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30" w:rsidRDefault="00074430" w:rsidP="000744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074430" w:rsidRDefault="00074430" w:rsidP="000744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Архангельска</w:t>
      </w:r>
      <w:proofErr w:type="spellEnd"/>
    </w:p>
    <w:p w:rsidR="00074430" w:rsidRDefault="00074430" w:rsidP="000744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2025-2026, 2026-2027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074430" w:rsidRDefault="00074430" w:rsidP="00236EE9">
      <w:pPr>
        <w:spacing w:before="0" w:beforeAutospacing="0" w:after="0" w:afterAutospacing="0"/>
        <w:ind w:left="-426" w:right="-89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7240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универсальный</w:t>
      </w:r>
      <w:r w:rsidR="007240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240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углубленным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изучением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36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русского</w:t>
      </w:r>
      <w:r w:rsidR="00236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36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языка</w:t>
      </w:r>
      <w:r w:rsidR="00236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36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236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36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074430" w:rsidRPr="008B7CB9" w:rsidRDefault="00074430" w:rsidP="0007443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86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4"/>
        <w:gridCol w:w="2960"/>
        <w:gridCol w:w="1347"/>
        <w:gridCol w:w="8"/>
        <w:gridCol w:w="1340"/>
        <w:gridCol w:w="10"/>
        <w:gridCol w:w="1340"/>
        <w:gridCol w:w="8"/>
      </w:tblGrid>
      <w:tr w:rsidR="00074430" w:rsidTr="00236EE9">
        <w:trPr>
          <w:gridAfter w:val="1"/>
          <w:wAfter w:w="5" w:type="pct"/>
        </w:trPr>
        <w:tc>
          <w:tcPr>
            <w:tcW w:w="1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5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3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074430" w:rsidTr="00B63EE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236EE9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36E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236EE9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36E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236EE9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36E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74430" w:rsidRPr="008B7CB9" w:rsidRDefault="00074430" w:rsidP="00074430">
            <w:pPr>
              <w:numPr>
                <w:ilvl w:val="0"/>
                <w:numId w:val="1"/>
              </w:numPr>
              <w:spacing w:before="0" w:beforeAutospacing="0" w:after="0" w:afterAutospacing="0" w:line="21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236EE9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36E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236EE9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36E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236EE9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36EE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74430" w:rsidTr="00236EE9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074430">
            <w:pPr>
              <w:numPr>
                <w:ilvl w:val="0"/>
                <w:numId w:val="2"/>
              </w:numPr>
              <w:spacing w:before="0" w:beforeAutospacing="0" w:after="0" w:afterAutospacing="0" w:line="21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074430">
            <w:pPr>
              <w:numPr>
                <w:ilvl w:val="0"/>
                <w:numId w:val="3"/>
              </w:numPr>
              <w:spacing w:before="0" w:beforeAutospacing="0" w:after="0" w:afterAutospacing="0" w:line="21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6EE9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Default="00236EE9" w:rsidP="00236EE9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Default="00236EE9" w:rsidP="00236EE9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Default="00236EE9" w:rsidP="00236EE9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Pr="00CF3814" w:rsidRDefault="00236EE9" w:rsidP="00236EE9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Pr="00CF3814" w:rsidRDefault="00236EE9" w:rsidP="00236EE9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36EE9" w:rsidTr="00B63EE6">
        <w:trPr>
          <w:gridAfter w:val="1"/>
          <w:wAfter w:w="5" w:type="pct"/>
        </w:trPr>
        <w:tc>
          <w:tcPr>
            <w:tcW w:w="1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Default="00236EE9" w:rsidP="00236EE9">
            <w:pPr>
              <w:spacing w:before="0" w:beforeAutospacing="0" w:after="0" w:afterAutospacing="0" w:line="21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Default="00236EE9" w:rsidP="00236EE9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Default="00236EE9" w:rsidP="00236EE9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Pr="00CF3814" w:rsidRDefault="00236EE9" w:rsidP="00236EE9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EE9" w:rsidRPr="00CF3814" w:rsidRDefault="00236EE9" w:rsidP="00236EE9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8B7CB9" w:rsidRDefault="00074430" w:rsidP="00B63EE6">
            <w:pPr>
              <w:spacing w:before="0" w:beforeAutospacing="0" w:after="0" w:afterAutospacing="0" w:line="216" w:lineRule="auto"/>
              <w:rPr>
                <w:lang w:val="ru-RU"/>
              </w:rPr>
            </w:pP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8B7CB9" w:rsidRDefault="00074430" w:rsidP="00B63EE6">
            <w:pPr>
              <w:spacing w:before="0" w:beforeAutospacing="0" w:after="0" w:afterAutospacing="0" w:line="216" w:lineRule="auto"/>
              <w:rPr>
                <w:lang w:val="ru-RU"/>
              </w:rPr>
            </w:pP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74430" w:rsidTr="00B63EE6">
        <w:trPr>
          <w:gridAfter w:val="1"/>
          <w:wAfter w:w="5" w:type="pct"/>
        </w:trPr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74430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74430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A76760" w:rsidRDefault="00074430" w:rsidP="00B63EE6">
            <w:pPr>
              <w:spacing w:before="0" w:beforeAutospacing="0" w:after="0" w:afterAutospacing="0"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A76760" w:rsidRDefault="00074430" w:rsidP="00B63EE6">
            <w:pPr>
              <w:spacing w:before="0" w:beforeAutospacing="0" w:after="0" w:afterAutospacing="0"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074430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8B7CB9" w:rsidRDefault="00074430" w:rsidP="00B63EE6">
            <w:pPr>
              <w:spacing w:before="0" w:beforeAutospacing="0" w:after="0" w:afterAutospacing="0" w:line="216" w:lineRule="auto"/>
              <w:rPr>
                <w:lang w:val="ru-RU"/>
              </w:rPr>
            </w:pP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формируемая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  <w:r w:rsidRPr="008B7CB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74430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rPr>
                <w:lang w:val="ru-RU"/>
              </w:rPr>
            </w:pPr>
            <w:r w:rsidRPr="001761FA">
              <w:rPr>
                <w:lang w:val="ru-RU"/>
              </w:rPr>
              <w:t xml:space="preserve">УК </w:t>
            </w:r>
            <w:r>
              <w:rPr>
                <w:lang w:val="ru-RU"/>
              </w:rPr>
              <w:t>«</w:t>
            </w:r>
            <w:r w:rsidRPr="001761FA">
              <w:rPr>
                <w:lang w:val="ru-RU"/>
              </w:rPr>
              <w:t>Обучение написанию сочинений разного жанра</w:t>
            </w:r>
            <w:r>
              <w:rPr>
                <w:lang w:val="ru-RU"/>
              </w:rPr>
              <w:t>»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74430" w:rsidRPr="00CF3814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математике»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74430" w:rsidRPr="00CF3814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236EE9">
            <w:pPr>
              <w:spacing w:before="0" w:beforeAutospacing="0" w:after="0" w:afterAutospacing="0" w:line="21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6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74430" w:rsidRPr="00CF3814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rPr>
                <w:lang w:val="ru-RU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lang w:val="ru-RU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CF3814" w:rsidRDefault="00074430" w:rsidP="00B63EE6">
            <w:pPr>
              <w:spacing w:before="0" w:beforeAutospacing="0" w:after="0" w:afterAutospacing="0" w:line="216" w:lineRule="auto"/>
              <w:jc w:val="center"/>
              <w:rPr>
                <w:lang w:val="ru-RU"/>
              </w:rPr>
            </w:pPr>
          </w:p>
        </w:tc>
      </w:tr>
      <w:tr w:rsidR="00074430" w:rsidTr="00236EE9">
        <w:tc>
          <w:tcPr>
            <w:tcW w:w="3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074430" w:rsidTr="00B63EE6">
        <w:tc>
          <w:tcPr>
            <w:tcW w:w="43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Pr="008B7CB9" w:rsidRDefault="00074430" w:rsidP="00B63EE6">
            <w:pPr>
              <w:spacing w:before="0" w:beforeAutospacing="0" w:after="0" w:afterAutospacing="0" w:line="21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два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года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C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430" w:rsidRDefault="00074430" w:rsidP="00B63EE6">
            <w:pPr>
              <w:spacing w:before="0" w:beforeAutospacing="0" w:after="0" w:afterAutospacing="0" w:line="21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2312</w:t>
            </w:r>
          </w:p>
        </w:tc>
      </w:tr>
    </w:tbl>
    <w:p w:rsidR="00893F73" w:rsidRDefault="00893F73"/>
    <w:sectPr w:rsidR="00893F73" w:rsidSect="008B7CB9">
      <w:pgSz w:w="11907" w:h="1683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4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306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A4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30"/>
    <w:rsid w:val="00074430"/>
    <w:rsid w:val="00236EE9"/>
    <w:rsid w:val="00724099"/>
    <w:rsid w:val="00790E69"/>
    <w:rsid w:val="0089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ECDD"/>
  <w15:chartTrackingRefBased/>
  <w15:docId w15:val="{5E91742B-C792-40AB-8D74-DC64EE3B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3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Тархов</dc:creator>
  <cp:keywords/>
  <dc:description/>
  <cp:lastModifiedBy>Евгений Тархов</cp:lastModifiedBy>
  <cp:revision>3</cp:revision>
  <dcterms:created xsi:type="dcterms:W3CDTF">2025-08-26T13:57:00Z</dcterms:created>
  <dcterms:modified xsi:type="dcterms:W3CDTF">2025-08-27T14:44:00Z</dcterms:modified>
</cp:coreProperties>
</file>