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74" w:rsidRP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 июня (понедельник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552"/>
        <w:gridCol w:w="5103"/>
      </w:tblGrid>
      <w:tr w:rsidR="005A3274" w:rsidRPr="005A3274" w:rsidTr="005A3274">
        <w:trPr>
          <w:trHeight w:val="290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9:00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 xml:space="preserve"> 9:00-9:15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9:15 - 9:30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9:30 – 10:00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i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229"/>
        </w:trPr>
        <w:tc>
          <w:tcPr>
            <w:tcW w:w="3148" w:type="dxa"/>
            <w:vMerge w:val="restart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10:00 – 10:45</w:t>
            </w:r>
          </w:p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1 отряд – Отрядное время: минутка здоровья «Правильное питание»</w:t>
            </w:r>
          </w:p>
        </w:tc>
      </w:tr>
      <w:tr w:rsidR="005A3274" w:rsidRPr="005A3274" w:rsidTr="005A3274">
        <w:trPr>
          <w:trHeight w:val="237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2 отряд – Отрядное время: минутка здоровья «Правильное питание»</w:t>
            </w:r>
          </w:p>
        </w:tc>
      </w:tr>
      <w:tr w:rsidR="005A3274" w:rsidRPr="005A3274" w:rsidTr="005A3274">
        <w:trPr>
          <w:trHeight w:val="237"/>
        </w:trPr>
        <w:tc>
          <w:tcPr>
            <w:tcW w:w="31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3 отряд – Отрядное время: минутка здоровья «Правильное питание»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vMerge w:val="restart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11:00 – 13:00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1 отряд – Игры на свежем воздухе/репетиция представления отряда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2 отряд – Игры на свежем воздухе/репетиция представления отряда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3 отряд – Игры на свежем воздухе/репетиция представления отряда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13:00 - 13:30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>Обед</w:t>
            </w:r>
          </w:p>
        </w:tc>
      </w:tr>
      <w:tr w:rsidR="005A3274" w:rsidRPr="005A3274" w:rsidTr="005A3274">
        <w:trPr>
          <w:trHeight w:val="329"/>
        </w:trPr>
        <w:tc>
          <w:tcPr>
            <w:tcW w:w="3148" w:type="dxa"/>
            <w:vMerge w:val="restart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13:30 – 14:30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1 отряд 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Торжественное открытие лагерной смены «Северная звезда» - мероприятие «Мы вам рады!»</w:t>
            </w:r>
          </w:p>
        </w:tc>
      </w:tr>
      <w:tr w:rsidR="005A3274" w:rsidRPr="005A3274" w:rsidTr="005A3274">
        <w:trPr>
          <w:trHeight w:val="329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2 отряд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</w:p>
        </w:tc>
      </w:tr>
      <w:tr w:rsidR="005A3274" w:rsidRPr="005A3274" w:rsidTr="005A3274">
        <w:trPr>
          <w:trHeight w:val="329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3 отряд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</w:p>
        </w:tc>
      </w:tr>
      <w:tr w:rsidR="005A3274" w:rsidRPr="005A3274" w:rsidTr="005A3274">
        <w:trPr>
          <w:trHeight w:val="329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14:30-15:00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Приём кислородных коктейлей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</w:p>
        </w:tc>
      </w:tr>
    </w:tbl>
    <w:p w:rsidR="005A3274" w:rsidRDefault="005A3274" w:rsidP="005A3274"/>
    <w:p w:rsidR="000C1630" w:rsidRDefault="000C1630" w:rsidP="00333A44"/>
    <w:p w:rsidR="005A3274" w:rsidRDefault="005A3274" w:rsidP="00333A44"/>
    <w:p w:rsidR="005A3274" w:rsidRDefault="005A3274" w:rsidP="00333A44"/>
    <w:p w:rsidR="005A3274" w:rsidRDefault="005A3274" w:rsidP="00333A44"/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6 июня (вторник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5A3274" w:rsidRP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52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A3274">
        <w:rPr>
          <w:rFonts w:ascii="Arial Black" w:hAnsi="Arial Black"/>
          <w:b/>
          <w:i/>
          <w:color w:val="00B0F0"/>
          <w:sz w:val="52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русского языка</w:t>
      </w:r>
    </w:p>
    <w:tbl>
      <w:tblPr>
        <w:tblW w:w="109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7655"/>
      </w:tblGrid>
      <w:tr w:rsidR="005A3274" w:rsidRPr="005A3274" w:rsidTr="005A3274">
        <w:trPr>
          <w:trHeight w:val="290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9:15 - 9:20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9:20 – 9:40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371"/>
        </w:trPr>
        <w:tc>
          <w:tcPr>
            <w:tcW w:w="3290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10:30</w:t>
            </w: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1 отряд –  Поморская филармония (К.Маркса,3) Экскурсия «Путешествие к органу»</w:t>
            </w:r>
          </w:p>
        </w:tc>
      </w:tr>
      <w:tr w:rsidR="005A3274" w:rsidRPr="005A3274" w:rsidTr="005A3274">
        <w:trPr>
          <w:trHeight w:val="371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2 отряд – Поморская филармония (К.Маркса,3) Экскурсия «Путешествие к органу»</w:t>
            </w:r>
          </w:p>
        </w:tc>
      </w:tr>
      <w:tr w:rsidR="005A3274" w:rsidRPr="005A3274" w:rsidTr="005A3274">
        <w:trPr>
          <w:trHeight w:val="305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3 отряд –   Поморская филармония (К.Маркса,3) Экскурсия «Путешествие к органу»</w:t>
            </w:r>
          </w:p>
        </w:tc>
      </w:tr>
      <w:tr w:rsidR="005A3274" w:rsidRPr="005A3274" w:rsidTr="005A3274">
        <w:trPr>
          <w:trHeight w:val="305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1 отряд – Фестиваль коллективного рисунка, панно «Там, на неведомых дорожках…»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2 отряд – Фестиваль коллективного рисунка, панно «Там, на неведомых дорожках…»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highlight w:val="yellow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3 отряд – Фестиваль коллективного рисунка, панно «Там, на неведомых дорожках…»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14:30-15:00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7 июня (среда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7654"/>
      </w:tblGrid>
      <w:tr w:rsidR="005A3274" w:rsidRPr="005A3274" w:rsidTr="005A3274">
        <w:trPr>
          <w:trHeight w:val="290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237"/>
        </w:trPr>
        <w:tc>
          <w:tcPr>
            <w:tcW w:w="3007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 xml:space="preserve">10:00 </w:t>
            </w: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 xml:space="preserve">11:00 </w:t>
            </w: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12:00</w:t>
            </w:r>
          </w:p>
        </w:tc>
        <w:tc>
          <w:tcPr>
            <w:tcW w:w="7654" w:type="dxa"/>
            <w:shd w:val="clear" w:color="auto" w:fill="auto"/>
          </w:tcPr>
          <w:p w:rsid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-  Пушкинский час в Привокзальной библиотеке № 4 </w:t>
            </w:r>
          </w:p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highlight w:val="yellow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(Тимме 16/1)</w:t>
            </w:r>
          </w:p>
        </w:tc>
      </w:tr>
      <w:tr w:rsidR="005A3274" w:rsidRPr="005A3274" w:rsidTr="005A3274">
        <w:trPr>
          <w:trHeight w:val="237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highlight w:val="yellow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2 отряд - Пушкинский час в Привокзальной библиотеке № 4 (Тимме 16/1)</w:t>
            </w:r>
          </w:p>
        </w:tc>
      </w:tr>
      <w:tr w:rsidR="005A3274" w:rsidRPr="005A3274" w:rsidTr="005A3274">
        <w:trPr>
          <w:trHeight w:val="212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3 отряд - Пушкинский час в Привокзальной библиотеке № 4 (Тимме 16/1)</w:t>
            </w:r>
          </w:p>
        </w:tc>
      </w:tr>
      <w:tr w:rsidR="005A3274" w:rsidRPr="005A3274" w:rsidTr="005A3274">
        <w:trPr>
          <w:trHeight w:val="305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1 отряд – АГКЦ, квиз «Бантики-подтяжки»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2 отряд – Спортивный час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8 июня (четверг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513"/>
      </w:tblGrid>
      <w:tr w:rsidR="005A3274" w:rsidRPr="005A3274" w:rsidTr="005A3274">
        <w:trPr>
          <w:trHeight w:val="290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237"/>
        </w:trPr>
        <w:tc>
          <w:tcPr>
            <w:tcW w:w="3148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11:00</w:t>
            </w: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 xml:space="preserve">Спортивный зал 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1 отряд – Веселые спортивные старты (команда 10 чел., активные болельщики)</w:t>
            </w:r>
          </w:p>
        </w:tc>
      </w:tr>
      <w:tr w:rsidR="005A3274" w:rsidRPr="005A3274" w:rsidTr="005A3274">
        <w:trPr>
          <w:trHeight w:val="285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2 отряд – Веселые спортивные старты (команда 10 чел., активные болельщики)</w:t>
            </w:r>
          </w:p>
        </w:tc>
      </w:tr>
      <w:tr w:rsidR="005A3274" w:rsidRPr="005A3274" w:rsidTr="005A3274">
        <w:trPr>
          <w:trHeight w:val="221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3 отряд – Веселые спортивные старты (команда 10 чел., активные болельщики)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3148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1 отряд – 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2 отряд –  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3 отряд – 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9 июня (пятница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7796"/>
      </w:tblGrid>
      <w:tr w:rsidR="005A3274" w:rsidRPr="005A3274" w:rsidTr="005A3274">
        <w:trPr>
          <w:trHeight w:val="290"/>
        </w:trPr>
        <w:tc>
          <w:tcPr>
            <w:tcW w:w="286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286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286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286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349"/>
        </w:trPr>
        <w:tc>
          <w:tcPr>
            <w:tcW w:w="286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10:00-11:00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sz w:val="32"/>
                <w:szCs w:val="28"/>
                <w:lang w:eastAsia="ar-SA"/>
              </w:rPr>
              <w:t>2 отряд – Конкурс плакатов «Я соблюдаю правила дорожного движения!»</w:t>
            </w:r>
          </w:p>
        </w:tc>
      </w:tr>
      <w:tr w:rsidR="005A3274" w:rsidRPr="005A3274" w:rsidTr="005A3274">
        <w:trPr>
          <w:trHeight w:val="237"/>
        </w:trPr>
        <w:tc>
          <w:tcPr>
            <w:tcW w:w="2865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 xml:space="preserve">10:00 </w:t>
            </w:r>
          </w:p>
          <w:p w:rsid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</w:t>
            </w:r>
          </w:p>
          <w:p w:rsid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12:00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1 отряд – Музей ИЗО, экскурсия «Чудетство</w:t>
            </w:r>
            <w:bookmarkStart w:id="0" w:name="_GoBack"/>
            <w:bookmarkEnd w:id="0"/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»</w:t>
            </w:r>
          </w:p>
        </w:tc>
      </w:tr>
      <w:tr w:rsidR="005A3274" w:rsidRPr="005A3274" w:rsidTr="005A3274">
        <w:trPr>
          <w:trHeight w:val="285"/>
        </w:trPr>
        <w:tc>
          <w:tcPr>
            <w:tcW w:w="2865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2 отряд – Музей ИЗО, экскурсия «Чудетство»</w:t>
            </w:r>
          </w:p>
        </w:tc>
      </w:tr>
      <w:tr w:rsidR="005A3274" w:rsidRPr="005A3274" w:rsidTr="005A3274">
        <w:trPr>
          <w:trHeight w:val="221"/>
        </w:trPr>
        <w:tc>
          <w:tcPr>
            <w:tcW w:w="2865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3 отряд –  Усадебный дом Плотниковой, экскурсия «Музейный лабиринт»</w:t>
            </w:r>
          </w:p>
        </w:tc>
      </w:tr>
      <w:tr w:rsidR="005A3274" w:rsidRPr="005A3274" w:rsidTr="005A3274">
        <w:trPr>
          <w:trHeight w:val="305"/>
        </w:trPr>
        <w:tc>
          <w:tcPr>
            <w:tcW w:w="286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286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Отрядное время: </w:t>
            </w:r>
          </w:p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sz w:val="32"/>
                <w:szCs w:val="28"/>
                <w:lang w:eastAsia="ar-SA"/>
              </w:rPr>
              <w:t>1 отряд – Конкурс плакатов «Я соблюдаю правила дорожного движения!»</w:t>
            </w:r>
          </w:p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sz w:val="32"/>
                <w:szCs w:val="28"/>
                <w:lang w:eastAsia="ar-SA"/>
              </w:rPr>
              <w:t>3 отряд -  Конкурс плакатов «Я соблюдаю правила дорожного движения!»</w:t>
            </w:r>
          </w:p>
        </w:tc>
      </w:tr>
      <w:tr w:rsidR="005A3274" w:rsidRPr="005A3274" w:rsidTr="005A3274">
        <w:trPr>
          <w:trHeight w:val="369"/>
        </w:trPr>
        <w:tc>
          <w:tcPr>
            <w:tcW w:w="286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796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P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Pr="00333A44" w:rsidRDefault="005A3274" w:rsidP="00333A44"/>
    <w:sectPr w:rsidR="005A3274" w:rsidRPr="00333A44" w:rsidSect="005A3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3A"/>
    <w:rsid w:val="000C1630"/>
    <w:rsid w:val="00255741"/>
    <w:rsid w:val="00333A44"/>
    <w:rsid w:val="005A3274"/>
    <w:rsid w:val="007D123A"/>
    <w:rsid w:val="009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48B1"/>
  <w15:chartTrackingRefBased/>
  <w15:docId w15:val="{AD0327F5-871B-4A9F-B799-DB8C4350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2023-06-04T11:38:00Z</dcterms:created>
  <dcterms:modified xsi:type="dcterms:W3CDTF">2023-06-04T11:38:00Z</dcterms:modified>
</cp:coreProperties>
</file>