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98" w:rsidRPr="00292EFD" w:rsidRDefault="00292EFD" w:rsidP="00292EFD">
      <w:pPr>
        <w:spacing w:after="0" w:line="276" w:lineRule="auto"/>
        <w:jc w:val="center"/>
        <w:rPr>
          <w:rFonts w:ascii="Georgia" w:hAnsi="Georgia"/>
          <w:sz w:val="26"/>
          <w:szCs w:val="26"/>
        </w:rPr>
      </w:pPr>
      <w:r w:rsidRPr="00292EFD">
        <w:rPr>
          <w:rFonts w:ascii="Georgia" w:hAnsi="Georgia"/>
          <w:sz w:val="26"/>
          <w:szCs w:val="26"/>
        </w:rPr>
        <w:t>МУНИЦИПАЛЬНОЕ БЮДЖЕТНОЕ ОБЩЕОБРАЗОВАТЕЛЬНОЕ УЧРЕЖДЕНИЕ</w:t>
      </w:r>
    </w:p>
    <w:p w:rsidR="00292EFD" w:rsidRPr="00292EFD" w:rsidRDefault="00292EFD" w:rsidP="00292EFD">
      <w:pPr>
        <w:spacing w:after="0" w:line="276" w:lineRule="auto"/>
        <w:jc w:val="center"/>
        <w:rPr>
          <w:rFonts w:ascii="Georgia" w:hAnsi="Georgia"/>
          <w:sz w:val="26"/>
          <w:szCs w:val="26"/>
        </w:rPr>
      </w:pPr>
      <w:r w:rsidRPr="00292EFD">
        <w:rPr>
          <w:rFonts w:ascii="Georgia" w:hAnsi="Georgia"/>
          <w:sz w:val="26"/>
          <w:szCs w:val="26"/>
        </w:rPr>
        <w:t>ГОРОДСКОГО ОКРУГА «ГОРОД АРХАНГЕЛЬСК»</w:t>
      </w:r>
    </w:p>
    <w:p w:rsidR="00292EFD" w:rsidRDefault="00292EFD" w:rsidP="00657AFC">
      <w:pPr>
        <w:spacing w:after="0" w:line="276" w:lineRule="auto"/>
        <w:jc w:val="center"/>
        <w:rPr>
          <w:rFonts w:ascii="Georgia" w:hAnsi="Georgia"/>
          <w:b/>
          <w:sz w:val="56"/>
        </w:rPr>
      </w:pPr>
      <w:r w:rsidRPr="00292EFD">
        <w:rPr>
          <w:rFonts w:ascii="Georgia" w:hAnsi="Georgia"/>
          <w:b/>
          <w:sz w:val="56"/>
        </w:rPr>
        <w:t>«СРЕДНЯЯ ШКОЛА № 5»</w:t>
      </w:r>
    </w:p>
    <w:p w:rsidR="00292EFD" w:rsidRPr="00292EFD" w:rsidRDefault="00292EFD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>приглашает</w:t>
      </w:r>
    </w:p>
    <w:p w:rsidR="00292EFD" w:rsidRPr="00292EFD" w:rsidRDefault="00292EFD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 xml:space="preserve">на </w:t>
      </w:r>
    </w:p>
    <w:p w:rsidR="00292EFD" w:rsidRPr="00292EFD" w:rsidRDefault="00292EFD" w:rsidP="00657AFC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>СОБРАНИЕ РОДИТЕЛЕЙ БУДУЩИХ ПЕРВОКЛАССНИКОВ</w:t>
      </w:r>
    </w:p>
    <w:p w:rsidR="00292EFD" w:rsidRPr="00292EFD" w:rsidRDefault="00292EFD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>6 апреля (суббота)</w:t>
      </w:r>
    </w:p>
    <w:p w:rsidR="00292EFD" w:rsidRPr="00292EFD" w:rsidRDefault="00292EFD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 xml:space="preserve"> в 10:30</w:t>
      </w:r>
    </w:p>
    <w:p w:rsidR="00292EFD" w:rsidRDefault="00292EFD" w:rsidP="00292EFD">
      <w:pPr>
        <w:spacing w:after="0" w:line="276" w:lineRule="auto"/>
        <w:jc w:val="center"/>
        <w:rPr>
          <w:rFonts w:ascii="Georgia" w:hAnsi="Georgia"/>
          <w:b/>
          <w:sz w:val="56"/>
        </w:rPr>
      </w:pPr>
      <w:r>
        <w:rPr>
          <w:rFonts w:ascii="Georgia" w:hAnsi="Georgia"/>
          <w:b/>
          <w:sz w:val="56"/>
        </w:rPr>
        <w:t xml:space="preserve">Вас ждет: </w:t>
      </w:r>
    </w:p>
    <w:p w:rsidR="00292EFD" w:rsidRPr="00292EFD" w:rsidRDefault="00292EFD" w:rsidP="00292E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sz w:val="56"/>
        </w:rPr>
      </w:pPr>
      <w:r w:rsidRPr="00292EFD">
        <w:rPr>
          <w:rFonts w:ascii="Georgia" w:hAnsi="Georgia"/>
          <w:sz w:val="56"/>
        </w:rPr>
        <w:t>встреча с администрацией школы;</w:t>
      </w:r>
    </w:p>
    <w:p w:rsidR="00292EFD" w:rsidRDefault="00292EFD" w:rsidP="00292E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sz w:val="56"/>
        </w:rPr>
      </w:pPr>
      <w:r w:rsidRPr="00292EFD">
        <w:rPr>
          <w:rFonts w:ascii="Georgia" w:hAnsi="Georgia"/>
          <w:sz w:val="56"/>
        </w:rPr>
        <w:t>будет организован прием заявлений о зачислении в первый класс МБОУ СШ № 5</w:t>
      </w:r>
      <w:r>
        <w:rPr>
          <w:rFonts w:ascii="Georgia" w:hAnsi="Georgia"/>
          <w:sz w:val="56"/>
        </w:rPr>
        <w:t>.</w:t>
      </w:r>
    </w:p>
    <w:p w:rsidR="00292EFD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 xml:space="preserve">Подробнее: </w:t>
      </w:r>
    </w:p>
    <w:p w:rsidR="00292EFD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(8182)20-30-29</w:t>
      </w:r>
    </w:p>
    <w:p w:rsidR="00292EFD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(8182) 29-08-06</w:t>
      </w:r>
    </w:p>
    <w:p w:rsidR="00292EFD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56"/>
        </w:rPr>
      </w:pPr>
      <w:hyperlink r:id="rId5" w:history="1">
        <w:r w:rsidRPr="001C5DD3">
          <w:rPr>
            <w:rStyle w:val="a4"/>
            <w:rFonts w:ascii="Georgia" w:hAnsi="Georgia"/>
            <w:sz w:val="56"/>
          </w:rPr>
          <w:t>https://arhschool5.ru/</w:t>
        </w:r>
      </w:hyperlink>
      <w:r>
        <w:rPr>
          <w:rFonts w:ascii="Georgia" w:hAnsi="Georgia"/>
          <w:sz w:val="56"/>
        </w:rPr>
        <w:t xml:space="preserve"> </w:t>
      </w:r>
    </w:p>
    <w:p w:rsidR="00292EFD" w:rsidRPr="00292EFD" w:rsidRDefault="00657AFC" w:rsidP="00657AFC">
      <w:pPr>
        <w:pStyle w:val="a3"/>
        <w:spacing w:after="0" w:line="276" w:lineRule="auto"/>
        <w:jc w:val="center"/>
        <w:rPr>
          <w:rFonts w:ascii="Georgia" w:hAnsi="Georgia"/>
          <w:sz w:val="56"/>
        </w:rPr>
      </w:pPr>
      <w:r>
        <w:rPr>
          <w:noProof/>
          <w:lang w:eastAsia="ru-RU"/>
        </w:rPr>
        <w:drawing>
          <wp:inline distT="0" distB="0" distL="0" distR="0" wp14:anchorId="36BA9593" wp14:editId="2F0907CA">
            <wp:extent cx="3543300" cy="1809750"/>
            <wp:effectExtent l="0" t="0" r="0" b="0"/>
            <wp:docPr id="1" name="Рисунок 1" descr="Акция «Скоро в школу» в бонусной программе компании «ТОМТЕЛ» - vtomsk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Скоро в школу» в бонусной программе компании «ТОМТЕЛ» - vtomske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EFD" w:rsidRPr="00292EFD" w:rsidSect="00292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DEF"/>
    <w:multiLevelType w:val="hybridMultilevel"/>
    <w:tmpl w:val="5C40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98"/>
    <w:rsid w:val="00256798"/>
    <w:rsid w:val="00292EFD"/>
    <w:rsid w:val="005974B2"/>
    <w:rsid w:val="00657AFC"/>
    <w:rsid w:val="00E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739A"/>
  <w15:chartTrackingRefBased/>
  <w15:docId w15:val="{C2C234F8-1898-4227-AA2B-687B94D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rhschool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dcterms:created xsi:type="dcterms:W3CDTF">2024-02-27T07:55:00Z</dcterms:created>
  <dcterms:modified xsi:type="dcterms:W3CDTF">2024-02-27T07:55:00Z</dcterms:modified>
</cp:coreProperties>
</file>