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73" w:type="dxa"/>
        <w:tblInd w:w="-289" w:type="dxa"/>
        <w:tblLook w:val="04A0" w:firstRow="1" w:lastRow="0" w:firstColumn="1" w:lastColumn="0" w:noHBand="0" w:noVBand="1"/>
      </w:tblPr>
      <w:tblGrid>
        <w:gridCol w:w="3691"/>
        <w:gridCol w:w="3024"/>
        <w:gridCol w:w="3058"/>
      </w:tblGrid>
      <w:tr w:rsidR="00F0732B" w:rsidRPr="00B03CA4" w:rsidTr="00F76999">
        <w:trPr>
          <w:trHeight w:val="1419"/>
        </w:trPr>
        <w:tc>
          <w:tcPr>
            <w:tcW w:w="3691" w:type="dxa"/>
            <w:shd w:val="clear" w:color="auto" w:fill="auto"/>
          </w:tcPr>
          <w:p w:rsidR="00F0732B" w:rsidRPr="00B03CA4" w:rsidRDefault="00F0732B" w:rsidP="00F76999">
            <w:pPr>
              <w:pStyle w:val="31"/>
              <w:widowControl w:val="0"/>
              <w:autoSpaceDE w:val="0"/>
              <w:autoSpaceDN w:val="0"/>
              <w:adjustRightInd w:val="0"/>
              <w:jc w:val="left"/>
              <w:rPr>
                <w:b w:val="0"/>
                <w:sz w:val="24"/>
                <w:szCs w:val="24"/>
              </w:rPr>
            </w:pPr>
            <w:r w:rsidRPr="00B03CA4">
              <w:rPr>
                <w:b w:val="0"/>
                <w:sz w:val="24"/>
                <w:szCs w:val="24"/>
              </w:rPr>
              <w:t>РАССМОТРЕНО</w:t>
            </w:r>
          </w:p>
          <w:p w:rsidR="00F0732B" w:rsidRPr="00B03CA4" w:rsidRDefault="00F0732B" w:rsidP="00F76999">
            <w:pPr>
              <w:widowControl w:val="0"/>
              <w:autoSpaceDE w:val="0"/>
              <w:autoSpaceDN w:val="0"/>
              <w:adjustRightInd w:val="0"/>
              <w:spacing w:after="0" w:line="240" w:lineRule="auto"/>
              <w:rPr>
                <w:rFonts w:ascii="Times New Roman" w:hAnsi="Times New Roman" w:cs="Times New Roman"/>
                <w:sz w:val="24"/>
                <w:szCs w:val="24"/>
              </w:rPr>
            </w:pPr>
            <w:r w:rsidRPr="00B03CA4">
              <w:rPr>
                <w:rFonts w:ascii="Times New Roman" w:hAnsi="Times New Roman" w:cs="Times New Roman"/>
                <w:sz w:val="24"/>
                <w:szCs w:val="24"/>
              </w:rPr>
              <w:t>на Педагогическом совете</w:t>
            </w:r>
          </w:p>
          <w:p w:rsidR="00F0732B" w:rsidRPr="00B03CA4" w:rsidRDefault="00F0732B" w:rsidP="00700391">
            <w:pPr>
              <w:widowControl w:val="0"/>
              <w:autoSpaceDE w:val="0"/>
              <w:autoSpaceDN w:val="0"/>
              <w:adjustRightInd w:val="0"/>
              <w:spacing w:after="0" w:line="240" w:lineRule="auto"/>
              <w:rPr>
                <w:rFonts w:ascii="Times New Roman" w:hAnsi="Times New Roman" w:cs="Times New Roman"/>
                <w:sz w:val="24"/>
                <w:szCs w:val="24"/>
              </w:rPr>
            </w:pPr>
            <w:r w:rsidRPr="00B03CA4">
              <w:rPr>
                <w:rFonts w:ascii="Times New Roman" w:hAnsi="Times New Roman" w:cs="Times New Roman"/>
                <w:sz w:val="24"/>
                <w:szCs w:val="24"/>
              </w:rPr>
              <w:t>протокол от 30 августа 202</w:t>
            </w:r>
            <w:r w:rsidR="00700391">
              <w:rPr>
                <w:rFonts w:ascii="Times New Roman" w:hAnsi="Times New Roman" w:cs="Times New Roman"/>
                <w:sz w:val="24"/>
                <w:szCs w:val="24"/>
              </w:rPr>
              <w:t>3</w:t>
            </w:r>
            <w:r w:rsidRPr="00B03CA4">
              <w:rPr>
                <w:rFonts w:ascii="Times New Roman" w:hAnsi="Times New Roman" w:cs="Times New Roman"/>
                <w:sz w:val="24"/>
                <w:szCs w:val="24"/>
              </w:rPr>
              <w:t xml:space="preserve">  № 1</w:t>
            </w:r>
          </w:p>
        </w:tc>
        <w:tc>
          <w:tcPr>
            <w:tcW w:w="3024" w:type="dxa"/>
            <w:shd w:val="clear" w:color="auto" w:fill="auto"/>
          </w:tcPr>
          <w:p w:rsidR="00F0732B" w:rsidRPr="00B03CA4" w:rsidRDefault="00F0732B" w:rsidP="00F76999">
            <w:pPr>
              <w:widowControl w:val="0"/>
              <w:autoSpaceDE w:val="0"/>
              <w:autoSpaceDN w:val="0"/>
              <w:adjustRightInd w:val="0"/>
              <w:spacing w:after="0" w:line="240" w:lineRule="auto"/>
              <w:rPr>
                <w:rFonts w:ascii="Times New Roman" w:hAnsi="Times New Roman" w:cs="Times New Roman"/>
                <w:sz w:val="24"/>
                <w:szCs w:val="24"/>
              </w:rPr>
            </w:pPr>
          </w:p>
        </w:tc>
        <w:tc>
          <w:tcPr>
            <w:tcW w:w="3058" w:type="dxa"/>
            <w:shd w:val="clear" w:color="auto" w:fill="auto"/>
          </w:tcPr>
          <w:p w:rsidR="00F0732B" w:rsidRPr="00B03CA4" w:rsidRDefault="00F0732B" w:rsidP="00F76999">
            <w:pPr>
              <w:pStyle w:val="31"/>
              <w:widowControl w:val="0"/>
              <w:autoSpaceDE w:val="0"/>
              <w:autoSpaceDN w:val="0"/>
              <w:adjustRightInd w:val="0"/>
              <w:jc w:val="left"/>
              <w:rPr>
                <w:b w:val="0"/>
                <w:sz w:val="24"/>
                <w:szCs w:val="24"/>
              </w:rPr>
            </w:pPr>
            <w:r w:rsidRPr="00B03CA4">
              <w:rPr>
                <w:b w:val="0"/>
                <w:sz w:val="24"/>
                <w:szCs w:val="24"/>
              </w:rPr>
              <w:t>УТВЕРЖДАЮ</w:t>
            </w:r>
          </w:p>
          <w:p w:rsidR="00F0732B" w:rsidRPr="00B03CA4" w:rsidRDefault="00F0732B" w:rsidP="00F76999">
            <w:pPr>
              <w:widowControl w:val="0"/>
              <w:autoSpaceDE w:val="0"/>
              <w:autoSpaceDN w:val="0"/>
              <w:adjustRightInd w:val="0"/>
              <w:spacing w:after="0" w:line="240" w:lineRule="auto"/>
              <w:rPr>
                <w:rFonts w:ascii="Times New Roman" w:hAnsi="Times New Roman" w:cs="Times New Roman"/>
                <w:sz w:val="24"/>
                <w:szCs w:val="24"/>
              </w:rPr>
            </w:pPr>
            <w:r w:rsidRPr="00B03CA4">
              <w:rPr>
                <w:rFonts w:ascii="Times New Roman" w:hAnsi="Times New Roman" w:cs="Times New Roman"/>
                <w:sz w:val="24"/>
                <w:szCs w:val="24"/>
              </w:rPr>
              <w:t>Директор МБОУ СШ № 5</w:t>
            </w:r>
          </w:p>
          <w:p w:rsidR="00F0732B" w:rsidRPr="00B03CA4" w:rsidRDefault="00F0732B" w:rsidP="00F76999">
            <w:pPr>
              <w:widowControl w:val="0"/>
              <w:autoSpaceDE w:val="0"/>
              <w:autoSpaceDN w:val="0"/>
              <w:adjustRightInd w:val="0"/>
              <w:spacing w:after="0" w:line="240" w:lineRule="auto"/>
              <w:rPr>
                <w:rFonts w:ascii="Times New Roman" w:hAnsi="Times New Roman" w:cs="Times New Roman"/>
                <w:sz w:val="24"/>
                <w:szCs w:val="24"/>
              </w:rPr>
            </w:pPr>
            <w:r w:rsidRPr="00B03CA4">
              <w:rPr>
                <w:rFonts w:ascii="Times New Roman" w:hAnsi="Times New Roman" w:cs="Times New Roman"/>
                <w:sz w:val="24"/>
                <w:szCs w:val="24"/>
              </w:rPr>
              <w:t>_______</w:t>
            </w:r>
            <w:r w:rsidR="00F76999" w:rsidRPr="00B03CA4">
              <w:rPr>
                <w:rFonts w:ascii="Times New Roman" w:hAnsi="Times New Roman" w:cs="Times New Roman"/>
                <w:sz w:val="24"/>
                <w:szCs w:val="24"/>
              </w:rPr>
              <w:t xml:space="preserve">____ </w:t>
            </w:r>
            <w:r w:rsidRPr="00B03CA4">
              <w:rPr>
                <w:rFonts w:ascii="Times New Roman" w:hAnsi="Times New Roman" w:cs="Times New Roman"/>
                <w:sz w:val="24"/>
                <w:szCs w:val="24"/>
              </w:rPr>
              <w:t>Е.П. Селякова</w:t>
            </w:r>
          </w:p>
          <w:p w:rsidR="00F0732B" w:rsidRPr="00B03CA4" w:rsidRDefault="00F0732B" w:rsidP="00F76999">
            <w:pPr>
              <w:pStyle w:val="31"/>
              <w:widowControl w:val="0"/>
              <w:autoSpaceDE w:val="0"/>
              <w:autoSpaceDN w:val="0"/>
              <w:adjustRightInd w:val="0"/>
              <w:jc w:val="left"/>
              <w:rPr>
                <w:b w:val="0"/>
                <w:sz w:val="24"/>
                <w:szCs w:val="24"/>
              </w:rPr>
            </w:pPr>
            <w:r w:rsidRPr="00B03CA4">
              <w:rPr>
                <w:b w:val="0"/>
                <w:sz w:val="24"/>
                <w:szCs w:val="24"/>
              </w:rPr>
              <w:t>Приказ от _______ №______</w:t>
            </w:r>
          </w:p>
          <w:p w:rsidR="00F0732B" w:rsidRPr="00B03CA4" w:rsidRDefault="00F0732B" w:rsidP="00F76999">
            <w:pPr>
              <w:widowControl w:val="0"/>
              <w:autoSpaceDE w:val="0"/>
              <w:autoSpaceDN w:val="0"/>
              <w:adjustRightInd w:val="0"/>
              <w:spacing w:after="0" w:line="240" w:lineRule="auto"/>
              <w:rPr>
                <w:rFonts w:ascii="Times New Roman" w:hAnsi="Times New Roman" w:cs="Times New Roman"/>
                <w:sz w:val="24"/>
                <w:szCs w:val="24"/>
              </w:rPr>
            </w:pPr>
          </w:p>
        </w:tc>
      </w:tr>
    </w:tbl>
    <w:p w:rsidR="00F0732B" w:rsidRPr="00B03CA4" w:rsidRDefault="00C630F0" w:rsidP="00F0732B">
      <w:pPr>
        <w:pStyle w:val="1"/>
        <w:keepNext w:val="0"/>
        <w:keepLines w:val="0"/>
        <w:widowControl w:val="0"/>
        <w:spacing w:before="0" w:line="360" w:lineRule="auto"/>
        <w:rPr>
          <w:rStyle w:val="Zag11"/>
          <w:rFonts w:ascii="Times New Roman" w:eastAsia="@Arial Unicode MS" w:hAnsi="Times New Roman"/>
          <w:b/>
          <w:color w:val="auto"/>
          <w:sz w:val="24"/>
          <w:szCs w:val="24"/>
          <w:lang w:eastAsia="ru-RU"/>
        </w:rPr>
      </w:pPr>
      <w:r w:rsidRPr="00C630F0">
        <w:rPr>
          <w:noProof/>
          <w:lang w:eastAsia="ru-RU"/>
        </w:rPr>
        <w:drawing>
          <wp:anchor distT="0" distB="0" distL="114300" distR="114300" simplePos="0" relativeHeight="251658240" behindDoc="0" locked="0" layoutInCell="1" allowOverlap="1" wp14:anchorId="7BF40A58" wp14:editId="5C3DD3AB">
            <wp:simplePos x="0" y="0"/>
            <wp:positionH relativeFrom="column">
              <wp:posOffset>-559140</wp:posOffset>
            </wp:positionH>
            <wp:positionV relativeFrom="paragraph">
              <wp:posOffset>-1308366</wp:posOffset>
            </wp:positionV>
            <wp:extent cx="6666614" cy="8982535"/>
            <wp:effectExtent l="0" t="0" r="1270" b="0"/>
            <wp:wrapNone/>
            <wp:docPr id="1" name="Рисунок 1" descr="G:\ФОП\Программы 2023-2024 МБОУ СШ №5\Титульный ООП по ФОП НОО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П\Программы 2023-2024 МБОУ СШ №5\Титульный ООП по ФОП НОО 202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71081" cy="89885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732B" w:rsidRPr="00B03CA4" w:rsidRDefault="00F0732B" w:rsidP="00F0732B">
      <w:pPr>
        <w:widowControl w:val="0"/>
        <w:rPr>
          <w:rFonts w:ascii="Times New Roman" w:hAnsi="Times New Roman" w:cs="Times New Roman"/>
          <w:sz w:val="24"/>
          <w:szCs w:val="24"/>
        </w:rPr>
      </w:pPr>
    </w:p>
    <w:p w:rsidR="00F0732B" w:rsidRPr="00B03CA4" w:rsidRDefault="00F0732B" w:rsidP="00F0732B">
      <w:pPr>
        <w:widowControl w:val="0"/>
        <w:rPr>
          <w:rFonts w:ascii="Times New Roman" w:hAnsi="Times New Roman" w:cs="Times New Roman"/>
          <w:sz w:val="24"/>
          <w:szCs w:val="24"/>
        </w:rPr>
      </w:pPr>
    </w:p>
    <w:p w:rsidR="00F0732B" w:rsidRPr="00B03CA4" w:rsidRDefault="00F0732B" w:rsidP="00F0732B">
      <w:pPr>
        <w:widowControl w:val="0"/>
        <w:rPr>
          <w:rFonts w:ascii="Times New Roman" w:hAnsi="Times New Roman" w:cs="Times New Roman"/>
          <w:sz w:val="24"/>
          <w:szCs w:val="24"/>
        </w:rPr>
      </w:pPr>
    </w:p>
    <w:p w:rsidR="00F0732B" w:rsidRPr="00B03CA4" w:rsidRDefault="00F0732B" w:rsidP="00F0732B">
      <w:pPr>
        <w:widowControl w:val="0"/>
        <w:jc w:val="center"/>
        <w:rPr>
          <w:rFonts w:ascii="Times New Roman" w:hAnsi="Times New Roman" w:cs="Times New Roman"/>
          <w:b/>
          <w:sz w:val="24"/>
          <w:szCs w:val="24"/>
        </w:rPr>
      </w:pPr>
    </w:p>
    <w:p w:rsidR="00F0732B" w:rsidRPr="00B03CA4" w:rsidRDefault="00F0732B" w:rsidP="00F0732B">
      <w:pPr>
        <w:pStyle w:val="31"/>
        <w:widowControl w:val="0"/>
        <w:spacing w:line="360" w:lineRule="auto"/>
        <w:ind w:right="-142"/>
        <w:jc w:val="center"/>
      </w:pPr>
      <w:r w:rsidRPr="00B03CA4">
        <w:rPr>
          <w:sz w:val="24"/>
          <w:szCs w:val="24"/>
        </w:rPr>
        <w:t xml:space="preserve"> </w:t>
      </w:r>
      <w:r w:rsidRPr="00B03CA4">
        <w:t xml:space="preserve">ОСНОВНАЯ ОБРАЗОВАТЕЛЬНАЯ ПРОГРАММА </w:t>
      </w:r>
    </w:p>
    <w:p w:rsidR="00F0732B" w:rsidRPr="00B03CA4" w:rsidRDefault="00896CBB" w:rsidP="00F0732B">
      <w:pPr>
        <w:pStyle w:val="31"/>
        <w:widowControl w:val="0"/>
        <w:spacing w:line="360" w:lineRule="auto"/>
        <w:ind w:right="-142"/>
        <w:jc w:val="center"/>
      </w:pPr>
      <w:r>
        <w:t>НАЧАЛЬНОГО</w:t>
      </w:r>
      <w:r w:rsidR="00F0732B" w:rsidRPr="00B03CA4">
        <w:t xml:space="preserve"> ОБЩЕГО ОБРАЗОВАНИЯ </w:t>
      </w:r>
      <w:r w:rsidR="002E5261">
        <w:t>(на основе ФОП НОО)</w:t>
      </w:r>
    </w:p>
    <w:p w:rsidR="00F0732B" w:rsidRPr="00B03CA4" w:rsidRDefault="00F0732B" w:rsidP="00F0732B">
      <w:pPr>
        <w:pStyle w:val="31"/>
        <w:widowControl w:val="0"/>
        <w:spacing w:line="360" w:lineRule="auto"/>
        <w:ind w:right="-142"/>
        <w:jc w:val="center"/>
      </w:pPr>
      <w:r w:rsidRPr="00B03CA4">
        <w:t>МУНИЦИПАЛЬНОГО БЮДЖЕТНОГО ОБЩЕОБРАЗОВАТЕЛЬНОГО</w:t>
      </w:r>
    </w:p>
    <w:p w:rsidR="00F0732B" w:rsidRPr="00B03CA4" w:rsidRDefault="00F0732B" w:rsidP="00F0732B">
      <w:pPr>
        <w:pStyle w:val="31"/>
        <w:widowControl w:val="0"/>
        <w:spacing w:line="360" w:lineRule="auto"/>
        <w:ind w:right="-142"/>
        <w:jc w:val="center"/>
      </w:pPr>
      <w:r w:rsidRPr="00B03CA4">
        <w:t xml:space="preserve"> УЧРЕЖДЕНИЯ ГОРОДСКОГО ОКРУГА «ГОРОД АРХАНГЕЛЬСК»</w:t>
      </w:r>
    </w:p>
    <w:p w:rsidR="00D565C8" w:rsidRPr="00B03CA4" w:rsidRDefault="00F0732B" w:rsidP="00F0732B">
      <w:pPr>
        <w:pStyle w:val="31"/>
        <w:widowControl w:val="0"/>
        <w:spacing w:line="360" w:lineRule="auto"/>
        <w:ind w:right="-142"/>
        <w:jc w:val="center"/>
      </w:pPr>
      <w:r w:rsidRPr="00B03CA4">
        <w:t xml:space="preserve"> «СРЕДНЯЯ ШКОЛА № 5»</w:t>
      </w:r>
      <w:r w:rsidR="00C630F0" w:rsidRPr="00C630F0">
        <w:rPr>
          <w:rStyle w:val="a"/>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F0732B" w:rsidRPr="00B03CA4" w:rsidRDefault="00F0732B" w:rsidP="00F0732B">
      <w:pPr>
        <w:rPr>
          <w:rFonts w:ascii="Times New Roman" w:hAnsi="Times New Roman" w:cs="Times New Roman"/>
          <w:lang w:eastAsia="en-US"/>
        </w:rPr>
      </w:pPr>
    </w:p>
    <w:p w:rsidR="00F0732B" w:rsidRPr="00B03CA4" w:rsidRDefault="00F0732B" w:rsidP="00F0732B">
      <w:pPr>
        <w:rPr>
          <w:rFonts w:ascii="Times New Roman" w:hAnsi="Times New Roman" w:cs="Times New Roman"/>
          <w:lang w:eastAsia="en-US"/>
        </w:rPr>
      </w:pPr>
    </w:p>
    <w:p w:rsidR="00F0732B" w:rsidRPr="00B03CA4" w:rsidRDefault="00F0732B" w:rsidP="00F0732B">
      <w:pPr>
        <w:rPr>
          <w:rFonts w:ascii="Times New Roman" w:hAnsi="Times New Roman" w:cs="Times New Roman"/>
          <w:lang w:eastAsia="en-US"/>
        </w:rPr>
      </w:pPr>
    </w:p>
    <w:p w:rsidR="00F0732B" w:rsidRPr="00B03CA4" w:rsidRDefault="00F0732B" w:rsidP="00F0732B">
      <w:pPr>
        <w:rPr>
          <w:rFonts w:ascii="Times New Roman" w:hAnsi="Times New Roman" w:cs="Times New Roman"/>
          <w:lang w:eastAsia="en-US"/>
        </w:rPr>
      </w:pPr>
    </w:p>
    <w:tbl>
      <w:tblPr>
        <w:tblW w:w="0" w:type="auto"/>
        <w:tblLook w:val="04A0" w:firstRow="1" w:lastRow="0" w:firstColumn="1" w:lastColumn="0" w:noHBand="0" w:noVBand="1"/>
      </w:tblPr>
      <w:tblGrid>
        <w:gridCol w:w="4248"/>
        <w:gridCol w:w="850"/>
        <w:gridCol w:w="4247"/>
      </w:tblGrid>
      <w:tr w:rsidR="00F0732B" w:rsidRPr="00B03CA4" w:rsidTr="00F0732B">
        <w:tc>
          <w:tcPr>
            <w:tcW w:w="4248" w:type="dxa"/>
          </w:tcPr>
          <w:p w:rsidR="00F0732B" w:rsidRPr="00B03CA4" w:rsidRDefault="00F0732B" w:rsidP="00F0732B">
            <w:pPr>
              <w:spacing w:after="0"/>
              <w:rPr>
                <w:rFonts w:ascii="Times New Roman" w:hAnsi="Times New Roman" w:cs="Times New Roman"/>
                <w:sz w:val="24"/>
                <w:lang w:eastAsia="en-US"/>
              </w:rPr>
            </w:pPr>
          </w:p>
        </w:tc>
        <w:tc>
          <w:tcPr>
            <w:tcW w:w="850" w:type="dxa"/>
          </w:tcPr>
          <w:p w:rsidR="00F0732B" w:rsidRPr="00B03CA4" w:rsidRDefault="00F0732B" w:rsidP="00F0732B">
            <w:pPr>
              <w:spacing w:after="0"/>
              <w:rPr>
                <w:rFonts w:ascii="Times New Roman" w:hAnsi="Times New Roman" w:cs="Times New Roman"/>
                <w:sz w:val="24"/>
                <w:lang w:eastAsia="en-US"/>
              </w:rPr>
            </w:pPr>
          </w:p>
        </w:tc>
        <w:tc>
          <w:tcPr>
            <w:tcW w:w="4247" w:type="dxa"/>
          </w:tcPr>
          <w:p w:rsidR="00F0732B" w:rsidRPr="00B03CA4" w:rsidRDefault="00F0732B" w:rsidP="00F0732B">
            <w:pPr>
              <w:spacing w:after="0"/>
              <w:rPr>
                <w:rFonts w:ascii="Times New Roman" w:hAnsi="Times New Roman" w:cs="Times New Roman"/>
                <w:sz w:val="24"/>
                <w:lang w:eastAsia="en-US"/>
              </w:rPr>
            </w:pPr>
          </w:p>
        </w:tc>
      </w:tr>
      <w:tr w:rsidR="00F0732B" w:rsidRPr="00B03CA4" w:rsidTr="00F0732B">
        <w:tc>
          <w:tcPr>
            <w:tcW w:w="4248" w:type="dxa"/>
          </w:tcPr>
          <w:p w:rsidR="00F0732B" w:rsidRPr="00B03CA4" w:rsidRDefault="00F0732B" w:rsidP="00F0732B">
            <w:pPr>
              <w:spacing w:after="0"/>
              <w:rPr>
                <w:rFonts w:ascii="Times New Roman" w:hAnsi="Times New Roman" w:cs="Times New Roman"/>
                <w:sz w:val="24"/>
                <w:lang w:eastAsia="en-US"/>
              </w:rPr>
            </w:pPr>
          </w:p>
        </w:tc>
        <w:tc>
          <w:tcPr>
            <w:tcW w:w="850" w:type="dxa"/>
          </w:tcPr>
          <w:p w:rsidR="00F0732B" w:rsidRPr="00B03CA4" w:rsidRDefault="00F0732B" w:rsidP="00F0732B">
            <w:pPr>
              <w:spacing w:after="0"/>
              <w:rPr>
                <w:rFonts w:ascii="Times New Roman" w:hAnsi="Times New Roman" w:cs="Times New Roman"/>
                <w:sz w:val="24"/>
                <w:lang w:eastAsia="en-US"/>
              </w:rPr>
            </w:pPr>
          </w:p>
        </w:tc>
        <w:tc>
          <w:tcPr>
            <w:tcW w:w="4247" w:type="dxa"/>
          </w:tcPr>
          <w:p w:rsidR="00F0732B" w:rsidRPr="00B03CA4" w:rsidRDefault="00F0732B" w:rsidP="00F0732B">
            <w:pPr>
              <w:spacing w:after="0"/>
              <w:rPr>
                <w:rFonts w:ascii="Times New Roman" w:hAnsi="Times New Roman" w:cs="Times New Roman"/>
                <w:sz w:val="24"/>
                <w:lang w:eastAsia="en-US"/>
              </w:rPr>
            </w:pPr>
          </w:p>
        </w:tc>
      </w:tr>
      <w:tr w:rsidR="00F0732B" w:rsidRPr="00B03CA4" w:rsidTr="00F0732B">
        <w:tc>
          <w:tcPr>
            <w:tcW w:w="4248" w:type="dxa"/>
          </w:tcPr>
          <w:p w:rsidR="00F0732B" w:rsidRPr="00B03CA4" w:rsidRDefault="00F0732B" w:rsidP="00F0732B">
            <w:pPr>
              <w:spacing w:after="0"/>
              <w:rPr>
                <w:rFonts w:ascii="Times New Roman" w:hAnsi="Times New Roman" w:cs="Times New Roman"/>
                <w:sz w:val="24"/>
                <w:lang w:eastAsia="en-US"/>
              </w:rPr>
            </w:pPr>
          </w:p>
        </w:tc>
        <w:tc>
          <w:tcPr>
            <w:tcW w:w="850" w:type="dxa"/>
          </w:tcPr>
          <w:p w:rsidR="00F0732B" w:rsidRPr="00B03CA4" w:rsidRDefault="00F0732B" w:rsidP="00F0732B">
            <w:pPr>
              <w:spacing w:after="0"/>
              <w:rPr>
                <w:rFonts w:ascii="Times New Roman" w:hAnsi="Times New Roman" w:cs="Times New Roman"/>
                <w:sz w:val="24"/>
                <w:lang w:eastAsia="en-US"/>
              </w:rPr>
            </w:pPr>
          </w:p>
        </w:tc>
        <w:tc>
          <w:tcPr>
            <w:tcW w:w="4247" w:type="dxa"/>
          </w:tcPr>
          <w:p w:rsidR="00F0732B" w:rsidRPr="00B03CA4" w:rsidRDefault="00F0732B" w:rsidP="00F0732B">
            <w:pPr>
              <w:spacing w:after="0"/>
              <w:rPr>
                <w:rFonts w:ascii="Times New Roman" w:hAnsi="Times New Roman" w:cs="Times New Roman"/>
                <w:sz w:val="24"/>
                <w:lang w:eastAsia="en-US"/>
              </w:rPr>
            </w:pPr>
          </w:p>
        </w:tc>
      </w:tr>
      <w:tr w:rsidR="00F0732B" w:rsidRPr="00B03CA4" w:rsidTr="00F0732B">
        <w:tc>
          <w:tcPr>
            <w:tcW w:w="4248" w:type="dxa"/>
          </w:tcPr>
          <w:p w:rsidR="00F0732B" w:rsidRPr="00B03CA4" w:rsidRDefault="00F0732B" w:rsidP="00F0732B">
            <w:pPr>
              <w:spacing w:after="0"/>
              <w:rPr>
                <w:rFonts w:ascii="Times New Roman" w:hAnsi="Times New Roman" w:cs="Times New Roman"/>
                <w:sz w:val="24"/>
                <w:lang w:eastAsia="en-US"/>
              </w:rPr>
            </w:pPr>
          </w:p>
        </w:tc>
        <w:tc>
          <w:tcPr>
            <w:tcW w:w="850" w:type="dxa"/>
          </w:tcPr>
          <w:p w:rsidR="00F0732B" w:rsidRPr="00B03CA4" w:rsidRDefault="00F0732B" w:rsidP="00F0732B">
            <w:pPr>
              <w:spacing w:after="0"/>
              <w:rPr>
                <w:rFonts w:ascii="Times New Roman" w:hAnsi="Times New Roman" w:cs="Times New Roman"/>
                <w:sz w:val="24"/>
                <w:lang w:eastAsia="en-US"/>
              </w:rPr>
            </w:pPr>
          </w:p>
        </w:tc>
        <w:tc>
          <w:tcPr>
            <w:tcW w:w="4247" w:type="dxa"/>
          </w:tcPr>
          <w:p w:rsidR="00F0732B" w:rsidRPr="00B03CA4" w:rsidRDefault="00F0732B" w:rsidP="00F0732B">
            <w:pPr>
              <w:spacing w:after="0"/>
              <w:rPr>
                <w:rFonts w:ascii="Times New Roman" w:hAnsi="Times New Roman" w:cs="Times New Roman"/>
                <w:sz w:val="24"/>
                <w:lang w:eastAsia="en-US"/>
              </w:rPr>
            </w:pPr>
          </w:p>
        </w:tc>
      </w:tr>
    </w:tbl>
    <w:p w:rsidR="00F76999" w:rsidRPr="00B03CA4" w:rsidRDefault="00F76999" w:rsidP="00F0732B">
      <w:pPr>
        <w:rPr>
          <w:rFonts w:ascii="Times New Roman" w:hAnsi="Times New Roman" w:cs="Times New Roman"/>
          <w:lang w:eastAsia="en-US"/>
        </w:rPr>
      </w:pPr>
    </w:p>
    <w:p w:rsidR="00CB6976" w:rsidRDefault="00F76999" w:rsidP="00F76999">
      <w:pPr>
        <w:rPr>
          <w:rFonts w:ascii="Times New Roman" w:hAnsi="Times New Roman" w:cs="Times New Roman"/>
          <w:lang w:eastAsia="en-US"/>
        </w:rPr>
        <w:sectPr w:rsidR="00CB6976" w:rsidSect="00CB6976">
          <w:footerReference w:type="default" r:id="rId9"/>
          <w:pgSz w:w="11906" w:h="16840"/>
          <w:pgMar w:top="1127" w:right="845" w:bottom="900" w:left="1701" w:header="0" w:footer="0" w:gutter="0"/>
          <w:pgNumType w:start="1"/>
          <w:cols w:space="708"/>
          <w:titlePg/>
          <w:docGrid w:linePitch="299"/>
        </w:sectPr>
      </w:pPr>
      <w:r w:rsidRPr="00B03CA4">
        <w:rPr>
          <w:rFonts w:ascii="Times New Roman" w:hAnsi="Times New Roman" w:cs="Times New Roman"/>
          <w:lang w:eastAsia="en-US"/>
        </w:rPr>
        <w:br w:type="page"/>
      </w:r>
    </w:p>
    <w:p w:rsidR="00F0732B" w:rsidRPr="008D2598" w:rsidRDefault="00F76999" w:rsidP="00F76999">
      <w:pPr>
        <w:jc w:val="center"/>
        <w:rPr>
          <w:rFonts w:ascii="Times New Roman" w:hAnsi="Times New Roman" w:cs="Times New Roman"/>
          <w:b/>
          <w:sz w:val="24"/>
          <w:szCs w:val="24"/>
          <w:lang w:eastAsia="en-US"/>
        </w:rPr>
      </w:pPr>
      <w:r w:rsidRPr="008D2598">
        <w:rPr>
          <w:rFonts w:ascii="Times New Roman" w:hAnsi="Times New Roman" w:cs="Times New Roman"/>
          <w:b/>
          <w:sz w:val="24"/>
          <w:szCs w:val="24"/>
          <w:lang w:eastAsia="en-US"/>
        </w:rPr>
        <w:lastRenderedPageBreak/>
        <w:t>СОДЕРЖАНИЕ</w:t>
      </w:r>
    </w:p>
    <w:tbl>
      <w:tblPr>
        <w:tblW w:w="0" w:type="auto"/>
        <w:tblLook w:val="04A0" w:firstRow="1" w:lastRow="0" w:firstColumn="1" w:lastColumn="0" w:noHBand="0" w:noVBand="1"/>
      </w:tblPr>
      <w:tblGrid>
        <w:gridCol w:w="7933"/>
        <w:gridCol w:w="1412"/>
      </w:tblGrid>
      <w:tr w:rsidR="00F76999" w:rsidRPr="008D2598" w:rsidTr="002409F1">
        <w:trPr>
          <w:cantSplit/>
        </w:trPr>
        <w:tc>
          <w:tcPr>
            <w:tcW w:w="7933" w:type="dxa"/>
          </w:tcPr>
          <w:p w:rsidR="00F76999" w:rsidRPr="008D2598" w:rsidRDefault="00F76999" w:rsidP="002409F1">
            <w:pPr>
              <w:widowControl w:val="0"/>
              <w:spacing w:after="0"/>
              <w:jc w:val="center"/>
              <w:rPr>
                <w:rFonts w:ascii="Times New Roman" w:hAnsi="Times New Roman" w:cs="Times New Roman"/>
                <w:sz w:val="24"/>
                <w:szCs w:val="24"/>
              </w:rPr>
            </w:pPr>
            <w:r w:rsidRPr="008D2598">
              <w:rPr>
                <w:rFonts w:ascii="Times New Roman" w:hAnsi="Times New Roman" w:cs="Times New Roman"/>
                <w:sz w:val="24"/>
                <w:szCs w:val="24"/>
              </w:rPr>
              <w:t>Разделы ООП НОО</w:t>
            </w:r>
          </w:p>
        </w:tc>
        <w:tc>
          <w:tcPr>
            <w:tcW w:w="1412" w:type="dxa"/>
          </w:tcPr>
          <w:p w:rsidR="00F76999" w:rsidRPr="008D2598" w:rsidRDefault="00F76999" w:rsidP="002409F1">
            <w:pPr>
              <w:widowControl w:val="0"/>
              <w:spacing w:after="0"/>
              <w:jc w:val="center"/>
              <w:rPr>
                <w:rFonts w:ascii="Times New Roman" w:hAnsi="Times New Roman" w:cs="Times New Roman"/>
                <w:sz w:val="24"/>
                <w:szCs w:val="24"/>
              </w:rPr>
            </w:pPr>
            <w:r w:rsidRPr="008D2598">
              <w:rPr>
                <w:rFonts w:ascii="Times New Roman" w:hAnsi="Times New Roman" w:cs="Times New Roman"/>
                <w:sz w:val="24"/>
                <w:szCs w:val="24"/>
              </w:rPr>
              <w:t>Стр.</w:t>
            </w:r>
          </w:p>
        </w:tc>
      </w:tr>
      <w:tr w:rsidR="00F76999" w:rsidRPr="008D2598" w:rsidTr="002409F1">
        <w:trPr>
          <w:cantSplit/>
        </w:trPr>
        <w:tc>
          <w:tcPr>
            <w:tcW w:w="7933" w:type="dxa"/>
          </w:tcPr>
          <w:p w:rsidR="00F76999" w:rsidRPr="008D2598" w:rsidRDefault="00F76999" w:rsidP="002409F1">
            <w:pPr>
              <w:widowControl w:val="0"/>
              <w:spacing w:after="0"/>
              <w:rPr>
                <w:rFonts w:ascii="Times New Roman" w:hAnsi="Times New Roman" w:cs="Times New Roman"/>
                <w:b/>
                <w:sz w:val="24"/>
                <w:szCs w:val="24"/>
                <w:lang w:eastAsia="en-US"/>
              </w:rPr>
            </w:pPr>
            <w:r w:rsidRPr="008D2598">
              <w:rPr>
                <w:rFonts w:ascii="Times New Roman" w:hAnsi="Times New Roman" w:cs="Times New Roman"/>
                <w:b/>
                <w:sz w:val="24"/>
                <w:szCs w:val="24"/>
              </w:rPr>
              <w:t>1.ЦЕЛЕВОЙ РАЗДЕЛ</w:t>
            </w:r>
          </w:p>
        </w:tc>
        <w:tc>
          <w:tcPr>
            <w:tcW w:w="1412" w:type="dxa"/>
          </w:tcPr>
          <w:p w:rsidR="00F76999" w:rsidRPr="008D2598" w:rsidRDefault="00495714" w:rsidP="002409F1">
            <w:pPr>
              <w:widowControl w:val="0"/>
              <w:spacing w:after="0"/>
              <w:jc w:val="center"/>
              <w:rPr>
                <w:rFonts w:ascii="Times New Roman" w:hAnsi="Times New Roman" w:cs="Times New Roman"/>
                <w:sz w:val="24"/>
                <w:szCs w:val="24"/>
                <w:lang w:eastAsia="en-US"/>
              </w:rPr>
            </w:pPr>
            <w:r w:rsidRPr="008D2598">
              <w:rPr>
                <w:rFonts w:ascii="Times New Roman" w:hAnsi="Times New Roman" w:cs="Times New Roman"/>
                <w:sz w:val="24"/>
                <w:szCs w:val="24"/>
                <w:lang w:eastAsia="en-US"/>
              </w:rPr>
              <w:t>2</w:t>
            </w:r>
          </w:p>
        </w:tc>
      </w:tr>
      <w:tr w:rsidR="00F76999" w:rsidRPr="008D2598" w:rsidTr="002409F1">
        <w:trPr>
          <w:cantSplit/>
        </w:trPr>
        <w:tc>
          <w:tcPr>
            <w:tcW w:w="7933" w:type="dxa"/>
          </w:tcPr>
          <w:p w:rsidR="00F76999" w:rsidRPr="008D2598" w:rsidRDefault="00F76999" w:rsidP="002409F1">
            <w:pPr>
              <w:widowControl w:val="0"/>
              <w:spacing w:after="0"/>
              <w:rPr>
                <w:rFonts w:ascii="Times New Roman" w:hAnsi="Times New Roman" w:cs="Times New Roman"/>
                <w:sz w:val="24"/>
                <w:szCs w:val="24"/>
              </w:rPr>
            </w:pPr>
            <w:r w:rsidRPr="008D2598">
              <w:rPr>
                <w:rFonts w:ascii="Times New Roman" w:hAnsi="Times New Roman" w:cs="Times New Roman"/>
                <w:sz w:val="24"/>
                <w:szCs w:val="24"/>
              </w:rPr>
              <w:t>1.1. Пояснительная записка</w:t>
            </w:r>
          </w:p>
        </w:tc>
        <w:tc>
          <w:tcPr>
            <w:tcW w:w="1412" w:type="dxa"/>
          </w:tcPr>
          <w:p w:rsidR="00F76999" w:rsidRPr="008D2598" w:rsidRDefault="00495714" w:rsidP="002409F1">
            <w:pPr>
              <w:widowControl w:val="0"/>
              <w:spacing w:after="0"/>
              <w:jc w:val="center"/>
              <w:rPr>
                <w:rFonts w:ascii="Times New Roman" w:hAnsi="Times New Roman" w:cs="Times New Roman"/>
                <w:sz w:val="24"/>
                <w:szCs w:val="24"/>
                <w:lang w:eastAsia="en-US"/>
              </w:rPr>
            </w:pPr>
            <w:r w:rsidRPr="008D2598">
              <w:rPr>
                <w:rFonts w:ascii="Times New Roman" w:hAnsi="Times New Roman" w:cs="Times New Roman"/>
                <w:sz w:val="24"/>
                <w:szCs w:val="24"/>
                <w:lang w:eastAsia="en-US"/>
              </w:rPr>
              <w:t>2</w:t>
            </w:r>
          </w:p>
        </w:tc>
      </w:tr>
      <w:tr w:rsidR="00F76999" w:rsidRPr="008D2598" w:rsidTr="002409F1">
        <w:trPr>
          <w:cantSplit/>
        </w:trPr>
        <w:tc>
          <w:tcPr>
            <w:tcW w:w="7933" w:type="dxa"/>
          </w:tcPr>
          <w:p w:rsidR="00F76999" w:rsidRPr="008D2598" w:rsidRDefault="001A5583" w:rsidP="002409F1">
            <w:pPr>
              <w:widowControl w:val="0"/>
              <w:spacing w:after="0"/>
              <w:rPr>
                <w:rFonts w:ascii="Times New Roman" w:hAnsi="Times New Roman" w:cs="Times New Roman"/>
                <w:sz w:val="24"/>
                <w:szCs w:val="24"/>
              </w:rPr>
            </w:pPr>
            <w:r w:rsidRPr="008D2598">
              <w:rPr>
                <w:rFonts w:ascii="Times New Roman" w:hAnsi="Times New Roman" w:cs="Times New Roman"/>
                <w:bCs/>
                <w:sz w:val="24"/>
                <w:szCs w:val="24"/>
              </w:rPr>
              <w:t>Цели реализации программы начального общего образования</w:t>
            </w:r>
          </w:p>
        </w:tc>
        <w:tc>
          <w:tcPr>
            <w:tcW w:w="1412" w:type="dxa"/>
          </w:tcPr>
          <w:p w:rsidR="00F76999" w:rsidRPr="008D2598" w:rsidRDefault="00495714" w:rsidP="002409F1">
            <w:pPr>
              <w:widowControl w:val="0"/>
              <w:spacing w:after="0"/>
              <w:jc w:val="center"/>
              <w:rPr>
                <w:rFonts w:ascii="Times New Roman" w:hAnsi="Times New Roman" w:cs="Times New Roman"/>
                <w:sz w:val="24"/>
                <w:szCs w:val="24"/>
                <w:lang w:eastAsia="en-US"/>
              </w:rPr>
            </w:pPr>
            <w:r w:rsidRPr="008D2598">
              <w:rPr>
                <w:rFonts w:ascii="Times New Roman" w:hAnsi="Times New Roman" w:cs="Times New Roman"/>
                <w:sz w:val="24"/>
                <w:szCs w:val="24"/>
                <w:lang w:eastAsia="en-US"/>
              </w:rPr>
              <w:t>2</w:t>
            </w:r>
          </w:p>
        </w:tc>
      </w:tr>
      <w:tr w:rsidR="00F76999" w:rsidRPr="008D2598" w:rsidTr="002409F1">
        <w:trPr>
          <w:cantSplit/>
        </w:trPr>
        <w:tc>
          <w:tcPr>
            <w:tcW w:w="7933" w:type="dxa"/>
          </w:tcPr>
          <w:p w:rsidR="00F76999" w:rsidRPr="008D2598" w:rsidRDefault="001A5583" w:rsidP="002409F1">
            <w:pPr>
              <w:widowControl w:val="0"/>
              <w:spacing w:after="0"/>
              <w:rPr>
                <w:rFonts w:ascii="Times New Roman" w:hAnsi="Times New Roman" w:cs="Times New Roman"/>
                <w:sz w:val="24"/>
                <w:szCs w:val="24"/>
              </w:rPr>
            </w:pPr>
            <w:r w:rsidRPr="008D2598">
              <w:rPr>
                <w:rFonts w:ascii="Times New Roman" w:hAnsi="Times New Roman" w:cs="Times New Roman"/>
                <w:bCs/>
                <w:sz w:val="24"/>
                <w:szCs w:val="24"/>
              </w:rPr>
              <w:t>Принципы формирования и механизмы реализации программы начального общего образования</w:t>
            </w:r>
          </w:p>
        </w:tc>
        <w:tc>
          <w:tcPr>
            <w:tcW w:w="1412" w:type="dxa"/>
          </w:tcPr>
          <w:p w:rsidR="00F76999" w:rsidRPr="008D2598" w:rsidRDefault="00495714" w:rsidP="002409F1">
            <w:pPr>
              <w:widowControl w:val="0"/>
              <w:spacing w:after="0"/>
              <w:jc w:val="center"/>
              <w:rPr>
                <w:rFonts w:ascii="Times New Roman" w:hAnsi="Times New Roman" w:cs="Times New Roman"/>
                <w:sz w:val="24"/>
                <w:szCs w:val="24"/>
                <w:lang w:eastAsia="en-US"/>
              </w:rPr>
            </w:pPr>
            <w:r w:rsidRPr="008D2598">
              <w:rPr>
                <w:rFonts w:ascii="Times New Roman" w:hAnsi="Times New Roman" w:cs="Times New Roman"/>
                <w:sz w:val="24"/>
                <w:szCs w:val="24"/>
                <w:lang w:eastAsia="en-US"/>
              </w:rPr>
              <w:t>2</w:t>
            </w:r>
          </w:p>
        </w:tc>
      </w:tr>
      <w:tr w:rsidR="00F76999" w:rsidRPr="008D2598" w:rsidTr="002409F1">
        <w:trPr>
          <w:cantSplit/>
        </w:trPr>
        <w:tc>
          <w:tcPr>
            <w:tcW w:w="7933" w:type="dxa"/>
          </w:tcPr>
          <w:p w:rsidR="00F76999" w:rsidRPr="008D2598" w:rsidRDefault="00F76999" w:rsidP="002409F1">
            <w:pPr>
              <w:widowControl w:val="0"/>
              <w:spacing w:after="0"/>
              <w:rPr>
                <w:rFonts w:ascii="Times New Roman" w:hAnsi="Times New Roman" w:cs="Times New Roman"/>
                <w:sz w:val="24"/>
                <w:szCs w:val="24"/>
              </w:rPr>
            </w:pPr>
            <w:r w:rsidRPr="008D2598">
              <w:rPr>
                <w:rFonts w:ascii="Times New Roman" w:hAnsi="Times New Roman" w:cs="Times New Roman"/>
                <w:sz w:val="24"/>
                <w:szCs w:val="24"/>
              </w:rPr>
              <w:t xml:space="preserve">Общая характеристика программы </w:t>
            </w:r>
            <w:r w:rsidR="001A5583" w:rsidRPr="008D2598">
              <w:rPr>
                <w:rFonts w:ascii="Times New Roman" w:hAnsi="Times New Roman" w:cs="Times New Roman"/>
                <w:sz w:val="24"/>
                <w:szCs w:val="24"/>
              </w:rPr>
              <w:t xml:space="preserve">начального </w:t>
            </w:r>
            <w:r w:rsidRPr="008D2598">
              <w:rPr>
                <w:rFonts w:ascii="Times New Roman" w:hAnsi="Times New Roman" w:cs="Times New Roman"/>
                <w:sz w:val="24"/>
                <w:szCs w:val="24"/>
              </w:rPr>
              <w:t>общего образования</w:t>
            </w:r>
          </w:p>
        </w:tc>
        <w:tc>
          <w:tcPr>
            <w:tcW w:w="1412" w:type="dxa"/>
          </w:tcPr>
          <w:p w:rsidR="00F76999" w:rsidRPr="008D2598" w:rsidRDefault="00611449" w:rsidP="002409F1">
            <w:pPr>
              <w:widowControl w:val="0"/>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r>
      <w:tr w:rsidR="001A5583" w:rsidRPr="008D2598" w:rsidTr="002409F1">
        <w:trPr>
          <w:cantSplit/>
        </w:trPr>
        <w:tc>
          <w:tcPr>
            <w:tcW w:w="7933" w:type="dxa"/>
          </w:tcPr>
          <w:p w:rsidR="001A5583" w:rsidRPr="008D2598" w:rsidRDefault="001A5583" w:rsidP="002409F1">
            <w:pPr>
              <w:widowControl w:val="0"/>
              <w:spacing w:after="0"/>
              <w:rPr>
                <w:rFonts w:ascii="Times New Roman" w:hAnsi="Times New Roman" w:cs="Times New Roman"/>
                <w:sz w:val="24"/>
                <w:szCs w:val="24"/>
              </w:rPr>
            </w:pPr>
            <w:r w:rsidRPr="008D2598">
              <w:rPr>
                <w:rFonts w:ascii="Times New Roman" w:hAnsi="Times New Roman" w:cs="Times New Roman"/>
                <w:sz w:val="24"/>
                <w:szCs w:val="24"/>
              </w:rPr>
              <w:t>1.2. Планируемые результаты освоения обучающимися  программы начального общего образования</w:t>
            </w:r>
          </w:p>
        </w:tc>
        <w:tc>
          <w:tcPr>
            <w:tcW w:w="1412" w:type="dxa"/>
          </w:tcPr>
          <w:p w:rsidR="001A5583" w:rsidRPr="00C630F0" w:rsidRDefault="00C630F0" w:rsidP="002409F1">
            <w:pPr>
              <w:widowControl w:val="0"/>
              <w:spacing w:after="0"/>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8</w:t>
            </w:r>
          </w:p>
        </w:tc>
      </w:tr>
      <w:tr w:rsidR="001A5583" w:rsidRPr="008D2598" w:rsidTr="002409F1">
        <w:trPr>
          <w:cantSplit/>
        </w:trPr>
        <w:tc>
          <w:tcPr>
            <w:tcW w:w="7933" w:type="dxa"/>
          </w:tcPr>
          <w:p w:rsidR="001A5583" w:rsidRPr="008D2598" w:rsidRDefault="001A5583" w:rsidP="002409F1">
            <w:pPr>
              <w:widowControl w:val="0"/>
              <w:spacing w:after="0"/>
              <w:rPr>
                <w:rFonts w:ascii="Times New Roman" w:hAnsi="Times New Roman" w:cs="Times New Roman"/>
                <w:sz w:val="24"/>
                <w:szCs w:val="24"/>
              </w:rPr>
            </w:pPr>
            <w:r w:rsidRPr="008D2598">
              <w:rPr>
                <w:rFonts w:ascii="Times New Roman" w:hAnsi="Times New Roman" w:cs="Times New Roman"/>
                <w:sz w:val="24"/>
                <w:szCs w:val="24"/>
              </w:rPr>
              <w:t>1.3. Система оценки достижения планируемых результатов освоения  программы начального общего образования</w:t>
            </w:r>
          </w:p>
        </w:tc>
        <w:tc>
          <w:tcPr>
            <w:tcW w:w="1412" w:type="dxa"/>
          </w:tcPr>
          <w:p w:rsidR="001A5583" w:rsidRPr="00C630F0" w:rsidRDefault="00C630F0" w:rsidP="002409F1">
            <w:pPr>
              <w:widowControl w:val="0"/>
              <w:spacing w:after="0"/>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9</w:t>
            </w:r>
          </w:p>
        </w:tc>
      </w:tr>
      <w:tr w:rsidR="002409F1" w:rsidRPr="008D2598" w:rsidTr="002409F1">
        <w:trPr>
          <w:cantSplit/>
        </w:trPr>
        <w:tc>
          <w:tcPr>
            <w:tcW w:w="7933" w:type="dxa"/>
          </w:tcPr>
          <w:p w:rsidR="002409F1" w:rsidRPr="008D2598" w:rsidRDefault="002409F1" w:rsidP="002409F1">
            <w:pPr>
              <w:widowControl w:val="0"/>
              <w:spacing w:after="0"/>
              <w:rPr>
                <w:rFonts w:ascii="Times New Roman" w:hAnsi="Times New Roman" w:cs="Times New Roman"/>
                <w:sz w:val="24"/>
                <w:szCs w:val="24"/>
              </w:rPr>
            </w:pPr>
            <w:r w:rsidRPr="008D2598">
              <w:rPr>
                <w:rFonts w:ascii="Times New Roman" w:hAnsi="Times New Roman" w:cs="Times New Roman"/>
                <w:b/>
                <w:bCs/>
                <w:sz w:val="24"/>
                <w:szCs w:val="24"/>
              </w:rPr>
              <w:t>2. СОДЕРЖАТЕЛЬНЫЙ РАЗДЕЛ</w:t>
            </w:r>
          </w:p>
        </w:tc>
        <w:tc>
          <w:tcPr>
            <w:tcW w:w="1412" w:type="dxa"/>
          </w:tcPr>
          <w:p w:rsidR="002409F1" w:rsidRPr="00C630F0" w:rsidRDefault="00C630F0" w:rsidP="002409F1">
            <w:pPr>
              <w:widowControl w:val="0"/>
              <w:spacing w:after="0"/>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45</w:t>
            </w:r>
          </w:p>
        </w:tc>
      </w:tr>
      <w:tr w:rsidR="002409F1" w:rsidRPr="008D2598" w:rsidTr="002409F1">
        <w:trPr>
          <w:cantSplit/>
        </w:trPr>
        <w:tc>
          <w:tcPr>
            <w:tcW w:w="7933" w:type="dxa"/>
          </w:tcPr>
          <w:p w:rsidR="002409F1" w:rsidRPr="008D2598" w:rsidRDefault="002409F1" w:rsidP="002409F1">
            <w:pPr>
              <w:widowControl w:val="0"/>
              <w:spacing w:after="0"/>
              <w:rPr>
                <w:rFonts w:ascii="Times New Roman" w:hAnsi="Times New Roman" w:cs="Times New Roman"/>
                <w:sz w:val="24"/>
                <w:szCs w:val="24"/>
              </w:rPr>
            </w:pPr>
            <w:r w:rsidRPr="008D2598">
              <w:rPr>
                <w:rFonts w:ascii="Times New Roman" w:hAnsi="Times New Roman" w:cs="Times New Roman"/>
                <w:sz w:val="24"/>
                <w:szCs w:val="24"/>
              </w:rPr>
              <w:t>2.1. Рабочие программы учебных предметов, учебных  курсов</w:t>
            </w:r>
            <w:r w:rsidR="004638DA">
              <w:rPr>
                <w:rFonts w:ascii="Times New Roman" w:hAnsi="Times New Roman" w:cs="Times New Roman"/>
                <w:sz w:val="24"/>
                <w:szCs w:val="24"/>
              </w:rPr>
              <w:t xml:space="preserve"> </w:t>
            </w:r>
            <w:r w:rsidRPr="008D2598">
              <w:rPr>
                <w:rFonts w:ascii="Times New Roman" w:hAnsi="Times New Roman" w:cs="Times New Roman"/>
                <w:sz w:val="24"/>
                <w:szCs w:val="24"/>
              </w:rPr>
              <w:t>(в том числе внеурочной деятельности), учебных модулей</w:t>
            </w:r>
          </w:p>
        </w:tc>
        <w:tc>
          <w:tcPr>
            <w:tcW w:w="1412" w:type="dxa"/>
          </w:tcPr>
          <w:p w:rsidR="002409F1" w:rsidRPr="00C630F0" w:rsidRDefault="00C630F0" w:rsidP="002409F1">
            <w:pPr>
              <w:widowControl w:val="0"/>
              <w:spacing w:after="0"/>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45</w:t>
            </w:r>
          </w:p>
        </w:tc>
      </w:tr>
      <w:tr w:rsidR="002409F1" w:rsidRPr="008D2598" w:rsidTr="002409F1">
        <w:trPr>
          <w:cantSplit/>
        </w:trPr>
        <w:tc>
          <w:tcPr>
            <w:tcW w:w="7933" w:type="dxa"/>
          </w:tcPr>
          <w:p w:rsidR="002409F1" w:rsidRPr="008D2598" w:rsidRDefault="002409F1" w:rsidP="002409F1">
            <w:pPr>
              <w:widowControl w:val="0"/>
              <w:spacing w:after="0"/>
              <w:rPr>
                <w:rFonts w:ascii="Times New Roman" w:hAnsi="Times New Roman" w:cs="Times New Roman"/>
                <w:sz w:val="24"/>
                <w:szCs w:val="24"/>
              </w:rPr>
            </w:pPr>
            <w:r w:rsidRPr="008D2598">
              <w:rPr>
                <w:rFonts w:ascii="Times New Roman" w:hAnsi="Times New Roman" w:cs="Times New Roman"/>
                <w:sz w:val="24"/>
                <w:szCs w:val="24"/>
              </w:rPr>
              <w:t>2.2. Программа формирования универсальных учебных действий у обучающихся</w:t>
            </w:r>
          </w:p>
        </w:tc>
        <w:tc>
          <w:tcPr>
            <w:tcW w:w="1412" w:type="dxa"/>
          </w:tcPr>
          <w:p w:rsidR="002409F1" w:rsidRPr="008D2598" w:rsidRDefault="00611449" w:rsidP="002409F1">
            <w:pPr>
              <w:widowControl w:val="0"/>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277</w:t>
            </w:r>
          </w:p>
        </w:tc>
      </w:tr>
      <w:tr w:rsidR="002409F1" w:rsidRPr="008D2598" w:rsidTr="002409F1">
        <w:trPr>
          <w:cantSplit/>
        </w:trPr>
        <w:tc>
          <w:tcPr>
            <w:tcW w:w="7933" w:type="dxa"/>
          </w:tcPr>
          <w:p w:rsidR="002409F1" w:rsidRPr="008D2598" w:rsidRDefault="002409F1" w:rsidP="002409F1">
            <w:pPr>
              <w:widowControl w:val="0"/>
              <w:spacing w:after="0"/>
              <w:rPr>
                <w:rFonts w:ascii="Times New Roman" w:hAnsi="Times New Roman" w:cs="Times New Roman"/>
                <w:sz w:val="24"/>
                <w:szCs w:val="24"/>
              </w:rPr>
            </w:pPr>
            <w:r w:rsidRPr="008D2598">
              <w:rPr>
                <w:rFonts w:ascii="Times New Roman" w:hAnsi="Times New Roman" w:cs="Times New Roman"/>
                <w:sz w:val="24"/>
                <w:szCs w:val="24"/>
              </w:rPr>
              <w:t>2.3. Рабочая программа воспитания</w:t>
            </w:r>
          </w:p>
        </w:tc>
        <w:tc>
          <w:tcPr>
            <w:tcW w:w="1412" w:type="dxa"/>
          </w:tcPr>
          <w:p w:rsidR="002409F1" w:rsidRPr="00C630F0" w:rsidRDefault="00C630F0" w:rsidP="002409F1">
            <w:pPr>
              <w:widowControl w:val="0"/>
              <w:spacing w:after="0"/>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297</w:t>
            </w:r>
          </w:p>
        </w:tc>
      </w:tr>
      <w:tr w:rsidR="002409F1" w:rsidRPr="008D2598" w:rsidTr="002409F1">
        <w:trPr>
          <w:cantSplit/>
        </w:trPr>
        <w:tc>
          <w:tcPr>
            <w:tcW w:w="7933" w:type="dxa"/>
          </w:tcPr>
          <w:p w:rsidR="002409F1" w:rsidRPr="008D2598" w:rsidRDefault="002409F1" w:rsidP="002409F1">
            <w:pPr>
              <w:widowControl w:val="0"/>
              <w:spacing w:after="0"/>
              <w:rPr>
                <w:rFonts w:ascii="Times New Roman" w:hAnsi="Times New Roman" w:cs="Times New Roman"/>
                <w:sz w:val="24"/>
                <w:szCs w:val="24"/>
              </w:rPr>
            </w:pPr>
            <w:r w:rsidRPr="008D2598">
              <w:rPr>
                <w:rFonts w:ascii="Times New Roman" w:hAnsi="Times New Roman" w:cs="Times New Roman"/>
                <w:sz w:val="24"/>
                <w:szCs w:val="24"/>
              </w:rPr>
              <w:t>2.4. Программа коррекционной работы</w:t>
            </w:r>
          </w:p>
        </w:tc>
        <w:tc>
          <w:tcPr>
            <w:tcW w:w="1412" w:type="dxa"/>
          </w:tcPr>
          <w:p w:rsidR="002409F1" w:rsidRPr="00B57544" w:rsidRDefault="00B57544" w:rsidP="002409F1">
            <w:pPr>
              <w:widowControl w:val="0"/>
              <w:spacing w:after="0"/>
              <w:jc w:val="center"/>
              <w:rPr>
                <w:rFonts w:ascii="Times New Roman" w:hAnsi="Times New Roman" w:cs="Times New Roman"/>
                <w:sz w:val="24"/>
                <w:szCs w:val="24"/>
                <w:highlight w:val="yellow"/>
                <w:lang w:val="en-US" w:eastAsia="en-US"/>
              </w:rPr>
            </w:pPr>
            <w:r w:rsidRPr="00B57544">
              <w:rPr>
                <w:rFonts w:ascii="Times New Roman" w:hAnsi="Times New Roman" w:cs="Times New Roman"/>
                <w:sz w:val="24"/>
                <w:szCs w:val="24"/>
                <w:lang w:val="en-US" w:eastAsia="en-US"/>
              </w:rPr>
              <w:t>333</w:t>
            </w:r>
          </w:p>
        </w:tc>
      </w:tr>
      <w:tr w:rsidR="002409F1" w:rsidRPr="008D2598" w:rsidTr="002409F1">
        <w:trPr>
          <w:cantSplit/>
        </w:trPr>
        <w:tc>
          <w:tcPr>
            <w:tcW w:w="7933" w:type="dxa"/>
          </w:tcPr>
          <w:p w:rsidR="002409F1" w:rsidRPr="008D2598" w:rsidRDefault="002409F1" w:rsidP="002409F1">
            <w:pPr>
              <w:widowControl w:val="0"/>
              <w:spacing w:after="0"/>
              <w:rPr>
                <w:rFonts w:ascii="Times New Roman" w:hAnsi="Times New Roman" w:cs="Times New Roman"/>
                <w:b/>
                <w:sz w:val="24"/>
                <w:szCs w:val="24"/>
              </w:rPr>
            </w:pPr>
            <w:r w:rsidRPr="008D2598">
              <w:rPr>
                <w:rFonts w:ascii="Times New Roman" w:hAnsi="Times New Roman" w:cs="Times New Roman"/>
                <w:b/>
                <w:sz w:val="24"/>
                <w:szCs w:val="24"/>
              </w:rPr>
              <w:t>3. ОРГАНИЗАЦИОННЫЙ РАЗДЕЛ</w:t>
            </w:r>
          </w:p>
        </w:tc>
        <w:tc>
          <w:tcPr>
            <w:tcW w:w="1412" w:type="dxa"/>
          </w:tcPr>
          <w:p w:rsidR="002409F1" w:rsidRPr="00B57544" w:rsidRDefault="00B57544" w:rsidP="002409F1">
            <w:pPr>
              <w:widowControl w:val="0"/>
              <w:spacing w:after="0"/>
              <w:jc w:val="center"/>
              <w:rPr>
                <w:rFonts w:ascii="Times New Roman" w:hAnsi="Times New Roman" w:cs="Times New Roman"/>
                <w:sz w:val="24"/>
                <w:szCs w:val="24"/>
                <w:lang w:val="en-US" w:eastAsia="en-US"/>
              </w:rPr>
            </w:pPr>
            <w:r w:rsidRPr="00B57544">
              <w:rPr>
                <w:rFonts w:ascii="Times New Roman" w:hAnsi="Times New Roman" w:cs="Times New Roman"/>
                <w:sz w:val="24"/>
                <w:szCs w:val="24"/>
                <w:lang w:val="en-US" w:eastAsia="en-US"/>
              </w:rPr>
              <w:t>343</w:t>
            </w:r>
          </w:p>
        </w:tc>
      </w:tr>
      <w:tr w:rsidR="002409F1" w:rsidRPr="008D2598" w:rsidTr="002409F1">
        <w:trPr>
          <w:cantSplit/>
        </w:trPr>
        <w:tc>
          <w:tcPr>
            <w:tcW w:w="7933" w:type="dxa"/>
          </w:tcPr>
          <w:p w:rsidR="002409F1" w:rsidRPr="008D2598" w:rsidRDefault="002409F1" w:rsidP="00D21560">
            <w:pPr>
              <w:widowControl w:val="0"/>
              <w:spacing w:after="0"/>
              <w:rPr>
                <w:rFonts w:ascii="Times New Roman" w:hAnsi="Times New Roman" w:cs="Times New Roman"/>
                <w:sz w:val="24"/>
                <w:szCs w:val="24"/>
              </w:rPr>
            </w:pPr>
            <w:r w:rsidRPr="008D2598">
              <w:rPr>
                <w:rFonts w:ascii="Times New Roman" w:hAnsi="Times New Roman" w:cs="Times New Roman"/>
                <w:sz w:val="24"/>
                <w:szCs w:val="24"/>
              </w:rPr>
              <w:t xml:space="preserve">3.1. Учебный план </w:t>
            </w:r>
            <w:r w:rsidR="00D21560">
              <w:rPr>
                <w:rFonts w:ascii="Times New Roman" w:hAnsi="Times New Roman" w:cs="Times New Roman"/>
                <w:sz w:val="24"/>
                <w:szCs w:val="24"/>
              </w:rPr>
              <w:t>начального</w:t>
            </w:r>
            <w:r w:rsidRPr="008D2598">
              <w:rPr>
                <w:rFonts w:ascii="Times New Roman" w:hAnsi="Times New Roman" w:cs="Times New Roman"/>
                <w:sz w:val="24"/>
                <w:szCs w:val="24"/>
              </w:rPr>
              <w:t xml:space="preserve"> общего образования</w:t>
            </w:r>
          </w:p>
        </w:tc>
        <w:tc>
          <w:tcPr>
            <w:tcW w:w="1412" w:type="dxa"/>
          </w:tcPr>
          <w:p w:rsidR="002409F1" w:rsidRPr="00B57544" w:rsidRDefault="00B57544" w:rsidP="002409F1">
            <w:pPr>
              <w:widowControl w:val="0"/>
              <w:spacing w:after="0"/>
              <w:jc w:val="center"/>
              <w:rPr>
                <w:rFonts w:ascii="Times New Roman" w:hAnsi="Times New Roman" w:cs="Times New Roman"/>
                <w:sz w:val="24"/>
                <w:szCs w:val="24"/>
                <w:lang w:val="en-US" w:eastAsia="en-US"/>
              </w:rPr>
            </w:pPr>
            <w:r w:rsidRPr="00B57544">
              <w:rPr>
                <w:rFonts w:ascii="Times New Roman" w:hAnsi="Times New Roman" w:cs="Times New Roman"/>
                <w:sz w:val="24"/>
                <w:szCs w:val="24"/>
                <w:lang w:val="en-US" w:eastAsia="en-US"/>
              </w:rPr>
              <w:t>343</w:t>
            </w:r>
          </w:p>
        </w:tc>
      </w:tr>
      <w:tr w:rsidR="002409F1" w:rsidRPr="008D2598" w:rsidTr="002409F1">
        <w:trPr>
          <w:cantSplit/>
        </w:trPr>
        <w:tc>
          <w:tcPr>
            <w:tcW w:w="7933" w:type="dxa"/>
          </w:tcPr>
          <w:p w:rsidR="002409F1" w:rsidRPr="008D2598" w:rsidRDefault="002409F1" w:rsidP="002409F1">
            <w:pPr>
              <w:widowControl w:val="0"/>
              <w:spacing w:after="0"/>
              <w:rPr>
                <w:rFonts w:ascii="Times New Roman" w:hAnsi="Times New Roman" w:cs="Times New Roman"/>
                <w:sz w:val="24"/>
                <w:szCs w:val="24"/>
              </w:rPr>
            </w:pPr>
            <w:r w:rsidRPr="008D2598">
              <w:rPr>
                <w:rFonts w:ascii="Times New Roman" w:hAnsi="Times New Roman" w:cs="Times New Roman"/>
                <w:sz w:val="24"/>
                <w:szCs w:val="24"/>
              </w:rPr>
              <w:t xml:space="preserve">3.2. План внеурочной деятельности </w:t>
            </w:r>
          </w:p>
        </w:tc>
        <w:tc>
          <w:tcPr>
            <w:tcW w:w="1412" w:type="dxa"/>
          </w:tcPr>
          <w:p w:rsidR="002409F1" w:rsidRPr="00B57544" w:rsidRDefault="00B57544" w:rsidP="002409F1">
            <w:pPr>
              <w:widowControl w:val="0"/>
              <w:spacing w:after="0"/>
              <w:jc w:val="center"/>
              <w:rPr>
                <w:rFonts w:ascii="Times New Roman" w:hAnsi="Times New Roman" w:cs="Times New Roman"/>
                <w:sz w:val="24"/>
                <w:szCs w:val="24"/>
                <w:lang w:val="en-US" w:eastAsia="en-US"/>
              </w:rPr>
            </w:pPr>
            <w:r w:rsidRPr="00B57544">
              <w:rPr>
                <w:rFonts w:ascii="Times New Roman" w:hAnsi="Times New Roman" w:cs="Times New Roman"/>
                <w:sz w:val="24"/>
                <w:szCs w:val="24"/>
                <w:lang w:val="en-US" w:eastAsia="en-US"/>
              </w:rPr>
              <w:t>349</w:t>
            </w:r>
          </w:p>
        </w:tc>
      </w:tr>
      <w:tr w:rsidR="002409F1" w:rsidRPr="008D2598" w:rsidTr="002409F1">
        <w:trPr>
          <w:cantSplit/>
        </w:trPr>
        <w:tc>
          <w:tcPr>
            <w:tcW w:w="7933" w:type="dxa"/>
          </w:tcPr>
          <w:p w:rsidR="002409F1" w:rsidRPr="008D2598" w:rsidRDefault="002409F1" w:rsidP="002409F1">
            <w:pPr>
              <w:widowControl w:val="0"/>
              <w:spacing w:after="0"/>
              <w:rPr>
                <w:rFonts w:ascii="Times New Roman" w:hAnsi="Times New Roman" w:cs="Times New Roman"/>
                <w:sz w:val="24"/>
                <w:szCs w:val="24"/>
              </w:rPr>
            </w:pPr>
            <w:r w:rsidRPr="008D2598">
              <w:rPr>
                <w:rFonts w:ascii="Times New Roman" w:hAnsi="Times New Roman" w:cs="Times New Roman"/>
                <w:sz w:val="24"/>
                <w:szCs w:val="24"/>
              </w:rPr>
              <w:t xml:space="preserve">3.3.Календарный учебный график </w:t>
            </w:r>
          </w:p>
        </w:tc>
        <w:tc>
          <w:tcPr>
            <w:tcW w:w="1412" w:type="dxa"/>
          </w:tcPr>
          <w:p w:rsidR="002409F1" w:rsidRPr="00B57544" w:rsidRDefault="00B57544" w:rsidP="002409F1">
            <w:pPr>
              <w:widowControl w:val="0"/>
              <w:spacing w:after="0"/>
              <w:jc w:val="center"/>
              <w:rPr>
                <w:rFonts w:ascii="Times New Roman" w:hAnsi="Times New Roman" w:cs="Times New Roman"/>
                <w:sz w:val="24"/>
                <w:szCs w:val="24"/>
                <w:lang w:val="en-US" w:eastAsia="en-US"/>
              </w:rPr>
            </w:pPr>
            <w:r w:rsidRPr="00B57544">
              <w:rPr>
                <w:rFonts w:ascii="Times New Roman" w:hAnsi="Times New Roman" w:cs="Times New Roman"/>
                <w:sz w:val="24"/>
                <w:szCs w:val="24"/>
                <w:lang w:val="en-US" w:eastAsia="en-US"/>
              </w:rPr>
              <w:t>354</w:t>
            </w:r>
          </w:p>
        </w:tc>
      </w:tr>
      <w:tr w:rsidR="002409F1" w:rsidRPr="008D2598" w:rsidTr="002409F1">
        <w:trPr>
          <w:cantSplit/>
        </w:trPr>
        <w:tc>
          <w:tcPr>
            <w:tcW w:w="7933" w:type="dxa"/>
          </w:tcPr>
          <w:p w:rsidR="002409F1" w:rsidRPr="008D2598" w:rsidRDefault="002409F1" w:rsidP="002409F1">
            <w:pPr>
              <w:widowControl w:val="0"/>
              <w:spacing w:after="0"/>
              <w:rPr>
                <w:rFonts w:ascii="Times New Roman" w:hAnsi="Times New Roman" w:cs="Times New Roman"/>
                <w:sz w:val="24"/>
                <w:szCs w:val="24"/>
              </w:rPr>
            </w:pPr>
            <w:r w:rsidRPr="008D2598">
              <w:rPr>
                <w:rFonts w:ascii="Times New Roman" w:hAnsi="Times New Roman" w:cs="Times New Roman"/>
                <w:sz w:val="24"/>
                <w:szCs w:val="24"/>
              </w:rPr>
              <w:t>3.4. Календарный план воспитательной работы</w:t>
            </w:r>
          </w:p>
        </w:tc>
        <w:tc>
          <w:tcPr>
            <w:tcW w:w="1412" w:type="dxa"/>
          </w:tcPr>
          <w:p w:rsidR="002409F1" w:rsidRPr="00B57544" w:rsidRDefault="00B57544" w:rsidP="002409F1">
            <w:pPr>
              <w:widowControl w:val="0"/>
              <w:spacing w:after="0"/>
              <w:jc w:val="center"/>
              <w:rPr>
                <w:rFonts w:ascii="Times New Roman" w:hAnsi="Times New Roman" w:cs="Times New Roman"/>
                <w:sz w:val="24"/>
                <w:szCs w:val="24"/>
                <w:lang w:val="en-US" w:eastAsia="en-US"/>
              </w:rPr>
            </w:pPr>
            <w:r w:rsidRPr="00B57544">
              <w:rPr>
                <w:rFonts w:ascii="Times New Roman" w:hAnsi="Times New Roman" w:cs="Times New Roman"/>
                <w:sz w:val="24"/>
                <w:szCs w:val="24"/>
                <w:lang w:val="en-US" w:eastAsia="en-US"/>
              </w:rPr>
              <w:t>357</w:t>
            </w:r>
          </w:p>
        </w:tc>
      </w:tr>
      <w:tr w:rsidR="002409F1" w:rsidRPr="008D2598" w:rsidTr="002409F1">
        <w:trPr>
          <w:cantSplit/>
        </w:trPr>
        <w:tc>
          <w:tcPr>
            <w:tcW w:w="7933" w:type="dxa"/>
          </w:tcPr>
          <w:p w:rsidR="002409F1" w:rsidRPr="00D21560" w:rsidRDefault="002409F1" w:rsidP="00D21560">
            <w:pPr>
              <w:widowControl w:val="0"/>
              <w:spacing w:after="0"/>
              <w:rPr>
                <w:rFonts w:ascii="Times New Roman" w:hAnsi="Times New Roman" w:cs="Times New Roman"/>
                <w:sz w:val="24"/>
                <w:szCs w:val="24"/>
              </w:rPr>
            </w:pPr>
            <w:r w:rsidRPr="00D21560">
              <w:rPr>
                <w:rFonts w:ascii="Times New Roman" w:hAnsi="Times New Roman" w:cs="Times New Roman"/>
                <w:sz w:val="24"/>
                <w:szCs w:val="24"/>
              </w:rPr>
              <w:t xml:space="preserve">3.5. Характеристика условий реализации основной образовательной программы </w:t>
            </w:r>
            <w:r w:rsidR="00D21560">
              <w:rPr>
                <w:rFonts w:ascii="Times New Roman" w:hAnsi="Times New Roman" w:cs="Times New Roman"/>
                <w:sz w:val="24"/>
                <w:szCs w:val="24"/>
              </w:rPr>
              <w:t>начального</w:t>
            </w:r>
            <w:r w:rsidRPr="00D21560">
              <w:rPr>
                <w:rFonts w:ascii="Times New Roman" w:hAnsi="Times New Roman" w:cs="Times New Roman"/>
                <w:sz w:val="24"/>
                <w:szCs w:val="24"/>
              </w:rPr>
              <w:t xml:space="preserve"> общего образования, в том числе адаптированной</w:t>
            </w:r>
          </w:p>
        </w:tc>
        <w:tc>
          <w:tcPr>
            <w:tcW w:w="1412" w:type="dxa"/>
          </w:tcPr>
          <w:p w:rsidR="002409F1" w:rsidRPr="00B57544" w:rsidRDefault="00B57544" w:rsidP="002409F1">
            <w:pPr>
              <w:widowControl w:val="0"/>
              <w:spacing w:after="0"/>
              <w:jc w:val="center"/>
              <w:rPr>
                <w:rFonts w:ascii="Times New Roman" w:hAnsi="Times New Roman" w:cs="Times New Roman"/>
                <w:sz w:val="24"/>
                <w:szCs w:val="24"/>
                <w:lang w:val="en-US" w:eastAsia="en-US"/>
              </w:rPr>
            </w:pPr>
            <w:r w:rsidRPr="00B57544">
              <w:rPr>
                <w:rFonts w:ascii="Times New Roman" w:hAnsi="Times New Roman" w:cs="Times New Roman"/>
                <w:sz w:val="24"/>
                <w:szCs w:val="24"/>
                <w:lang w:val="en-US" w:eastAsia="en-US"/>
              </w:rPr>
              <w:t>370</w:t>
            </w:r>
            <w:bookmarkStart w:id="0" w:name="_GoBack"/>
            <w:bookmarkEnd w:id="0"/>
          </w:p>
        </w:tc>
      </w:tr>
      <w:tr w:rsidR="002409F1" w:rsidRPr="008D2598" w:rsidTr="002409F1">
        <w:trPr>
          <w:cantSplit/>
        </w:trPr>
        <w:tc>
          <w:tcPr>
            <w:tcW w:w="7933" w:type="dxa"/>
          </w:tcPr>
          <w:p w:rsidR="002409F1" w:rsidRPr="00D21560" w:rsidRDefault="002409F1" w:rsidP="002409F1">
            <w:pPr>
              <w:widowControl w:val="0"/>
              <w:spacing w:after="0"/>
              <w:rPr>
                <w:rFonts w:ascii="Times New Roman" w:hAnsi="Times New Roman" w:cs="Times New Roman"/>
                <w:sz w:val="24"/>
                <w:szCs w:val="24"/>
              </w:rPr>
            </w:pPr>
            <w:r w:rsidRPr="00D21560">
              <w:rPr>
                <w:rFonts w:ascii="Times New Roman" w:hAnsi="Times New Roman" w:cs="Times New Roman"/>
                <w:sz w:val="24"/>
                <w:szCs w:val="24"/>
              </w:rPr>
              <w:t>Описание кадровых условий реализации основной образовательной программы</w:t>
            </w:r>
            <w:r w:rsidR="00D21560">
              <w:rPr>
                <w:rFonts w:ascii="Times New Roman" w:hAnsi="Times New Roman" w:cs="Times New Roman"/>
                <w:sz w:val="24"/>
                <w:szCs w:val="24"/>
              </w:rPr>
              <w:t xml:space="preserve"> начального</w:t>
            </w:r>
            <w:r w:rsidR="00D21560" w:rsidRPr="00D21560">
              <w:rPr>
                <w:rFonts w:ascii="Times New Roman" w:hAnsi="Times New Roman" w:cs="Times New Roman"/>
                <w:sz w:val="24"/>
                <w:szCs w:val="24"/>
              </w:rPr>
              <w:t xml:space="preserve"> </w:t>
            </w:r>
            <w:r w:rsidRPr="00D21560">
              <w:rPr>
                <w:rFonts w:ascii="Times New Roman" w:hAnsi="Times New Roman" w:cs="Times New Roman"/>
                <w:sz w:val="24"/>
                <w:szCs w:val="24"/>
              </w:rPr>
              <w:t>общего образования</w:t>
            </w:r>
          </w:p>
        </w:tc>
        <w:tc>
          <w:tcPr>
            <w:tcW w:w="1412" w:type="dxa"/>
          </w:tcPr>
          <w:p w:rsidR="002409F1" w:rsidRPr="008D2598" w:rsidRDefault="002409F1" w:rsidP="002409F1">
            <w:pPr>
              <w:widowControl w:val="0"/>
              <w:spacing w:after="0"/>
              <w:jc w:val="center"/>
              <w:rPr>
                <w:rFonts w:ascii="Times New Roman" w:hAnsi="Times New Roman" w:cs="Times New Roman"/>
                <w:sz w:val="24"/>
                <w:szCs w:val="24"/>
                <w:lang w:eastAsia="en-US"/>
              </w:rPr>
            </w:pPr>
          </w:p>
        </w:tc>
      </w:tr>
      <w:tr w:rsidR="002409F1" w:rsidRPr="008D2598" w:rsidTr="002409F1">
        <w:trPr>
          <w:cantSplit/>
        </w:trPr>
        <w:tc>
          <w:tcPr>
            <w:tcW w:w="7933" w:type="dxa"/>
          </w:tcPr>
          <w:p w:rsidR="002409F1" w:rsidRPr="00D21560" w:rsidRDefault="002409F1" w:rsidP="002409F1">
            <w:pPr>
              <w:widowControl w:val="0"/>
              <w:spacing w:after="0"/>
              <w:rPr>
                <w:rFonts w:ascii="Times New Roman" w:hAnsi="Times New Roman" w:cs="Times New Roman"/>
                <w:sz w:val="24"/>
                <w:szCs w:val="24"/>
              </w:rPr>
            </w:pPr>
            <w:r w:rsidRPr="00D21560">
              <w:rPr>
                <w:rFonts w:ascii="Times New Roman" w:hAnsi="Times New Roman" w:cs="Times New Roman"/>
                <w:sz w:val="24"/>
                <w:szCs w:val="24"/>
              </w:rPr>
              <w:t xml:space="preserve">Описание психолого-педагогических условий реализации основной образовательной программы </w:t>
            </w:r>
            <w:r w:rsidR="00D21560">
              <w:rPr>
                <w:rFonts w:ascii="Times New Roman" w:hAnsi="Times New Roman" w:cs="Times New Roman"/>
                <w:sz w:val="24"/>
                <w:szCs w:val="24"/>
              </w:rPr>
              <w:t>начального</w:t>
            </w:r>
            <w:r w:rsidRPr="00D21560">
              <w:rPr>
                <w:rFonts w:ascii="Times New Roman" w:hAnsi="Times New Roman" w:cs="Times New Roman"/>
                <w:sz w:val="24"/>
                <w:szCs w:val="24"/>
              </w:rPr>
              <w:t xml:space="preserve"> общего образования</w:t>
            </w:r>
          </w:p>
        </w:tc>
        <w:tc>
          <w:tcPr>
            <w:tcW w:w="1412" w:type="dxa"/>
          </w:tcPr>
          <w:p w:rsidR="002409F1" w:rsidRPr="008D2598" w:rsidRDefault="002409F1" w:rsidP="002409F1">
            <w:pPr>
              <w:widowControl w:val="0"/>
              <w:spacing w:after="0"/>
              <w:jc w:val="center"/>
              <w:rPr>
                <w:rFonts w:ascii="Times New Roman" w:hAnsi="Times New Roman" w:cs="Times New Roman"/>
                <w:sz w:val="24"/>
                <w:szCs w:val="24"/>
                <w:lang w:eastAsia="en-US"/>
              </w:rPr>
            </w:pPr>
          </w:p>
        </w:tc>
      </w:tr>
    </w:tbl>
    <w:p w:rsidR="00F76999" w:rsidRPr="00B03CA4" w:rsidRDefault="00F76999" w:rsidP="00F76999">
      <w:pPr>
        <w:jc w:val="center"/>
        <w:rPr>
          <w:rFonts w:ascii="Times New Roman" w:hAnsi="Times New Roman" w:cs="Times New Roman"/>
          <w:b/>
          <w:sz w:val="28"/>
          <w:lang w:eastAsia="en-US"/>
        </w:rPr>
      </w:pPr>
    </w:p>
    <w:p w:rsidR="00BF538B" w:rsidRPr="00B03CA4" w:rsidRDefault="00BF538B">
      <w:pPr>
        <w:spacing w:after="160" w:line="259" w:lineRule="auto"/>
        <w:rPr>
          <w:rFonts w:ascii="Times New Roman" w:hAnsi="Times New Roman" w:cs="Times New Roman"/>
          <w:lang w:eastAsia="en-US"/>
        </w:rPr>
      </w:pPr>
      <w:r w:rsidRPr="00B03CA4">
        <w:rPr>
          <w:rFonts w:ascii="Times New Roman" w:hAnsi="Times New Roman" w:cs="Times New Roman"/>
          <w:lang w:eastAsia="en-US"/>
        </w:rPr>
        <w:br w:type="page"/>
      </w:r>
    </w:p>
    <w:p w:rsidR="00BF538B" w:rsidRPr="002678B4" w:rsidRDefault="00BF538B" w:rsidP="007614F6">
      <w:pPr>
        <w:spacing w:after="0" w:line="240" w:lineRule="auto"/>
        <w:ind w:firstLine="567"/>
        <w:jc w:val="center"/>
        <w:rPr>
          <w:rFonts w:ascii="Times New Roman" w:hAnsi="Times New Roman" w:cs="Times New Roman"/>
          <w:b/>
          <w:sz w:val="24"/>
          <w:szCs w:val="24"/>
        </w:rPr>
      </w:pPr>
      <w:r w:rsidRPr="002678B4">
        <w:rPr>
          <w:rFonts w:ascii="Times New Roman" w:hAnsi="Times New Roman" w:cs="Times New Roman"/>
          <w:b/>
          <w:sz w:val="24"/>
          <w:szCs w:val="24"/>
        </w:rPr>
        <w:lastRenderedPageBreak/>
        <w:t>1. ЦЕЛЕВОЙ РАЗДЕЛ</w:t>
      </w:r>
    </w:p>
    <w:p w:rsidR="00BF538B" w:rsidRPr="002678B4" w:rsidRDefault="00BF538B" w:rsidP="007614F6">
      <w:pPr>
        <w:spacing w:after="0" w:line="240" w:lineRule="auto"/>
        <w:ind w:firstLine="567"/>
        <w:jc w:val="center"/>
        <w:rPr>
          <w:rFonts w:ascii="Times New Roman" w:hAnsi="Times New Roman" w:cs="Times New Roman"/>
          <w:b/>
          <w:sz w:val="24"/>
          <w:szCs w:val="24"/>
        </w:rPr>
      </w:pPr>
    </w:p>
    <w:p w:rsidR="00BF538B" w:rsidRPr="002678B4" w:rsidRDefault="00BF538B" w:rsidP="007614F6">
      <w:pPr>
        <w:pStyle w:val="a6"/>
        <w:numPr>
          <w:ilvl w:val="1"/>
          <w:numId w:val="1"/>
        </w:numPr>
        <w:spacing w:after="0" w:line="240" w:lineRule="auto"/>
        <w:contextualSpacing w:val="0"/>
        <w:jc w:val="center"/>
        <w:rPr>
          <w:rFonts w:ascii="Times New Roman" w:hAnsi="Times New Roman" w:cs="Times New Roman"/>
          <w:b/>
          <w:sz w:val="24"/>
          <w:szCs w:val="24"/>
        </w:rPr>
      </w:pPr>
      <w:r w:rsidRPr="002678B4">
        <w:rPr>
          <w:rFonts w:ascii="Times New Roman" w:hAnsi="Times New Roman" w:cs="Times New Roman"/>
          <w:b/>
          <w:sz w:val="24"/>
          <w:szCs w:val="24"/>
        </w:rPr>
        <w:t>ПОЯСНИТЕЛЬНАЯ ЗАПИСКА</w:t>
      </w:r>
    </w:p>
    <w:p w:rsidR="00BF538B" w:rsidRPr="002678B4" w:rsidRDefault="00BF538B" w:rsidP="007614F6">
      <w:pPr>
        <w:pStyle w:val="a6"/>
        <w:spacing w:after="0" w:line="240" w:lineRule="auto"/>
        <w:ind w:left="1287"/>
        <w:contextualSpacing w:val="0"/>
        <w:jc w:val="both"/>
        <w:rPr>
          <w:rFonts w:ascii="Times New Roman" w:hAnsi="Times New Roman" w:cs="Times New Roman"/>
          <w:b/>
          <w:sz w:val="24"/>
          <w:szCs w:val="24"/>
        </w:rPr>
      </w:pPr>
    </w:p>
    <w:p w:rsidR="00BF538B" w:rsidRPr="002678B4" w:rsidRDefault="00BF538B" w:rsidP="007614F6">
      <w:pPr>
        <w:spacing w:after="0" w:line="240" w:lineRule="auto"/>
        <w:ind w:firstLine="567"/>
        <w:jc w:val="both"/>
        <w:rPr>
          <w:rFonts w:ascii="Times New Roman" w:hAnsi="Times New Roman" w:cs="Times New Roman"/>
          <w:sz w:val="24"/>
          <w:szCs w:val="24"/>
        </w:rPr>
      </w:pPr>
      <w:r w:rsidRPr="002678B4">
        <w:rPr>
          <w:rFonts w:ascii="Times New Roman" w:hAnsi="Times New Roman" w:cs="Times New Roman"/>
          <w:sz w:val="24"/>
          <w:szCs w:val="24"/>
        </w:rPr>
        <w:t xml:space="preserve"> Основная образовательная программа начального общего образования </w:t>
      </w:r>
      <w:r w:rsidR="006713CA">
        <w:rPr>
          <w:rFonts w:ascii="Times New Roman" w:hAnsi="Times New Roman" w:cs="Times New Roman"/>
          <w:sz w:val="24"/>
          <w:szCs w:val="24"/>
        </w:rPr>
        <w:t xml:space="preserve">(далее – программа начального общего образования) </w:t>
      </w:r>
      <w:r w:rsidRPr="002678B4">
        <w:rPr>
          <w:rFonts w:ascii="Times New Roman" w:hAnsi="Times New Roman" w:cs="Times New Roman"/>
          <w:sz w:val="24"/>
          <w:szCs w:val="24"/>
        </w:rPr>
        <w:t xml:space="preserve">разработана в соответствии с федеральным государственным образовательным стандартом начального общего образования, утвержденным приказом Министерства просвещения Российской Федерации от 31 мая 2021 года № 286, и </w:t>
      </w:r>
      <w:r w:rsidR="006713CA">
        <w:rPr>
          <w:rFonts w:ascii="Times New Roman" w:hAnsi="Times New Roman" w:cs="Times New Roman"/>
          <w:sz w:val="24"/>
          <w:szCs w:val="24"/>
        </w:rPr>
        <w:t>с федеральной</w:t>
      </w:r>
      <w:r w:rsidRPr="002678B4">
        <w:rPr>
          <w:rFonts w:ascii="Times New Roman" w:hAnsi="Times New Roman" w:cs="Times New Roman"/>
          <w:sz w:val="24"/>
          <w:szCs w:val="24"/>
        </w:rPr>
        <w:t xml:space="preserve"> образовательной программ</w:t>
      </w:r>
      <w:r w:rsidR="006713CA">
        <w:rPr>
          <w:rFonts w:ascii="Times New Roman" w:hAnsi="Times New Roman" w:cs="Times New Roman"/>
          <w:sz w:val="24"/>
          <w:szCs w:val="24"/>
        </w:rPr>
        <w:t>ой</w:t>
      </w:r>
      <w:r w:rsidRPr="002678B4">
        <w:rPr>
          <w:rFonts w:ascii="Times New Roman" w:hAnsi="Times New Roman" w:cs="Times New Roman"/>
          <w:sz w:val="24"/>
          <w:szCs w:val="24"/>
        </w:rPr>
        <w:t xml:space="preserve"> начального общего образования</w:t>
      </w:r>
      <w:r w:rsidR="006713CA">
        <w:rPr>
          <w:rFonts w:ascii="Times New Roman" w:hAnsi="Times New Roman" w:cs="Times New Roman"/>
          <w:sz w:val="24"/>
          <w:szCs w:val="24"/>
        </w:rPr>
        <w:t xml:space="preserve"> (далее ФОП НОО)</w:t>
      </w:r>
      <w:r w:rsidRPr="002678B4">
        <w:rPr>
          <w:rFonts w:ascii="Times New Roman" w:hAnsi="Times New Roman" w:cs="Times New Roman"/>
          <w:sz w:val="24"/>
          <w:szCs w:val="24"/>
        </w:rPr>
        <w:t xml:space="preserve">, </w:t>
      </w:r>
      <w:r w:rsidR="006713CA">
        <w:rPr>
          <w:rFonts w:ascii="Times New Roman" w:hAnsi="Times New Roman" w:cs="Times New Roman"/>
          <w:sz w:val="24"/>
          <w:szCs w:val="24"/>
        </w:rPr>
        <w:t>утвержденной приказом Министерства просвещения Российской Федерации от 18 мая 2023 года №372.</w:t>
      </w:r>
    </w:p>
    <w:p w:rsidR="00BF538B" w:rsidRPr="002678B4" w:rsidRDefault="00BF538B" w:rsidP="007614F6">
      <w:pPr>
        <w:spacing w:after="0" w:line="240" w:lineRule="auto"/>
        <w:ind w:firstLine="567"/>
        <w:jc w:val="both"/>
        <w:rPr>
          <w:rFonts w:ascii="Times New Roman" w:hAnsi="Times New Roman" w:cs="Times New Roman"/>
          <w:sz w:val="24"/>
          <w:szCs w:val="24"/>
        </w:rPr>
      </w:pPr>
    </w:p>
    <w:p w:rsidR="00BF538B" w:rsidRPr="002678B4" w:rsidRDefault="00BF538B" w:rsidP="007614F6">
      <w:pPr>
        <w:spacing w:after="0" w:line="240" w:lineRule="auto"/>
        <w:ind w:firstLine="567"/>
        <w:jc w:val="both"/>
        <w:rPr>
          <w:rFonts w:ascii="Times New Roman" w:hAnsi="Times New Roman" w:cs="Times New Roman"/>
          <w:sz w:val="24"/>
          <w:szCs w:val="24"/>
        </w:rPr>
      </w:pPr>
      <w:r w:rsidRPr="002678B4">
        <w:rPr>
          <w:rFonts w:ascii="Times New Roman" w:hAnsi="Times New Roman" w:cs="Times New Roman"/>
          <w:b/>
          <w:sz w:val="24"/>
          <w:szCs w:val="24"/>
        </w:rPr>
        <w:t>Цели реализации программы начального общего образования</w:t>
      </w:r>
    </w:p>
    <w:p w:rsidR="00BF538B" w:rsidRPr="002678B4" w:rsidRDefault="00BF538B" w:rsidP="007614F6">
      <w:pPr>
        <w:spacing w:after="0" w:line="240" w:lineRule="auto"/>
        <w:ind w:firstLine="567"/>
        <w:jc w:val="both"/>
        <w:rPr>
          <w:rFonts w:ascii="Times New Roman" w:hAnsi="Times New Roman" w:cs="Times New Roman"/>
          <w:sz w:val="24"/>
          <w:szCs w:val="24"/>
        </w:rPr>
      </w:pPr>
      <w:r w:rsidRPr="002678B4">
        <w:rPr>
          <w:rFonts w:ascii="Times New Roman" w:hAnsi="Times New Roman" w:cs="Times New Roman"/>
          <w:sz w:val="24"/>
          <w:szCs w:val="24"/>
        </w:rPr>
        <w:t xml:space="preserve">Целями реализации программы начального общего образования являются: </w:t>
      </w:r>
    </w:p>
    <w:p w:rsidR="006713CA" w:rsidRPr="006713CA" w:rsidRDefault="006713CA" w:rsidP="006713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6713CA">
        <w:rPr>
          <w:rFonts w:ascii="Times New Roman" w:hAnsi="Times New Roman" w:cs="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6713CA" w:rsidRPr="006713CA" w:rsidRDefault="006713CA" w:rsidP="006713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6713CA">
        <w:rPr>
          <w:rFonts w:ascii="Times New Roman" w:hAnsi="Times New Roman" w:cs="Times New Roman"/>
          <w:sz w:val="24"/>
          <w:szCs w:val="24"/>
        </w:rPr>
        <w:t>организация учебного процесса с учетом целей, содержания и планируемых результатов начального общего образования, отраженных в ФГОС НОО;</w:t>
      </w:r>
    </w:p>
    <w:p w:rsidR="006713CA" w:rsidRPr="006713CA" w:rsidRDefault="006713CA" w:rsidP="006713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6713CA">
        <w:rPr>
          <w:rFonts w:ascii="Times New Roman" w:hAnsi="Times New Roman" w:cs="Times New Roman"/>
          <w:sz w:val="24"/>
          <w:szCs w:val="24"/>
        </w:rPr>
        <w:t>создание условий для свободного развития каждого обучающегося с учетом его потребностей, возможностей и стремления к самореализации;</w:t>
      </w:r>
    </w:p>
    <w:p w:rsidR="006713CA" w:rsidRPr="006713CA" w:rsidRDefault="006713CA" w:rsidP="006713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6713CA">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6713CA" w:rsidRPr="006713CA" w:rsidRDefault="006713CA" w:rsidP="006713CA">
      <w:pPr>
        <w:spacing w:after="0" w:line="240" w:lineRule="auto"/>
        <w:ind w:firstLine="567"/>
        <w:jc w:val="both"/>
        <w:rPr>
          <w:rFonts w:ascii="Times New Roman" w:hAnsi="Times New Roman" w:cs="Times New Roman"/>
          <w:sz w:val="24"/>
          <w:szCs w:val="24"/>
        </w:rPr>
      </w:pPr>
      <w:r w:rsidRPr="006713CA">
        <w:rPr>
          <w:rFonts w:ascii="Times New Roman" w:hAnsi="Times New Roman" w:cs="Times New Roman"/>
          <w:sz w:val="24"/>
          <w:szCs w:val="24"/>
        </w:rPr>
        <w:t>Достижение поставленных целей реализации ФОП НОО предусматривает решение следующих основных задач:</w:t>
      </w:r>
    </w:p>
    <w:p w:rsidR="006713CA" w:rsidRPr="006713CA" w:rsidRDefault="006713CA" w:rsidP="006713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713CA">
        <w:rPr>
          <w:rFonts w:ascii="Times New Roman" w:hAnsi="Times New Roman" w:cs="Times New Roman"/>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6713CA" w:rsidRPr="006713CA" w:rsidRDefault="006713CA" w:rsidP="006713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713CA">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6713CA" w:rsidRPr="006713CA" w:rsidRDefault="006713CA" w:rsidP="006713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713CA">
        <w:rPr>
          <w:rFonts w:ascii="Times New Roman" w:hAnsi="Times New Roman" w:cs="Times New Roman"/>
          <w:sz w:val="24"/>
          <w:szCs w:val="24"/>
        </w:rPr>
        <w:t>становление и развитие личности в ее индивидуальности, самобытности, уникальности и неповторимости;</w:t>
      </w:r>
    </w:p>
    <w:p w:rsidR="006713CA" w:rsidRPr="006713CA" w:rsidRDefault="006713CA" w:rsidP="006713CA">
      <w:pPr>
        <w:spacing w:after="0" w:line="240" w:lineRule="auto"/>
        <w:ind w:firstLine="567"/>
        <w:jc w:val="both"/>
        <w:rPr>
          <w:rFonts w:ascii="Times New Roman" w:hAnsi="Times New Roman" w:cs="Times New Roman"/>
          <w:sz w:val="24"/>
          <w:szCs w:val="24"/>
        </w:rPr>
      </w:pPr>
      <w:r w:rsidRPr="006713CA">
        <w:rPr>
          <w:rFonts w:ascii="Times New Roman" w:hAnsi="Times New Roman" w:cs="Times New Roman"/>
          <w:sz w:val="24"/>
          <w:szCs w:val="24"/>
        </w:rPr>
        <w:t>обеспечение преемственности начального общего и основного общего образования;</w:t>
      </w:r>
    </w:p>
    <w:p w:rsidR="006713CA" w:rsidRPr="006713CA" w:rsidRDefault="006713CA" w:rsidP="006713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713CA">
        <w:rPr>
          <w:rFonts w:ascii="Times New Roman" w:hAnsi="Times New Roman" w:cs="Times New Roman"/>
          <w:sz w:val="24"/>
          <w:szCs w:val="24"/>
        </w:rPr>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6713CA" w:rsidRPr="006713CA" w:rsidRDefault="006713CA" w:rsidP="006713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713CA">
        <w:rPr>
          <w:rFonts w:ascii="Times New Roman" w:hAnsi="Times New Roman" w:cs="Times New Roman"/>
          <w:sz w:val="24"/>
          <w:szCs w:val="24"/>
        </w:rPr>
        <w:t>обеспечение доступности получения качественного начального общего образования;</w:t>
      </w:r>
    </w:p>
    <w:p w:rsidR="006713CA" w:rsidRPr="006713CA" w:rsidRDefault="006713CA" w:rsidP="006713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713CA">
        <w:rPr>
          <w:rFonts w:ascii="Times New Roman" w:hAnsi="Times New Roman" w:cs="Times New Roman"/>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6713CA" w:rsidRPr="006713CA" w:rsidRDefault="006713CA" w:rsidP="006713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713CA">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713CA" w:rsidRPr="006713CA" w:rsidRDefault="006713CA" w:rsidP="006713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713CA">
        <w:rPr>
          <w:rFonts w:ascii="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76999" w:rsidRPr="002678B4" w:rsidRDefault="00F76999" w:rsidP="007614F6">
      <w:pPr>
        <w:spacing w:after="0" w:line="240" w:lineRule="auto"/>
        <w:ind w:firstLine="567"/>
        <w:jc w:val="both"/>
        <w:rPr>
          <w:rFonts w:ascii="Times New Roman" w:hAnsi="Times New Roman" w:cs="Times New Roman"/>
          <w:sz w:val="24"/>
          <w:szCs w:val="24"/>
        </w:rPr>
      </w:pPr>
    </w:p>
    <w:p w:rsidR="00BF538B" w:rsidRPr="002678B4" w:rsidRDefault="00BF538B" w:rsidP="007614F6">
      <w:pPr>
        <w:spacing w:after="0" w:line="240" w:lineRule="auto"/>
        <w:ind w:firstLine="567"/>
        <w:jc w:val="both"/>
        <w:rPr>
          <w:rFonts w:ascii="Times New Roman" w:hAnsi="Times New Roman" w:cs="Times New Roman"/>
          <w:sz w:val="24"/>
          <w:szCs w:val="24"/>
        </w:rPr>
      </w:pPr>
    </w:p>
    <w:p w:rsidR="00B03CA4" w:rsidRPr="00A407D2" w:rsidRDefault="00B03CA4" w:rsidP="007614F6">
      <w:pPr>
        <w:spacing w:after="0" w:line="240" w:lineRule="auto"/>
        <w:ind w:firstLine="567"/>
        <w:jc w:val="both"/>
        <w:rPr>
          <w:rFonts w:ascii="Times New Roman" w:hAnsi="Times New Roman" w:cs="Times New Roman"/>
          <w:sz w:val="24"/>
          <w:szCs w:val="24"/>
        </w:rPr>
      </w:pPr>
      <w:r w:rsidRPr="002678B4">
        <w:rPr>
          <w:rFonts w:ascii="Times New Roman" w:hAnsi="Times New Roman" w:cs="Times New Roman"/>
          <w:b/>
          <w:sz w:val="24"/>
          <w:szCs w:val="24"/>
        </w:rPr>
        <w:lastRenderedPageBreak/>
        <w:t xml:space="preserve">Принципы формирования и механизмы реализации программы начального общего </w:t>
      </w:r>
      <w:r w:rsidRPr="00A407D2">
        <w:rPr>
          <w:rFonts w:ascii="Times New Roman" w:hAnsi="Times New Roman" w:cs="Times New Roman"/>
          <w:b/>
          <w:sz w:val="24"/>
          <w:szCs w:val="24"/>
        </w:rPr>
        <w:t>образования</w:t>
      </w:r>
    </w:p>
    <w:p w:rsidR="00A407D2" w:rsidRPr="00A407D2" w:rsidRDefault="00A407D2" w:rsidP="00A407D2">
      <w:pPr>
        <w:spacing w:after="0" w:line="240" w:lineRule="auto"/>
        <w:ind w:firstLine="567"/>
        <w:jc w:val="both"/>
        <w:rPr>
          <w:rFonts w:ascii="Times New Roman" w:hAnsi="Times New Roman" w:cs="Times New Roman"/>
          <w:sz w:val="24"/>
          <w:szCs w:val="24"/>
        </w:rPr>
      </w:pPr>
      <w:r w:rsidRPr="00A407D2">
        <w:rPr>
          <w:rFonts w:ascii="Times New Roman" w:hAnsi="Times New Roman" w:cs="Times New Roman"/>
          <w:sz w:val="24"/>
          <w:szCs w:val="24"/>
        </w:rPr>
        <w:t xml:space="preserve">1) принцип учёта ФГОС НОО: ФОП НОО базируется на требованиях, предъявляемых ФГОС НОО к целям, содержанию, планируемым результатами условиям обучения на уровне начального общего образования; </w:t>
      </w:r>
    </w:p>
    <w:p w:rsidR="00A407D2" w:rsidRPr="00A407D2" w:rsidRDefault="00A407D2" w:rsidP="00A407D2">
      <w:pPr>
        <w:spacing w:after="0" w:line="240" w:lineRule="auto"/>
        <w:ind w:firstLine="567"/>
        <w:jc w:val="both"/>
        <w:rPr>
          <w:rFonts w:ascii="Times New Roman" w:hAnsi="Times New Roman" w:cs="Times New Roman"/>
          <w:sz w:val="24"/>
          <w:szCs w:val="24"/>
        </w:rPr>
      </w:pPr>
      <w:r w:rsidRPr="00A407D2">
        <w:rPr>
          <w:rFonts w:ascii="Times New Roman" w:hAnsi="Times New Roman" w:cs="Times New Roman"/>
          <w:sz w:val="24"/>
          <w:szCs w:val="24"/>
        </w:rPr>
        <w:t xml:space="preserve">2) 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Федерациии отражает механизмы реализации данного принципа в учебных планах, планах внеурочной деятельности; </w:t>
      </w:r>
    </w:p>
    <w:p w:rsidR="00A407D2" w:rsidRPr="00A407D2" w:rsidRDefault="00A407D2" w:rsidP="00A407D2">
      <w:pPr>
        <w:spacing w:after="0" w:line="240" w:lineRule="auto"/>
        <w:ind w:firstLine="567"/>
        <w:jc w:val="both"/>
        <w:rPr>
          <w:rFonts w:ascii="Times New Roman" w:hAnsi="Times New Roman" w:cs="Times New Roman"/>
          <w:sz w:val="24"/>
          <w:szCs w:val="24"/>
        </w:rPr>
      </w:pPr>
      <w:r w:rsidRPr="00A407D2">
        <w:rPr>
          <w:rFonts w:ascii="Times New Roman" w:hAnsi="Times New Roman" w:cs="Times New Roman"/>
          <w:sz w:val="24"/>
          <w:szCs w:val="24"/>
        </w:rP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контрольи самоконтроль);</w:t>
      </w:r>
    </w:p>
    <w:p w:rsidR="00A407D2" w:rsidRPr="00A407D2" w:rsidRDefault="00A407D2" w:rsidP="00A407D2">
      <w:pPr>
        <w:spacing w:after="0" w:line="240" w:lineRule="auto"/>
        <w:ind w:firstLine="567"/>
        <w:jc w:val="both"/>
        <w:rPr>
          <w:rFonts w:ascii="Times New Roman" w:hAnsi="Times New Roman" w:cs="Times New Roman"/>
          <w:sz w:val="24"/>
          <w:szCs w:val="24"/>
        </w:rPr>
      </w:pPr>
      <w:r w:rsidRPr="00A407D2">
        <w:rPr>
          <w:rFonts w:ascii="Times New Roman" w:hAnsi="Times New Roman" w:cs="Times New Roman"/>
          <w:sz w:val="24"/>
          <w:szCs w:val="24"/>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интересамис учетом мнения родителей (законных представителей) обучающегося;</w:t>
      </w:r>
    </w:p>
    <w:p w:rsidR="00A407D2" w:rsidRPr="00A407D2" w:rsidRDefault="00A407D2" w:rsidP="00A407D2">
      <w:pPr>
        <w:spacing w:after="0" w:line="240" w:lineRule="auto"/>
        <w:ind w:firstLine="567"/>
        <w:jc w:val="both"/>
        <w:rPr>
          <w:rFonts w:ascii="Times New Roman" w:hAnsi="Times New Roman" w:cs="Times New Roman"/>
          <w:sz w:val="24"/>
          <w:szCs w:val="24"/>
        </w:rPr>
      </w:pPr>
      <w:r w:rsidRPr="00A407D2">
        <w:rPr>
          <w:rFonts w:ascii="Times New Roman" w:hAnsi="Times New Roman" w:cs="Times New Roman"/>
          <w:sz w:val="24"/>
          <w:szCs w:val="24"/>
        </w:rPr>
        <w:t>5) принцип преемственности и перспективности: программа обеспечивает связь и динамику в формировании знаний, умений и способов деятельности,а также успешную адаптацию обучающихся к обучению по образовательным программам основного общего образования, единые подходы между их обучениеми развитием на уровнях начального общего и основного общего образования;</w:t>
      </w:r>
    </w:p>
    <w:p w:rsidR="00A407D2" w:rsidRPr="00A407D2" w:rsidRDefault="00A407D2" w:rsidP="00A407D2">
      <w:pPr>
        <w:spacing w:after="0" w:line="240" w:lineRule="auto"/>
        <w:ind w:firstLine="567"/>
        <w:jc w:val="both"/>
        <w:rPr>
          <w:rFonts w:ascii="Times New Roman" w:hAnsi="Times New Roman" w:cs="Times New Roman"/>
          <w:sz w:val="24"/>
          <w:szCs w:val="24"/>
        </w:rPr>
      </w:pPr>
      <w:r w:rsidRPr="00A407D2">
        <w:rPr>
          <w:rFonts w:ascii="Times New Roman" w:hAnsi="Times New Roman" w:cs="Times New Roman"/>
          <w:sz w:val="24"/>
          <w:szCs w:val="24"/>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A407D2" w:rsidRPr="00A407D2" w:rsidRDefault="00A407D2" w:rsidP="00A407D2">
      <w:pPr>
        <w:spacing w:after="0" w:line="240" w:lineRule="auto"/>
        <w:ind w:firstLine="567"/>
        <w:jc w:val="both"/>
        <w:rPr>
          <w:rFonts w:ascii="Times New Roman" w:hAnsi="Times New Roman" w:cs="Times New Roman"/>
          <w:sz w:val="24"/>
          <w:szCs w:val="24"/>
        </w:rPr>
      </w:pPr>
      <w:r w:rsidRPr="00A407D2">
        <w:rPr>
          <w:rFonts w:ascii="Times New Roman" w:hAnsi="Times New Roman" w:cs="Times New Roman"/>
          <w:sz w:val="24"/>
          <w:szCs w:val="24"/>
        </w:rPr>
        <w:t>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2(зарегистрировано Министерством юстиции Российской Федерации 29 января 2021 г., регистрационный № 62296),с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г.(далее – Гигиенические нормативы), и санитарными правилами СП 2.4.3648-20 «Санитарно-эпидемиологические требования к организациям воспитанияи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A407D2" w:rsidRPr="00A407D2" w:rsidRDefault="00A407D2" w:rsidP="00A407D2">
      <w:pPr>
        <w:spacing w:after="0" w:line="240" w:lineRule="auto"/>
        <w:ind w:firstLine="567"/>
        <w:jc w:val="both"/>
        <w:rPr>
          <w:rFonts w:ascii="Times New Roman" w:hAnsi="Times New Roman" w:cs="Times New Roman"/>
          <w:bCs/>
          <w:sz w:val="24"/>
          <w:szCs w:val="24"/>
        </w:rPr>
      </w:pPr>
      <w:r w:rsidRPr="00A407D2">
        <w:rPr>
          <w:rFonts w:ascii="Times New Roman" w:hAnsi="Times New Roman" w:cs="Times New Roman"/>
          <w:bCs/>
          <w:sz w:val="24"/>
          <w:szCs w:val="24"/>
        </w:rPr>
        <w:t>Программа начального общего образования реализуется через организацию</w:t>
      </w:r>
      <w:r w:rsidRPr="00A407D2">
        <w:rPr>
          <w:rFonts w:ascii="Times New Roman" w:hAnsi="Times New Roman" w:cs="Times New Roman"/>
          <w:sz w:val="24"/>
          <w:szCs w:val="24"/>
        </w:rPr>
        <w:br/>
      </w:r>
      <w:r w:rsidRPr="00A407D2">
        <w:rPr>
          <w:rFonts w:ascii="Times New Roman" w:hAnsi="Times New Roman" w:cs="Times New Roman"/>
          <w:bCs/>
          <w:sz w:val="24"/>
          <w:szCs w:val="24"/>
        </w:rPr>
        <w:t>образовательной деятельности (урочной и внеурочной) в соответствии с Гигиеническими нормативами и Санитарно-эпидемиологическими требованиями.</w:t>
      </w:r>
    </w:p>
    <w:p w:rsidR="00A407D2" w:rsidRPr="00A407D2" w:rsidRDefault="00A407D2" w:rsidP="00A407D2">
      <w:pPr>
        <w:spacing w:after="0" w:line="240" w:lineRule="auto"/>
        <w:ind w:firstLine="567"/>
        <w:jc w:val="both"/>
        <w:rPr>
          <w:rFonts w:ascii="Times New Roman" w:hAnsi="Times New Roman" w:cs="Times New Roman"/>
          <w:bCs/>
          <w:sz w:val="24"/>
          <w:szCs w:val="24"/>
        </w:rPr>
      </w:pPr>
      <w:r w:rsidRPr="00A407D2">
        <w:rPr>
          <w:rFonts w:ascii="Times New Roman" w:hAnsi="Times New Roman" w:cs="Times New Roman"/>
          <w:bCs/>
          <w:sz w:val="24"/>
          <w:szCs w:val="24"/>
        </w:rPr>
        <w:lastRenderedPageBreak/>
        <w:t xml:space="preserve">Основными организационными </w:t>
      </w:r>
      <w:r w:rsidRPr="00A407D2">
        <w:rPr>
          <w:rFonts w:ascii="Times New Roman" w:hAnsi="Times New Roman" w:cs="Times New Roman"/>
          <w:sz w:val="24"/>
          <w:szCs w:val="24"/>
        </w:rPr>
        <w:t xml:space="preserve">механизмами </w:t>
      </w:r>
      <w:r w:rsidRPr="00A407D2">
        <w:rPr>
          <w:rFonts w:ascii="Times New Roman" w:hAnsi="Times New Roman" w:cs="Times New Roman"/>
          <w:bCs/>
          <w:sz w:val="24"/>
          <w:szCs w:val="24"/>
        </w:rPr>
        <w:t xml:space="preserve">реализации программы начального общего образования являются: </w:t>
      </w:r>
    </w:p>
    <w:p w:rsidR="00A407D2" w:rsidRPr="00A407D2" w:rsidRDefault="00A407D2" w:rsidP="00A407D2">
      <w:pPr>
        <w:spacing w:after="0" w:line="240" w:lineRule="auto"/>
        <w:ind w:firstLine="567"/>
        <w:jc w:val="both"/>
        <w:rPr>
          <w:rFonts w:ascii="Times New Roman" w:hAnsi="Times New Roman" w:cs="Times New Roman"/>
          <w:bCs/>
          <w:sz w:val="24"/>
          <w:szCs w:val="24"/>
        </w:rPr>
      </w:pPr>
      <w:r w:rsidRPr="00A407D2">
        <w:rPr>
          <w:rFonts w:ascii="Times New Roman" w:hAnsi="Times New Roman" w:cs="Times New Roman"/>
          <w:bCs/>
          <w:sz w:val="24"/>
          <w:szCs w:val="24"/>
        </w:rPr>
        <w:t>- учебный план;</w:t>
      </w:r>
    </w:p>
    <w:p w:rsidR="00A407D2" w:rsidRPr="00A407D2" w:rsidRDefault="00A407D2" w:rsidP="00A407D2">
      <w:pPr>
        <w:spacing w:after="0" w:line="240" w:lineRule="auto"/>
        <w:ind w:firstLine="567"/>
        <w:jc w:val="both"/>
        <w:rPr>
          <w:rFonts w:ascii="Times New Roman" w:hAnsi="Times New Roman" w:cs="Times New Roman"/>
          <w:bCs/>
          <w:sz w:val="24"/>
          <w:szCs w:val="24"/>
        </w:rPr>
      </w:pPr>
      <w:r w:rsidRPr="00A407D2">
        <w:rPr>
          <w:rFonts w:ascii="Times New Roman" w:hAnsi="Times New Roman" w:cs="Times New Roman"/>
          <w:bCs/>
          <w:sz w:val="24"/>
          <w:szCs w:val="24"/>
        </w:rPr>
        <w:t>- план внеурочной деятельности;</w:t>
      </w:r>
    </w:p>
    <w:p w:rsidR="00A407D2" w:rsidRPr="00A407D2" w:rsidRDefault="00A407D2" w:rsidP="00A407D2">
      <w:pPr>
        <w:spacing w:after="0" w:line="240" w:lineRule="auto"/>
        <w:ind w:firstLine="567"/>
        <w:jc w:val="both"/>
        <w:rPr>
          <w:rFonts w:ascii="Times New Roman" w:hAnsi="Times New Roman" w:cs="Times New Roman"/>
          <w:bCs/>
          <w:sz w:val="24"/>
          <w:szCs w:val="24"/>
        </w:rPr>
      </w:pPr>
      <w:r w:rsidRPr="00A407D2">
        <w:rPr>
          <w:rFonts w:ascii="Times New Roman" w:hAnsi="Times New Roman" w:cs="Times New Roman"/>
          <w:bCs/>
          <w:sz w:val="24"/>
          <w:szCs w:val="24"/>
        </w:rPr>
        <w:t>- календарный учебный график;</w:t>
      </w:r>
    </w:p>
    <w:p w:rsidR="00A407D2" w:rsidRDefault="00A407D2" w:rsidP="007614F6">
      <w:pPr>
        <w:spacing w:after="0" w:line="240" w:lineRule="auto"/>
        <w:ind w:firstLine="567"/>
        <w:jc w:val="both"/>
        <w:rPr>
          <w:rFonts w:ascii="Times New Roman" w:hAnsi="Times New Roman" w:cs="Times New Roman"/>
          <w:b/>
          <w:bCs/>
          <w:sz w:val="24"/>
          <w:szCs w:val="24"/>
        </w:rPr>
      </w:pPr>
      <w:r w:rsidRPr="00A407D2">
        <w:rPr>
          <w:rFonts w:ascii="Times New Roman" w:hAnsi="Times New Roman" w:cs="Times New Roman"/>
          <w:bCs/>
          <w:sz w:val="24"/>
          <w:szCs w:val="24"/>
        </w:rPr>
        <w:t>- календарный план воспитательной работы</w:t>
      </w:r>
      <w:r w:rsidRPr="00A407D2">
        <w:rPr>
          <w:rFonts w:ascii="Times New Roman" w:hAnsi="Times New Roman" w:cs="Times New Roman"/>
          <w:b/>
          <w:bCs/>
          <w:sz w:val="24"/>
          <w:szCs w:val="24"/>
        </w:rPr>
        <w:t>.</w:t>
      </w:r>
    </w:p>
    <w:p w:rsidR="00B03CA4" w:rsidRPr="002678B4" w:rsidRDefault="00B03CA4" w:rsidP="007614F6">
      <w:pPr>
        <w:spacing w:after="0" w:line="240" w:lineRule="auto"/>
        <w:ind w:firstLine="567"/>
        <w:jc w:val="both"/>
        <w:rPr>
          <w:rFonts w:ascii="Times New Roman" w:hAnsi="Times New Roman" w:cs="Times New Roman"/>
          <w:sz w:val="24"/>
          <w:szCs w:val="24"/>
        </w:rPr>
      </w:pPr>
      <w:r w:rsidRPr="002678B4">
        <w:rPr>
          <w:rFonts w:ascii="Times New Roman" w:hAnsi="Times New Roman" w:cs="Times New Roman"/>
          <w:sz w:val="24"/>
          <w:szCs w:val="24"/>
        </w:rPr>
        <w:t>В учебный план входят следующие обязательные для изучения предметные области, учебные предметы (учебные модули):</w:t>
      </w:r>
    </w:p>
    <w:p w:rsidR="007614F6" w:rsidRPr="002678B4" w:rsidRDefault="007614F6" w:rsidP="007614F6">
      <w:pPr>
        <w:spacing w:after="0" w:line="240" w:lineRule="auto"/>
        <w:ind w:firstLine="567"/>
        <w:jc w:val="both"/>
        <w:rPr>
          <w:rFonts w:ascii="Times New Roman" w:hAnsi="Times New Roman" w:cs="Times New Roman"/>
          <w:sz w:val="24"/>
          <w:szCs w:val="24"/>
        </w:rPr>
      </w:pPr>
    </w:p>
    <w:tbl>
      <w:tblPr>
        <w:tblW w:w="0" w:type="auto"/>
        <w:tblLook w:val="04A0" w:firstRow="1" w:lastRow="0" w:firstColumn="1" w:lastColumn="0" w:noHBand="0" w:noVBand="1"/>
      </w:tblPr>
      <w:tblGrid>
        <w:gridCol w:w="4672"/>
        <w:gridCol w:w="4673"/>
      </w:tblGrid>
      <w:tr w:rsidR="007614F6" w:rsidRPr="002678B4" w:rsidTr="007614F6">
        <w:tc>
          <w:tcPr>
            <w:tcW w:w="4672" w:type="dxa"/>
          </w:tcPr>
          <w:p w:rsidR="007614F6" w:rsidRPr="002678B4" w:rsidRDefault="007614F6" w:rsidP="00AC778B">
            <w:pPr>
              <w:spacing w:after="0" w:line="240" w:lineRule="auto"/>
              <w:ind w:firstLine="28"/>
              <w:jc w:val="center"/>
              <w:rPr>
                <w:rFonts w:ascii="Times New Roman" w:hAnsi="Times New Roman" w:cs="Times New Roman"/>
                <w:sz w:val="24"/>
                <w:szCs w:val="24"/>
              </w:rPr>
            </w:pPr>
            <w:r w:rsidRPr="002678B4">
              <w:rPr>
                <w:rFonts w:ascii="Times New Roman" w:hAnsi="Times New Roman" w:cs="Times New Roman"/>
                <w:sz w:val="24"/>
                <w:szCs w:val="24"/>
              </w:rPr>
              <w:t>Предметные области</w:t>
            </w:r>
          </w:p>
          <w:p w:rsidR="007614F6" w:rsidRPr="002678B4" w:rsidRDefault="007614F6" w:rsidP="00AC778B">
            <w:pPr>
              <w:spacing w:after="0" w:line="240" w:lineRule="auto"/>
              <w:ind w:firstLine="28"/>
              <w:jc w:val="center"/>
              <w:rPr>
                <w:rFonts w:ascii="Times New Roman" w:hAnsi="Times New Roman" w:cs="Times New Roman"/>
                <w:sz w:val="24"/>
                <w:szCs w:val="24"/>
              </w:rPr>
            </w:pPr>
          </w:p>
        </w:tc>
        <w:tc>
          <w:tcPr>
            <w:tcW w:w="4673" w:type="dxa"/>
          </w:tcPr>
          <w:p w:rsidR="007614F6" w:rsidRPr="002678B4" w:rsidRDefault="007614F6" w:rsidP="00AC778B">
            <w:pPr>
              <w:spacing w:after="0" w:line="240" w:lineRule="auto"/>
              <w:ind w:firstLine="28"/>
              <w:jc w:val="center"/>
              <w:rPr>
                <w:rFonts w:ascii="Times New Roman" w:hAnsi="Times New Roman" w:cs="Times New Roman"/>
                <w:sz w:val="24"/>
                <w:szCs w:val="24"/>
              </w:rPr>
            </w:pPr>
            <w:r w:rsidRPr="002678B4">
              <w:rPr>
                <w:rFonts w:ascii="Times New Roman" w:hAnsi="Times New Roman" w:cs="Times New Roman"/>
                <w:sz w:val="24"/>
                <w:szCs w:val="24"/>
              </w:rPr>
              <w:t>Учебные предметы</w:t>
            </w:r>
          </w:p>
          <w:p w:rsidR="007614F6" w:rsidRPr="002678B4" w:rsidRDefault="007614F6" w:rsidP="00AC778B">
            <w:pPr>
              <w:spacing w:after="0" w:line="240" w:lineRule="auto"/>
              <w:ind w:firstLine="28"/>
              <w:jc w:val="center"/>
              <w:rPr>
                <w:rFonts w:ascii="Times New Roman" w:hAnsi="Times New Roman" w:cs="Times New Roman"/>
                <w:sz w:val="24"/>
                <w:szCs w:val="24"/>
              </w:rPr>
            </w:pPr>
            <w:r w:rsidRPr="002678B4">
              <w:rPr>
                <w:rFonts w:ascii="Times New Roman" w:hAnsi="Times New Roman" w:cs="Times New Roman"/>
                <w:sz w:val="24"/>
                <w:szCs w:val="24"/>
              </w:rPr>
              <w:t>(учебные модули)</w:t>
            </w:r>
          </w:p>
        </w:tc>
      </w:tr>
      <w:tr w:rsidR="007614F6" w:rsidRPr="002678B4" w:rsidTr="007614F6">
        <w:tc>
          <w:tcPr>
            <w:tcW w:w="4672" w:type="dxa"/>
          </w:tcPr>
          <w:p w:rsidR="007614F6" w:rsidRPr="002678B4" w:rsidRDefault="007614F6" w:rsidP="007614F6">
            <w:pPr>
              <w:spacing w:after="0" w:line="240" w:lineRule="auto"/>
              <w:ind w:firstLine="28"/>
              <w:jc w:val="both"/>
              <w:rPr>
                <w:rFonts w:ascii="Times New Roman" w:hAnsi="Times New Roman" w:cs="Times New Roman"/>
                <w:sz w:val="24"/>
                <w:szCs w:val="24"/>
              </w:rPr>
            </w:pPr>
            <w:r w:rsidRPr="002678B4">
              <w:rPr>
                <w:rFonts w:ascii="Times New Roman" w:hAnsi="Times New Roman" w:cs="Times New Roman"/>
                <w:sz w:val="24"/>
                <w:szCs w:val="24"/>
              </w:rPr>
              <w:t>Русский язык и литературное чтение</w:t>
            </w:r>
          </w:p>
        </w:tc>
        <w:tc>
          <w:tcPr>
            <w:tcW w:w="4673" w:type="dxa"/>
          </w:tcPr>
          <w:p w:rsidR="007614F6" w:rsidRPr="002678B4" w:rsidRDefault="007614F6" w:rsidP="007614F6">
            <w:pPr>
              <w:spacing w:after="0" w:line="240" w:lineRule="auto"/>
              <w:ind w:firstLine="28"/>
              <w:jc w:val="both"/>
              <w:rPr>
                <w:rFonts w:ascii="Times New Roman" w:hAnsi="Times New Roman" w:cs="Times New Roman"/>
                <w:sz w:val="24"/>
                <w:szCs w:val="24"/>
              </w:rPr>
            </w:pPr>
            <w:r w:rsidRPr="002678B4">
              <w:rPr>
                <w:rFonts w:ascii="Times New Roman" w:hAnsi="Times New Roman" w:cs="Times New Roman"/>
                <w:sz w:val="24"/>
                <w:szCs w:val="24"/>
              </w:rPr>
              <w:t>Русский язык, Литературное чтение</w:t>
            </w:r>
          </w:p>
        </w:tc>
      </w:tr>
      <w:tr w:rsidR="007614F6" w:rsidRPr="002678B4" w:rsidTr="007614F6">
        <w:tc>
          <w:tcPr>
            <w:tcW w:w="4672" w:type="dxa"/>
          </w:tcPr>
          <w:p w:rsidR="007614F6" w:rsidRPr="002678B4" w:rsidRDefault="007614F6" w:rsidP="007614F6">
            <w:pPr>
              <w:spacing w:after="0" w:line="240" w:lineRule="auto"/>
              <w:ind w:firstLine="28"/>
              <w:jc w:val="both"/>
              <w:rPr>
                <w:rFonts w:ascii="Times New Roman" w:hAnsi="Times New Roman" w:cs="Times New Roman"/>
                <w:sz w:val="24"/>
                <w:szCs w:val="24"/>
              </w:rPr>
            </w:pPr>
            <w:r w:rsidRPr="002678B4">
              <w:rPr>
                <w:rFonts w:ascii="Times New Roman" w:hAnsi="Times New Roman" w:cs="Times New Roman"/>
                <w:sz w:val="24"/>
                <w:szCs w:val="24"/>
              </w:rPr>
              <w:t>Иностранный язык</w:t>
            </w:r>
          </w:p>
        </w:tc>
        <w:tc>
          <w:tcPr>
            <w:tcW w:w="4673" w:type="dxa"/>
          </w:tcPr>
          <w:p w:rsidR="007614F6" w:rsidRPr="002678B4" w:rsidRDefault="007614F6" w:rsidP="007614F6">
            <w:pPr>
              <w:spacing w:after="0" w:line="240" w:lineRule="auto"/>
              <w:ind w:firstLine="28"/>
              <w:jc w:val="both"/>
              <w:rPr>
                <w:rFonts w:ascii="Times New Roman" w:hAnsi="Times New Roman" w:cs="Times New Roman"/>
                <w:sz w:val="24"/>
                <w:szCs w:val="24"/>
              </w:rPr>
            </w:pPr>
            <w:r w:rsidRPr="002678B4">
              <w:rPr>
                <w:rFonts w:ascii="Times New Roman" w:hAnsi="Times New Roman" w:cs="Times New Roman"/>
                <w:sz w:val="24"/>
                <w:szCs w:val="24"/>
              </w:rPr>
              <w:t>Иностранный язык</w:t>
            </w:r>
          </w:p>
        </w:tc>
      </w:tr>
      <w:tr w:rsidR="007614F6" w:rsidRPr="002678B4" w:rsidTr="007614F6">
        <w:tc>
          <w:tcPr>
            <w:tcW w:w="4672" w:type="dxa"/>
          </w:tcPr>
          <w:p w:rsidR="007614F6" w:rsidRPr="002678B4" w:rsidRDefault="007614F6" w:rsidP="007614F6">
            <w:pPr>
              <w:spacing w:after="0" w:line="240" w:lineRule="auto"/>
              <w:ind w:firstLine="28"/>
              <w:jc w:val="both"/>
              <w:rPr>
                <w:rFonts w:ascii="Times New Roman" w:hAnsi="Times New Roman" w:cs="Times New Roman"/>
                <w:sz w:val="24"/>
                <w:szCs w:val="24"/>
              </w:rPr>
            </w:pPr>
            <w:r w:rsidRPr="002678B4">
              <w:rPr>
                <w:rFonts w:ascii="Times New Roman" w:hAnsi="Times New Roman" w:cs="Times New Roman"/>
                <w:sz w:val="24"/>
                <w:szCs w:val="24"/>
              </w:rPr>
              <w:t>Математика и информатика</w:t>
            </w:r>
          </w:p>
        </w:tc>
        <w:tc>
          <w:tcPr>
            <w:tcW w:w="4673" w:type="dxa"/>
          </w:tcPr>
          <w:p w:rsidR="007614F6" w:rsidRPr="002678B4" w:rsidRDefault="007614F6" w:rsidP="007614F6">
            <w:pPr>
              <w:spacing w:after="0" w:line="240" w:lineRule="auto"/>
              <w:ind w:firstLine="28"/>
              <w:jc w:val="both"/>
              <w:rPr>
                <w:rFonts w:ascii="Times New Roman" w:hAnsi="Times New Roman" w:cs="Times New Roman"/>
                <w:sz w:val="24"/>
                <w:szCs w:val="24"/>
              </w:rPr>
            </w:pPr>
            <w:r w:rsidRPr="002678B4">
              <w:rPr>
                <w:rFonts w:ascii="Times New Roman" w:hAnsi="Times New Roman" w:cs="Times New Roman"/>
                <w:sz w:val="24"/>
                <w:szCs w:val="24"/>
              </w:rPr>
              <w:t>Математика</w:t>
            </w:r>
          </w:p>
        </w:tc>
      </w:tr>
      <w:tr w:rsidR="007614F6" w:rsidRPr="002678B4" w:rsidTr="007614F6">
        <w:tc>
          <w:tcPr>
            <w:tcW w:w="4672" w:type="dxa"/>
          </w:tcPr>
          <w:p w:rsidR="007614F6" w:rsidRPr="002678B4" w:rsidRDefault="007614F6" w:rsidP="007614F6">
            <w:pPr>
              <w:spacing w:after="0" w:line="240" w:lineRule="auto"/>
              <w:ind w:firstLine="28"/>
              <w:jc w:val="both"/>
              <w:rPr>
                <w:rFonts w:ascii="Times New Roman" w:hAnsi="Times New Roman" w:cs="Times New Roman"/>
                <w:sz w:val="24"/>
                <w:szCs w:val="24"/>
              </w:rPr>
            </w:pPr>
            <w:r w:rsidRPr="002678B4">
              <w:rPr>
                <w:rFonts w:ascii="Times New Roman" w:hAnsi="Times New Roman" w:cs="Times New Roman"/>
                <w:sz w:val="24"/>
                <w:szCs w:val="24"/>
              </w:rPr>
              <w:t>Обществознание и естествознание («окружающий мир»)</w:t>
            </w:r>
          </w:p>
        </w:tc>
        <w:tc>
          <w:tcPr>
            <w:tcW w:w="4673" w:type="dxa"/>
          </w:tcPr>
          <w:p w:rsidR="007614F6" w:rsidRPr="002678B4" w:rsidRDefault="007614F6" w:rsidP="007614F6">
            <w:pPr>
              <w:spacing w:after="0" w:line="240" w:lineRule="auto"/>
              <w:ind w:firstLine="28"/>
              <w:jc w:val="both"/>
              <w:rPr>
                <w:rFonts w:ascii="Times New Roman" w:hAnsi="Times New Roman" w:cs="Times New Roman"/>
                <w:sz w:val="24"/>
                <w:szCs w:val="24"/>
              </w:rPr>
            </w:pPr>
            <w:r w:rsidRPr="002678B4">
              <w:rPr>
                <w:rFonts w:ascii="Times New Roman" w:hAnsi="Times New Roman" w:cs="Times New Roman"/>
                <w:sz w:val="24"/>
                <w:szCs w:val="24"/>
              </w:rPr>
              <w:t>Окружающий мир</w:t>
            </w:r>
          </w:p>
        </w:tc>
      </w:tr>
      <w:tr w:rsidR="007614F6" w:rsidRPr="002678B4" w:rsidTr="007614F6">
        <w:tc>
          <w:tcPr>
            <w:tcW w:w="4672" w:type="dxa"/>
          </w:tcPr>
          <w:p w:rsidR="007614F6" w:rsidRPr="002678B4" w:rsidRDefault="007614F6" w:rsidP="007614F6">
            <w:pPr>
              <w:spacing w:after="0" w:line="240" w:lineRule="auto"/>
              <w:ind w:firstLine="28"/>
              <w:jc w:val="both"/>
              <w:rPr>
                <w:rFonts w:ascii="Times New Roman" w:hAnsi="Times New Roman" w:cs="Times New Roman"/>
                <w:sz w:val="24"/>
                <w:szCs w:val="24"/>
              </w:rPr>
            </w:pPr>
            <w:r w:rsidRPr="002678B4">
              <w:rPr>
                <w:rFonts w:ascii="Times New Roman" w:hAnsi="Times New Roman" w:cs="Times New Roman"/>
                <w:sz w:val="24"/>
                <w:szCs w:val="24"/>
              </w:rPr>
              <w:t>Основы религиозных культур и светской техники</w:t>
            </w:r>
          </w:p>
        </w:tc>
        <w:tc>
          <w:tcPr>
            <w:tcW w:w="4673" w:type="dxa"/>
          </w:tcPr>
          <w:p w:rsidR="007614F6" w:rsidRPr="002678B4" w:rsidRDefault="007614F6" w:rsidP="007614F6">
            <w:pPr>
              <w:spacing w:after="0" w:line="240" w:lineRule="auto"/>
              <w:ind w:firstLine="28"/>
              <w:jc w:val="both"/>
              <w:rPr>
                <w:rFonts w:ascii="Times New Roman" w:hAnsi="Times New Roman" w:cs="Times New Roman"/>
                <w:sz w:val="24"/>
                <w:szCs w:val="24"/>
              </w:rPr>
            </w:pPr>
            <w:r w:rsidRPr="002678B4">
              <w:rPr>
                <w:rFonts w:ascii="Times New Roman" w:hAnsi="Times New Roman" w:cs="Times New Roman"/>
                <w:sz w:val="24"/>
                <w:szCs w:val="24"/>
              </w:rPr>
              <w:t>Основы религиозных культур и светской этики: учебный модуль: «Основы православной культуры»; учебный модуль: «Основы иудейской культуры»; учебный модуль: «Основы буддийской культуры»; учебный модуль: «Основы исламской культуры»; учебный модуль: «Основы религиозных культур народов России»; учебный модуль: «Основы светской этики»</w:t>
            </w:r>
          </w:p>
        </w:tc>
      </w:tr>
      <w:tr w:rsidR="007614F6" w:rsidRPr="002678B4" w:rsidTr="007614F6">
        <w:tc>
          <w:tcPr>
            <w:tcW w:w="4672" w:type="dxa"/>
          </w:tcPr>
          <w:p w:rsidR="007614F6" w:rsidRPr="002678B4" w:rsidRDefault="007614F6" w:rsidP="007614F6">
            <w:pPr>
              <w:spacing w:after="0" w:line="240" w:lineRule="auto"/>
              <w:ind w:firstLine="28"/>
              <w:jc w:val="both"/>
              <w:rPr>
                <w:rFonts w:ascii="Times New Roman" w:hAnsi="Times New Roman" w:cs="Times New Roman"/>
                <w:sz w:val="24"/>
                <w:szCs w:val="24"/>
              </w:rPr>
            </w:pPr>
            <w:r w:rsidRPr="002678B4">
              <w:rPr>
                <w:rFonts w:ascii="Times New Roman" w:hAnsi="Times New Roman" w:cs="Times New Roman"/>
                <w:sz w:val="24"/>
                <w:szCs w:val="24"/>
              </w:rPr>
              <w:t>Искусство</w:t>
            </w:r>
          </w:p>
        </w:tc>
        <w:tc>
          <w:tcPr>
            <w:tcW w:w="4673" w:type="dxa"/>
          </w:tcPr>
          <w:p w:rsidR="007614F6" w:rsidRPr="002678B4" w:rsidRDefault="007614F6" w:rsidP="007614F6">
            <w:pPr>
              <w:spacing w:after="0" w:line="240" w:lineRule="auto"/>
              <w:ind w:firstLine="28"/>
              <w:jc w:val="both"/>
              <w:rPr>
                <w:rFonts w:ascii="Times New Roman" w:hAnsi="Times New Roman" w:cs="Times New Roman"/>
                <w:sz w:val="24"/>
                <w:szCs w:val="24"/>
              </w:rPr>
            </w:pPr>
            <w:r w:rsidRPr="002678B4">
              <w:rPr>
                <w:rFonts w:ascii="Times New Roman" w:hAnsi="Times New Roman" w:cs="Times New Roman"/>
                <w:sz w:val="24"/>
                <w:szCs w:val="24"/>
              </w:rPr>
              <w:t>Изобразительное искусство, Музыка</w:t>
            </w:r>
          </w:p>
        </w:tc>
      </w:tr>
      <w:tr w:rsidR="007614F6" w:rsidRPr="002678B4" w:rsidTr="007614F6">
        <w:tc>
          <w:tcPr>
            <w:tcW w:w="4672" w:type="dxa"/>
          </w:tcPr>
          <w:p w:rsidR="007614F6" w:rsidRPr="002678B4" w:rsidRDefault="007614F6" w:rsidP="007614F6">
            <w:pPr>
              <w:spacing w:after="0" w:line="240" w:lineRule="auto"/>
              <w:ind w:firstLine="28"/>
              <w:jc w:val="both"/>
              <w:rPr>
                <w:rFonts w:ascii="Times New Roman" w:hAnsi="Times New Roman" w:cs="Times New Roman"/>
                <w:sz w:val="24"/>
                <w:szCs w:val="24"/>
              </w:rPr>
            </w:pPr>
            <w:r w:rsidRPr="002678B4">
              <w:rPr>
                <w:rFonts w:ascii="Times New Roman" w:hAnsi="Times New Roman" w:cs="Times New Roman"/>
                <w:sz w:val="24"/>
                <w:szCs w:val="24"/>
              </w:rPr>
              <w:t>Технология</w:t>
            </w:r>
          </w:p>
        </w:tc>
        <w:tc>
          <w:tcPr>
            <w:tcW w:w="4673" w:type="dxa"/>
          </w:tcPr>
          <w:p w:rsidR="007614F6" w:rsidRPr="002678B4" w:rsidRDefault="007614F6" w:rsidP="007614F6">
            <w:pPr>
              <w:spacing w:after="0" w:line="240" w:lineRule="auto"/>
              <w:ind w:firstLine="28"/>
              <w:jc w:val="both"/>
              <w:rPr>
                <w:rFonts w:ascii="Times New Roman" w:hAnsi="Times New Roman" w:cs="Times New Roman"/>
                <w:sz w:val="24"/>
                <w:szCs w:val="24"/>
              </w:rPr>
            </w:pPr>
            <w:r w:rsidRPr="002678B4">
              <w:rPr>
                <w:rFonts w:ascii="Times New Roman" w:hAnsi="Times New Roman" w:cs="Times New Roman"/>
                <w:sz w:val="24"/>
                <w:szCs w:val="24"/>
              </w:rPr>
              <w:t>Технология</w:t>
            </w:r>
          </w:p>
        </w:tc>
      </w:tr>
      <w:tr w:rsidR="007614F6" w:rsidRPr="002678B4" w:rsidTr="007614F6">
        <w:tc>
          <w:tcPr>
            <w:tcW w:w="4672" w:type="dxa"/>
          </w:tcPr>
          <w:p w:rsidR="007614F6" w:rsidRPr="002678B4" w:rsidRDefault="007614F6" w:rsidP="007614F6">
            <w:pPr>
              <w:spacing w:after="0" w:line="240" w:lineRule="auto"/>
              <w:ind w:firstLine="28"/>
              <w:jc w:val="both"/>
              <w:rPr>
                <w:rFonts w:ascii="Times New Roman" w:hAnsi="Times New Roman" w:cs="Times New Roman"/>
                <w:sz w:val="24"/>
                <w:szCs w:val="24"/>
              </w:rPr>
            </w:pPr>
            <w:r w:rsidRPr="002678B4">
              <w:rPr>
                <w:rFonts w:ascii="Times New Roman" w:hAnsi="Times New Roman" w:cs="Times New Roman"/>
                <w:sz w:val="24"/>
                <w:szCs w:val="24"/>
              </w:rPr>
              <w:t>Физическая культура</w:t>
            </w:r>
          </w:p>
        </w:tc>
        <w:tc>
          <w:tcPr>
            <w:tcW w:w="4673" w:type="dxa"/>
          </w:tcPr>
          <w:p w:rsidR="007614F6" w:rsidRPr="002678B4" w:rsidRDefault="007614F6" w:rsidP="007614F6">
            <w:pPr>
              <w:spacing w:after="0" w:line="240" w:lineRule="auto"/>
              <w:ind w:firstLine="28"/>
              <w:jc w:val="both"/>
              <w:rPr>
                <w:rFonts w:ascii="Times New Roman" w:hAnsi="Times New Roman" w:cs="Times New Roman"/>
                <w:sz w:val="24"/>
                <w:szCs w:val="24"/>
              </w:rPr>
            </w:pPr>
            <w:r w:rsidRPr="002678B4">
              <w:rPr>
                <w:rFonts w:ascii="Times New Roman" w:hAnsi="Times New Roman" w:cs="Times New Roman"/>
                <w:sz w:val="24"/>
                <w:szCs w:val="24"/>
              </w:rPr>
              <w:t>Физическая культура</w:t>
            </w:r>
          </w:p>
        </w:tc>
      </w:tr>
    </w:tbl>
    <w:p w:rsidR="007614F6" w:rsidRPr="002678B4" w:rsidRDefault="007614F6" w:rsidP="007614F6">
      <w:pPr>
        <w:spacing w:after="0" w:line="240" w:lineRule="auto"/>
        <w:ind w:firstLine="567"/>
        <w:jc w:val="both"/>
        <w:rPr>
          <w:rFonts w:ascii="Times New Roman" w:hAnsi="Times New Roman" w:cs="Times New Roman"/>
          <w:sz w:val="24"/>
          <w:szCs w:val="24"/>
        </w:rPr>
      </w:pPr>
    </w:p>
    <w:p w:rsidR="007614F6" w:rsidRPr="002678B4" w:rsidRDefault="007614F6" w:rsidP="007614F6">
      <w:pPr>
        <w:spacing w:after="0" w:line="240" w:lineRule="auto"/>
        <w:ind w:firstLine="567"/>
        <w:jc w:val="both"/>
        <w:rPr>
          <w:rFonts w:ascii="Times New Roman" w:hAnsi="Times New Roman" w:cs="Times New Roman"/>
          <w:sz w:val="24"/>
          <w:szCs w:val="24"/>
        </w:rPr>
      </w:pPr>
      <w:r w:rsidRPr="002678B4">
        <w:rPr>
          <w:rFonts w:ascii="Times New Roman" w:hAnsi="Times New Roman" w:cs="Times New Roman"/>
          <w:sz w:val="24"/>
          <w:szCs w:val="24"/>
        </w:rPr>
        <w:t xml:space="preserve">В целях обеспечения индивидуальных потребностей обучающихся часть учебного плана, формируемая участниками образовательных отношений из перечня, предлагаемого школой, включает учебные предметы, учебные курсы (в том числе внеурочной деятельности), учебные модули по выбору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w:t>
      </w:r>
    </w:p>
    <w:p w:rsidR="007614F6" w:rsidRPr="002678B4" w:rsidRDefault="005770C8" w:rsidP="007614F6">
      <w:pPr>
        <w:spacing w:after="0" w:line="240" w:lineRule="auto"/>
        <w:ind w:firstLine="567"/>
        <w:jc w:val="both"/>
        <w:rPr>
          <w:rFonts w:ascii="Times New Roman" w:hAnsi="Times New Roman" w:cs="Times New Roman"/>
          <w:sz w:val="24"/>
          <w:szCs w:val="24"/>
        </w:rPr>
      </w:pPr>
      <w:r>
        <w:rPr>
          <w:rFonts w:ascii="Times New Roman" w:eastAsia="SchoolBookSanPin" w:hAnsi="Times New Roman"/>
          <w:sz w:val="24"/>
          <w:szCs w:val="24"/>
        </w:rPr>
        <w:t xml:space="preserve">Программа начального общего образования </w:t>
      </w:r>
      <w:r w:rsidRPr="00C71A00">
        <w:rPr>
          <w:rFonts w:ascii="Times New Roman" w:eastAsia="SchoolBookSanPin" w:hAnsi="Times New Roman"/>
          <w:sz w:val="24"/>
          <w:szCs w:val="24"/>
        </w:rPr>
        <w:t>учитывает возрастные и психологические особенности обучающихся. Наиболее адаптивным сроком освоения ООП НОО является четыре года</w:t>
      </w:r>
      <w:r w:rsidR="007614F6" w:rsidRPr="002678B4">
        <w:rPr>
          <w:rFonts w:ascii="Times New Roman" w:hAnsi="Times New Roman" w:cs="Times New Roman"/>
          <w:sz w:val="24"/>
          <w:szCs w:val="24"/>
        </w:rPr>
        <w:t>. Для лиц, обучающихся по индивидуальным учебным планам, срок получения начального общего образования может быть сокращен.</w:t>
      </w:r>
    </w:p>
    <w:p w:rsidR="007614F6" w:rsidRPr="002678B4" w:rsidRDefault="007614F6" w:rsidP="007614F6">
      <w:pPr>
        <w:spacing w:after="0" w:line="240" w:lineRule="auto"/>
        <w:ind w:firstLine="567"/>
        <w:jc w:val="both"/>
        <w:rPr>
          <w:rFonts w:ascii="Times New Roman" w:hAnsi="Times New Roman" w:cs="Times New Roman"/>
          <w:sz w:val="24"/>
          <w:szCs w:val="24"/>
        </w:rPr>
      </w:pPr>
      <w:r w:rsidRPr="002678B4">
        <w:rPr>
          <w:rFonts w:ascii="Times New Roman" w:hAnsi="Times New Roman" w:cs="Times New Roman"/>
          <w:sz w:val="24"/>
          <w:szCs w:val="24"/>
        </w:rPr>
        <w:t>Общий объем аудиторной нагрузки обучающихся за четыре учебных года не может составлять менее 2954 академических часов и более 3</w:t>
      </w:r>
      <w:r w:rsidR="00A407D2">
        <w:rPr>
          <w:rFonts w:ascii="Times New Roman" w:hAnsi="Times New Roman" w:cs="Times New Roman"/>
          <w:sz w:val="24"/>
          <w:szCs w:val="24"/>
        </w:rPr>
        <w:t>345</w:t>
      </w:r>
      <w:r w:rsidRPr="002678B4">
        <w:rPr>
          <w:rFonts w:ascii="Times New Roman" w:hAnsi="Times New Roman" w:cs="Times New Roman"/>
          <w:sz w:val="24"/>
          <w:szCs w:val="24"/>
        </w:rPr>
        <w:t xml:space="preserve">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w:t>
      </w:r>
      <w:r w:rsidR="00A407D2">
        <w:rPr>
          <w:rFonts w:ascii="Times New Roman" w:hAnsi="Times New Roman" w:cs="Times New Roman"/>
          <w:sz w:val="24"/>
          <w:szCs w:val="24"/>
        </w:rPr>
        <w:t>-</w:t>
      </w:r>
      <w:r w:rsidRPr="002678B4">
        <w:rPr>
          <w:rFonts w:ascii="Times New Roman" w:hAnsi="Times New Roman" w:cs="Times New Roman"/>
          <w:sz w:val="24"/>
          <w:szCs w:val="24"/>
        </w:rPr>
        <w:t xml:space="preserve">эпидемиологическими требованиями. </w:t>
      </w:r>
    </w:p>
    <w:p w:rsidR="005770C8" w:rsidRDefault="005770C8" w:rsidP="007614F6">
      <w:pPr>
        <w:spacing w:after="0" w:line="240" w:lineRule="auto"/>
        <w:ind w:firstLine="567"/>
        <w:jc w:val="both"/>
        <w:rPr>
          <w:rFonts w:ascii="Times New Roman" w:hAnsi="Times New Roman" w:cs="Times New Roman"/>
          <w:sz w:val="24"/>
          <w:szCs w:val="24"/>
        </w:rPr>
      </w:pPr>
      <w:r w:rsidRPr="00C71A00">
        <w:rPr>
          <w:rFonts w:ascii="Times New Roman" w:hAnsi="Times New Roman"/>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w:t>
      </w:r>
      <w:r w:rsidRPr="00C71A00">
        <w:rPr>
          <w:rFonts w:ascii="Times New Roman" w:hAnsi="Times New Roman"/>
          <w:sz w:val="24"/>
          <w:szCs w:val="24"/>
        </w:rPr>
        <w:lastRenderedPageBreak/>
        <w:t xml:space="preserve">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w:t>
      </w:r>
      <w:r w:rsidRPr="00C71A00">
        <w:rPr>
          <w:rFonts w:ascii="Times New Roman" w:eastAsia="SchoolBookSanPin" w:hAnsi="Times New Roman"/>
          <w:sz w:val="24"/>
          <w:szCs w:val="24"/>
        </w:rPr>
        <w:t>Гигиеническими нормативамии Санитарно-эпидемиологическими требованиями.</w:t>
      </w:r>
    </w:p>
    <w:p w:rsidR="007614F6" w:rsidRPr="002678B4" w:rsidRDefault="007614F6" w:rsidP="007614F6">
      <w:pPr>
        <w:spacing w:after="0" w:line="240" w:lineRule="auto"/>
        <w:ind w:firstLine="567"/>
        <w:jc w:val="both"/>
        <w:rPr>
          <w:rFonts w:ascii="Times New Roman" w:hAnsi="Times New Roman" w:cs="Times New Roman"/>
          <w:sz w:val="24"/>
          <w:szCs w:val="24"/>
        </w:rPr>
      </w:pPr>
      <w:r w:rsidRPr="002678B4">
        <w:rPr>
          <w:rFonts w:ascii="Times New Roman" w:hAnsi="Times New Roman" w:cs="Times New Roman"/>
          <w:sz w:val="24"/>
          <w:szCs w:val="24"/>
        </w:rPr>
        <w:t xml:space="preserve">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 </w:t>
      </w:r>
    </w:p>
    <w:p w:rsidR="007614F6" w:rsidRPr="002678B4" w:rsidRDefault="007614F6" w:rsidP="007614F6">
      <w:pPr>
        <w:spacing w:after="0" w:line="240" w:lineRule="auto"/>
        <w:ind w:firstLine="567"/>
        <w:jc w:val="both"/>
        <w:rPr>
          <w:rFonts w:ascii="Times New Roman" w:hAnsi="Times New Roman" w:cs="Times New Roman"/>
          <w:sz w:val="24"/>
          <w:szCs w:val="24"/>
        </w:rPr>
      </w:pPr>
      <w:r w:rsidRPr="002678B4">
        <w:rPr>
          <w:rFonts w:ascii="Times New Roman" w:hAnsi="Times New Roman" w:cs="Times New Roman"/>
          <w:sz w:val="24"/>
          <w:szCs w:val="24"/>
        </w:rPr>
        <w:t xml:space="preserve">Календарный учебный график определяет плановые перерывы при получении начального общего образования для отдыха и иных социальных целей (далее – каникулы). </w:t>
      </w:r>
    </w:p>
    <w:p w:rsidR="005770C8" w:rsidRDefault="007614F6" w:rsidP="007614F6">
      <w:pPr>
        <w:spacing w:after="0" w:line="240" w:lineRule="auto"/>
        <w:ind w:firstLine="567"/>
        <w:jc w:val="both"/>
        <w:rPr>
          <w:rFonts w:ascii="Times New Roman" w:hAnsi="Times New Roman" w:cs="Times New Roman"/>
          <w:sz w:val="24"/>
          <w:szCs w:val="24"/>
        </w:rPr>
      </w:pPr>
      <w:r w:rsidRPr="002678B4">
        <w:rPr>
          <w:rFonts w:ascii="Times New Roman" w:hAnsi="Times New Roman" w:cs="Times New Roman"/>
          <w:sz w:val="24"/>
          <w:szCs w:val="24"/>
        </w:rPr>
        <w:t xml:space="preserve">Календарный учебный график включает: </w:t>
      </w:r>
    </w:p>
    <w:p w:rsidR="007614F6" w:rsidRPr="002678B4" w:rsidRDefault="007614F6" w:rsidP="007614F6">
      <w:pPr>
        <w:spacing w:after="0" w:line="240" w:lineRule="auto"/>
        <w:ind w:firstLine="567"/>
        <w:jc w:val="both"/>
        <w:rPr>
          <w:rFonts w:ascii="Times New Roman" w:hAnsi="Times New Roman" w:cs="Times New Roman"/>
          <w:sz w:val="24"/>
          <w:szCs w:val="24"/>
        </w:rPr>
      </w:pPr>
      <w:r w:rsidRPr="002678B4">
        <w:rPr>
          <w:rFonts w:ascii="Times New Roman" w:hAnsi="Times New Roman" w:cs="Times New Roman"/>
          <w:sz w:val="24"/>
          <w:szCs w:val="24"/>
        </w:rPr>
        <w:t xml:space="preserve">- даты начала и окончания учебного года; </w:t>
      </w:r>
    </w:p>
    <w:p w:rsidR="007614F6" w:rsidRPr="002678B4" w:rsidRDefault="007614F6" w:rsidP="007614F6">
      <w:pPr>
        <w:spacing w:after="0" w:line="240" w:lineRule="auto"/>
        <w:ind w:firstLine="567"/>
        <w:jc w:val="both"/>
        <w:rPr>
          <w:rFonts w:ascii="Times New Roman" w:hAnsi="Times New Roman" w:cs="Times New Roman"/>
          <w:sz w:val="24"/>
          <w:szCs w:val="24"/>
        </w:rPr>
      </w:pPr>
      <w:r w:rsidRPr="002678B4">
        <w:rPr>
          <w:rFonts w:ascii="Times New Roman" w:hAnsi="Times New Roman" w:cs="Times New Roman"/>
          <w:sz w:val="24"/>
          <w:szCs w:val="24"/>
        </w:rPr>
        <w:t xml:space="preserve">- продолжительность учебного года; </w:t>
      </w:r>
    </w:p>
    <w:p w:rsidR="007614F6" w:rsidRPr="002678B4" w:rsidRDefault="007614F6" w:rsidP="007614F6">
      <w:pPr>
        <w:spacing w:after="0" w:line="240" w:lineRule="auto"/>
        <w:ind w:firstLine="567"/>
        <w:jc w:val="both"/>
        <w:rPr>
          <w:rFonts w:ascii="Times New Roman" w:hAnsi="Times New Roman" w:cs="Times New Roman"/>
          <w:sz w:val="24"/>
          <w:szCs w:val="24"/>
        </w:rPr>
      </w:pPr>
      <w:r w:rsidRPr="002678B4">
        <w:rPr>
          <w:rFonts w:ascii="Times New Roman" w:hAnsi="Times New Roman" w:cs="Times New Roman"/>
          <w:sz w:val="24"/>
          <w:szCs w:val="24"/>
        </w:rPr>
        <w:t xml:space="preserve">- сроки и продолжительность каникул; </w:t>
      </w:r>
    </w:p>
    <w:p w:rsidR="007614F6" w:rsidRPr="002678B4" w:rsidRDefault="007614F6" w:rsidP="007614F6">
      <w:pPr>
        <w:spacing w:after="0" w:line="240" w:lineRule="auto"/>
        <w:ind w:firstLine="567"/>
        <w:jc w:val="both"/>
        <w:rPr>
          <w:rFonts w:ascii="Times New Roman" w:hAnsi="Times New Roman" w:cs="Times New Roman"/>
          <w:sz w:val="24"/>
          <w:szCs w:val="24"/>
        </w:rPr>
      </w:pPr>
      <w:r w:rsidRPr="002678B4">
        <w:rPr>
          <w:rFonts w:ascii="Times New Roman" w:hAnsi="Times New Roman" w:cs="Times New Roman"/>
          <w:sz w:val="24"/>
          <w:szCs w:val="24"/>
        </w:rPr>
        <w:t xml:space="preserve">- сроки проведения промежуточной аттестации. </w:t>
      </w:r>
    </w:p>
    <w:p w:rsidR="00B03CA4" w:rsidRPr="002678B4" w:rsidRDefault="007614F6" w:rsidP="007614F6">
      <w:pPr>
        <w:spacing w:after="0" w:line="240" w:lineRule="auto"/>
        <w:ind w:firstLine="567"/>
        <w:jc w:val="both"/>
        <w:rPr>
          <w:rFonts w:ascii="Times New Roman" w:hAnsi="Times New Roman" w:cs="Times New Roman"/>
          <w:sz w:val="24"/>
          <w:szCs w:val="24"/>
        </w:rPr>
      </w:pPr>
      <w:r w:rsidRPr="002678B4">
        <w:rPr>
          <w:rFonts w:ascii="Times New Roman" w:hAnsi="Times New Roman" w:cs="Times New Roman"/>
          <w:sz w:val="24"/>
          <w:szCs w:val="24"/>
        </w:rPr>
        <w:t>Календарный план воспитательной работы содержит перечень событий и мероприятий воспитательной направленности, которые организуются и проводятся школой или в которых школа принимает участие в учебном году или периоде обучения.</w:t>
      </w:r>
    </w:p>
    <w:p w:rsidR="007614F6" w:rsidRPr="002678B4" w:rsidRDefault="007614F6" w:rsidP="007614F6">
      <w:pPr>
        <w:spacing w:after="0" w:line="240" w:lineRule="auto"/>
        <w:ind w:firstLine="567"/>
        <w:jc w:val="both"/>
        <w:rPr>
          <w:rFonts w:ascii="Times New Roman" w:hAnsi="Times New Roman" w:cs="Times New Roman"/>
          <w:sz w:val="24"/>
          <w:szCs w:val="24"/>
        </w:rPr>
      </w:pPr>
    </w:p>
    <w:p w:rsidR="007614F6" w:rsidRPr="002678B4" w:rsidRDefault="007614F6" w:rsidP="007614F6">
      <w:pPr>
        <w:spacing w:after="0" w:line="240" w:lineRule="auto"/>
        <w:ind w:firstLine="567"/>
        <w:jc w:val="both"/>
        <w:rPr>
          <w:rFonts w:ascii="Times New Roman" w:hAnsi="Times New Roman" w:cs="Times New Roman"/>
          <w:sz w:val="24"/>
          <w:szCs w:val="24"/>
        </w:rPr>
      </w:pPr>
      <w:r w:rsidRPr="002678B4">
        <w:rPr>
          <w:rFonts w:ascii="Times New Roman" w:hAnsi="Times New Roman" w:cs="Times New Roman"/>
          <w:b/>
          <w:sz w:val="24"/>
          <w:szCs w:val="24"/>
        </w:rPr>
        <w:t>Общая характеристика программы начального общего образования</w:t>
      </w:r>
      <w:r w:rsidRPr="002678B4">
        <w:rPr>
          <w:rFonts w:ascii="Times New Roman" w:hAnsi="Times New Roman" w:cs="Times New Roman"/>
          <w:sz w:val="24"/>
          <w:szCs w:val="24"/>
        </w:rPr>
        <w:t xml:space="preserve"> </w:t>
      </w:r>
    </w:p>
    <w:p w:rsidR="007614F6" w:rsidRPr="002678B4" w:rsidRDefault="007614F6" w:rsidP="007614F6">
      <w:pPr>
        <w:spacing w:after="0" w:line="240" w:lineRule="auto"/>
        <w:ind w:firstLine="567"/>
        <w:jc w:val="both"/>
        <w:rPr>
          <w:rFonts w:ascii="Times New Roman" w:hAnsi="Times New Roman" w:cs="Times New Roman"/>
          <w:sz w:val="24"/>
          <w:szCs w:val="24"/>
        </w:rPr>
      </w:pPr>
      <w:r w:rsidRPr="002678B4">
        <w:rPr>
          <w:rFonts w:ascii="Times New Roman" w:hAnsi="Times New Roman" w:cs="Times New Roman"/>
          <w:sz w:val="24"/>
          <w:szCs w:val="24"/>
        </w:rPr>
        <w:t xml:space="preserve">Программа начального общего образования включает три раздела: </w:t>
      </w:r>
    </w:p>
    <w:p w:rsidR="007614F6" w:rsidRPr="002678B4" w:rsidRDefault="007614F6" w:rsidP="007614F6">
      <w:pPr>
        <w:spacing w:after="0" w:line="240" w:lineRule="auto"/>
        <w:ind w:firstLine="567"/>
        <w:jc w:val="both"/>
        <w:rPr>
          <w:rFonts w:ascii="Times New Roman" w:hAnsi="Times New Roman" w:cs="Times New Roman"/>
          <w:sz w:val="24"/>
          <w:szCs w:val="24"/>
        </w:rPr>
      </w:pPr>
      <w:r w:rsidRPr="002678B4">
        <w:rPr>
          <w:rFonts w:ascii="Times New Roman" w:hAnsi="Times New Roman" w:cs="Times New Roman"/>
          <w:sz w:val="24"/>
          <w:szCs w:val="24"/>
        </w:rPr>
        <w:t xml:space="preserve">- целевой; </w:t>
      </w:r>
    </w:p>
    <w:p w:rsidR="007614F6" w:rsidRPr="002678B4" w:rsidRDefault="007614F6" w:rsidP="007614F6">
      <w:pPr>
        <w:spacing w:after="0" w:line="240" w:lineRule="auto"/>
        <w:ind w:firstLine="567"/>
        <w:jc w:val="both"/>
        <w:rPr>
          <w:rFonts w:ascii="Times New Roman" w:hAnsi="Times New Roman" w:cs="Times New Roman"/>
          <w:sz w:val="24"/>
          <w:szCs w:val="24"/>
        </w:rPr>
      </w:pPr>
      <w:r w:rsidRPr="002678B4">
        <w:rPr>
          <w:rFonts w:ascii="Times New Roman" w:hAnsi="Times New Roman" w:cs="Times New Roman"/>
          <w:sz w:val="24"/>
          <w:szCs w:val="24"/>
        </w:rPr>
        <w:t xml:space="preserve">- содержательный; </w:t>
      </w:r>
    </w:p>
    <w:p w:rsidR="007614F6" w:rsidRPr="002678B4" w:rsidRDefault="007614F6" w:rsidP="007614F6">
      <w:pPr>
        <w:spacing w:after="0" w:line="240" w:lineRule="auto"/>
        <w:ind w:firstLine="567"/>
        <w:jc w:val="both"/>
        <w:rPr>
          <w:rFonts w:ascii="Times New Roman" w:hAnsi="Times New Roman" w:cs="Times New Roman"/>
          <w:sz w:val="24"/>
          <w:szCs w:val="24"/>
        </w:rPr>
      </w:pPr>
      <w:r w:rsidRPr="002678B4">
        <w:rPr>
          <w:rFonts w:ascii="Times New Roman" w:hAnsi="Times New Roman" w:cs="Times New Roman"/>
          <w:sz w:val="24"/>
          <w:szCs w:val="24"/>
        </w:rPr>
        <w:t>- организационный.</w:t>
      </w:r>
    </w:p>
    <w:p w:rsidR="0030641B" w:rsidRDefault="007614F6" w:rsidP="007614F6">
      <w:pPr>
        <w:spacing w:after="0" w:line="240" w:lineRule="auto"/>
        <w:ind w:firstLine="567"/>
        <w:jc w:val="both"/>
        <w:rPr>
          <w:rStyle w:val="fontstyle21"/>
          <w:rFonts w:ascii="Times New Roman" w:hAnsi="Times New Roman" w:cs="Times New Roman"/>
          <w:sz w:val="24"/>
          <w:szCs w:val="24"/>
        </w:rPr>
      </w:pPr>
      <w:r w:rsidRPr="002678B4">
        <w:rPr>
          <w:rStyle w:val="fontstyle01"/>
          <w:rFonts w:ascii="Times New Roman" w:hAnsi="Times New Roman" w:cs="Times New Roman"/>
          <w:sz w:val="24"/>
          <w:szCs w:val="24"/>
        </w:rPr>
        <w:t xml:space="preserve">Целевой раздел </w:t>
      </w:r>
      <w:r w:rsidRPr="002678B4">
        <w:rPr>
          <w:rStyle w:val="fontstyle21"/>
          <w:rFonts w:ascii="Times New Roman" w:hAnsi="Times New Roman" w:cs="Times New Roman"/>
          <w:sz w:val="24"/>
          <w:szCs w:val="24"/>
        </w:rPr>
        <w:t>определяет общее назначение, цели, задачи и планируемые результаты реализации программы начального общего</w:t>
      </w:r>
      <w:r w:rsidR="0030641B">
        <w:rPr>
          <w:rStyle w:val="fontstyle21"/>
          <w:rFonts w:ascii="Times New Roman" w:hAnsi="Times New Roman" w:cs="Times New Roman"/>
          <w:sz w:val="24"/>
          <w:szCs w:val="24"/>
        </w:rPr>
        <w:t xml:space="preserve"> </w:t>
      </w:r>
      <w:r w:rsidRPr="002678B4">
        <w:rPr>
          <w:rStyle w:val="fontstyle21"/>
          <w:rFonts w:ascii="Times New Roman" w:hAnsi="Times New Roman" w:cs="Times New Roman"/>
          <w:sz w:val="24"/>
          <w:szCs w:val="24"/>
        </w:rPr>
        <w:t>образования, а также способы достижения этих целей и результатов.</w:t>
      </w:r>
    </w:p>
    <w:p w:rsidR="007614F6" w:rsidRPr="002678B4" w:rsidRDefault="007614F6" w:rsidP="007614F6">
      <w:pPr>
        <w:spacing w:after="0" w:line="240" w:lineRule="auto"/>
        <w:ind w:firstLine="567"/>
        <w:jc w:val="both"/>
        <w:rPr>
          <w:rFonts w:ascii="Times New Roman" w:hAnsi="Times New Roman" w:cs="Times New Roman"/>
          <w:color w:val="000000"/>
          <w:sz w:val="24"/>
          <w:szCs w:val="24"/>
        </w:rPr>
      </w:pPr>
      <w:r w:rsidRPr="002678B4">
        <w:rPr>
          <w:rStyle w:val="fontstyle21"/>
          <w:rFonts w:ascii="Times New Roman" w:hAnsi="Times New Roman" w:cs="Times New Roman"/>
          <w:sz w:val="24"/>
          <w:szCs w:val="24"/>
        </w:rPr>
        <w:t>Целевой раздел включает:</w:t>
      </w:r>
    </w:p>
    <w:p w:rsidR="007614F6" w:rsidRPr="002678B4" w:rsidRDefault="007614F6" w:rsidP="007614F6">
      <w:pPr>
        <w:spacing w:after="0" w:line="240" w:lineRule="auto"/>
        <w:ind w:firstLine="567"/>
        <w:jc w:val="both"/>
        <w:rPr>
          <w:rFonts w:ascii="Times New Roman" w:hAnsi="Times New Roman" w:cs="Times New Roman"/>
          <w:color w:val="000000"/>
          <w:sz w:val="24"/>
          <w:szCs w:val="24"/>
        </w:rPr>
      </w:pPr>
      <w:r w:rsidRPr="002678B4">
        <w:rPr>
          <w:rStyle w:val="fontstyle21"/>
          <w:rFonts w:ascii="Times New Roman" w:hAnsi="Times New Roman" w:cs="Times New Roman"/>
          <w:sz w:val="24"/>
          <w:szCs w:val="24"/>
        </w:rPr>
        <w:t>- пояснительную записку;</w:t>
      </w:r>
    </w:p>
    <w:p w:rsidR="007614F6" w:rsidRPr="002678B4" w:rsidRDefault="007614F6" w:rsidP="007614F6">
      <w:pPr>
        <w:spacing w:after="0" w:line="240" w:lineRule="auto"/>
        <w:ind w:firstLine="567"/>
        <w:jc w:val="both"/>
        <w:rPr>
          <w:rStyle w:val="fontstyle21"/>
          <w:rFonts w:ascii="Times New Roman" w:hAnsi="Times New Roman" w:cs="Times New Roman"/>
          <w:sz w:val="24"/>
          <w:szCs w:val="24"/>
        </w:rPr>
      </w:pPr>
      <w:r w:rsidRPr="002678B4">
        <w:rPr>
          <w:rStyle w:val="fontstyle21"/>
          <w:rFonts w:ascii="Times New Roman" w:hAnsi="Times New Roman" w:cs="Times New Roman"/>
          <w:sz w:val="24"/>
          <w:szCs w:val="24"/>
        </w:rPr>
        <w:t>- планируемые результаты освоения обучающимися программы</w:t>
      </w:r>
    </w:p>
    <w:p w:rsidR="007614F6" w:rsidRPr="002678B4" w:rsidRDefault="007614F6" w:rsidP="007614F6">
      <w:pPr>
        <w:spacing w:after="0" w:line="240" w:lineRule="auto"/>
        <w:ind w:firstLine="567"/>
        <w:jc w:val="both"/>
        <w:rPr>
          <w:rFonts w:ascii="Times New Roman" w:hAnsi="Times New Roman" w:cs="Times New Roman"/>
          <w:color w:val="000000"/>
          <w:sz w:val="24"/>
          <w:szCs w:val="24"/>
        </w:rPr>
      </w:pPr>
      <w:r w:rsidRPr="002678B4">
        <w:rPr>
          <w:rStyle w:val="fontstyle21"/>
          <w:rFonts w:ascii="Times New Roman" w:hAnsi="Times New Roman" w:cs="Times New Roman"/>
          <w:sz w:val="24"/>
          <w:szCs w:val="24"/>
        </w:rPr>
        <w:t>начального</w:t>
      </w:r>
      <w:r w:rsidRPr="002678B4">
        <w:rPr>
          <w:rFonts w:ascii="Times New Roman" w:hAnsi="Times New Roman" w:cs="Times New Roman"/>
          <w:color w:val="000000"/>
          <w:sz w:val="24"/>
          <w:szCs w:val="24"/>
        </w:rPr>
        <w:t xml:space="preserve"> </w:t>
      </w:r>
      <w:r w:rsidRPr="002678B4">
        <w:rPr>
          <w:rStyle w:val="fontstyle21"/>
          <w:rFonts w:ascii="Times New Roman" w:hAnsi="Times New Roman" w:cs="Times New Roman"/>
          <w:sz w:val="24"/>
          <w:szCs w:val="24"/>
        </w:rPr>
        <w:t>общего образования;</w:t>
      </w:r>
    </w:p>
    <w:p w:rsidR="007614F6" w:rsidRPr="002678B4" w:rsidRDefault="007614F6" w:rsidP="007614F6">
      <w:pPr>
        <w:spacing w:after="0" w:line="240" w:lineRule="auto"/>
        <w:ind w:firstLine="567"/>
        <w:jc w:val="both"/>
        <w:rPr>
          <w:rFonts w:ascii="Times New Roman" w:hAnsi="Times New Roman" w:cs="Times New Roman"/>
          <w:color w:val="000000"/>
          <w:sz w:val="24"/>
          <w:szCs w:val="24"/>
        </w:rPr>
      </w:pPr>
      <w:r w:rsidRPr="002678B4">
        <w:rPr>
          <w:rStyle w:val="fontstyle21"/>
          <w:rFonts w:ascii="Times New Roman" w:hAnsi="Times New Roman" w:cs="Times New Roman"/>
          <w:sz w:val="24"/>
          <w:szCs w:val="24"/>
        </w:rPr>
        <w:t>- систему оценки достижения планируемых результатов освоения программы</w:t>
      </w:r>
      <w:r w:rsidRPr="002678B4">
        <w:rPr>
          <w:rFonts w:ascii="Times New Roman" w:hAnsi="Times New Roman" w:cs="Times New Roman"/>
          <w:color w:val="000000"/>
          <w:sz w:val="24"/>
          <w:szCs w:val="24"/>
        </w:rPr>
        <w:t xml:space="preserve"> </w:t>
      </w:r>
      <w:r w:rsidRPr="002678B4">
        <w:rPr>
          <w:rStyle w:val="fontstyle21"/>
          <w:rFonts w:ascii="Times New Roman" w:hAnsi="Times New Roman" w:cs="Times New Roman"/>
          <w:sz w:val="24"/>
          <w:szCs w:val="24"/>
        </w:rPr>
        <w:t>начального общего образования.</w:t>
      </w:r>
    </w:p>
    <w:p w:rsidR="007614F6" w:rsidRPr="002678B4" w:rsidRDefault="007614F6" w:rsidP="007614F6">
      <w:pPr>
        <w:spacing w:after="0" w:line="240" w:lineRule="auto"/>
        <w:ind w:firstLine="567"/>
        <w:jc w:val="both"/>
        <w:rPr>
          <w:rFonts w:ascii="Times New Roman" w:hAnsi="Times New Roman" w:cs="Times New Roman"/>
          <w:color w:val="000000"/>
          <w:sz w:val="24"/>
          <w:szCs w:val="24"/>
        </w:rPr>
      </w:pPr>
      <w:r w:rsidRPr="002678B4">
        <w:rPr>
          <w:rStyle w:val="fontstyle21"/>
          <w:rFonts w:ascii="Times New Roman" w:hAnsi="Times New Roman" w:cs="Times New Roman"/>
          <w:sz w:val="24"/>
          <w:szCs w:val="24"/>
        </w:rPr>
        <w:t>Пояснительная записка раскрывает:</w:t>
      </w:r>
    </w:p>
    <w:p w:rsidR="007614F6" w:rsidRPr="002678B4" w:rsidRDefault="007614F6" w:rsidP="007614F6">
      <w:pPr>
        <w:spacing w:after="0" w:line="240" w:lineRule="auto"/>
        <w:ind w:firstLine="567"/>
        <w:jc w:val="both"/>
        <w:rPr>
          <w:rFonts w:ascii="Times New Roman" w:hAnsi="Times New Roman" w:cs="Times New Roman"/>
          <w:color w:val="000000"/>
          <w:sz w:val="24"/>
          <w:szCs w:val="24"/>
        </w:rPr>
      </w:pPr>
      <w:r w:rsidRPr="002678B4">
        <w:rPr>
          <w:rStyle w:val="fontstyle21"/>
          <w:rFonts w:ascii="Times New Roman" w:hAnsi="Times New Roman" w:cs="Times New Roman"/>
          <w:sz w:val="24"/>
          <w:szCs w:val="24"/>
        </w:rPr>
        <w:t>- цели реализации программы начального общего образования,</w:t>
      </w:r>
      <w:r w:rsidRPr="002678B4">
        <w:rPr>
          <w:rFonts w:ascii="Times New Roman" w:hAnsi="Times New Roman" w:cs="Times New Roman"/>
          <w:color w:val="000000"/>
          <w:sz w:val="24"/>
          <w:szCs w:val="24"/>
        </w:rPr>
        <w:br/>
      </w:r>
      <w:r w:rsidRPr="002678B4">
        <w:rPr>
          <w:rStyle w:val="fontstyle21"/>
          <w:rFonts w:ascii="Times New Roman" w:hAnsi="Times New Roman" w:cs="Times New Roman"/>
          <w:sz w:val="24"/>
          <w:szCs w:val="24"/>
        </w:rPr>
        <w:t xml:space="preserve">конкретизированные в соответствии с требованиями ФГОС </w:t>
      </w:r>
      <w:r w:rsidR="005770C8">
        <w:rPr>
          <w:rStyle w:val="fontstyle21"/>
          <w:rFonts w:ascii="Times New Roman" w:hAnsi="Times New Roman" w:cs="Times New Roman"/>
          <w:sz w:val="24"/>
          <w:szCs w:val="24"/>
        </w:rPr>
        <w:t xml:space="preserve">НОО </w:t>
      </w:r>
      <w:r w:rsidRPr="002678B4">
        <w:rPr>
          <w:rStyle w:val="fontstyle21"/>
          <w:rFonts w:ascii="Times New Roman" w:hAnsi="Times New Roman" w:cs="Times New Roman"/>
          <w:sz w:val="24"/>
          <w:szCs w:val="24"/>
        </w:rPr>
        <w:t>к результатам</w:t>
      </w:r>
      <w:r w:rsidRPr="002678B4">
        <w:rPr>
          <w:rFonts w:ascii="Times New Roman" w:hAnsi="Times New Roman" w:cs="Times New Roman"/>
          <w:color w:val="000000"/>
          <w:sz w:val="24"/>
          <w:szCs w:val="24"/>
        </w:rPr>
        <w:br/>
      </w:r>
      <w:r w:rsidRPr="002678B4">
        <w:rPr>
          <w:rStyle w:val="fontstyle21"/>
          <w:rFonts w:ascii="Times New Roman" w:hAnsi="Times New Roman" w:cs="Times New Roman"/>
          <w:sz w:val="24"/>
          <w:szCs w:val="24"/>
        </w:rPr>
        <w:t>освоения обучающимися программы начального общего образования;</w:t>
      </w:r>
    </w:p>
    <w:p w:rsidR="007614F6" w:rsidRPr="002678B4" w:rsidRDefault="007614F6" w:rsidP="007614F6">
      <w:pPr>
        <w:spacing w:after="0" w:line="240" w:lineRule="auto"/>
        <w:ind w:firstLine="567"/>
        <w:jc w:val="both"/>
        <w:rPr>
          <w:rStyle w:val="fontstyle21"/>
          <w:rFonts w:ascii="Times New Roman" w:hAnsi="Times New Roman" w:cs="Times New Roman"/>
          <w:sz w:val="24"/>
          <w:szCs w:val="24"/>
        </w:rPr>
      </w:pPr>
      <w:r w:rsidRPr="002678B4">
        <w:rPr>
          <w:rStyle w:val="fontstyle21"/>
          <w:rFonts w:ascii="Times New Roman" w:hAnsi="Times New Roman" w:cs="Times New Roman"/>
          <w:sz w:val="24"/>
          <w:szCs w:val="24"/>
        </w:rPr>
        <w:t>- принципы формирования и механизмы реализации программы начального</w:t>
      </w:r>
      <w:r w:rsidRPr="002678B4">
        <w:rPr>
          <w:rFonts w:ascii="Times New Roman" w:hAnsi="Times New Roman" w:cs="Times New Roman"/>
          <w:color w:val="000000"/>
          <w:sz w:val="24"/>
          <w:szCs w:val="24"/>
        </w:rPr>
        <w:br/>
      </w:r>
      <w:r w:rsidRPr="002678B4">
        <w:rPr>
          <w:rStyle w:val="fontstyle21"/>
          <w:rFonts w:ascii="Times New Roman" w:hAnsi="Times New Roman" w:cs="Times New Roman"/>
          <w:sz w:val="24"/>
          <w:szCs w:val="24"/>
        </w:rPr>
        <w:t>общего образования, в том числе посредством реализации индивидуальных</w:t>
      </w:r>
      <w:r w:rsidRPr="002678B4">
        <w:rPr>
          <w:rFonts w:ascii="Times New Roman" w:hAnsi="Times New Roman" w:cs="Times New Roman"/>
          <w:color w:val="000000"/>
          <w:sz w:val="24"/>
          <w:szCs w:val="24"/>
        </w:rPr>
        <w:br/>
      </w:r>
      <w:r w:rsidRPr="002678B4">
        <w:rPr>
          <w:rStyle w:val="fontstyle21"/>
          <w:rFonts w:ascii="Times New Roman" w:hAnsi="Times New Roman" w:cs="Times New Roman"/>
          <w:sz w:val="24"/>
          <w:szCs w:val="24"/>
        </w:rPr>
        <w:t>учебных планов;</w:t>
      </w:r>
    </w:p>
    <w:p w:rsidR="005770C8" w:rsidRDefault="007614F6" w:rsidP="007614F6">
      <w:pPr>
        <w:spacing w:after="0" w:line="240" w:lineRule="auto"/>
        <w:ind w:firstLine="567"/>
        <w:jc w:val="both"/>
        <w:rPr>
          <w:rFonts w:ascii="Times New Roman" w:hAnsi="Times New Roman" w:cs="Times New Roman"/>
          <w:color w:val="000000"/>
          <w:sz w:val="24"/>
          <w:szCs w:val="24"/>
        </w:rPr>
      </w:pPr>
      <w:r w:rsidRPr="002678B4">
        <w:rPr>
          <w:rStyle w:val="fontstyle21"/>
          <w:rFonts w:ascii="Times New Roman" w:hAnsi="Times New Roman" w:cs="Times New Roman"/>
          <w:sz w:val="24"/>
          <w:szCs w:val="24"/>
        </w:rPr>
        <w:t>- общую характеристику программы начального общего образования.</w:t>
      </w:r>
    </w:p>
    <w:p w:rsidR="007614F6" w:rsidRPr="002678B4" w:rsidRDefault="007614F6" w:rsidP="007614F6">
      <w:pPr>
        <w:spacing w:after="0" w:line="240" w:lineRule="auto"/>
        <w:ind w:firstLine="567"/>
        <w:jc w:val="both"/>
        <w:rPr>
          <w:rFonts w:ascii="Times New Roman" w:hAnsi="Times New Roman" w:cs="Times New Roman"/>
          <w:color w:val="000000"/>
          <w:sz w:val="24"/>
          <w:szCs w:val="24"/>
        </w:rPr>
      </w:pPr>
      <w:r w:rsidRPr="002678B4">
        <w:rPr>
          <w:rStyle w:val="fontstyle21"/>
          <w:rFonts w:ascii="Times New Roman" w:hAnsi="Times New Roman" w:cs="Times New Roman"/>
          <w:sz w:val="24"/>
          <w:szCs w:val="24"/>
        </w:rPr>
        <w:t>Планируемые результаты освоения обучающимися программы</w:t>
      </w:r>
      <w:r w:rsidRPr="002678B4">
        <w:rPr>
          <w:rFonts w:ascii="Times New Roman" w:hAnsi="Times New Roman" w:cs="Times New Roman"/>
          <w:color w:val="000000"/>
          <w:sz w:val="24"/>
          <w:szCs w:val="24"/>
        </w:rPr>
        <w:br/>
      </w:r>
      <w:r w:rsidRPr="002678B4">
        <w:rPr>
          <w:rStyle w:val="fontstyle21"/>
          <w:rFonts w:ascii="Times New Roman" w:hAnsi="Times New Roman" w:cs="Times New Roman"/>
          <w:sz w:val="24"/>
          <w:szCs w:val="24"/>
        </w:rPr>
        <w:t>начального общего образования:</w:t>
      </w:r>
    </w:p>
    <w:p w:rsidR="007614F6" w:rsidRPr="002678B4" w:rsidRDefault="007614F6" w:rsidP="007614F6">
      <w:pPr>
        <w:spacing w:after="0" w:line="240" w:lineRule="auto"/>
        <w:ind w:firstLine="567"/>
        <w:jc w:val="both"/>
        <w:rPr>
          <w:rFonts w:ascii="Times New Roman" w:hAnsi="Times New Roman" w:cs="Times New Roman"/>
          <w:color w:val="000000"/>
          <w:sz w:val="24"/>
          <w:szCs w:val="24"/>
        </w:rPr>
      </w:pPr>
      <w:r w:rsidRPr="002678B4">
        <w:rPr>
          <w:rFonts w:ascii="Times New Roman" w:hAnsi="Times New Roman" w:cs="Times New Roman"/>
          <w:color w:val="000000"/>
          <w:sz w:val="24"/>
          <w:szCs w:val="24"/>
        </w:rPr>
        <w:t xml:space="preserve">- </w:t>
      </w:r>
      <w:r w:rsidRPr="002678B4">
        <w:rPr>
          <w:rStyle w:val="fontstyle21"/>
          <w:rFonts w:ascii="Times New Roman" w:hAnsi="Times New Roman" w:cs="Times New Roman"/>
          <w:sz w:val="24"/>
          <w:szCs w:val="24"/>
        </w:rPr>
        <w:t>обеспечивают связь между требованиями ФГОС</w:t>
      </w:r>
      <w:r w:rsidR="005770C8">
        <w:rPr>
          <w:rStyle w:val="fontstyle21"/>
          <w:rFonts w:ascii="Times New Roman" w:hAnsi="Times New Roman" w:cs="Times New Roman"/>
          <w:sz w:val="24"/>
          <w:szCs w:val="24"/>
        </w:rPr>
        <w:t xml:space="preserve"> НОО</w:t>
      </w:r>
      <w:r w:rsidRPr="002678B4">
        <w:rPr>
          <w:rStyle w:val="fontstyle21"/>
          <w:rFonts w:ascii="Times New Roman" w:hAnsi="Times New Roman" w:cs="Times New Roman"/>
          <w:sz w:val="24"/>
          <w:szCs w:val="24"/>
        </w:rPr>
        <w:t>, образовательной</w:t>
      </w:r>
      <w:r w:rsidRPr="002678B4">
        <w:rPr>
          <w:rFonts w:ascii="Times New Roman" w:hAnsi="Times New Roman" w:cs="Times New Roman"/>
          <w:color w:val="000000"/>
          <w:sz w:val="24"/>
          <w:szCs w:val="24"/>
        </w:rPr>
        <w:br/>
      </w:r>
      <w:r w:rsidRPr="002678B4">
        <w:rPr>
          <w:rStyle w:val="fontstyle21"/>
          <w:rFonts w:ascii="Times New Roman" w:hAnsi="Times New Roman" w:cs="Times New Roman"/>
          <w:sz w:val="24"/>
          <w:szCs w:val="24"/>
        </w:rPr>
        <w:t>деятельностью и системой оценки результатов освоения программы</w:t>
      </w:r>
      <w:r w:rsidRPr="002678B4">
        <w:rPr>
          <w:rFonts w:ascii="Times New Roman" w:hAnsi="Times New Roman" w:cs="Times New Roman"/>
          <w:color w:val="000000"/>
          <w:sz w:val="24"/>
          <w:szCs w:val="24"/>
        </w:rPr>
        <w:br/>
      </w:r>
      <w:r w:rsidRPr="002678B4">
        <w:rPr>
          <w:rStyle w:val="fontstyle21"/>
          <w:rFonts w:ascii="Times New Roman" w:hAnsi="Times New Roman" w:cs="Times New Roman"/>
          <w:sz w:val="24"/>
          <w:szCs w:val="24"/>
        </w:rPr>
        <w:t>начального общего образования;</w:t>
      </w:r>
      <w:r w:rsidRPr="002678B4">
        <w:rPr>
          <w:rFonts w:ascii="Times New Roman" w:hAnsi="Times New Roman" w:cs="Times New Roman"/>
          <w:color w:val="000000"/>
          <w:sz w:val="24"/>
          <w:szCs w:val="24"/>
        </w:rPr>
        <w:t xml:space="preserve"> </w:t>
      </w:r>
    </w:p>
    <w:p w:rsidR="005770C8" w:rsidRDefault="007614F6" w:rsidP="007614F6">
      <w:pPr>
        <w:spacing w:after="0" w:line="240" w:lineRule="auto"/>
        <w:ind w:firstLine="567"/>
        <w:jc w:val="both"/>
        <w:rPr>
          <w:rFonts w:ascii="Times New Roman" w:hAnsi="Times New Roman" w:cs="Times New Roman"/>
          <w:color w:val="000000"/>
          <w:sz w:val="24"/>
          <w:szCs w:val="24"/>
        </w:rPr>
      </w:pPr>
      <w:r w:rsidRPr="002678B4">
        <w:rPr>
          <w:rFonts w:ascii="Times New Roman" w:hAnsi="Times New Roman" w:cs="Times New Roman"/>
          <w:color w:val="000000"/>
          <w:sz w:val="24"/>
          <w:szCs w:val="24"/>
        </w:rPr>
        <w:t xml:space="preserve">- </w:t>
      </w:r>
      <w:r w:rsidRPr="002678B4">
        <w:rPr>
          <w:rStyle w:val="fontstyle21"/>
          <w:rFonts w:ascii="Times New Roman" w:hAnsi="Times New Roman" w:cs="Times New Roman"/>
          <w:sz w:val="24"/>
          <w:szCs w:val="24"/>
        </w:rPr>
        <w:t xml:space="preserve">являются содержательной и критериальной основой для разработки: рабочих программ учебных предметов, учебных курсов (в том числе внеурочной деятельности), </w:t>
      </w:r>
      <w:r w:rsidRPr="002678B4">
        <w:rPr>
          <w:rStyle w:val="fontstyle21"/>
          <w:rFonts w:ascii="Times New Roman" w:hAnsi="Times New Roman" w:cs="Times New Roman"/>
          <w:sz w:val="24"/>
          <w:szCs w:val="24"/>
        </w:rPr>
        <w:lastRenderedPageBreak/>
        <w:t>учебных модулей; рабочей программы воспитания; программы</w:t>
      </w:r>
      <w:r w:rsidRPr="002678B4">
        <w:rPr>
          <w:rFonts w:ascii="Times New Roman" w:hAnsi="Times New Roman" w:cs="Times New Roman"/>
          <w:color w:val="000000"/>
          <w:sz w:val="24"/>
          <w:szCs w:val="24"/>
        </w:rPr>
        <w:t xml:space="preserve"> </w:t>
      </w:r>
      <w:r w:rsidRPr="002678B4">
        <w:rPr>
          <w:rStyle w:val="fontstyle21"/>
          <w:rFonts w:ascii="Times New Roman" w:hAnsi="Times New Roman" w:cs="Times New Roman"/>
          <w:sz w:val="24"/>
          <w:szCs w:val="24"/>
        </w:rPr>
        <w:t>формирования универсальных учебных действий обучающихся; системы</w:t>
      </w:r>
      <w:r w:rsidRPr="002678B4">
        <w:rPr>
          <w:rFonts w:ascii="Times New Roman" w:hAnsi="Times New Roman" w:cs="Times New Roman"/>
          <w:color w:val="000000"/>
          <w:sz w:val="24"/>
          <w:szCs w:val="24"/>
        </w:rPr>
        <w:t xml:space="preserve"> </w:t>
      </w:r>
      <w:r w:rsidRPr="002678B4">
        <w:rPr>
          <w:rStyle w:val="fontstyle21"/>
          <w:rFonts w:ascii="Times New Roman" w:hAnsi="Times New Roman" w:cs="Times New Roman"/>
          <w:sz w:val="24"/>
          <w:szCs w:val="24"/>
        </w:rPr>
        <w:t>оценки качества освоения обучающимися программы начального общего</w:t>
      </w:r>
      <w:r w:rsidRPr="002678B4">
        <w:rPr>
          <w:rFonts w:ascii="Times New Roman" w:hAnsi="Times New Roman" w:cs="Times New Roman"/>
          <w:color w:val="000000"/>
          <w:sz w:val="24"/>
          <w:szCs w:val="24"/>
        </w:rPr>
        <w:t xml:space="preserve"> </w:t>
      </w:r>
      <w:r w:rsidRPr="002678B4">
        <w:rPr>
          <w:rStyle w:val="fontstyle21"/>
          <w:rFonts w:ascii="Times New Roman" w:hAnsi="Times New Roman" w:cs="Times New Roman"/>
          <w:sz w:val="24"/>
          <w:szCs w:val="24"/>
        </w:rPr>
        <w:t>образования в целях выбора средств обучения и воспитания, а также учебнометодической литературы.</w:t>
      </w:r>
      <w:r w:rsidRPr="002678B4">
        <w:rPr>
          <w:rFonts w:ascii="Times New Roman" w:hAnsi="Times New Roman" w:cs="Times New Roman"/>
          <w:color w:val="000000"/>
          <w:sz w:val="24"/>
          <w:szCs w:val="24"/>
        </w:rPr>
        <w:t xml:space="preserve"> </w:t>
      </w:r>
    </w:p>
    <w:p w:rsidR="007614F6" w:rsidRPr="002678B4" w:rsidRDefault="007614F6" w:rsidP="007614F6">
      <w:pPr>
        <w:spacing w:after="0" w:line="240" w:lineRule="auto"/>
        <w:ind w:firstLine="567"/>
        <w:jc w:val="both"/>
        <w:rPr>
          <w:rFonts w:ascii="Times New Roman" w:hAnsi="Times New Roman" w:cs="Times New Roman"/>
          <w:color w:val="000000"/>
          <w:sz w:val="24"/>
          <w:szCs w:val="24"/>
        </w:rPr>
      </w:pPr>
      <w:r w:rsidRPr="002678B4">
        <w:rPr>
          <w:rStyle w:val="fontstyle21"/>
          <w:rFonts w:ascii="Times New Roman" w:hAnsi="Times New Roman" w:cs="Times New Roman"/>
          <w:sz w:val="24"/>
          <w:szCs w:val="24"/>
        </w:rPr>
        <w:t>Система оценки достижения планируемых результатов освоения</w:t>
      </w:r>
      <w:r w:rsidRPr="002678B4">
        <w:rPr>
          <w:rFonts w:ascii="Times New Roman" w:hAnsi="Times New Roman" w:cs="Times New Roman"/>
          <w:color w:val="000000"/>
          <w:sz w:val="24"/>
          <w:szCs w:val="24"/>
        </w:rPr>
        <w:t xml:space="preserve"> </w:t>
      </w:r>
      <w:r w:rsidRPr="002678B4">
        <w:rPr>
          <w:rStyle w:val="fontstyle21"/>
          <w:rFonts w:ascii="Times New Roman" w:hAnsi="Times New Roman" w:cs="Times New Roman"/>
          <w:sz w:val="24"/>
          <w:szCs w:val="24"/>
        </w:rPr>
        <w:t>программы начального общего образования</w:t>
      </w:r>
    </w:p>
    <w:p w:rsidR="005770C8" w:rsidRDefault="007614F6" w:rsidP="007614F6">
      <w:pPr>
        <w:spacing w:after="0" w:line="240" w:lineRule="auto"/>
        <w:ind w:firstLine="567"/>
        <w:jc w:val="both"/>
        <w:rPr>
          <w:rFonts w:ascii="Times New Roman" w:hAnsi="Times New Roman" w:cs="Times New Roman"/>
          <w:color w:val="000000"/>
          <w:sz w:val="24"/>
          <w:szCs w:val="24"/>
        </w:rPr>
      </w:pPr>
      <w:r w:rsidRPr="002678B4">
        <w:rPr>
          <w:rStyle w:val="fontstyle21"/>
          <w:rFonts w:ascii="Times New Roman" w:hAnsi="Times New Roman" w:cs="Times New Roman"/>
          <w:sz w:val="24"/>
          <w:szCs w:val="24"/>
        </w:rPr>
        <w:t>- отражает содержание и критерии оценки, формы представления результатов</w:t>
      </w:r>
      <w:r w:rsidRPr="002678B4">
        <w:rPr>
          <w:rFonts w:ascii="Times New Roman" w:hAnsi="Times New Roman" w:cs="Times New Roman"/>
          <w:color w:val="000000"/>
          <w:sz w:val="24"/>
          <w:szCs w:val="24"/>
        </w:rPr>
        <w:t xml:space="preserve"> </w:t>
      </w:r>
      <w:r w:rsidRPr="002678B4">
        <w:rPr>
          <w:rStyle w:val="fontstyle21"/>
          <w:rFonts w:ascii="Times New Roman" w:hAnsi="Times New Roman" w:cs="Times New Roman"/>
          <w:sz w:val="24"/>
          <w:szCs w:val="24"/>
        </w:rPr>
        <w:t>оценочной деятельности;</w:t>
      </w:r>
      <w:r w:rsidRPr="002678B4">
        <w:rPr>
          <w:rFonts w:ascii="Times New Roman" w:hAnsi="Times New Roman" w:cs="Times New Roman"/>
          <w:color w:val="000000"/>
          <w:sz w:val="24"/>
          <w:szCs w:val="24"/>
        </w:rPr>
        <w:t xml:space="preserve"> </w:t>
      </w:r>
    </w:p>
    <w:p w:rsidR="007614F6" w:rsidRPr="002678B4" w:rsidRDefault="007614F6" w:rsidP="007614F6">
      <w:pPr>
        <w:spacing w:after="0" w:line="240" w:lineRule="auto"/>
        <w:ind w:firstLine="567"/>
        <w:jc w:val="both"/>
        <w:rPr>
          <w:rFonts w:ascii="Times New Roman" w:hAnsi="Times New Roman" w:cs="Times New Roman"/>
          <w:color w:val="000000"/>
          <w:sz w:val="24"/>
          <w:szCs w:val="24"/>
        </w:rPr>
      </w:pPr>
      <w:r w:rsidRPr="002678B4">
        <w:rPr>
          <w:rStyle w:val="fontstyle21"/>
          <w:rFonts w:ascii="Times New Roman" w:hAnsi="Times New Roman" w:cs="Times New Roman"/>
          <w:sz w:val="24"/>
          <w:szCs w:val="24"/>
        </w:rPr>
        <w:t>- ориентирует образовательную деятельность на личностное развитие и</w:t>
      </w:r>
      <w:r w:rsidRPr="002678B4">
        <w:rPr>
          <w:rFonts w:ascii="Times New Roman" w:hAnsi="Times New Roman" w:cs="Times New Roman"/>
          <w:color w:val="000000"/>
          <w:sz w:val="24"/>
          <w:szCs w:val="24"/>
        </w:rPr>
        <w:t xml:space="preserve"> </w:t>
      </w:r>
      <w:r w:rsidRPr="002678B4">
        <w:rPr>
          <w:rStyle w:val="fontstyle21"/>
          <w:rFonts w:ascii="Times New Roman" w:hAnsi="Times New Roman" w:cs="Times New Roman"/>
          <w:sz w:val="24"/>
          <w:szCs w:val="24"/>
        </w:rPr>
        <w:t>воспитание обучающихся, достижение планируемых результатов освоения</w:t>
      </w:r>
      <w:r w:rsidRPr="002678B4">
        <w:rPr>
          <w:rFonts w:ascii="Times New Roman" w:hAnsi="Times New Roman" w:cs="Times New Roman"/>
          <w:color w:val="000000"/>
          <w:sz w:val="24"/>
          <w:szCs w:val="24"/>
        </w:rPr>
        <w:t xml:space="preserve"> </w:t>
      </w:r>
      <w:r w:rsidRPr="002678B4">
        <w:rPr>
          <w:rStyle w:val="fontstyle21"/>
          <w:rFonts w:ascii="Times New Roman" w:hAnsi="Times New Roman" w:cs="Times New Roman"/>
          <w:sz w:val="24"/>
          <w:szCs w:val="24"/>
        </w:rPr>
        <w:t>учебных предметов, учебных курсов (в том числе внеурочной деятельности),</w:t>
      </w:r>
      <w:r w:rsidRPr="002678B4">
        <w:rPr>
          <w:rFonts w:ascii="Times New Roman" w:hAnsi="Times New Roman" w:cs="Times New Roman"/>
          <w:color w:val="000000"/>
          <w:sz w:val="24"/>
          <w:szCs w:val="24"/>
        </w:rPr>
        <w:t xml:space="preserve"> </w:t>
      </w:r>
      <w:r w:rsidRPr="002678B4">
        <w:rPr>
          <w:rStyle w:val="fontstyle21"/>
          <w:rFonts w:ascii="Times New Roman" w:hAnsi="Times New Roman" w:cs="Times New Roman"/>
          <w:sz w:val="24"/>
          <w:szCs w:val="24"/>
        </w:rPr>
        <w:t>учебных модулей и формирование универсальных учебных действий у</w:t>
      </w:r>
      <w:r w:rsidRPr="002678B4">
        <w:rPr>
          <w:rFonts w:ascii="Times New Roman" w:hAnsi="Times New Roman" w:cs="Times New Roman"/>
          <w:color w:val="000000"/>
          <w:sz w:val="24"/>
          <w:szCs w:val="24"/>
        </w:rPr>
        <w:t xml:space="preserve"> </w:t>
      </w:r>
      <w:r w:rsidRPr="002678B4">
        <w:rPr>
          <w:rStyle w:val="fontstyle21"/>
          <w:rFonts w:ascii="Times New Roman" w:hAnsi="Times New Roman" w:cs="Times New Roman"/>
          <w:sz w:val="24"/>
          <w:szCs w:val="24"/>
        </w:rPr>
        <w:t>обучающихся;</w:t>
      </w:r>
      <w:r w:rsidRPr="002678B4">
        <w:rPr>
          <w:rFonts w:ascii="Times New Roman" w:hAnsi="Times New Roman" w:cs="Times New Roman"/>
          <w:color w:val="000000"/>
          <w:sz w:val="24"/>
          <w:szCs w:val="24"/>
        </w:rPr>
        <w:t xml:space="preserve"> </w:t>
      </w:r>
    </w:p>
    <w:p w:rsidR="007614F6" w:rsidRPr="002678B4" w:rsidRDefault="007614F6" w:rsidP="007614F6">
      <w:pPr>
        <w:spacing w:after="0" w:line="240" w:lineRule="auto"/>
        <w:ind w:firstLine="567"/>
        <w:jc w:val="both"/>
        <w:rPr>
          <w:rStyle w:val="fontstyle21"/>
          <w:rFonts w:ascii="Times New Roman" w:hAnsi="Times New Roman" w:cs="Times New Roman"/>
          <w:sz w:val="24"/>
          <w:szCs w:val="24"/>
        </w:rPr>
      </w:pPr>
      <w:r w:rsidRPr="002678B4">
        <w:rPr>
          <w:rStyle w:val="fontstyle21"/>
          <w:rFonts w:ascii="Times New Roman" w:hAnsi="Times New Roman" w:cs="Times New Roman"/>
          <w:sz w:val="24"/>
          <w:szCs w:val="24"/>
        </w:rPr>
        <w:t>- обеспечивает комплексный подход к оценке результатов освоения</w:t>
      </w:r>
      <w:r w:rsidRPr="002678B4">
        <w:rPr>
          <w:rFonts w:ascii="Times New Roman" w:hAnsi="Times New Roman" w:cs="Times New Roman"/>
          <w:color w:val="000000"/>
          <w:sz w:val="24"/>
          <w:szCs w:val="24"/>
        </w:rPr>
        <w:br/>
      </w:r>
      <w:r w:rsidRPr="002678B4">
        <w:rPr>
          <w:rStyle w:val="fontstyle21"/>
          <w:rFonts w:ascii="Times New Roman" w:hAnsi="Times New Roman" w:cs="Times New Roman"/>
          <w:sz w:val="24"/>
          <w:szCs w:val="24"/>
        </w:rPr>
        <w:t>программы начального общего образования, позволяющий осуществлять</w:t>
      </w:r>
      <w:r w:rsidRPr="002678B4">
        <w:rPr>
          <w:rStyle w:val="fontstyle21"/>
          <w:rFonts w:ascii="Times New Roman" w:hAnsi="Times New Roman" w:cs="Times New Roman"/>
          <w:sz w:val="24"/>
          <w:szCs w:val="24"/>
        </w:rPr>
        <w:br/>
        <w:t>оценку предметных и метапредметных результатов;</w:t>
      </w:r>
    </w:p>
    <w:p w:rsidR="007614F6" w:rsidRPr="002678B4" w:rsidRDefault="007614F6" w:rsidP="007614F6">
      <w:pPr>
        <w:spacing w:after="0" w:line="240" w:lineRule="auto"/>
        <w:ind w:firstLine="567"/>
        <w:jc w:val="both"/>
        <w:rPr>
          <w:rStyle w:val="fontstyle21"/>
          <w:rFonts w:ascii="Times New Roman" w:hAnsi="Times New Roman" w:cs="Times New Roman"/>
          <w:sz w:val="24"/>
          <w:szCs w:val="24"/>
        </w:rPr>
      </w:pPr>
      <w:r w:rsidRPr="002678B4">
        <w:rPr>
          <w:rStyle w:val="fontstyle21"/>
          <w:rFonts w:ascii="Times New Roman" w:hAnsi="Times New Roman" w:cs="Times New Roman"/>
          <w:sz w:val="24"/>
          <w:szCs w:val="24"/>
        </w:rPr>
        <w:t>- предусматривает оценку динамики учебных достижений обучающихся;</w:t>
      </w:r>
    </w:p>
    <w:p w:rsidR="00A4024A" w:rsidRPr="002678B4" w:rsidRDefault="00A4024A" w:rsidP="00A4024A">
      <w:pPr>
        <w:spacing w:after="0" w:line="240" w:lineRule="auto"/>
        <w:ind w:firstLine="567"/>
        <w:jc w:val="both"/>
        <w:rPr>
          <w:rStyle w:val="fontstyle21"/>
          <w:rFonts w:ascii="Times New Roman" w:hAnsi="Times New Roman" w:cs="Times New Roman"/>
          <w:sz w:val="24"/>
          <w:szCs w:val="24"/>
        </w:rPr>
      </w:pPr>
      <w:r w:rsidRPr="002678B4">
        <w:rPr>
          <w:rStyle w:val="fontstyle21"/>
          <w:rFonts w:ascii="Times New Roman" w:hAnsi="Times New Roman" w:cs="Times New Roman"/>
          <w:sz w:val="24"/>
          <w:szCs w:val="24"/>
        </w:rPr>
        <w:t>- 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p w:rsidR="00A4024A" w:rsidRPr="002678B4" w:rsidRDefault="00A4024A" w:rsidP="00A4024A">
      <w:pPr>
        <w:spacing w:after="0" w:line="240" w:lineRule="auto"/>
        <w:ind w:firstLine="567"/>
        <w:jc w:val="both"/>
        <w:rPr>
          <w:rStyle w:val="fontstyle21"/>
          <w:rFonts w:ascii="Times New Roman" w:hAnsi="Times New Roman" w:cs="Times New Roman"/>
          <w:sz w:val="24"/>
          <w:szCs w:val="24"/>
        </w:rPr>
      </w:pPr>
      <w:r w:rsidRPr="002678B4">
        <w:rPr>
          <w:rStyle w:val="fontstyle21"/>
          <w:rFonts w:ascii="Times New Roman" w:hAnsi="Times New Roman" w:cs="Times New Roman"/>
          <w:b/>
          <w:sz w:val="24"/>
          <w:szCs w:val="24"/>
        </w:rPr>
        <w:t>Содержательный раздел</w:t>
      </w:r>
      <w:r w:rsidRPr="002678B4">
        <w:rPr>
          <w:rStyle w:val="fontstyle21"/>
          <w:rFonts w:ascii="Times New Roman" w:hAnsi="Times New Roman" w:cs="Times New Roman"/>
          <w:sz w:val="24"/>
          <w:szCs w:val="24"/>
        </w:rPr>
        <w:t xml:space="preserve"> программы начального общего образования</w:t>
      </w:r>
      <w:r w:rsidRPr="002678B4">
        <w:rPr>
          <w:rStyle w:val="fontstyle21"/>
          <w:rFonts w:ascii="Times New Roman" w:hAnsi="Times New Roman" w:cs="Times New Roman"/>
          <w:sz w:val="24"/>
          <w:szCs w:val="24"/>
        </w:rPr>
        <w:br/>
        <w:t>включает следующие программы, ориентированные на достижение</w:t>
      </w:r>
      <w:r w:rsidRPr="002678B4">
        <w:rPr>
          <w:rStyle w:val="fontstyle21"/>
          <w:rFonts w:ascii="Times New Roman" w:hAnsi="Times New Roman" w:cs="Times New Roman"/>
          <w:sz w:val="24"/>
          <w:szCs w:val="24"/>
        </w:rPr>
        <w:br/>
        <w:t>предметных, метапредметных и личностных результатов:</w:t>
      </w:r>
    </w:p>
    <w:p w:rsidR="00A4024A" w:rsidRPr="002678B4" w:rsidRDefault="00A4024A" w:rsidP="00A4024A">
      <w:pPr>
        <w:spacing w:after="0" w:line="240" w:lineRule="auto"/>
        <w:ind w:firstLine="567"/>
        <w:jc w:val="both"/>
        <w:rPr>
          <w:rStyle w:val="fontstyle21"/>
          <w:rFonts w:ascii="Times New Roman" w:hAnsi="Times New Roman" w:cs="Times New Roman"/>
          <w:sz w:val="24"/>
          <w:szCs w:val="24"/>
        </w:rPr>
      </w:pPr>
      <w:r w:rsidRPr="002678B4">
        <w:rPr>
          <w:rStyle w:val="fontstyle21"/>
          <w:rFonts w:ascii="Times New Roman" w:hAnsi="Times New Roman" w:cs="Times New Roman"/>
          <w:sz w:val="24"/>
          <w:szCs w:val="24"/>
        </w:rPr>
        <w:t>- рабочие программы учебных предметов, учебных курсов (в том числе</w:t>
      </w:r>
      <w:r w:rsidRPr="002678B4">
        <w:rPr>
          <w:rStyle w:val="fontstyle21"/>
          <w:rFonts w:ascii="Times New Roman" w:hAnsi="Times New Roman" w:cs="Times New Roman"/>
          <w:sz w:val="24"/>
          <w:szCs w:val="24"/>
        </w:rPr>
        <w:br/>
        <w:t>внеурочной деятельности), учебных модулей;</w:t>
      </w:r>
    </w:p>
    <w:p w:rsidR="00A4024A" w:rsidRPr="002678B4" w:rsidRDefault="00A4024A" w:rsidP="00A4024A">
      <w:pPr>
        <w:spacing w:after="0" w:line="240" w:lineRule="auto"/>
        <w:ind w:firstLine="567"/>
        <w:jc w:val="both"/>
        <w:rPr>
          <w:rStyle w:val="fontstyle21"/>
          <w:rFonts w:ascii="Times New Roman" w:hAnsi="Times New Roman" w:cs="Times New Roman"/>
          <w:sz w:val="24"/>
          <w:szCs w:val="24"/>
        </w:rPr>
      </w:pPr>
      <w:r w:rsidRPr="002678B4">
        <w:rPr>
          <w:rStyle w:val="fontstyle21"/>
          <w:rFonts w:ascii="Times New Roman" w:hAnsi="Times New Roman" w:cs="Times New Roman"/>
          <w:sz w:val="24"/>
          <w:szCs w:val="24"/>
        </w:rPr>
        <w:t>- программу формирования универсальных учебных действий у обучающихся;</w:t>
      </w:r>
    </w:p>
    <w:p w:rsidR="00A4024A" w:rsidRPr="002678B4" w:rsidRDefault="00A4024A" w:rsidP="00A4024A">
      <w:pPr>
        <w:spacing w:after="0" w:line="240" w:lineRule="auto"/>
        <w:ind w:firstLine="567"/>
        <w:jc w:val="both"/>
        <w:rPr>
          <w:rStyle w:val="fontstyle21"/>
          <w:rFonts w:ascii="Times New Roman" w:hAnsi="Times New Roman" w:cs="Times New Roman"/>
          <w:sz w:val="24"/>
          <w:szCs w:val="24"/>
        </w:rPr>
      </w:pPr>
      <w:r w:rsidRPr="002678B4">
        <w:rPr>
          <w:rStyle w:val="fontstyle21"/>
          <w:rFonts w:ascii="Times New Roman" w:hAnsi="Times New Roman" w:cs="Times New Roman"/>
          <w:sz w:val="24"/>
          <w:szCs w:val="24"/>
        </w:rPr>
        <w:t>- рабочую программу воспитания.</w:t>
      </w:r>
    </w:p>
    <w:p w:rsidR="005B0164" w:rsidRDefault="005B0164" w:rsidP="00A4024A">
      <w:pPr>
        <w:spacing w:after="0" w:line="240" w:lineRule="auto"/>
        <w:ind w:firstLine="567"/>
        <w:jc w:val="both"/>
        <w:rPr>
          <w:rStyle w:val="fontstyle21"/>
          <w:rFonts w:ascii="Times New Roman" w:hAnsi="Times New Roman" w:cs="Times New Roman"/>
          <w:sz w:val="24"/>
          <w:szCs w:val="24"/>
        </w:rPr>
      </w:pPr>
      <w:r>
        <w:rPr>
          <w:rStyle w:val="fontstyle21"/>
          <w:rFonts w:ascii="Times New Roman" w:hAnsi="Times New Roman" w:cs="Times New Roman"/>
          <w:sz w:val="24"/>
          <w:szCs w:val="24"/>
        </w:rPr>
        <w:t>Рабочие программы учебных предметов обеспечивают достижение планируемых результатов освоения программы начального общего образования и разработаны на основе требований ФГОС НОО и ФОП НОО к результатам освоения программы начального общего образования.</w:t>
      </w:r>
    </w:p>
    <w:p w:rsidR="00A4024A" w:rsidRPr="002678B4" w:rsidRDefault="00A4024A" w:rsidP="00A4024A">
      <w:pPr>
        <w:spacing w:after="0" w:line="240" w:lineRule="auto"/>
        <w:ind w:firstLine="567"/>
        <w:jc w:val="both"/>
        <w:rPr>
          <w:rStyle w:val="fontstyle21"/>
          <w:rFonts w:ascii="Times New Roman" w:hAnsi="Times New Roman" w:cs="Times New Roman"/>
          <w:sz w:val="24"/>
          <w:szCs w:val="24"/>
        </w:rPr>
      </w:pPr>
      <w:r w:rsidRPr="002678B4">
        <w:rPr>
          <w:rStyle w:val="fontstyle21"/>
          <w:rFonts w:ascii="Times New Roman" w:hAnsi="Times New Roman" w:cs="Times New Roman"/>
          <w:sz w:val="24"/>
          <w:szCs w:val="24"/>
        </w:rPr>
        <w:t>Рабочие программы учебных предметов, учебных курсов (в том числе</w:t>
      </w:r>
      <w:r w:rsidRPr="002678B4">
        <w:rPr>
          <w:rStyle w:val="fontstyle21"/>
          <w:rFonts w:ascii="Times New Roman" w:hAnsi="Times New Roman" w:cs="Times New Roman"/>
          <w:sz w:val="24"/>
          <w:szCs w:val="24"/>
        </w:rPr>
        <w:br/>
        <w:t>внеурочной деятельности), учебных модулей включают:</w:t>
      </w:r>
    </w:p>
    <w:p w:rsidR="00A4024A" w:rsidRPr="002678B4" w:rsidRDefault="00A4024A" w:rsidP="00A4024A">
      <w:pPr>
        <w:spacing w:after="0" w:line="240" w:lineRule="auto"/>
        <w:ind w:firstLine="567"/>
        <w:jc w:val="both"/>
        <w:rPr>
          <w:rStyle w:val="fontstyle21"/>
          <w:rFonts w:ascii="Times New Roman" w:hAnsi="Times New Roman" w:cs="Times New Roman"/>
          <w:sz w:val="24"/>
          <w:szCs w:val="24"/>
        </w:rPr>
      </w:pPr>
      <w:r w:rsidRPr="002678B4">
        <w:rPr>
          <w:rStyle w:val="fontstyle21"/>
          <w:rFonts w:ascii="Times New Roman" w:hAnsi="Times New Roman" w:cs="Times New Roman"/>
          <w:sz w:val="24"/>
          <w:szCs w:val="24"/>
        </w:rPr>
        <w:t>- содержание учебного предмета, учебного курса (в том числе внеурочной</w:t>
      </w:r>
      <w:r w:rsidRPr="002678B4">
        <w:rPr>
          <w:rStyle w:val="fontstyle21"/>
          <w:rFonts w:ascii="Times New Roman" w:hAnsi="Times New Roman" w:cs="Times New Roman"/>
          <w:sz w:val="24"/>
          <w:szCs w:val="24"/>
        </w:rPr>
        <w:br/>
        <w:t>деятельности), учебного модуля;</w:t>
      </w:r>
    </w:p>
    <w:p w:rsidR="00A4024A" w:rsidRPr="002678B4" w:rsidRDefault="00A4024A" w:rsidP="00A4024A">
      <w:pPr>
        <w:spacing w:after="0" w:line="240" w:lineRule="auto"/>
        <w:ind w:firstLine="567"/>
        <w:jc w:val="both"/>
        <w:rPr>
          <w:rStyle w:val="fontstyle21"/>
          <w:rFonts w:ascii="Times New Roman" w:hAnsi="Times New Roman" w:cs="Times New Roman"/>
          <w:sz w:val="24"/>
          <w:szCs w:val="24"/>
        </w:rPr>
      </w:pPr>
      <w:r w:rsidRPr="002678B4">
        <w:rPr>
          <w:rStyle w:val="fontstyle21"/>
          <w:rFonts w:ascii="Times New Roman" w:hAnsi="Times New Roman" w:cs="Times New Roman"/>
          <w:sz w:val="24"/>
          <w:szCs w:val="24"/>
        </w:rPr>
        <w:t>- планируемые результаты освоения учебного предмета, учебного курса (в том</w:t>
      </w:r>
    </w:p>
    <w:p w:rsidR="00A4024A" w:rsidRPr="002678B4" w:rsidRDefault="00A4024A" w:rsidP="00A4024A">
      <w:pPr>
        <w:spacing w:after="0" w:line="240" w:lineRule="auto"/>
        <w:ind w:firstLine="567"/>
        <w:jc w:val="both"/>
        <w:rPr>
          <w:rStyle w:val="fontstyle21"/>
          <w:rFonts w:ascii="Times New Roman" w:hAnsi="Times New Roman" w:cs="Times New Roman"/>
          <w:sz w:val="24"/>
          <w:szCs w:val="24"/>
        </w:rPr>
      </w:pPr>
      <w:r w:rsidRPr="002678B4">
        <w:rPr>
          <w:rStyle w:val="fontstyle21"/>
          <w:rFonts w:ascii="Times New Roman" w:hAnsi="Times New Roman" w:cs="Times New Roman"/>
          <w:sz w:val="24"/>
          <w:szCs w:val="24"/>
        </w:rPr>
        <w:t>числе внеурочной деятельности), учебного модуля;</w:t>
      </w:r>
    </w:p>
    <w:p w:rsidR="00A4024A" w:rsidRPr="002678B4" w:rsidRDefault="00A4024A" w:rsidP="00A4024A">
      <w:pPr>
        <w:spacing w:after="0" w:line="240" w:lineRule="auto"/>
        <w:ind w:firstLine="567"/>
        <w:jc w:val="both"/>
        <w:rPr>
          <w:rStyle w:val="fontstyle21"/>
          <w:rFonts w:ascii="Times New Roman" w:hAnsi="Times New Roman" w:cs="Times New Roman"/>
          <w:sz w:val="24"/>
          <w:szCs w:val="24"/>
        </w:rPr>
      </w:pPr>
      <w:r w:rsidRPr="002678B4">
        <w:rPr>
          <w:rStyle w:val="fontstyle21"/>
          <w:rFonts w:ascii="Times New Roman" w:hAnsi="Times New Roman" w:cs="Times New Roman"/>
          <w:sz w:val="24"/>
          <w:szCs w:val="24"/>
        </w:rPr>
        <w:t>- 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w:t>
      </w:r>
      <w:r w:rsidRPr="002678B4">
        <w:rPr>
          <w:rStyle w:val="fontstyle21"/>
          <w:rFonts w:ascii="Times New Roman" w:hAnsi="Times New Roman" w:cs="Times New Roman"/>
          <w:sz w:val="24"/>
          <w:szCs w:val="24"/>
        </w:rPr>
        <w:br/>
        <w:t>использования по этой теме электронных (цифровых) образовательных</w:t>
      </w:r>
      <w:r w:rsidRPr="002678B4">
        <w:rPr>
          <w:rStyle w:val="fontstyle21"/>
          <w:rFonts w:ascii="Times New Roman" w:hAnsi="Times New Roman" w:cs="Times New Roman"/>
          <w:sz w:val="24"/>
          <w:szCs w:val="24"/>
        </w:rPr>
        <w:br/>
        <w:t>ресурсов.</w:t>
      </w:r>
    </w:p>
    <w:p w:rsidR="00A4024A" w:rsidRPr="002678B4" w:rsidRDefault="00A4024A" w:rsidP="00A4024A">
      <w:pPr>
        <w:spacing w:after="0" w:line="240" w:lineRule="auto"/>
        <w:ind w:firstLine="567"/>
        <w:jc w:val="both"/>
        <w:rPr>
          <w:rStyle w:val="fontstyle21"/>
          <w:rFonts w:ascii="Times New Roman" w:hAnsi="Times New Roman" w:cs="Times New Roman"/>
          <w:sz w:val="24"/>
          <w:szCs w:val="24"/>
        </w:rPr>
      </w:pPr>
      <w:r w:rsidRPr="002678B4">
        <w:rPr>
          <w:rStyle w:val="fontstyle21"/>
          <w:rFonts w:ascii="Times New Roman" w:hAnsi="Times New Roman" w:cs="Times New Roman"/>
          <w:sz w:val="24"/>
          <w:szCs w:val="24"/>
        </w:rPr>
        <w:t>Рабочие программы учебных курсов внеурочной деятельности содержат</w:t>
      </w:r>
      <w:r w:rsidRPr="002678B4">
        <w:rPr>
          <w:rStyle w:val="fontstyle21"/>
          <w:rFonts w:ascii="Times New Roman" w:hAnsi="Times New Roman" w:cs="Times New Roman"/>
          <w:sz w:val="24"/>
          <w:szCs w:val="24"/>
        </w:rPr>
        <w:br/>
        <w:t xml:space="preserve">указание на форму проведения занятий. </w:t>
      </w:r>
    </w:p>
    <w:p w:rsidR="00A4024A" w:rsidRPr="002678B4" w:rsidRDefault="00A4024A" w:rsidP="00A4024A">
      <w:pPr>
        <w:spacing w:after="0" w:line="240" w:lineRule="auto"/>
        <w:ind w:firstLine="567"/>
        <w:jc w:val="both"/>
        <w:rPr>
          <w:rStyle w:val="fontstyle21"/>
          <w:rFonts w:ascii="Times New Roman" w:hAnsi="Times New Roman" w:cs="Times New Roman"/>
          <w:sz w:val="24"/>
          <w:szCs w:val="24"/>
        </w:rPr>
      </w:pPr>
      <w:r w:rsidRPr="002678B4">
        <w:rPr>
          <w:rStyle w:val="fontstyle21"/>
          <w:rFonts w:ascii="Times New Roman" w:hAnsi="Times New Roman" w:cs="Times New Roman"/>
          <w:sz w:val="24"/>
          <w:szCs w:val="24"/>
        </w:rPr>
        <w:t>Рабочие программы учебных предметов, учебных курсов (в том числе</w:t>
      </w:r>
      <w:r w:rsidRPr="002678B4">
        <w:rPr>
          <w:rStyle w:val="fontstyle21"/>
          <w:rFonts w:ascii="Times New Roman" w:hAnsi="Times New Roman" w:cs="Times New Roman"/>
          <w:sz w:val="24"/>
          <w:szCs w:val="24"/>
        </w:rPr>
        <w:br/>
        <w:t>внеурочной деятельности), учебных модулей формируются с учетом рабочей</w:t>
      </w:r>
      <w:r w:rsidRPr="002678B4">
        <w:rPr>
          <w:rStyle w:val="fontstyle21"/>
          <w:rFonts w:ascii="Times New Roman" w:hAnsi="Times New Roman" w:cs="Times New Roman"/>
          <w:sz w:val="24"/>
          <w:szCs w:val="24"/>
        </w:rPr>
        <w:br/>
        <w:t>программы воспитания.</w:t>
      </w:r>
    </w:p>
    <w:p w:rsidR="00A4024A" w:rsidRPr="002678B4" w:rsidRDefault="00A4024A" w:rsidP="00A4024A">
      <w:pPr>
        <w:spacing w:after="0" w:line="240" w:lineRule="auto"/>
        <w:ind w:firstLine="567"/>
        <w:jc w:val="both"/>
        <w:rPr>
          <w:rStyle w:val="fontstyle21"/>
          <w:rFonts w:ascii="Times New Roman" w:hAnsi="Times New Roman" w:cs="Times New Roman"/>
          <w:sz w:val="24"/>
          <w:szCs w:val="24"/>
        </w:rPr>
      </w:pPr>
      <w:r w:rsidRPr="002678B4">
        <w:rPr>
          <w:rStyle w:val="fontstyle21"/>
          <w:rFonts w:ascii="Times New Roman" w:hAnsi="Times New Roman" w:cs="Times New Roman"/>
          <w:sz w:val="24"/>
          <w:szCs w:val="24"/>
        </w:rPr>
        <w:t>Программа формирования универсальных учебных действий у</w:t>
      </w:r>
      <w:r w:rsidR="00FA178E">
        <w:rPr>
          <w:rStyle w:val="fontstyle21"/>
          <w:rFonts w:ascii="Times New Roman" w:hAnsi="Times New Roman" w:cs="Times New Roman"/>
          <w:sz w:val="24"/>
          <w:szCs w:val="24"/>
        </w:rPr>
        <w:t xml:space="preserve"> </w:t>
      </w:r>
      <w:r w:rsidRPr="002678B4">
        <w:rPr>
          <w:rStyle w:val="fontstyle21"/>
          <w:rFonts w:ascii="Times New Roman" w:hAnsi="Times New Roman" w:cs="Times New Roman"/>
          <w:sz w:val="24"/>
          <w:szCs w:val="24"/>
        </w:rPr>
        <w:t>обучающихся содержит:</w:t>
      </w:r>
    </w:p>
    <w:p w:rsidR="00A4024A" w:rsidRPr="002678B4" w:rsidRDefault="00A4024A" w:rsidP="00A4024A">
      <w:pPr>
        <w:spacing w:after="0" w:line="240" w:lineRule="auto"/>
        <w:ind w:firstLine="567"/>
        <w:jc w:val="both"/>
        <w:rPr>
          <w:rStyle w:val="fontstyle21"/>
          <w:rFonts w:ascii="Times New Roman" w:hAnsi="Times New Roman" w:cs="Times New Roman"/>
          <w:sz w:val="24"/>
          <w:szCs w:val="24"/>
        </w:rPr>
      </w:pPr>
      <w:r w:rsidRPr="002678B4">
        <w:rPr>
          <w:rStyle w:val="fontstyle21"/>
          <w:rFonts w:ascii="Times New Roman" w:hAnsi="Times New Roman" w:cs="Times New Roman"/>
          <w:sz w:val="24"/>
          <w:szCs w:val="24"/>
        </w:rPr>
        <w:t>- описание взаимосвязи универсальных учебных действий с содержанием</w:t>
      </w:r>
      <w:r w:rsidRPr="002678B4">
        <w:rPr>
          <w:rStyle w:val="fontstyle21"/>
          <w:rFonts w:ascii="Times New Roman" w:hAnsi="Times New Roman" w:cs="Times New Roman"/>
          <w:sz w:val="24"/>
          <w:szCs w:val="24"/>
        </w:rPr>
        <w:br/>
        <w:t>учебных предметов;</w:t>
      </w:r>
    </w:p>
    <w:p w:rsidR="00A4024A" w:rsidRPr="002678B4" w:rsidRDefault="00A4024A" w:rsidP="00A4024A">
      <w:pPr>
        <w:spacing w:after="0" w:line="240" w:lineRule="auto"/>
        <w:ind w:firstLine="567"/>
        <w:jc w:val="both"/>
        <w:rPr>
          <w:rStyle w:val="fontstyle21"/>
          <w:rFonts w:ascii="Times New Roman" w:hAnsi="Times New Roman" w:cs="Times New Roman"/>
          <w:sz w:val="24"/>
          <w:szCs w:val="24"/>
        </w:rPr>
      </w:pPr>
      <w:r w:rsidRPr="002678B4">
        <w:rPr>
          <w:rStyle w:val="fontstyle21"/>
          <w:rFonts w:ascii="Times New Roman" w:hAnsi="Times New Roman" w:cs="Times New Roman"/>
          <w:sz w:val="24"/>
          <w:szCs w:val="24"/>
        </w:rPr>
        <w:t>- характеристики регулятивных, познавательных, коммуникативных</w:t>
      </w:r>
    </w:p>
    <w:p w:rsidR="00A4024A" w:rsidRPr="002678B4" w:rsidRDefault="00A4024A" w:rsidP="00A4024A">
      <w:pPr>
        <w:spacing w:after="0" w:line="240" w:lineRule="auto"/>
        <w:jc w:val="both"/>
        <w:rPr>
          <w:rStyle w:val="fontstyle21"/>
          <w:rFonts w:ascii="Times New Roman" w:hAnsi="Times New Roman" w:cs="Times New Roman"/>
          <w:sz w:val="24"/>
          <w:szCs w:val="24"/>
        </w:rPr>
      </w:pPr>
      <w:r w:rsidRPr="002678B4">
        <w:rPr>
          <w:rStyle w:val="fontstyle21"/>
          <w:rFonts w:ascii="Times New Roman" w:hAnsi="Times New Roman" w:cs="Times New Roman"/>
          <w:sz w:val="24"/>
          <w:szCs w:val="24"/>
        </w:rPr>
        <w:lastRenderedPageBreak/>
        <w:t>универсальных учебных действий обучающихся.</w:t>
      </w:r>
    </w:p>
    <w:p w:rsidR="00AF2B08" w:rsidRDefault="00AF2B08" w:rsidP="00A4024A">
      <w:pPr>
        <w:spacing w:after="0" w:line="240" w:lineRule="auto"/>
        <w:ind w:firstLine="567"/>
        <w:jc w:val="both"/>
        <w:rPr>
          <w:color w:val="000000"/>
        </w:rPr>
      </w:pPr>
      <w:r w:rsidRPr="00AF2B08">
        <w:rPr>
          <w:rFonts w:ascii="Times New Roman" w:hAnsi="Times New Roman" w:cs="Times New Roman"/>
          <w:color w:val="000000"/>
          <w:sz w:val="24"/>
          <w:szCs w:val="24"/>
        </w:rPr>
        <w:t>Сформированность универсальных учебных действий у обучающихся определяется</w:t>
      </w:r>
      <w:r w:rsidRPr="00AF2B08">
        <w:rPr>
          <w:color w:val="000000"/>
        </w:rPr>
        <w:br/>
      </w:r>
      <w:r w:rsidRPr="00AF2B08">
        <w:rPr>
          <w:rFonts w:ascii="Times New Roman" w:hAnsi="Times New Roman" w:cs="Times New Roman"/>
          <w:color w:val="000000"/>
          <w:sz w:val="24"/>
          <w:szCs w:val="24"/>
        </w:rPr>
        <w:t>на этапе завершения ими освоения программы начального общего образования.</w:t>
      </w:r>
    </w:p>
    <w:p w:rsidR="00AF2B08" w:rsidRDefault="00AF2B08" w:rsidP="00A4024A">
      <w:pPr>
        <w:spacing w:after="0" w:line="240" w:lineRule="auto"/>
        <w:ind w:firstLine="567"/>
        <w:jc w:val="both"/>
        <w:rPr>
          <w:rFonts w:ascii="Times New Roman" w:hAnsi="Times New Roman" w:cs="Times New Roman"/>
          <w:color w:val="000000"/>
          <w:sz w:val="24"/>
          <w:szCs w:val="24"/>
        </w:rPr>
      </w:pPr>
      <w:r w:rsidRPr="00AF2B08">
        <w:rPr>
          <w:rFonts w:ascii="Times New Roman" w:hAnsi="Times New Roman" w:cs="Times New Roman"/>
          <w:color w:val="000000"/>
          <w:sz w:val="24"/>
          <w:szCs w:val="24"/>
        </w:rPr>
        <w:t>Федеральная рабочая программа воспитания направлена на сохранение и</w:t>
      </w:r>
      <w:r w:rsidRPr="00AF2B08">
        <w:rPr>
          <w:color w:val="000000"/>
        </w:rPr>
        <w:br/>
      </w:r>
      <w:r w:rsidRPr="00AF2B08">
        <w:rPr>
          <w:rFonts w:ascii="Times New Roman" w:hAnsi="Times New Roman" w:cs="Times New Roman"/>
          <w:color w:val="000000"/>
          <w:sz w:val="24"/>
          <w:szCs w:val="24"/>
        </w:rPr>
        <w:t>укрепление традиционных российских духовно-нравственных ценностей, к которым</w:t>
      </w:r>
      <w:r w:rsidRPr="00AF2B08">
        <w:rPr>
          <w:color w:val="000000"/>
        </w:rPr>
        <w:br/>
      </w:r>
      <w:r w:rsidRPr="00AF2B08">
        <w:rPr>
          <w:rFonts w:ascii="Times New Roman" w:hAnsi="Times New Roman" w:cs="Times New Roman"/>
          <w:color w:val="000000"/>
          <w:sz w:val="24"/>
          <w:szCs w:val="24"/>
        </w:rPr>
        <w:t>относятся жизнь, достоинство, права и свободы человека, патриотизм, гражданственность,</w:t>
      </w:r>
      <w:r w:rsidRPr="00AF2B08">
        <w:rPr>
          <w:color w:val="000000"/>
        </w:rPr>
        <w:br/>
      </w:r>
      <w:r w:rsidRPr="00AF2B08">
        <w:rPr>
          <w:rFonts w:ascii="Times New Roman" w:hAnsi="Times New Roman" w:cs="Times New Roman"/>
          <w:color w:val="000000"/>
          <w:sz w:val="24"/>
          <w:szCs w:val="24"/>
        </w:rPr>
        <w:t>служение Отечеству и ответственность за его судьбу, высокие нравственные идеалы,</w:t>
      </w:r>
      <w:r w:rsidRPr="00AF2B08">
        <w:rPr>
          <w:color w:val="000000"/>
        </w:rPr>
        <w:br/>
      </w:r>
      <w:r w:rsidRPr="00AF2B08">
        <w:rPr>
          <w:rFonts w:ascii="Times New Roman" w:hAnsi="Times New Roman" w:cs="Times New Roman"/>
          <w:color w:val="000000"/>
          <w:sz w:val="24"/>
          <w:szCs w:val="24"/>
        </w:rPr>
        <w:t>крепкая семья, созидательный труд, приоритет духовного над материальным, гуманизм,</w:t>
      </w:r>
      <w:r w:rsidRPr="00AF2B08">
        <w:rPr>
          <w:color w:val="000000"/>
        </w:rPr>
        <w:br/>
      </w:r>
      <w:r w:rsidRPr="00AF2B08">
        <w:rPr>
          <w:rFonts w:ascii="Times New Roman" w:hAnsi="Times New Roman" w:cs="Times New Roman"/>
          <w:color w:val="000000"/>
          <w:sz w:val="24"/>
          <w:szCs w:val="24"/>
        </w:rPr>
        <w:t>милосердие, справедливость, коллективизм, взаимопомощь и взаимоуважение,</w:t>
      </w:r>
      <w:r w:rsidRPr="00AF2B08">
        <w:rPr>
          <w:color w:val="000000"/>
        </w:rPr>
        <w:br/>
      </w:r>
      <w:r w:rsidRPr="00AF2B08">
        <w:rPr>
          <w:rFonts w:ascii="Times New Roman" w:hAnsi="Times New Roman" w:cs="Times New Roman"/>
          <w:color w:val="000000"/>
          <w:sz w:val="24"/>
          <w:szCs w:val="24"/>
        </w:rPr>
        <w:t>историческая память и преемственность поколений, единство народов России.</w:t>
      </w:r>
    </w:p>
    <w:p w:rsidR="00AF2B08" w:rsidRDefault="00AF2B08" w:rsidP="00A4024A">
      <w:pPr>
        <w:spacing w:after="0" w:line="240" w:lineRule="auto"/>
        <w:ind w:firstLine="567"/>
        <w:jc w:val="both"/>
        <w:rPr>
          <w:color w:val="000000"/>
        </w:rPr>
      </w:pPr>
      <w:r w:rsidRPr="00AF2B08">
        <w:rPr>
          <w:rFonts w:ascii="Times New Roman" w:hAnsi="Times New Roman" w:cs="Times New Roman"/>
          <w:color w:val="000000"/>
          <w:sz w:val="24"/>
          <w:szCs w:val="24"/>
        </w:rPr>
        <w:t>Федеральная рабочая программа воспитания направлена на развитие личности</w:t>
      </w:r>
      <w:r w:rsidRPr="00AF2B08">
        <w:rPr>
          <w:color w:val="000000"/>
        </w:rPr>
        <w:br/>
      </w:r>
      <w:r w:rsidRPr="00AF2B08">
        <w:rPr>
          <w:rFonts w:ascii="Times New Roman" w:hAnsi="Times New Roman" w:cs="Times New Roman"/>
          <w:color w:val="000000"/>
          <w:sz w:val="24"/>
          <w:szCs w:val="24"/>
        </w:rPr>
        <w:t>обучающихся, в том числе укрепление психического здоровья и физическое воспитание,</w:t>
      </w:r>
      <w:r w:rsidRPr="00AF2B08">
        <w:rPr>
          <w:color w:val="000000"/>
        </w:rPr>
        <w:br/>
      </w:r>
      <w:r w:rsidRPr="00AF2B08">
        <w:rPr>
          <w:rFonts w:ascii="Times New Roman" w:hAnsi="Times New Roman" w:cs="Times New Roman"/>
          <w:color w:val="000000"/>
          <w:sz w:val="24"/>
          <w:szCs w:val="24"/>
        </w:rPr>
        <w:t>достижение ими результатов освоения программы начального общего образования.</w:t>
      </w:r>
    </w:p>
    <w:p w:rsidR="00AF2B08" w:rsidRDefault="00AF2B08" w:rsidP="00A4024A">
      <w:pPr>
        <w:spacing w:after="0" w:line="240" w:lineRule="auto"/>
        <w:ind w:firstLine="567"/>
        <w:jc w:val="both"/>
        <w:rPr>
          <w:color w:val="000000"/>
        </w:rPr>
      </w:pPr>
      <w:r w:rsidRPr="00AF2B08">
        <w:rPr>
          <w:rFonts w:ascii="Times New Roman" w:hAnsi="Times New Roman" w:cs="Times New Roman"/>
          <w:color w:val="000000"/>
          <w:sz w:val="24"/>
          <w:szCs w:val="24"/>
        </w:rPr>
        <w:t>Федеральная рабочая программа воспитания реализуется в единстве урочной и</w:t>
      </w:r>
      <w:r w:rsidRPr="00AF2B08">
        <w:rPr>
          <w:color w:val="000000"/>
        </w:rPr>
        <w:br/>
      </w:r>
      <w:r w:rsidRPr="00AF2B08">
        <w:rPr>
          <w:rFonts w:ascii="Times New Roman" w:hAnsi="Times New Roman" w:cs="Times New Roman"/>
          <w:color w:val="000000"/>
          <w:sz w:val="24"/>
          <w:szCs w:val="24"/>
        </w:rPr>
        <w:t>внеурочной деятельности, осуществляемой образовательной организацией совместно с</w:t>
      </w:r>
      <w:r w:rsidRPr="00AF2B08">
        <w:rPr>
          <w:color w:val="000000"/>
        </w:rPr>
        <w:br/>
      </w:r>
      <w:r w:rsidRPr="00AF2B08">
        <w:rPr>
          <w:rFonts w:ascii="Times New Roman" w:hAnsi="Times New Roman" w:cs="Times New Roman"/>
          <w:color w:val="000000"/>
          <w:sz w:val="24"/>
          <w:szCs w:val="24"/>
        </w:rPr>
        <w:t>семьей и другими институтами воспитания.</w:t>
      </w:r>
    </w:p>
    <w:p w:rsidR="00AF2B08" w:rsidRDefault="00AF2B08" w:rsidP="00A4024A">
      <w:pPr>
        <w:spacing w:after="0" w:line="240" w:lineRule="auto"/>
        <w:ind w:firstLine="567"/>
        <w:jc w:val="both"/>
      </w:pPr>
      <w:r w:rsidRPr="00AF2B08">
        <w:rPr>
          <w:rFonts w:ascii="Times New Roman" w:hAnsi="Times New Roman" w:cs="Times New Roman"/>
          <w:color w:val="000000"/>
          <w:sz w:val="24"/>
          <w:szCs w:val="24"/>
        </w:rPr>
        <w:t>Федеральная рабочая программа воспитания служит основой для разработки</w:t>
      </w:r>
      <w:r w:rsidRPr="00AF2B08">
        <w:rPr>
          <w:color w:val="000000"/>
        </w:rPr>
        <w:br/>
      </w:r>
      <w:r w:rsidRPr="00AF2B08">
        <w:rPr>
          <w:rFonts w:ascii="Times New Roman" w:hAnsi="Times New Roman" w:cs="Times New Roman"/>
          <w:color w:val="000000"/>
          <w:sz w:val="24"/>
          <w:szCs w:val="24"/>
        </w:rPr>
        <w:t>рабочей программы воспитания в составе программы начального общего образования</w:t>
      </w:r>
      <w:r w:rsidRPr="00AF2B08">
        <w:rPr>
          <w:color w:val="000000"/>
        </w:rPr>
        <w:br/>
      </w:r>
      <w:r w:rsidRPr="00AF2B08">
        <w:rPr>
          <w:rFonts w:ascii="Times New Roman" w:hAnsi="Times New Roman" w:cs="Times New Roman"/>
          <w:color w:val="000000"/>
          <w:sz w:val="24"/>
          <w:szCs w:val="24"/>
        </w:rPr>
        <w:t xml:space="preserve">МБОУ СШ № </w:t>
      </w:r>
      <w:r>
        <w:rPr>
          <w:rFonts w:ascii="Times New Roman" w:hAnsi="Times New Roman" w:cs="Times New Roman"/>
          <w:color w:val="000000"/>
          <w:sz w:val="24"/>
          <w:szCs w:val="24"/>
        </w:rPr>
        <w:t>5</w:t>
      </w:r>
      <w:r w:rsidRPr="00AF2B08">
        <w:rPr>
          <w:rFonts w:ascii="Times New Roman" w:hAnsi="Times New Roman" w:cs="Times New Roman"/>
          <w:color w:val="000000"/>
          <w:sz w:val="24"/>
          <w:szCs w:val="24"/>
        </w:rPr>
        <w:t>.</w:t>
      </w:r>
      <w:r w:rsidRPr="00AF2B08">
        <w:t xml:space="preserve"> </w:t>
      </w:r>
    </w:p>
    <w:p w:rsidR="00A4024A" w:rsidRPr="002678B4" w:rsidRDefault="00A4024A" w:rsidP="00A4024A">
      <w:pPr>
        <w:spacing w:after="0" w:line="240" w:lineRule="auto"/>
        <w:ind w:firstLine="567"/>
        <w:jc w:val="both"/>
        <w:rPr>
          <w:rStyle w:val="fontstyle21"/>
          <w:rFonts w:ascii="Times New Roman" w:hAnsi="Times New Roman" w:cs="Times New Roman"/>
          <w:sz w:val="24"/>
          <w:szCs w:val="24"/>
        </w:rPr>
      </w:pPr>
      <w:r w:rsidRPr="002678B4">
        <w:rPr>
          <w:rStyle w:val="fontstyle21"/>
          <w:rFonts w:ascii="Times New Roman" w:hAnsi="Times New Roman" w:cs="Times New Roman"/>
          <w:sz w:val="24"/>
          <w:szCs w:val="24"/>
        </w:rPr>
        <w:t>Рабочая программа воспитания может иметь модульную структуру и</w:t>
      </w:r>
    </w:p>
    <w:p w:rsidR="00A4024A" w:rsidRPr="002678B4" w:rsidRDefault="00A4024A" w:rsidP="00A4024A">
      <w:pPr>
        <w:spacing w:after="0" w:line="240" w:lineRule="auto"/>
        <w:jc w:val="both"/>
        <w:rPr>
          <w:rStyle w:val="fontstyle21"/>
          <w:rFonts w:ascii="Times New Roman" w:hAnsi="Times New Roman" w:cs="Times New Roman"/>
          <w:sz w:val="24"/>
          <w:szCs w:val="24"/>
        </w:rPr>
      </w:pPr>
      <w:r w:rsidRPr="002678B4">
        <w:rPr>
          <w:rStyle w:val="fontstyle21"/>
          <w:rFonts w:ascii="Times New Roman" w:hAnsi="Times New Roman" w:cs="Times New Roman"/>
          <w:sz w:val="24"/>
          <w:szCs w:val="24"/>
        </w:rPr>
        <w:t>включает:</w:t>
      </w:r>
    </w:p>
    <w:p w:rsidR="002678B4" w:rsidRDefault="00A4024A" w:rsidP="00A4024A">
      <w:pPr>
        <w:spacing w:after="0" w:line="240" w:lineRule="auto"/>
        <w:jc w:val="both"/>
        <w:rPr>
          <w:rStyle w:val="fontstyle21"/>
          <w:rFonts w:ascii="Times New Roman" w:hAnsi="Times New Roman" w:cs="Times New Roman"/>
          <w:sz w:val="24"/>
          <w:szCs w:val="24"/>
        </w:rPr>
      </w:pPr>
      <w:r w:rsidRPr="002678B4">
        <w:rPr>
          <w:rStyle w:val="fontstyle21"/>
          <w:rFonts w:ascii="Times New Roman" w:hAnsi="Times New Roman" w:cs="Times New Roman"/>
          <w:sz w:val="24"/>
          <w:szCs w:val="24"/>
        </w:rPr>
        <w:t>- анализ воспитательного процесса в МБОУ СШ № 5;</w:t>
      </w:r>
    </w:p>
    <w:p w:rsidR="00A4024A" w:rsidRPr="002678B4" w:rsidRDefault="00A4024A" w:rsidP="00A4024A">
      <w:pPr>
        <w:spacing w:after="0" w:line="240" w:lineRule="auto"/>
        <w:jc w:val="both"/>
        <w:rPr>
          <w:rStyle w:val="fontstyle21"/>
          <w:rFonts w:ascii="Times New Roman" w:hAnsi="Times New Roman" w:cs="Times New Roman"/>
          <w:sz w:val="24"/>
          <w:szCs w:val="24"/>
        </w:rPr>
      </w:pPr>
      <w:r w:rsidRPr="002678B4">
        <w:rPr>
          <w:rStyle w:val="fontstyle21"/>
          <w:rFonts w:ascii="Times New Roman" w:hAnsi="Times New Roman" w:cs="Times New Roman"/>
          <w:sz w:val="24"/>
          <w:szCs w:val="24"/>
        </w:rPr>
        <w:t>- цель и задачи воспитания обучающихся;</w:t>
      </w:r>
    </w:p>
    <w:p w:rsidR="00A4024A" w:rsidRPr="002678B4" w:rsidRDefault="00A4024A" w:rsidP="00A4024A">
      <w:pPr>
        <w:spacing w:after="0" w:line="240" w:lineRule="auto"/>
        <w:jc w:val="both"/>
        <w:rPr>
          <w:rStyle w:val="fontstyle21"/>
          <w:rFonts w:ascii="Times New Roman" w:hAnsi="Times New Roman" w:cs="Times New Roman"/>
          <w:sz w:val="24"/>
          <w:szCs w:val="24"/>
        </w:rPr>
      </w:pPr>
      <w:r w:rsidRPr="002678B4">
        <w:rPr>
          <w:rStyle w:val="fontstyle21"/>
          <w:rFonts w:ascii="Times New Roman" w:hAnsi="Times New Roman" w:cs="Times New Roman"/>
          <w:sz w:val="24"/>
          <w:szCs w:val="24"/>
        </w:rPr>
        <w:t>- виды, формы и содержание воспитательной деятельности, интересов</w:t>
      </w:r>
      <w:r w:rsidR="002678B4">
        <w:rPr>
          <w:rStyle w:val="fontstyle21"/>
          <w:rFonts w:ascii="Times New Roman" w:hAnsi="Times New Roman" w:cs="Times New Roman"/>
          <w:sz w:val="24"/>
          <w:szCs w:val="24"/>
        </w:rPr>
        <w:t xml:space="preserve"> </w:t>
      </w:r>
      <w:r w:rsidRPr="002678B4">
        <w:rPr>
          <w:rStyle w:val="fontstyle21"/>
          <w:rFonts w:ascii="Times New Roman" w:hAnsi="Times New Roman" w:cs="Times New Roman"/>
          <w:sz w:val="24"/>
          <w:szCs w:val="24"/>
        </w:rPr>
        <w:t>субъектов воспитания, тематики учебных модулей;</w:t>
      </w:r>
    </w:p>
    <w:p w:rsidR="00A4024A" w:rsidRPr="002678B4" w:rsidRDefault="00A4024A" w:rsidP="00A4024A">
      <w:pPr>
        <w:spacing w:after="0" w:line="240" w:lineRule="auto"/>
        <w:jc w:val="both"/>
        <w:rPr>
          <w:rStyle w:val="fontstyle21"/>
          <w:rFonts w:ascii="Times New Roman" w:hAnsi="Times New Roman" w:cs="Times New Roman"/>
          <w:sz w:val="24"/>
          <w:szCs w:val="24"/>
        </w:rPr>
      </w:pPr>
      <w:r w:rsidRPr="002678B4">
        <w:rPr>
          <w:rStyle w:val="fontstyle21"/>
          <w:rFonts w:ascii="Times New Roman" w:hAnsi="Times New Roman" w:cs="Times New Roman"/>
          <w:sz w:val="24"/>
          <w:szCs w:val="24"/>
        </w:rPr>
        <w:t>- систему поощрения социальной успешности и проявления активной</w:t>
      </w:r>
      <w:r w:rsidR="002678B4">
        <w:rPr>
          <w:rStyle w:val="fontstyle21"/>
          <w:rFonts w:ascii="Times New Roman" w:hAnsi="Times New Roman" w:cs="Times New Roman"/>
          <w:sz w:val="24"/>
          <w:szCs w:val="24"/>
        </w:rPr>
        <w:t xml:space="preserve"> </w:t>
      </w:r>
      <w:r w:rsidRPr="002678B4">
        <w:rPr>
          <w:rStyle w:val="fontstyle21"/>
          <w:rFonts w:ascii="Times New Roman" w:hAnsi="Times New Roman" w:cs="Times New Roman"/>
          <w:sz w:val="24"/>
          <w:szCs w:val="24"/>
        </w:rPr>
        <w:t>жизненной позиции обучающихся.</w:t>
      </w:r>
    </w:p>
    <w:p w:rsidR="007614F6" w:rsidRPr="002678B4" w:rsidRDefault="00A4024A" w:rsidP="00A4024A">
      <w:pPr>
        <w:spacing w:after="0" w:line="240" w:lineRule="auto"/>
        <w:ind w:firstLine="567"/>
        <w:jc w:val="both"/>
        <w:rPr>
          <w:rStyle w:val="fontstyle21"/>
          <w:rFonts w:ascii="Times New Roman" w:hAnsi="Times New Roman" w:cs="Times New Roman"/>
          <w:sz w:val="24"/>
          <w:szCs w:val="24"/>
        </w:rPr>
      </w:pPr>
      <w:r w:rsidRPr="002678B4">
        <w:rPr>
          <w:rStyle w:val="fontstyle21"/>
          <w:rFonts w:ascii="Times New Roman" w:hAnsi="Times New Roman" w:cs="Times New Roman"/>
          <w:b/>
          <w:sz w:val="24"/>
          <w:szCs w:val="24"/>
        </w:rPr>
        <w:t>Организационный раздел</w:t>
      </w:r>
      <w:r w:rsidRPr="002678B4">
        <w:rPr>
          <w:rStyle w:val="fontstyle21"/>
          <w:rFonts w:ascii="Times New Roman" w:hAnsi="Times New Roman" w:cs="Times New Roman"/>
          <w:sz w:val="24"/>
          <w:szCs w:val="24"/>
        </w:rPr>
        <w:t xml:space="preserve"> программы начального общего образования</w:t>
      </w:r>
      <w:r w:rsidR="002678B4">
        <w:rPr>
          <w:rStyle w:val="fontstyle21"/>
          <w:rFonts w:ascii="Times New Roman" w:hAnsi="Times New Roman" w:cs="Times New Roman"/>
          <w:sz w:val="24"/>
          <w:szCs w:val="24"/>
        </w:rPr>
        <w:t xml:space="preserve"> </w:t>
      </w:r>
      <w:r w:rsidRPr="002678B4">
        <w:rPr>
          <w:rStyle w:val="fontstyle21"/>
          <w:rFonts w:ascii="Times New Roman" w:hAnsi="Times New Roman" w:cs="Times New Roman"/>
          <w:sz w:val="24"/>
          <w:szCs w:val="24"/>
        </w:rPr>
        <w:t>определяет общие рамки организации образовательной деятельности, а также</w:t>
      </w:r>
      <w:r w:rsidR="002678B4">
        <w:rPr>
          <w:rStyle w:val="fontstyle21"/>
          <w:rFonts w:ascii="Times New Roman" w:hAnsi="Times New Roman" w:cs="Times New Roman"/>
          <w:sz w:val="24"/>
          <w:szCs w:val="24"/>
        </w:rPr>
        <w:t xml:space="preserve"> </w:t>
      </w:r>
      <w:r w:rsidRPr="002678B4">
        <w:rPr>
          <w:rStyle w:val="fontstyle21"/>
          <w:rFonts w:ascii="Times New Roman" w:hAnsi="Times New Roman" w:cs="Times New Roman"/>
          <w:sz w:val="24"/>
          <w:szCs w:val="24"/>
        </w:rPr>
        <w:t>организационные механизмы и условия реализации программы начального</w:t>
      </w:r>
      <w:r w:rsidR="002678B4">
        <w:rPr>
          <w:rStyle w:val="fontstyle21"/>
          <w:rFonts w:ascii="Times New Roman" w:hAnsi="Times New Roman" w:cs="Times New Roman"/>
          <w:sz w:val="24"/>
          <w:szCs w:val="24"/>
        </w:rPr>
        <w:t xml:space="preserve"> </w:t>
      </w:r>
      <w:r w:rsidRPr="002678B4">
        <w:rPr>
          <w:rStyle w:val="fontstyle21"/>
          <w:rFonts w:ascii="Times New Roman" w:hAnsi="Times New Roman" w:cs="Times New Roman"/>
          <w:sz w:val="24"/>
          <w:szCs w:val="24"/>
        </w:rPr>
        <w:t>общего образования.</w:t>
      </w:r>
    </w:p>
    <w:p w:rsidR="00A4024A" w:rsidRPr="002678B4" w:rsidRDefault="00A4024A" w:rsidP="00A4024A">
      <w:pPr>
        <w:spacing w:after="0" w:line="240" w:lineRule="auto"/>
        <w:ind w:firstLine="567"/>
        <w:jc w:val="both"/>
        <w:rPr>
          <w:rStyle w:val="fontstyle21"/>
          <w:rFonts w:ascii="Times New Roman" w:hAnsi="Times New Roman" w:cs="Times New Roman"/>
          <w:sz w:val="24"/>
          <w:szCs w:val="24"/>
        </w:rPr>
      </w:pPr>
      <w:r w:rsidRPr="002678B4">
        <w:rPr>
          <w:rStyle w:val="fontstyle21"/>
          <w:rFonts w:ascii="Times New Roman" w:hAnsi="Times New Roman" w:cs="Times New Roman"/>
          <w:sz w:val="24"/>
          <w:szCs w:val="24"/>
        </w:rPr>
        <w:t>Организационный раздел программы начального общего образования</w:t>
      </w:r>
      <w:r w:rsidR="002678B4">
        <w:rPr>
          <w:rStyle w:val="fontstyle21"/>
          <w:rFonts w:ascii="Times New Roman" w:hAnsi="Times New Roman" w:cs="Times New Roman"/>
          <w:sz w:val="24"/>
          <w:szCs w:val="24"/>
        </w:rPr>
        <w:t xml:space="preserve"> </w:t>
      </w:r>
      <w:r w:rsidRPr="002678B4">
        <w:rPr>
          <w:rStyle w:val="fontstyle21"/>
          <w:rFonts w:ascii="Times New Roman" w:hAnsi="Times New Roman" w:cs="Times New Roman"/>
          <w:sz w:val="24"/>
          <w:szCs w:val="24"/>
        </w:rPr>
        <w:t>включает:</w:t>
      </w:r>
    </w:p>
    <w:p w:rsidR="00A4024A" w:rsidRPr="002678B4" w:rsidRDefault="00A4024A" w:rsidP="00A4024A">
      <w:pPr>
        <w:spacing w:after="0" w:line="240" w:lineRule="auto"/>
        <w:ind w:firstLine="567"/>
        <w:jc w:val="both"/>
        <w:rPr>
          <w:rStyle w:val="fontstyle21"/>
          <w:rFonts w:ascii="Times New Roman" w:hAnsi="Times New Roman" w:cs="Times New Roman"/>
          <w:sz w:val="24"/>
          <w:szCs w:val="24"/>
        </w:rPr>
      </w:pPr>
      <w:r w:rsidRPr="002678B4">
        <w:rPr>
          <w:rStyle w:val="fontstyle21"/>
          <w:rFonts w:ascii="Times New Roman" w:hAnsi="Times New Roman" w:cs="Times New Roman"/>
          <w:sz w:val="24"/>
          <w:szCs w:val="24"/>
        </w:rPr>
        <w:t>- учебный план;</w:t>
      </w:r>
    </w:p>
    <w:p w:rsidR="00A4024A" w:rsidRPr="002678B4" w:rsidRDefault="00A4024A" w:rsidP="00A4024A">
      <w:pPr>
        <w:spacing w:after="0" w:line="240" w:lineRule="auto"/>
        <w:ind w:firstLine="567"/>
        <w:jc w:val="both"/>
        <w:rPr>
          <w:rStyle w:val="fontstyle21"/>
          <w:rFonts w:ascii="Times New Roman" w:hAnsi="Times New Roman" w:cs="Times New Roman"/>
          <w:sz w:val="24"/>
          <w:szCs w:val="24"/>
        </w:rPr>
      </w:pPr>
      <w:r w:rsidRPr="002678B4">
        <w:rPr>
          <w:rStyle w:val="fontstyle21"/>
          <w:rFonts w:ascii="Times New Roman" w:hAnsi="Times New Roman" w:cs="Times New Roman"/>
          <w:sz w:val="24"/>
          <w:szCs w:val="24"/>
        </w:rPr>
        <w:t>- план внеурочной деятельности;</w:t>
      </w:r>
    </w:p>
    <w:p w:rsidR="00A4024A" w:rsidRPr="002678B4" w:rsidRDefault="00A4024A" w:rsidP="00A4024A">
      <w:pPr>
        <w:spacing w:after="0" w:line="240" w:lineRule="auto"/>
        <w:ind w:firstLine="567"/>
        <w:jc w:val="both"/>
        <w:rPr>
          <w:rStyle w:val="fontstyle21"/>
          <w:rFonts w:ascii="Times New Roman" w:hAnsi="Times New Roman" w:cs="Times New Roman"/>
          <w:sz w:val="24"/>
          <w:szCs w:val="24"/>
        </w:rPr>
      </w:pPr>
      <w:r w:rsidRPr="002678B4">
        <w:rPr>
          <w:rStyle w:val="fontstyle21"/>
          <w:rFonts w:ascii="Times New Roman" w:hAnsi="Times New Roman" w:cs="Times New Roman"/>
          <w:sz w:val="24"/>
          <w:szCs w:val="24"/>
        </w:rPr>
        <w:t>- календарный учебный график;</w:t>
      </w:r>
    </w:p>
    <w:p w:rsidR="00A4024A" w:rsidRPr="002678B4" w:rsidRDefault="00A4024A" w:rsidP="00A4024A">
      <w:pPr>
        <w:spacing w:after="0" w:line="240" w:lineRule="auto"/>
        <w:ind w:firstLine="567"/>
        <w:jc w:val="both"/>
        <w:rPr>
          <w:rStyle w:val="fontstyle21"/>
          <w:rFonts w:ascii="Times New Roman" w:hAnsi="Times New Roman" w:cs="Times New Roman"/>
          <w:sz w:val="24"/>
          <w:szCs w:val="24"/>
        </w:rPr>
      </w:pPr>
      <w:r w:rsidRPr="002678B4">
        <w:rPr>
          <w:rStyle w:val="fontstyle21"/>
          <w:rFonts w:ascii="Times New Roman" w:hAnsi="Times New Roman" w:cs="Times New Roman"/>
          <w:sz w:val="24"/>
          <w:szCs w:val="24"/>
        </w:rPr>
        <w:t>- календарный план воспитательной работы;</w:t>
      </w:r>
    </w:p>
    <w:p w:rsidR="00A4024A" w:rsidRPr="002678B4" w:rsidRDefault="00A4024A" w:rsidP="00AF2B08">
      <w:pPr>
        <w:spacing w:after="0" w:line="240" w:lineRule="auto"/>
        <w:ind w:firstLine="567"/>
        <w:jc w:val="both"/>
        <w:rPr>
          <w:rStyle w:val="fontstyle21"/>
          <w:rFonts w:ascii="Times New Roman" w:hAnsi="Times New Roman" w:cs="Times New Roman"/>
          <w:sz w:val="24"/>
          <w:szCs w:val="24"/>
        </w:rPr>
      </w:pPr>
      <w:r w:rsidRPr="002678B4">
        <w:rPr>
          <w:rStyle w:val="fontstyle21"/>
          <w:rFonts w:ascii="Times New Roman" w:hAnsi="Times New Roman" w:cs="Times New Roman"/>
          <w:sz w:val="24"/>
          <w:szCs w:val="24"/>
        </w:rPr>
        <w:t>- характеристику условий реализации программы начального общего</w:t>
      </w:r>
      <w:r w:rsidR="00AF2B08">
        <w:rPr>
          <w:rStyle w:val="fontstyle21"/>
          <w:rFonts w:ascii="Times New Roman" w:hAnsi="Times New Roman" w:cs="Times New Roman"/>
          <w:sz w:val="24"/>
          <w:szCs w:val="24"/>
        </w:rPr>
        <w:t xml:space="preserve"> </w:t>
      </w:r>
      <w:r w:rsidRPr="002678B4">
        <w:rPr>
          <w:rStyle w:val="fontstyle21"/>
          <w:rFonts w:ascii="Times New Roman" w:hAnsi="Times New Roman" w:cs="Times New Roman"/>
          <w:sz w:val="24"/>
          <w:szCs w:val="24"/>
        </w:rPr>
        <w:t>образования в соответствии с требованиями ФГОС.</w:t>
      </w:r>
      <w:r w:rsidRPr="002678B4">
        <w:rPr>
          <w:rStyle w:val="fontstyle21"/>
          <w:rFonts w:ascii="Times New Roman" w:hAnsi="Times New Roman" w:cs="Times New Roman"/>
          <w:sz w:val="24"/>
          <w:szCs w:val="24"/>
        </w:rPr>
        <w:tab/>
      </w:r>
    </w:p>
    <w:p w:rsidR="00A4024A" w:rsidRPr="002678B4" w:rsidRDefault="00A4024A" w:rsidP="00A4024A">
      <w:pPr>
        <w:tabs>
          <w:tab w:val="left" w:pos="6937"/>
        </w:tabs>
        <w:spacing w:after="0" w:line="240" w:lineRule="auto"/>
        <w:jc w:val="both"/>
        <w:rPr>
          <w:rStyle w:val="fontstyle21"/>
          <w:rFonts w:ascii="Times New Roman" w:hAnsi="Times New Roman" w:cs="Times New Roman"/>
          <w:sz w:val="24"/>
          <w:szCs w:val="24"/>
        </w:rPr>
      </w:pPr>
    </w:p>
    <w:p w:rsidR="00A33F0E" w:rsidRDefault="00A33F0E" w:rsidP="00495714">
      <w:pPr>
        <w:pStyle w:val="a6"/>
        <w:tabs>
          <w:tab w:val="left" w:pos="6937"/>
        </w:tabs>
        <w:spacing w:after="0" w:line="240" w:lineRule="auto"/>
        <w:ind w:left="0" w:firstLine="567"/>
        <w:jc w:val="center"/>
        <w:rPr>
          <w:rStyle w:val="fontstyle01"/>
          <w:rFonts w:ascii="Times New Roman" w:hAnsi="Times New Roman" w:cs="Times New Roman"/>
          <w:sz w:val="24"/>
          <w:szCs w:val="24"/>
        </w:rPr>
      </w:pPr>
    </w:p>
    <w:p w:rsidR="00A33F0E" w:rsidRDefault="004B1844" w:rsidP="00495714">
      <w:pPr>
        <w:pStyle w:val="a6"/>
        <w:tabs>
          <w:tab w:val="left" w:pos="6937"/>
        </w:tabs>
        <w:spacing w:after="0" w:line="240" w:lineRule="auto"/>
        <w:ind w:left="0" w:firstLine="567"/>
        <w:jc w:val="center"/>
        <w:rPr>
          <w:rStyle w:val="fontstyle01"/>
          <w:rFonts w:ascii="Times New Roman" w:hAnsi="Times New Roman" w:cs="Times New Roman"/>
          <w:sz w:val="24"/>
          <w:szCs w:val="24"/>
        </w:rPr>
      </w:pPr>
      <w:r w:rsidRPr="002678B4">
        <w:rPr>
          <w:rStyle w:val="fontstyle01"/>
          <w:rFonts w:ascii="Times New Roman" w:hAnsi="Times New Roman" w:cs="Times New Roman"/>
          <w:sz w:val="24"/>
          <w:szCs w:val="24"/>
        </w:rPr>
        <w:t>1.2 ПЛАНИРУЕМЫЕ РЕЗУЛЬТАТЫ ОСВОЕНИЯ ОБУЧАЮЩИМИСЯ ОСНОВНОЙ ОБРАЗОВАТЕЛЬНОЙ  ПРОГРАММЫ</w:t>
      </w:r>
    </w:p>
    <w:p w:rsidR="00A4024A" w:rsidRPr="002678B4" w:rsidRDefault="004B1844" w:rsidP="00495714">
      <w:pPr>
        <w:pStyle w:val="a6"/>
        <w:tabs>
          <w:tab w:val="left" w:pos="6937"/>
        </w:tabs>
        <w:spacing w:after="0" w:line="240" w:lineRule="auto"/>
        <w:ind w:left="0" w:firstLine="567"/>
        <w:jc w:val="center"/>
        <w:rPr>
          <w:rStyle w:val="fontstyle01"/>
          <w:rFonts w:ascii="Times New Roman" w:hAnsi="Times New Roman" w:cs="Times New Roman"/>
          <w:sz w:val="24"/>
          <w:szCs w:val="24"/>
        </w:rPr>
      </w:pPr>
      <w:r w:rsidRPr="002678B4">
        <w:rPr>
          <w:rStyle w:val="fontstyle01"/>
          <w:rFonts w:ascii="Times New Roman" w:hAnsi="Times New Roman" w:cs="Times New Roman"/>
          <w:sz w:val="24"/>
          <w:szCs w:val="24"/>
        </w:rPr>
        <w:t xml:space="preserve"> НАЧАЛЬНОГО ОБЩЕГО ОБРАЗОВАНИЯ</w:t>
      </w:r>
    </w:p>
    <w:p w:rsidR="00495714" w:rsidRPr="002678B4" w:rsidRDefault="00495714" w:rsidP="00495714">
      <w:pPr>
        <w:pStyle w:val="a6"/>
        <w:tabs>
          <w:tab w:val="left" w:pos="6937"/>
        </w:tabs>
        <w:spacing w:after="0" w:line="240" w:lineRule="auto"/>
        <w:ind w:left="0" w:firstLine="567"/>
        <w:jc w:val="both"/>
        <w:rPr>
          <w:rFonts w:ascii="Times New Roman" w:hAnsi="Times New Roman" w:cs="Times New Roman"/>
          <w:sz w:val="24"/>
          <w:szCs w:val="24"/>
        </w:rPr>
      </w:pPr>
    </w:p>
    <w:p w:rsidR="00AF2B08" w:rsidRDefault="00AF2B08" w:rsidP="00AF2B08">
      <w:pPr>
        <w:spacing w:after="0" w:line="240" w:lineRule="auto"/>
        <w:ind w:firstLine="567"/>
        <w:jc w:val="both"/>
        <w:rPr>
          <w:rStyle w:val="fontstyle21"/>
          <w:rFonts w:ascii="Times New Roman" w:hAnsi="Times New Roman" w:cs="Times New Roman"/>
          <w:bCs/>
          <w:sz w:val="24"/>
          <w:szCs w:val="24"/>
        </w:rPr>
      </w:pPr>
      <w:r w:rsidRPr="00AF2B08">
        <w:rPr>
          <w:rStyle w:val="fontstyle21"/>
          <w:rFonts w:ascii="Times New Roman" w:hAnsi="Times New Roman" w:cs="Times New Roman"/>
          <w:bCs/>
          <w:sz w:val="24"/>
          <w:szCs w:val="24"/>
        </w:rPr>
        <w:t>Планируемые результаты освоения образовательной программы начального</w:t>
      </w:r>
      <w:r w:rsidRPr="00AF2B08">
        <w:rPr>
          <w:rStyle w:val="fontstyle21"/>
          <w:rFonts w:ascii="Times New Roman" w:hAnsi="Times New Roman" w:cs="Times New Roman"/>
          <w:sz w:val="24"/>
          <w:szCs w:val="24"/>
        </w:rPr>
        <w:br/>
      </w:r>
      <w:r w:rsidRPr="00AF2B08">
        <w:rPr>
          <w:rStyle w:val="fontstyle21"/>
          <w:rFonts w:ascii="Times New Roman" w:hAnsi="Times New Roman" w:cs="Times New Roman"/>
          <w:bCs/>
          <w:sz w:val="24"/>
          <w:szCs w:val="24"/>
        </w:rPr>
        <w:t>общего образования соответствуют современным целям начального общего образования,</w:t>
      </w:r>
      <w:r w:rsidRPr="00AF2B08">
        <w:rPr>
          <w:rStyle w:val="fontstyle21"/>
          <w:rFonts w:ascii="Times New Roman" w:hAnsi="Times New Roman" w:cs="Times New Roman"/>
          <w:sz w:val="24"/>
          <w:szCs w:val="24"/>
        </w:rPr>
        <w:br/>
      </w:r>
      <w:r w:rsidRPr="00AF2B08">
        <w:rPr>
          <w:rStyle w:val="fontstyle21"/>
          <w:rFonts w:ascii="Times New Roman" w:hAnsi="Times New Roman" w:cs="Times New Roman"/>
          <w:bCs/>
          <w:sz w:val="24"/>
          <w:szCs w:val="24"/>
        </w:rPr>
        <w:t>представленным во ФГОС НОО и ФОП НОО как система личностных, метапредметных и</w:t>
      </w:r>
      <w:r w:rsidRPr="00AF2B08">
        <w:rPr>
          <w:rStyle w:val="fontstyle21"/>
          <w:rFonts w:ascii="Times New Roman" w:hAnsi="Times New Roman" w:cs="Times New Roman"/>
          <w:sz w:val="24"/>
          <w:szCs w:val="24"/>
        </w:rPr>
        <w:br/>
      </w:r>
      <w:r w:rsidRPr="00AF2B08">
        <w:rPr>
          <w:rStyle w:val="fontstyle21"/>
          <w:rFonts w:ascii="Times New Roman" w:hAnsi="Times New Roman" w:cs="Times New Roman"/>
          <w:bCs/>
          <w:sz w:val="24"/>
          <w:szCs w:val="24"/>
        </w:rPr>
        <w:t>предметных достижений обучающихся.</w:t>
      </w:r>
    </w:p>
    <w:p w:rsidR="00AF2B08" w:rsidRDefault="00AF2B08" w:rsidP="00AF2B08">
      <w:pPr>
        <w:spacing w:after="0" w:line="240" w:lineRule="auto"/>
        <w:ind w:firstLine="567"/>
        <w:jc w:val="both"/>
        <w:rPr>
          <w:rStyle w:val="fontstyle21"/>
          <w:rFonts w:ascii="Times New Roman" w:hAnsi="Times New Roman" w:cs="Times New Roman"/>
          <w:bCs/>
          <w:sz w:val="24"/>
          <w:szCs w:val="24"/>
        </w:rPr>
      </w:pPr>
      <w:r w:rsidRPr="00AF2B08">
        <w:rPr>
          <w:rStyle w:val="fontstyle21"/>
          <w:rFonts w:ascii="Times New Roman" w:hAnsi="Times New Roman" w:cs="Times New Roman"/>
          <w:bCs/>
          <w:sz w:val="24"/>
          <w:szCs w:val="24"/>
        </w:rPr>
        <w:t>Личностные результаты освоения образовательной программы начального общего</w:t>
      </w:r>
      <w:r w:rsidRPr="00AF2B08">
        <w:rPr>
          <w:rStyle w:val="fontstyle21"/>
          <w:rFonts w:ascii="Times New Roman" w:hAnsi="Times New Roman" w:cs="Times New Roman"/>
          <w:sz w:val="24"/>
          <w:szCs w:val="24"/>
        </w:rPr>
        <w:br/>
      </w:r>
      <w:r w:rsidRPr="00AF2B08">
        <w:rPr>
          <w:rStyle w:val="fontstyle21"/>
          <w:rFonts w:ascii="Times New Roman" w:hAnsi="Times New Roman" w:cs="Times New Roman"/>
          <w:bCs/>
          <w:sz w:val="24"/>
          <w:szCs w:val="24"/>
        </w:rPr>
        <w:t>образования достигаются в единстве учебной и воспитательной деятельности в</w:t>
      </w:r>
      <w:r w:rsidRPr="00AF2B08">
        <w:rPr>
          <w:rStyle w:val="fontstyle21"/>
          <w:rFonts w:ascii="Times New Roman" w:hAnsi="Times New Roman" w:cs="Times New Roman"/>
          <w:sz w:val="24"/>
          <w:szCs w:val="24"/>
        </w:rPr>
        <w:br/>
      </w:r>
      <w:r w:rsidRPr="00AF2B08">
        <w:rPr>
          <w:rStyle w:val="fontstyle21"/>
          <w:rFonts w:ascii="Times New Roman" w:hAnsi="Times New Roman" w:cs="Times New Roman"/>
          <w:bCs/>
          <w:sz w:val="24"/>
          <w:szCs w:val="24"/>
        </w:rPr>
        <w:t xml:space="preserve">соответствии с традиционными российскими социокультурными и духовнонравственными </w:t>
      </w:r>
      <w:r w:rsidRPr="00AF2B08">
        <w:rPr>
          <w:rStyle w:val="fontstyle21"/>
          <w:rFonts w:ascii="Times New Roman" w:hAnsi="Times New Roman" w:cs="Times New Roman"/>
          <w:bCs/>
          <w:sz w:val="24"/>
          <w:szCs w:val="24"/>
        </w:rPr>
        <w:lastRenderedPageBreak/>
        <w:t>ценностями, принятыми в обществе правилами и нормами поведения и</w:t>
      </w:r>
      <w:r w:rsidRPr="00AF2B08">
        <w:rPr>
          <w:rStyle w:val="fontstyle21"/>
          <w:rFonts w:ascii="Times New Roman" w:hAnsi="Times New Roman" w:cs="Times New Roman"/>
          <w:sz w:val="24"/>
          <w:szCs w:val="24"/>
        </w:rPr>
        <w:br/>
      </w:r>
      <w:r w:rsidRPr="00AF2B08">
        <w:rPr>
          <w:rStyle w:val="fontstyle21"/>
          <w:rFonts w:ascii="Times New Roman" w:hAnsi="Times New Roman" w:cs="Times New Roman"/>
          <w:bCs/>
          <w:sz w:val="24"/>
          <w:szCs w:val="24"/>
        </w:rPr>
        <w:t>способствуют процессам самопознания, самовоспитания и саморазвития, формирования</w:t>
      </w:r>
      <w:r w:rsidRPr="00AF2B08">
        <w:rPr>
          <w:rStyle w:val="fontstyle21"/>
          <w:rFonts w:ascii="Times New Roman" w:hAnsi="Times New Roman" w:cs="Times New Roman"/>
          <w:sz w:val="24"/>
          <w:szCs w:val="24"/>
        </w:rPr>
        <w:br/>
      </w:r>
      <w:r w:rsidRPr="00AF2B08">
        <w:rPr>
          <w:rStyle w:val="fontstyle21"/>
          <w:rFonts w:ascii="Times New Roman" w:hAnsi="Times New Roman" w:cs="Times New Roman"/>
          <w:bCs/>
          <w:sz w:val="24"/>
          <w:szCs w:val="24"/>
        </w:rPr>
        <w:t>внутренней позиции личности.</w:t>
      </w:r>
    </w:p>
    <w:p w:rsidR="00AF2B08" w:rsidRDefault="00AF2B08" w:rsidP="00AF2B08">
      <w:pPr>
        <w:spacing w:after="0" w:line="240" w:lineRule="auto"/>
        <w:ind w:firstLine="567"/>
        <w:jc w:val="both"/>
        <w:rPr>
          <w:rStyle w:val="fontstyle21"/>
          <w:rFonts w:ascii="Times New Roman" w:hAnsi="Times New Roman" w:cs="Times New Roman"/>
          <w:bCs/>
          <w:sz w:val="24"/>
          <w:szCs w:val="24"/>
        </w:rPr>
      </w:pPr>
      <w:r w:rsidRPr="00AF2B08">
        <w:rPr>
          <w:rStyle w:val="fontstyle21"/>
          <w:rFonts w:ascii="Times New Roman" w:hAnsi="Times New Roman" w:cs="Times New Roman"/>
          <w:bCs/>
          <w:sz w:val="24"/>
          <w:szCs w:val="24"/>
        </w:rPr>
        <w:t>Метапредметные результаты характеризуют уровень сформированности</w:t>
      </w:r>
      <w:r w:rsidRPr="00AF2B08">
        <w:rPr>
          <w:rStyle w:val="fontstyle21"/>
          <w:rFonts w:ascii="Times New Roman" w:hAnsi="Times New Roman" w:cs="Times New Roman"/>
          <w:sz w:val="24"/>
          <w:szCs w:val="24"/>
        </w:rPr>
        <w:br/>
      </w:r>
      <w:r w:rsidRPr="00AF2B08">
        <w:rPr>
          <w:rStyle w:val="fontstyle21"/>
          <w:rFonts w:ascii="Times New Roman" w:hAnsi="Times New Roman" w:cs="Times New Roman"/>
          <w:bCs/>
          <w:sz w:val="24"/>
          <w:szCs w:val="24"/>
        </w:rPr>
        <w:t>познавательных, коммуникативных и регулятивных универсальных учебных действий,</w:t>
      </w:r>
      <w:r w:rsidRPr="00AF2B08">
        <w:rPr>
          <w:rStyle w:val="fontstyle21"/>
          <w:rFonts w:ascii="Times New Roman" w:hAnsi="Times New Roman" w:cs="Times New Roman"/>
          <w:sz w:val="24"/>
          <w:szCs w:val="24"/>
        </w:rPr>
        <w:br/>
      </w:r>
      <w:r w:rsidRPr="00AF2B08">
        <w:rPr>
          <w:rStyle w:val="fontstyle21"/>
          <w:rFonts w:ascii="Times New Roman" w:hAnsi="Times New Roman" w:cs="Times New Roman"/>
          <w:bCs/>
          <w:sz w:val="24"/>
          <w:szCs w:val="24"/>
        </w:rPr>
        <w:t>которые обеспечивают успешность изучения учебных предметов, а также становление</w:t>
      </w:r>
      <w:r w:rsidRPr="00AF2B08">
        <w:rPr>
          <w:rStyle w:val="fontstyle21"/>
          <w:rFonts w:ascii="Times New Roman" w:hAnsi="Times New Roman" w:cs="Times New Roman"/>
          <w:sz w:val="24"/>
          <w:szCs w:val="24"/>
        </w:rPr>
        <w:br/>
      </w:r>
      <w:r w:rsidRPr="00AF2B08">
        <w:rPr>
          <w:rStyle w:val="fontstyle21"/>
          <w:rFonts w:ascii="Times New Roman" w:hAnsi="Times New Roman" w:cs="Times New Roman"/>
          <w:bCs/>
          <w:sz w:val="24"/>
          <w:szCs w:val="24"/>
        </w:rPr>
        <w:t>способности к самообразованию и саморазвитию. В результате освоения содержания</w:t>
      </w:r>
      <w:r w:rsidRPr="00AF2B08">
        <w:rPr>
          <w:rStyle w:val="fontstyle21"/>
          <w:rFonts w:ascii="Times New Roman" w:hAnsi="Times New Roman" w:cs="Times New Roman"/>
          <w:sz w:val="24"/>
          <w:szCs w:val="24"/>
        </w:rPr>
        <w:br/>
      </w:r>
      <w:r w:rsidRPr="00AF2B08">
        <w:rPr>
          <w:rStyle w:val="fontstyle21"/>
          <w:rFonts w:ascii="Times New Roman" w:hAnsi="Times New Roman" w:cs="Times New Roman"/>
          <w:bCs/>
          <w:sz w:val="24"/>
          <w:szCs w:val="24"/>
        </w:rPr>
        <w:t>образовательной программы начального общего образования обучающиеся овладеют</w:t>
      </w:r>
      <w:r w:rsidRPr="00AF2B08">
        <w:rPr>
          <w:rStyle w:val="fontstyle21"/>
          <w:rFonts w:ascii="Times New Roman" w:hAnsi="Times New Roman" w:cs="Times New Roman"/>
          <w:sz w:val="24"/>
          <w:szCs w:val="24"/>
        </w:rPr>
        <w:br/>
      </w:r>
      <w:r w:rsidRPr="00AF2B08">
        <w:rPr>
          <w:rStyle w:val="fontstyle21"/>
          <w:rFonts w:ascii="Times New Roman" w:hAnsi="Times New Roman" w:cs="Times New Roman"/>
          <w:bCs/>
          <w:sz w:val="24"/>
          <w:szCs w:val="24"/>
        </w:rPr>
        <w:t>рядом междисциплинарных понятий, а также различными знаково-символическими</w:t>
      </w:r>
      <w:r w:rsidRPr="00AF2B08">
        <w:rPr>
          <w:rStyle w:val="fontstyle21"/>
          <w:rFonts w:ascii="Times New Roman" w:hAnsi="Times New Roman" w:cs="Times New Roman"/>
          <w:sz w:val="24"/>
          <w:szCs w:val="24"/>
        </w:rPr>
        <w:br/>
      </w:r>
      <w:r w:rsidRPr="00AF2B08">
        <w:rPr>
          <w:rStyle w:val="fontstyle21"/>
          <w:rFonts w:ascii="Times New Roman" w:hAnsi="Times New Roman" w:cs="Times New Roman"/>
          <w:bCs/>
          <w:sz w:val="24"/>
          <w:szCs w:val="24"/>
        </w:rPr>
        <w:t>средствами, которые помогают обучающимся применять знания, как в типовых, так и в</w:t>
      </w:r>
      <w:r w:rsidRPr="00AF2B08">
        <w:rPr>
          <w:rStyle w:val="fontstyle21"/>
          <w:rFonts w:ascii="Times New Roman" w:hAnsi="Times New Roman" w:cs="Times New Roman"/>
          <w:sz w:val="24"/>
          <w:szCs w:val="24"/>
        </w:rPr>
        <w:br/>
      </w:r>
      <w:r w:rsidRPr="00AF2B08">
        <w:rPr>
          <w:rStyle w:val="fontstyle21"/>
          <w:rFonts w:ascii="Times New Roman" w:hAnsi="Times New Roman" w:cs="Times New Roman"/>
          <w:bCs/>
          <w:sz w:val="24"/>
          <w:szCs w:val="24"/>
        </w:rPr>
        <w:t>новых, нестандартных учебных ситуациях.</w:t>
      </w:r>
    </w:p>
    <w:p w:rsidR="00AF2B08" w:rsidRDefault="00AF2B08" w:rsidP="00AF2B08">
      <w:pPr>
        <w:spacing w:after="0" w:line="240" w:lineRule="auto"/>
        <w:ind w:firstLine="567"/>
        <w:jc w:val="both"/>
        <w:rPr>
          <w:rStyle w:val="fontstyle21"/>
          <w:rFonts w:ascii="Times New Roman" w:hAnsi="Times New Roman" w:cs="Times New Roman"/>
          <w:bCs/>
          <w:sz w:val="24"/>
          <w:szCs w:val="24"/>
        </w:rPr>
      </w:pPr>
      <w:r w:rsidRPr="00AF2B08">
        <w:rPr>
          <w:rStyle w:val="fontstyle21"/>
          <w:rFonts w:ascii="Times New Roman" w:hAnsi="Times New Roman" w:cs="Times New Roman"/>
          <w:bCs/>
          <w:sz w:val="24"/>
          <w:szCs w:val="24"/>
        </w:rPr>
        <w:t>Предметные результаты освоения программы начального общего образования с</w:t>
      </w:r>
      <w:r w:rsidRPr="00AF2B08">
        <w:rPr>
          <w:rStyle w:val="fontstyle21"/>
          <w:rFonts w:ascii="Times New Roman" w:hAnsi="Times New Roman" w:cs="Times New Roman"/>
          <w:sz w:val="24"/>
          <w:szCs w:val="24"/>
        </w:rPr>
        <w:br/>
      </w:r>
      <w:r w:rsidRPr="00AF2B08">
        <w:rPr>
          <w:rStyle w:val="fontstyle21"/>
          <w:rFonts w:ascii="Times New Roman" w:hAnsi="Times New Roman" w:cs="Times New Roman"/>
          <w:bCs/>
          <w:sz w:val="24"/>
          <w:szCs w:val="24"/>
        </w:rPr>
        <w:t>учетом специфики содержания предметных областей, включающих конкретные учебные</w:t>
      </w:r>
      <w:r w:rsidRPr="00AF2B08">
        <w:rPr>
          <w:rStyle w:val="fontstyle21"/>
          <w:rFonts w:ascii="Times New Roman" w:hAnsi="Times New Roman" w:cs="Times New Roman"/>
          <w:sz w:val="24"/>
          <w:szCs w:val="24"/>
        </w:rPr>
        <w:br/>
      </w:r>
      <w:r w:rsidRPr="00AF2B08">
        <w:rPr>
          <w:rStyle w:val="fontstyle21"/>
          <w:rFonts w:ascii="Times New Roman" w:hAnsi="Times New Roman" w:cs="Times New Roman"/>
          <w:bCs/>
          <w:sz w:val="24"/>
          <w:szCs w:val="24"/>
        </w:rPr>
        <w:t>предметы (учебные модули), ориентированы на применение знаний, умений и навыков</w:t>
      </w:r>
      <w:r w:rsidRPr="00AF2B08">
        <w:rPr>
          <w:rStyle w:val="fontstyle21"/>
          <w:rFonts w:ascii="Times New Roman" w:hAnsi="Times New Roman" w:cs="Times New Roman"/>
          <w:sz w:val="24"/>
          <w:szCs w:val="24"/>
        </w:rPr>
        <w:br/>
      </w:r>
      <w:r w:rsidRPr="00AF2B08">
        <w:rPr>
          <w:rStyle w:val="fontstyle21"/>
          <w:rFonts w:ascii="Times New Roman" w:hAnsi="Times New Roman" w:cs="Times New Roman"/>
          <w:bCs/>
          <w:sz w:val="24"/>
          <w:szCs w:val="24"/>
        </w:rPr>
        <w:t>обучающимися в учебных ситуациях и реальных жизненных условиях, а также на</w:t>
      </w:r>
      <w:r w:rsidRPr="00AF2B08">
        <w:rPr>
          <w:rStyle w:val="fontstyle21"/>
          <w:rFonts w:ascii="Times New Roman" w:hAnsi="Times New Roman" w:cs="Times New Roman"/>
          <w:sz w:val="24"/>
          <w:szCs w:val="24"/>
        </w:rPr>
        <w:br/>
      </w:r>
      <w:r w:rsidRPr="00AF2B08">
        <w:rPr>
          <w:rStyle w:val="fontstyle21"/>
          <w:rFonts w:ascii="Times New Roman" w:hAnsi="Times New Roman" w:cs="Times New Roman"/>
          <w:bCs/>
          <w:sz w:val="24"/>
          <w:szCs w:val="24"/>
        </w:rPr>
        <w:t>успешное обучение на уровне начального общего образования.</w:t>
      </w:r>
    </w:p>
    <w:p w:rsidR="00BA0BEF" w:rsidRDefault="00AF2B08" w:rsidP="00AF2B08">
      <w:pPr>
        <w:spacing w:after="0" w:line="240" w:lineRule="auto"/>
        <w:ind w:firstLine="567"/>
        <w:jc w:val="both"/>
        <w:rPr>
          <w:rStyle w:val="fontstyle21"/>
          <w:rFonts w:ascii="Times New Roman" w:hAnsi="Times New Roman" w:cs="Times New Roman"/>
          <w:bCs/>
          <w:sz w:val="24"/>
          <w:szCs w:val="24"/>
        </w:rPr>
      </w:pPr>
      <w:r w:rsidRPr="00AF2B08">
        <w:rPr>
          <w:rStyle w:val="fontstyle21"/>
          <w:rFonts w:ascii="Times New Roman" w:hAnsi="Times New Roman" w:cs="Times New Roman"/>
          <w:bCs/>
          <w:sz w:val="24"/>
          <w:szCs w:val="24"/>
        </w:rPr>
        <w:t>Конкретизированные планируемые личностные, метапредметные и предметные</w:t>
      </w:r>
      <w:r w:rsidRPr="00AF2B08">
        <w:rPr>
          <w:rStyle w:val="fontstyle21"/>
          <w:rFonts w:ascii="Times New Roman" w:hAnsi="Times New Roman" w:cs="Times New Roman"/>
          <w:sz w:val="24"/>
          <w:szCs w:val="24"/>
        </w:rPr>
        <w:br/>
      </w:r>
      <w:r w:rsidRPr="00AF2B08">
        <w:rPr>
          <w:rStyle w:val="fontstyle21"/>
          <w:rFonts w:ascii="Times New Roman" w:hAnsi="Times New Roman" w:cs="Times New Roman"/>
          <w:bCs/>
          <w:sz w:val="24"/>
          <w:szCs w:val="24"/>
        </w:rPr>
        <w:t>результаты размещены в рабочих программах по учебным предметам, курсам (в том числе</w:t>
      </w:r>
      <w:r w:rsidRPr="00AF2B08">
        <w:rPr>
          <w:rStyle w:val="fontstyle21"/>
          <w:rFonts w:ascii="Times New Roman" w:hAnsi="Times New Roman" w:cs="Times New Roman"/>
          <w:sz w:val="24"/>
          <w:szCs w:val="24"/>
        </w:rPr>
        <w:br/>
      </w:r>
      <w:r w:rsidRPr="00AF2B08">
        <w:rPr>
          <w:rStyle w:val="fontstyle21"/>
          <w:rFonts w:ascii="Times New Roman" w:hAnsi="Times New Roman" w:cs="Times New Roman"/>
          <w:bCs/>
          <w:sz w:val="24"/>
          <w:szCs w:val="24"/>
        </w:rPr>
        <w:t>внеурочной деятельности), модулям, рабочей программе воспитания, программе</w:t>
      </w:r>
      <w:r w:rsidRPr="00AF2B08">
        <w:rPr>
          <w:rStyle w:val="fontstyle21"/>
          <w:rFonts w:ascii="Times New Roman" w:hAnsi="Times New Roman" w:cs="Times New Roman"/>
          <w:sz w:val="24"/>
          <w:szCs w:val="24"/>
        </w:rPr>
        <w:br/>
      </w:r>
      <w:r w:rsidRPr="00AF2B08">
        <w:rPr>
          <w:rStyle w:val="fontstyle21"/>
          <w:rFonts w:ascii="Times New Roman" w:hAnsi="Times New Roman" w:cs="Times New Roman"/>
          <w:bCs/>
          <w:sz w:val="24"/>
          <w:szCs w:val="24"/>
        </w:rPr>
        <w:t>формирования универсальных учебных действий.</w:t>
      </w:r>
    </w:p>
    <w:p w:rsidR="00AF2B08" w:rsidRDefault="00AF2B08" w:rsidP="00AF2B08">
      <w:pPr>
        <w:spacing w:after="0" w:line="240" w:lineRule="auto"/>
        <w:ind w:firstLine="567"/>
        <w:jc w:val="both"/>
        <w:rPr>
          <w:rStyle w:val="fontstyle21"/>
          <w:rFonts w:ascii="Times New Roman" w:hAnsi="Times New Roman" w:cs="Times New Roman"/>
          <w:bCs/>
          <w:sz w:val="24"/>
          <w:szCs w:val="24"/>
        </w:rPr>
      </w:pPr>
    </w:p>
    <w:p w:rsidR="00AF2B08" w:rsidRDefault="00AF2B08" w:rsidP="00AF2B08">
      <w:pPr>
        <w:spacing w:after="0" w:line="240" w:lineRule="auto"/>
        <w:ind w:firstLine="567"/>
        <w:jc w:val="both"/>
        <w:rPr>
          <w:rFonts w:ascii="Times New Roman" w:eastAsia="Times New Roman" w:hAnsi="Times New Roman" w:cs="Times New Roman"/>
          <w:b/>
          <w:bCs/>
          <w:color w:val="000000"/>
          <w:spacing w:val="-7"/>
          <w:sz w:val="24"/>
          <w:szCs w:val="24"/>
        </w:rPr>
      </w:pPr>
    </w:p>
    <w:p w:rsidR="00BA0BEF" w:rsidRDefault="00BA0BEF" w:rsidP="00BA0BEF">
      <w:pPr>
        <w:widowControl w:val="0"/>
        <w:tabs>
          <w:tab w:val="left" w:pos="1589"/>
          <w:tab w:val="left" w:pos="3359"/>
          <w:tab w:val="left" w:pos="4967"/>
          <w:tab w:val="left" w:pos="7310"/>
        </w:tabs>
        <w:ind w:left="1" w:right="-19" w:firstLine="71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7"/>
          <w:sz w:val="24"/>
          <w:szCs w:val="24"/>
        </w:rPr>
        <w:t>1</w:t>
      </w:r>
      <w:r>
        <w:rPr>
          <w:rFonts w:ascii="Times New Roman" w:eastAsia="Times New Roman" w:hAnsi="Times New Roman" w:cs="Times New Roman"/>
          <w:b/>
          <w:bCs/>
          <w:color w:val="000000"/>
          <w:w w:val="99"/>
          <w:sz w:val="24"/>
          <w:szCs w:val="24"/>
        </w:rPr>
        <w:t>.</w:t>
      </w:r>
      <w:r>
        <w:rPr>
          <w:rFonts w:ascii="Times New Roman" w:eastAsia="Times New Roman" w:hAnsi="Times New Roman" w:cs="Times New Roman"/>
          <w:b/>
          <w:bCs/>
          <w:color w:val="000000"/>
          <w:spacing w:val="-2"/>
          <w:sz w:val="24"/>
          <w:szCs w:val="24"/>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3"/>
          <w:sz w:val="24"/>
          <w:szCs w:val="24"/>
        </w:rPr>
        <w:t>Т</w:t>
      </w:r>
      <w:r>
        <w:rPr>
          <w:rFonts w:ascii="Times New Roman" w:eastAsia="Times New Roman" w:hAnsi="Times New Roman" w:cs="Times New Roman"/>
          <w:b/>
          <w:bCs/>
          <w:color w:val="000000"/>
          <w:spacing w:val="4"/>
          <w:sz w:val="24"/>
          <w:szCs w:val="24"/>
        </w:rPr>
        <w:t>Е</w:t>
      </w:r>
      <w:r>
        <w:rPr>
          <w:rFonts w:ascii="Times New Roman" w:eastAsia="Times New Roman" w:hAnsi="Times New Roman" w:cs="Times New Roman"/>
          <w:b/>
          <w:bCs/>
          <w:color w:val="000000"/>
          <w:spacing w:val="1"/>
          <w:sz w:val="24"/>
          <w:szCs w:val="24"/>
        </w:rPr>
        <w:t>МА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z w:val="24"/>
          <w:szCs w:val="24"/>
        </w:rPr>
        <w:t>Ц</w:t>
      </w:r>
      <w:r>
        <w:rPr>
          <w:rFonts w:ascii="Times New Roman" w:eastAsia="Times New Roman" w:hAnsi="Times New Roman" w:cs="Times New Roman"/>
          <w:b/>
          <w:bCs/>
          <w:color w:val="000000"/>
          <w:spacing w:val="3"/>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5"/>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5"/>
          <w:sz w:val="24"/>
          <w:szCs w:val="24"/>
        </w:rPr>
        <w:t>С</w:t>
      </w:r>
      <w:r>
        <w:rPr>
          <w:rFonts w:ascii="Times New Roman" w:eastAsia="Times New Roman" w:hAnsi="Times New Roman" w:cs="Times New Roman"/>
          <w:b/>
          <w:bCs/>
          <w:color w:val="000000"/>
          <w:spacing w:val="3"/>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ЖЕ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4"/>
          <w:sz w:val="24"/>
          <w:szCs w:val="24"/>
        </w:rPr>
        <w:t>Л</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pacing w:val="3"/>
          <w:sz w:val="24"/>
          <w:szCs w:val="24"/>
        </w:rPr>
        <w:t>НИ</w:t>
      </w:r>
      <w:r>
        <w:rPr>
          <w:rFonts w:ascii="Times New Roman" w:eastAsia="Times New Roman" w:hAnsi="Times New Roman" w:cs="Times New Roman"/>
          <w:b/>
          <w:bCs/>
          <w:color w:val="000000"/>
          <w:sz w:val="24"/>
          <w:szCs w:val="24"/>
        </w:rPr>
        <w:t>Р</w:t>
      </w:r>
      <w:r>
        <w:rPr>
          <w:rFonts w:ascii="Times New Roman" w:eastAsia="Times New Roman" w:hAnsi="Times New Roman" w:cs="Times New Roman"/>
          <w:b/>
          <w:bCs/>
          <w:color w:val="000000"/>
          <w:spacing w:val="1"/>
          <w:sz w:val="24"/>
          <w:szCs w:val="24"/>
        </w:rPr>
        <w:t>У</w:t>
      </w:r>
      <w:r>
        <w:rPr>
          <w:rFonts w:ascii="Times New Roman" w:eastAsia="Times New Roman" w:hAnsi="Times New Roman" w:cs="Times New Roman"/>
          <w:b/>
          <w:bCs/>
          <w:color w:val="000000"/>
          <w:spacing w:val="3"/>
          <w:sz w:val="24"/>
          <w:szCs w:val="24"/>
        </w:rPr>
        <w:t>Е</w:t>
      </w:r>
      <w:r>
        <w:rPr>
          <w:rFonts w:ascii="Times New Roman" w:eastAsia="Times New Roman" w:hAnsi="Times New Roman" w:cs="Times New Roman"/>
          <w:b/>
          <w:bCs/>
          <w:color w:val="000000"/>
          <w:spacing w:val="1"/>
          <w:sz w:val="24"/>
          <w:szCs w:val="24"/>
        </w:rPr>
        <w:t>М</w:t>
      </w:r>
      <w:r>
        <w:rPr>
          <w:rFonts w:ascii="Times New Roman" w:eastAsia="Times New Roman" w:hAnsi="Times New Roman" w:cs="Times New Roman"/>
          <w:b/>
          <w:bCs/>
          <w:color w:val="000000"/>
          <w:spacing w:val="4"/>
          <w:sz w:val="24"/>
          <w:szCs w:val="24"/>
        </w:rPr>
        <w:t>Ы</w:t>
      </w:r>
      <w:r>
        <w:rPr>
          <w:rFonts w:ascii="Times New Roman" w:eastAsia="Times New Roman" w:hAnsi="Times New Roman" w:cs="Times New Roman"/>
          <w:b/>
          <w:bCs/>
          <w:color w:val="000000"/>
          <w:sz w:val="24"/>
          <w:szCs w:val="24"/>
        </w:rPr>
        <w:t>Х Р</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pacing w:val="3"/>
          <w:sz w:val="24"/>
          <w:szCs w:val="24"/>
        </w:rPr>
        <w:t>З</w:t>
      </w:r>
      <w:r>
        <w:rPr>
          <w:rFonts w:ascii="Times New Roman" w:eastAsia="Times New Roman" w:hAnsi="Times New Roman" w:cs="Times New Roman"/>
          <w:b/>
          <w:bCs/>
          <w:color w:val="000000"/>
          <w:spacing w:val="-1"/>
          <w:sz w:val="24"/>
          <w:szCs w:val="24"/>
        </w:rPr>
        <w:t>У</w:t>
      </w:r>
      <w:r>
        <w:rPr>
          <w:rFonts w:ascii="Times New Roman" w:eastAsia="Times New Roman" w:hAnsi="Times New Roman" w:cs="Times New Roman"/>
          <w:b/>
          <w:bCs/>
          <w:color w:val="000000"/>
          <w:spacing w:val="1"/>
          <w:sz w:val="24"/>
          <w:szCs w:val="24"/>
        </w:rPr>
        <w:t>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ТА</w:t>
      </w:r>
      <w:r>
        <w:rPr>
          <w:rFonts w:ascii="Times New Roman" w:eastAsia="Times New Roman" w:hAnsi="Times New Roman" w:cs="Times New Roman"/>
          <w:b/>
          <w:bCs/>
          <w:color w:val="000000"/>
          <w:spacing w:val="-8"/>
          <w:sz w:val="24"/>
          <w:szCs w:val="24"/>
        </w:rPr>
        <w:t>Т</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31"/>
          <w:sz w:val="24"/>
          <w:szCs w:val="24"/>
        </w:rPr>
        <w:t xml:space="preserve"> </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pacing w:val="50"/>
          <w:sz w:val="24"/>
          <w:szCs w:val="24"/>
        </w:rPr>
        <w:t xml:space="preserve"> </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3"/>
          <w:sz w:val="24"/>
          <w:szCs w:val="24"/>
        </w:rPr>
        <w:t>ВО</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pacing w:val="6"/>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43"/>
          <w:sz w:val="24"/>
          <w:szCs w:val="24"/>
        </w:rPr>
        <w:t xml:space="preserve"> </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pacing w:val="-3"/>
          <w:sz w:val="24"/>
          <w:szCs w:val="24"/>
        </w:rPr>
        <w:t>С</w:t>
      </w:r>
      <w:r>
        <w:rPr>
          <w:rFonts w:ascii="Times New Roman" w:eastAsia="Times New Roman" w:hAnsi="Times New Roman" w:cs="Times New Roman"/>
          <w:b/>
          <w:bCs/>
          <w:color w:val="000000"/>
          <w:spacing w:val="-2"/>
          <w:sz w:val="24"/>
          <w:szCs w:val="24"/>
        </w:rPr>
        <w:t>НО</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40"/>
          <w:sz w:val="24"/>
          <w:szCs w:val="24"/>
        </w:rPr>
        <w:t xml:space="preserve"> </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Б</w:t>
      </w:r>
      <w:r>
        <w:rPr>
          <w:rFonts w:ascii="Times New Roman" w:eastAsia="Times New Roman" w:hAnsi="Times New Roman" w:cs="Times New Roman"/>
          <w:b/>
          <w:bCs/>
          <w:color w:val="000000"/>
          <w:spacing w:val="-5"/>
          <w:sz w:val="24"/>
          <w:szCs w:val="24"/>
        </w:rPr>
        <w:t>Р</w:t>
      </w:r>
      <w:r>
        <w:rPr>
          <w:rFonts w:ascii="Times New Roman" w:eastAsia="Times New Roman" w:hAnsi="Times New Roman" w:cs="Times New Roman"/>
          <w:b/>
          <w:bCs/>
          <w:color w:val="000000"/>
          <w:spacing w:val="-3"/>
          <w:sz w:val="24"/>
          <w:szCs w:val="24"/>
        </w:rPr>
        <w:t>А</w:t>
      </w:r>
      <w:r>
        <w:rPr>
          <w:rFonts w:ascii="Times New Roman" w:eastAsia="Times New Roman" w:hAnsi="Times New Roman" w:cs="Times New Roman"/>
          <w:b/>
          <w:bCs/>
          <w:color w:val="000000"/>
          <w:spacing w:val="-1"/>
          <w:sz w:val="24"/>
          <w:szCs w:val="24"/>
        </w:rPr>
        <w:t>З</w:t>
      </w:r>
      <w:r>
        <w:rPr>
          <w:rFonts w:ascii="Times New Roman" w:eastAsia="Times New Roman" w:hAnsi="Times New Roman" w:cs="Times New Roman"/>
          <w:b/>
          <w:bCs/>
          <w:color w:val="000000"/>
          <w:spacing w:val="-2"/>
          <w:sz w:val="24"/>
          <w:szCs w:val="24"/>
        </w:rPr>
        <w:t>ОВАТ</w:t>
      </w:r>
      <w:r>
        <w:rPr>
          <w:rFonts w:ascii="Times New Roman" w:eastAsia="Times New Roman" w:hAnsi="Times New Roman" w:cs="Times New Roman"/>
          <w:b/>
          <w:bCs/>
          <w:color w:val="000000"/>
          <w:spacing w:val="-1"/>
          <w:sz w:val="24"/>
          <w:szCs w:val="24"/>
        </w:rPr>
        <w:t>ЕЛ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spacing w:val="-2"/>
          <w:sz w:val="24"/>
          <w:szCs w:val="24"/>
        </w:rPr>
        <w:t>НО</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42"/>
          <w:sz w:val="24"/>
          <w:szCs w:val="24"/>
        </w:rPr>
        <w:t xml:space="preserve"> </w:t>
      </w:r>
      <w:r>
        <w:rPr>
          <w:rFonts w:ascii="Times New Roman" w:eastAsia="Times New Roman" w:hAnsi="Times New Roman" w:cs="Times New Roman"/>
          <w:b/>
          <w:bCs/>
          <w:color w:val="000000"/>
          <w:spacing w:val="2"/>
          <w:sz w:val="24"/>
          <w:szCs w:val="24"/>
        </w:rPr>
        <w:t>П</w:t>
      </w:r>
      <w:r>
        <w:rPr>
          <w:rFonts w:ascii="Times New Roman" w:eastAsia="Times New Roman" w:hAnsi="Times New Roman" w:cs="Times New Roman"/>
          <w:b/>
          <w:bCs/>
          <w:color w:val="000000"/>
          <w:sz w:val="24"/>
          <w:szCs w:val="24"/>
        </w:rPr>
        <w:t>Р</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3"/>
          <w:w w:val="99"/>
          <w:sz w:val="24"/>
          <w:szCs w:val="24"/>
        </w:rPr>
        <w:t>Г</w:t>
      </w:r>
      <w:r>
        <w:rPr>
          <w:rFonts w:ascii="Times New Roman" w:eastAsia="Times New Roman" w:hAnsi="Times New Roman" w:cs="Times New Roman"/>
          <w:b/>
          <w:bCs/>
          <w:color w:val="000000"/>
          <w:sz w:val="24"/>
          <w:szCs w:val="24"/>
        </w:rPr>
        <w:t>Р</w:t>
      </w:r>
      <w:r>
        <w:rPr>
          <w:rFonts w:ascii="Times New Roman" w:eastAsia="Times New Roman" w:hAnsi="Times New Roman" w:cs="Times New Roman"/>
          <w:b/>
          <w:bCs/>
          <w:color w:val="000000"/>
          <w:spacing w:val="1"/>
          <w:w w:val="99"/>
          <w:sz w:val="24"/>
          <w:szCs w:val="24"/>
        </w:rPr>
        <w:t>А</w:t>
      </w:r>
      <w:r>
        <w:rPr>
          <w:rFonts w:ascii="Times New Roman" w:eastAsia="Times New Roman" w:hAnsi="Times New Roman" w:cs="Times New Roman"/>
          <w:b/>
          <w:bCs/>
          <w:color w:val="000000"/>
          <w:spacing w:val="1"/>
          <w:sz w:val="24"/>
          <w:szCs w:val="24"/>
        </w:rPr>
        <w:t>ММ</w:t>
      </w:r>
      <w:r>
        <w:rPr>
          <w:rFonts w:ascii="Times New Roman" w:eastAsia="Times New Roman" w:hAnsi="Times New Roman" w:cs="Times New Roman"/>
          <w:b/>
          <w:bCs/>
          <w:color w:val="000000"/>
          <w:sz w:val="24"/>
          <w:szCs w:val="24"/>
        </w:rPr>
        <w:t xml:space="preserve">Ы </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1"/>
          <w:sz w:val="24"/>
          <w:szCs w:val="24"/>
        </w:rPr>
        <w:t>Л</w:t>
      </w:r>
      <w:r>
        <w:rPr>
          <w:rFonts w:ascii="Times New Roman" w:eastAsia="Times New Roman" w:hAnsi="Times New Roman" w:cs="Times New Roman"/>
          <w:b/>
          <w:bCs/>
          <w:color w:val="000000"/>
          <w:spacing w:val="4"/>
          <w:sz w:val="24"/>
          <w:szCs w:val="24"/>
        </w:rPr>
        <w:t>Ь</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6"/>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9"/>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4"/>
          <w:sz w:val="24"/>
          <w:szCs w:val="24"/>
        </w:rPr>
        <w:t>Б</w:t>
      </w:r>
      <w:r>
        <w:rPr>
          <w:rFonts w:ascii="Times New Roman" w:eastAsia="Times New Roman" w:hAnsi="Times New Roman" w:cs="Times New Roman"/>
          <w:b/>
          <w:bCs/>
          <w:color w:val="000000"/>
          <w:w w:val="99"/>
          <w:sz w:val="24"/>
          <w:szCs w:val="24"/>
        </w:rPr>
        <w:t>Щ</w:t>
      </w:r>
      <w:r>
        <w:rPr>
          <w:rFonts w:ascii="Times New Roman" w:eastAsia="Times New Roman" w:hAnsi="Times New Roman" w:cs="Times New Roman"/>
          <w:b/>
          <w:bCs/>
          <w:color w:val="000000"/>
          <w:spacing w:val="4"/>
          <w:sz w:val="24"/>
          <w:szCs w:val="24"/>
        </w:rPr>
        <w:t>Е</w:t>
      </w:r>
      <w:r>
        <w:rPr>
          <w:rFonts w:ascii="Times New Roman" w:eastAsia="Times New Roman" w:hAnsi="Times New Roman" w:cs="Times New Roman"/>
          <w:b/>
          <w:bCs/>
          <w:color w:val="000000"/>
          <w:spacing w:val="-7"/>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4"/>
          <w:sz w:val="24"/>
          <w:szCs w:val="24"/>
        </w:rPr>
        <w:t>Б</w:t>
      </w:r>
      <w:r>
        <w:rPr>
          <w:rFonts w:ascii="Times New Roman" w:eastAsia="Times New Roman" w:hAnsi="Times New Roman" w:cs="Times New Roman"/>
          <w:b/>
          <w:bCs/>
          <w:color w:val="000000"/>
          <w:sz w:val="24"/>
          <w:szCs w:val="24"/>
        </w:rPr>
        <w:t>РА</w:t>
      </w:r>
      <w:r>
        <w:rPr>
          <w:rFonts w:ascii="Times New Roman" w:eastAsia="Times New Roman" w:hAnsi="Times New Roman" w:cs="Times New Roman"/>
          <w:b/>
          <w:bCs/>
          <w:color w:val="000000"/>
          <w:spacing w:val="2"/>
          <w:sz w:val="24"/>
          <w:szCs w:val="24"/>
        </w:rPr>
        <w:t>З</w:t>
      </w:r>
      <w:r>
        <w:rPr>
          <w:rFonts w:ascii="Times New Roman" w:eastAsia="Times New Roman" w:hAnsi="Times New Roman" w:cs="Times New Roman"/>
          <w:b/>
          <w:bCs/>
          <w:color w:val="000000"/>
          <w:spacing w:val="4"/>
          <w:sz w:val="24"/>
          <w:szCs w:val="24"/>
        </w:rPr>
        <w:t>ОВ</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z w:val="24"/>
          <w:szCs w:val="24"/>
        </w:rPr>
        <w:t>Я</w:t>
      </w:r>
    </w:p>
    <w:p w:rsidR="0031583A" w:rsidRDefault="0031583A" w:rsidP="00761A44">
      <w:pPr>
        <w:widowControl w:val="0"/>
        <w:tabs>
          <w:tab w:val="left" w:pos="9107"/>
        </w:tabs>
        <w:spacing w:after="0" w:line="275" w:lineRule="auto"/>
        <w:ind w:left="1" w:right="-18" w:firstLine="719"/>
        <w:jc w:val="both"/>
        <w:rPr>
          <w:rFonts w:ascii="Times New Roman" w:hAnsi="Times New Roman" w:cs="Times New Roman"/>
          <w:color w:val="000000"/>
          <w:sz w:val="24"/>
          <w:szCs w:val="24"/>
        </w:rPr>
      </w:pPr>
      <w:r w:rsidRPr="0031583A">
        <w:rPr>
          <w:rFonts w:ascii="Times New Roman" w:hAnsi="Times New Roman" w:cs="Times New Roman"/>
          <w:color w:val="000000"/>
          <w:sz w:val="24"/>
          <w:szCs w:val="24"/>
        </w:rPr>
        <w:t>Система оценки достижения планируемых результатов (далее – система оценки)</w:t>
      </w:r>
      <w:r w:rsidRPr="0031583A">
        <w:rPr>
          <w:color w:val="000000"/>
        </w:rPr>
        <w:br/>
      </w:r>
      <w:r w:rsidRPr="0031583A">
        <w:rPr>
          <w:rFonts w:ascii="Times New Roman" w:hAnsi="Times New Roman" w:cs="Times New Roman"/>
          <w:color w:val="000000"/>
          <w:sz w:val="24"/>
          <w:szCs w:val="24"/>
        </w:rPr>
        <w:t>является частью системы оценки и управления качеством образования в образовательной</w:t>
      </w:r>
      <w:r w:rsidRPr="0031583A">
        <w:rPr>
          <w:color w:val="000000"/>
        </w:rPr>
        <w:br/>
      </w:r>
      <w:r w:rsidRPr="0031583A">
        <w:rPr>
          <w:rFonts w:ascii="Times New Roman" w:hAnsi="Times New Roman" w:cs="Times New Roman"/>
          <w:color w:val="000000"/>
          <w:sz w:val="24"/>
          <w:szCs w:val="24"/>
        </w:rPr>
        <w:t>организации и служит основой при разработке соответствующего локального акта.</w:t>
      </w:r>
    </w:p>
    <w:p w:rsidR="0031583A" w:rsidRDefault="0031583A" w:rsidP="00761A44">
      <w:pPr>
        <w:widowControl w:val="0"/>
        <w:tabs>
          <w:tab w:val="left" w:pos="9107"/>
        </w:tabs>
        <w:spacing w:after="0" w:line="275" w:lineRule="auto"/>
        <w:ind w:left="1" w:right="-18" w:firstLine="719"/>
        <w:jc w:val="both"/>
        <w:rPr>
          <w:rFonts w:ascii="Times New Roman" w:hAnsi="Times New Roman" w:cs="Times New Roman"/>
          <w:color w:val="000000"/>
          <w:sz w:val="24"/>
          <w:szCs w:val="24"/>
        </w:rPr>
      </w:pPr>
      <w:r w:rsidRPr="0031583A">
        <w:rPr>
          <w:rFonts w:ascii="Times New Roman" w:hAnsi="Times New Roman" w:cs="Times New Roman"/>
          <w:color w:val="000000"/>
          <w:sz w:val="24"/>
          <w:szCs w:val="24"/>
        </w:rPr>
        <w:t>Система оценки способствует поддержанию единства системы образования,</w:t>
      </w:r>
      <w:r w:rsidRPr="0031583A">
        <w:rPr>
          <w:color w:val="000000"/>
        </w:rPr>
        <w:br/>
      </w:r>
      <w:r w:rsidRPr="0031583A">
        <w:rPr>
          <w:rFonts w:ascii="Times New Roman" w:hAnsi="Times New Roman" w:cs="Times New Roman"/>
          <w:color w:val="000000"/>
          <w:sz w:val="24"/>
          <w:szCs w:val="24"/>
        </w:rPr>
        <w:t>обеспечению преемственности в системе непрерывного образования. Ее основными</w:t>
      </w:r>
      <w:r w:rsidRPr="0031583A">
        <w:rPr>
          <w:color w:val="000000"/>
        </w:rPr>
        <w:br/>
      </w:r>
      <w:r w:rsidRPr="0031583A">
        <w:rPr>
          <w:rFonts w:ascii="Times New Roman" w:hAnsi="Times New Roman" w:cs="Times New Roman"/>
          <w:color w:val="000000"/>
          <w:sz w:val="24"/>
          <w:szCs w:val="24"/>
        </w:rPr>
        <w:t>функциями являются: ориентация образовательного процесса на достижение</w:t>
      </w:r>
      <w:r w:rsidRPr="0031583A">
        <w:rPr>
          <w:color w:val="000000"/>
        </w:rPr>
        <w:br/>
      </w:r>
      <w:r w:rsidRPr="0031583A">
        <w:rPr>
          <w:rFonts w:ascii="Times New Roman" w:hAnsi="Times New Roman" w:cs="Times New Roman"/>
          <w:color w:val="000000"/>
          <w:sz w:val="24"/>
          <w:szCs w:val="24"/>
        </w:rPr>
        <w:t>планируемых результатов освоения программы начального общего образования и</w:t>
      </w:r>
      <w:r w:rsidRPr="0031583A">
        <w:rPr>
          <w:color w:val="000000"/>
        </w:rPr>
        <w:br/>
      </w:r>
      <w:r w:rsidRPr="0031583A">
        <w:rPr>
          <w:rFonts w:ascii="Times New Roman" w:hAnsi="Times New Roman" w:cs="Times New Roman"/>
          <w:color w:val="000000"/>
          <w:sz w:val="24"/>
          <w:szCs w:val="24"/>
        </w:rPr>
        <w:t>обеспечение эффективной обратной связи, позволяющей осуществлять управление</w:t>
      </w:r>
      <w:r w:rsidRPr="0031583A">
        <w:rPr>
          <w:color w:val="000000"/>
        </w:rPr>
        <w:br/>
      </w:r>
      <w:r w:rsidRPr="0031583A">
        <w:rPr>
          <w:rFonts w:ascii="Times New Roman" w:hAnsi="Times New Roman" w:cs="Times New Roman"/>
          <w:color w:val="000000"/>
          <w:sz w:val="24"/>
          <w:szCs w:val="24"/>
        </w:rPr>
        <w:t>образовательным процессом.</w:t>
      </w:r>
    </w:p>
    <w:p w:rsidR="0031583A" w:rsidRDefault="0031583A" w:rsidP="00761A44">
      <w:pPr>
        <w:widowControl w:val="0"/>
        <w:tabs>
          <w:tab w:val="left" w:pos="9107"/>
        </w:tabs>
        <w:spacing w:after="0" w:line="275" w:lineRule="auto"/>
        <w:ind w:left="1" w:right="-18" w:firstLine="719"/>
        <w:jc w:val="both"/>
        <w:rPr>
          <w:rFonts w:ascii="Times New Roman" w:hAnsi="Times New Roman" w:cs="Times New Roman"/>
          <w:color w:val="000000"/>
          <w:sz w:val="24"/>
          <w:szCs w:val="24"/>
        </w:rPr>
      </w:pPr>
      <w:r w:rsidRPr="0031583A">
        <w:rPr>
          <w:rFonts w:ascii="Times New Roman" w:hAnsi="Times New Roman" w:cs="Times New Roman"/>
          <w:color w:val="000000"/>
          <w:sz w:val="24"/>
          <w:szCs w:val="24"/>
        </w:rPr>
        <w:t>Основными направлениями и целями оценочной деятельности в образовательной</w:t>
      </w:r>
      <w:r w:rsidRPr="0031583A">
        <w:rPr>
          <w:color w:val="000000"/>
        </w:rPr>
        <w:br/>
      </w:r>
      <w:r w:rsidRPr="0031583A">
        <w:rPr>
          <w:rFonts w:ascii="Times New Roman" w:hAnsi="Times New Roman" w:cs="Times New Roman"/>
          <w:color w:val="000000"/>
          <w:sz w:val="24"/>
          <w:szCs w:val="24"/>
        </w:rPr>
        <w:t>организации являются:</w:t>
      </w:r>
    </w:p>
    <w:p w:rsidR="0031583A" w:rsidRDefault="0031583A" w:rsidP="00761A44">
      <w:pPr>
        <w:widowControl w:val="0"/>
        <w:tabs>
          <w:tab w:val="left" w:pos="9107"/>
        </w:tabs>
        <w:spacing w:after="0" w:line="275" w:lineRule="auto"/>
        <w:ind w:left="1" w:right="-18" w:firstLine="719"/>
        <w:jc w:val="both"/>
        <w:rPr>
          <w:rFonts w:ascii="Times New Roman" w:hAnsi="Times New Roman" w:cs="Times New Roman"/>
          <w:color w:val="000000"/>
          <w:sz w:val="24"/>
          <w:szCs w:val="24"/>
        </w:rPr>
      </w:pPr>
      <w:r w:rsidRPr="0031583A">
        <w:rPr>
          <w:rFonts w:ascii="Times New Roman" w:hAnsi="Times New Roman" w:cs="Times New Roman"/>
          <w:color w:val="000000"/>
          <w:sz w:val="24"/>
          <w:szCs w:val="24"/>
        </w:rPr>
        <w:t>- оценка образовательных достижений обучающихся как основа их промежуточной и</w:t>
      </w:r>
      <w:r>
        <w:rPr>
          <w:rFonts w:ascii="Times New Roman" w:hAnsi="Times New Roman" w:cs="Times New Roman"/>
          <w:color w:val="000000"/>
          <w:sz w:val="24"/>
          <w:szCs w:val="24"/>
        </w:rPr>
        <w:t xml:space="preserve"> </w:t>
      </w:r>
      <w:r w:rsidRPr="0031583A">
        <w:rPr>
          <w:rFonts w:ascii="Times New Roman" w:hAnsi="Times New Roman" w:cs="Times New Roman"/>
          <w:color w:val="000000"/>
          <w:sz w:val="24"/>
          <w:szCs w:val="24"/>
        </w:rPr>
        <w:t>итоговой аттестации, а также основа процедур внутреннего мониторинга образовательной</w:t>
      </w:r>
      <w:r w:rsidRPr="0031583A">
        <w:rPr>
          <w:color w:val="000000"/>
        </w:rPr>
        <w:br/>
      </w:r>
      <w:r w:rsidRPr="0031583A">
        <w:rPr>
          <w:rFonts w:ascii="Times New Roman" w:hAnsi="Times New Roman" w:cs="Times New Roman"/>
          <w:color w:val="000000"/>
          <w:sz w:val="24"/>
          <w:szCs w:val="24"/>
        </w:rPr>
        <w:t>организации, мониторинговых исследований муниципального, регионального и</w:t>
      </w:r>
      <w:r w:rsidRPr="0031583A">
        <w:rPr>
          <w:color w:val="000000"/>
        </w:rPr>
        <w:br/>
      </w:r>
      <w:r w:rsidRPr="0031583A">
        <w:rPr>
          <w:rFonts w:ascii="Times New Roman" w:hAnsi="Times New Roman" w:cs="Times New Roman"/>
          <w:color w:val="000000"/>
          <w:sz w:val="24"/>
          <w:szCs w:val="24"/>
        </w:rPr>
        <w:t>федерального уровней;</w:t>
      </w:r>
    </w:p>
    <w:p w:rsidR="0031583A" w:rsidRDefault="0031583A" w:rsidP="00761A44">
      <w:pPr>
        <w:widowControl w:val="0"/>
        <w:tabs>
          <w:tab w:val="left" w:pos="9107"/>
        </w:tabs>
        <w:spacing w:after="0" w:line="275" w:lineRule="auto"/>
        <w:ind w:left="1" w:right="-18" w:firstLine="719"/>
        <w:jc w:val="both"/>
        <w:rPr>
          <w:rFonts w:ascii="Times New Roman" w:hAnsi="Times New Roman" w:cs="Times New Roman"/>
          <w:color w:val="000000"/>
          <w:sz w:val="24"/>
          <w:szCs w:val="24"/>
        </w:rPr>
      </w:pPr>
      <w:r w:rsidRPr="0031583A">
        <w:rPr>
          <w:rFonts w:ascii="Times New Roman" w:hAnsi="Times New Roman" w:cs="Times New Roman"/>
          <w:color w:val="000000"/>
          <w:sz w:val="24"/>
          <w:szCs w:val="24"/>
        </w:rPr>
        <w:t>- оценка результатов деятельности педагогических работников как основа аттестационных</w:t>
      </w:r>
      <w:r>
        <w:rPr>
          <w:rFonts w:ascii="Times New Roman" w:hAnsi="Times New Roman" w:cs="Times New Roman"/>
          <w:color w:val="000000"/>
          <w:sz w:val="24"/>
          <w:szCs w:val="24"/>
        </w:rPr>
        <w:t xml:space="preserve"> </w:t>
      </w:r>
      <w:r w:rsidRPr="0031583A">
        <w:rPr>
          <w:rFonts w:ascii="Times New Roman" w:hAnsi="Times New Roman" w:cs="Times New Roman"/>
          <w:color w:val="000000"/>
          <w:sz w:val="24"/>
          <w:szCs w:val="24"/>
        </w:rPr>
        <w:t>процедур;</w:t>
      </w:r>
      <w:r>
        <w:rPr>
          <w:rFonts w:ascii="Times New Roman" w:hAnsi="Times New Roman" w:cs="Times New Roman"/>
          <w:color w:val="000000"/>
          <w:sz w:val="24"/>
          <w:szCs w:val="24"/>
        </w:rPr>
        <w:t xml:space="preserve"> </w:t>
      </w:r>
    </w:p>
    <w:p w:rsidR="0031583A" w:rsidRDefault="0031583A" w:rsidP="00761A44">
      <w:pPr>
        <w:widowControl w:val="0"/>
        <w:tabs>
          <w:tab w:val="left" w:pos="9107"/>
        </w:tabs>
        <w:spacing w:after="0" w:line="275" w:lineRule="auto"/>
        <w:ind w:left="1" w:right="-18" w:firstLine="719"/>
        <w:jc w:val="both"/>
        <w:rPr>
          <w:rFonts w:ascii="Times New Roman" w:hAnsi="Times New Roman" w:cs="Times New Roman"/>
          <w:color w:val="000000"/>
          <w:sz w:val="24"/>
          <w:szCs w:val="24"/>
        </w:rPr>
      </w:pPr>
      <w:r w:rsidRPr="0031583A">
        <w:rPr>
          <w:rFonts w:ascii="Times New Roman" w:hAnsi="Times New Roman" w:cs="Times New Roman"/>
          <w:color w:val="000000"/>
          <w:sz w:val="24"/>
          <w:szCs w:val="24"/>
        </w:rPr>
        <w:t>- оценка результатов деятельности образовательной организации как основа</w:t>
      </w:r>
      <w:r w:rsidRPr="0031583A">
        <w:rPr>
          <w:color w:val="000000"/>
        </w:rPr>
        <w:br/>
      </w:r>
      <w:r w:rsidRPr="0031583A">
        <w:rPr>
          <w:rFonts w:ascii="Times New Roman" w:hAnsi="Times New Roman" w:cs="Times New Roman"/>
          <w:color w:val="000000"/>
          <w:sz w:val="24"/>
          <w:szCs w:val="24"/>
        </w:rPr>
        <w:t>аккредитационных процедур.</w:t>
      </w:r>
    </w:p>
    <w:p w:rsidR="0031583A" w:rsidRDefault="0031583A" w:rsidP="00761A44">
      <w:pPr>
        <w:widowControl w:val="0"/>
        <w:tabs>
          <w:tab w:val="left" w:pos="9107"/>
        </w:tabs>
        <w:spacing w:after="0" w:line="275" w:lineRule="auto"/>
        <w:ind w:left="1" w:right="-18" w:firstLine="719"/>
        <w:jc w:val="both"/>
        <w:rPr>
          <w:rFonts w:ascii="Times New Roman" w:hAnsi="Times New Roman" w:cs="Times New Roman"/>
          <w:color w:val="000000"/>
          <w:sz w:val="24"/>
          <w:szCs w:val="24"/>
        </w:rPr>
      </w:pPr>
      <w:r w:rsidRPr="0031583A">
        <w:rPr>
          <w:rFonts w:ascii="Times New Roman" w:hAnsi="Times New Roman" w:cs="Times New Roman"/>
          <w:color w:val="000000"/>
          <w:sz w:val="24"/>
          <w:szCs w:val="24"/>
        </w:rPr>
        <w:t>Основным объектом системы оценки, ее содержательной и критериальной базой</w:t>
      </w:r>
      <w:r w:rsidRPr="0031583A">
        <w:rPr>
          <w:color w:val="000000"/>
        </w:rPr>
        <w:br/>
      </w:r>
      <w:r w:rsidRPr="0031583A">
        <w:rPr>
          <w:rFonts w:ascii="Times New Roman" w:hAnsi="Times New Roman" w:cs="Times New Roman"/>
          <w:color w:val="000000"/>
          <w:sz w:val="24"/>
          <w:szCs w:val="24"/>
        </w:rPr>
        <w:t>выступают требования ФГОС НОО, которые конкретизируются в планируемых</w:t>
      </w:r>
      <w:r w:rsidRPr="0031583A">
        <w:rPr>
          <w:color w:val="000000"/>
        </w:rPr>
        <w:br/>
      </w:r>
      <w:r w:rsidRPr="0031583A">
        <w:rPr>
          <w:rFonts w:ascii="Times New Roman" w:hAnsi="Times New Roman" w:cs="Times New Roman"/>
          <w:color w:val="000000"/>
          <w:sz w:val="24"/>
          <w:szCs w:val="24"/>
        </w:rPr>
        <w:lastRenderedPageBreak/>
        <w:t>результатах освоения обучающимися программы начального общего образования.</w:t>
      </w:r>
    </w:p>
    <w:p w:rsidR="0031583A" w:rsidRDefault="0031583A" w:rsidP="00761A44">
      <w:pPr>
        <w:widowControl w:val="0"/>
        <w:tabs>
          <w:tab w:val="left" w:pos="9107"/>
        </w:tabs>
        <w:spacing w:after="0" w:line="275" w:lineRule="auto"/>
        <w:ind w:left="1" w:right="-18" w:firstLine="719"/>
        <w:jc w:val="both"/>
        <w:rPr>
          <w:rFonts w:ascii="Times New Roman" w:hAnsi="Times New Roman" w:cs="Times New Roman"/>
          <w:color w:val="000000"/>
          <w:sz w:val="24"/>
          <w:szCs w:val="24"/>
        </w:rPr>
      </w:pPr>
      <w:r w:rsidRPr="0031583A">
        <w:rPr>
          <w:rFonts w:ascii="Times New Roman" w:hAnsi="Times New Roman" w:cs="Times New Roman"/>
          <w:color w:val="000000"/>
          <w:sz w:val="24"/>
          <w:szCs w:val="24"/>
        </w:rPr>
        <w:t>Система оценки включает процедуры внутренней и внешней оценки.</w:t>
      </w:r>
    </w:p>
    <w:p w:rsidR="0031583A" w:rsidRDefault="0031583A" w:rsidP="00761A44">
      <w:pPr>
        <w:widowControl w:val="0"/>
        <w:tabs>
          <w:tab w:val="left" w:pos="9107"/>
        </w:tabs>
        <w:spacing w:after="0" w:line="275" w:lineRule="auto"/>
        <w:ind w:left="1" w:right="-18" w:firstLine="719"/>
        <w:jc w:val="both"/>
        <w:rPr>
          <w:rFonts w:ascii="Times New Roman" w:hAnsi="Times New Roman" w:cs="Times New Roman"/>
          <w:color w:val="000000"/>
          <w:sz w:val="24"/>
          <w:szCs w:val="24"/>
        </w:rPr>
      </w:pPr>
      <w:r w:rsidRPr="0031583A">
        <w:rPr>
          <w:rFonts w:ascii="Times New Roman" w:hAnsi="Times New Roman" w:cs="Times New Roman"/>
          <w:b/>
          <w:color w:val="000000"/>
          <w:sz w:val="24"/>
          <w:szCs w:val="24"/>
        </w:rPr>
        <w:t>Внутренняя оценка</w:t>
      </w:r>
      <w:r w:rsidRPr="0031583A">
        <w:rPr>
          <w:rFonts w:ascii="Times New Roman" w:hAnsi="Times New Roman" w:cs="Times New Roman"/>
          <w:color w:val="000000"/>
          <w:sz w:val="24"/>
          <w:szCs w:val="24"/>
        </w:rPr>
        <w:t xml:space="preserve"> включает:</w:t>
      </w:r>
    </w:p>
    <w:p w:rsidR="0031583A" w:rsidRDefault="0031583A" w:rsidP="00761A44">
      <w:pPr>
        <w:widowControl w:val="0"/>
        <w:tabs>
          <w:tab w:val="left" w:pos="9107"/>
        </w:tabs>
        <w:spacing w:after="0" w:line="275" w:lineRule="auto"/>
        <w:ind w:left="1" w:right="-18" w:firstLine="719"/>
        <w:jc w:val="both"/>
        <w:rPr>
          <w:rFonts w:ascii="Times New Roman" w:hAnsi="Times New Roman" w:cs="Times New Roman"/>
          <w:color w:val="000000"/>
          <w:sz w:val="24"/>
          <w:szCs w:val="24"/>
        </w:rPr>
      </w:pPr>
      <w:r w:rsidRPr="0031583A">
        <w:rPr>
          <w:rFonts w:ascii="Times New Roman" w:hAnsi="Times New Roman" w:cs="Times New Roman"/>
          <w:color w:val="000000"/>
          <w:sz w:val="24"/>
          <w:szCs w:val="24"/>
        </w:rPr>
        <w:t>- стартовую диагностику;</w:t>
      </w:r>
    </w:p>
    <w:p w:rsidR="0031583A" w:rsidRDefault="0031583A" w:rsidP="00761A44">
      <w:pPr>
        <w:widowControl w:val="0"/>
        <w:tabs>
          <w:tab w:val="left" w:pos="9107"/>
        </w:tabs>
        <w:spacing w:after="0" w:line="275" w:lineRule="auto"/>
        <w:ind w:left="1" w:right="-18" w:firstLine="719"/>
        <w:jc w:val="both"/>
        <w:rPr>
          <w:rFonts w:ascii="Times New Roman" w:hAnsi="Times New Roman" w:cs="Times New Roman"/>
          <w:color w:val="000000"/>
          <w:sz w:val="24"/>
          <w:szCs w:val="24"/>
        </w:rPr>
      </w:pPr>
      <w:r w:rsidRPr="0031583A">
        <w:rPr>
          <w:rFonts w:ascii="Times New Roman" w:hAnsi="Times New Roman" w:cs="Times New Roman"/>
          <w:color w:val="000000"/>
          <w:sz w:val="24"/>
          <w:szCs w:val="24"/>
        </w:rPr>
        <w:t>- текущую и тематическую оценки;</w:t>
      </w:r>
    </w:p>
    <w:p w:rsidR="0031583A" w:rsidRDefault="0031583A" w:rsidP="00761A44">
      <w:pPr>
        <w:widowControl w:val="0"/>
        <w:tabs>
          <w:tab w:val="left" w:pos="9107"/>
        </w:tabs>
        <w:spacing w:after="0" w:line="275" w:lineRule="auto"/>
        <w:ind w:left="1" w:right="-18" w:firstLine="719"/>
        <w:jc w:val="both"/>
        <w:rPr>
          <w:rFonts w:ascii="Times New Roman" w:hAnsi="Times New Roman" w:cs="Times New Roman"/>
          <w:color w:val="000000"/>
          <w:sz w:val="24"/>
          <w:szCs w:val="24"/>
        </w:rPr>
      </w:pPr>
      <w:r w:rsidRPr="0031583A">
        <w:rPr>
          <w:rFonts w:ascii="Times New Roman" w:hAnsi="Times New Roman" w:cs="Times New Roman"/>
          <w:color w:val="000000"/>
          <w:sz w:val="24"/>
          <w:szCs w:val="24"/>
        </w:rPr>
        <w:t>- итоговую оценку;</w:t>
      </w:r>
    </w:p>
    <w:p w:rsidR="0031583A" w:rsidRDefault="0031583A" w:rsidP="00761A44">
      <w:pPr>
        <w:widowControl w:val="0"/>
        <w:tabs>
          <w:tab w:val="left" w:pos="9107"/>
        </w:tabs>
        <w:spacing w:after="0" w:line="275" w:lineRule="auto"/>
        <w:ind w:left="1" w:right="-18" w:firstLine="719"/>
        <w:jc w:val="both"/>
        <w:rPr>
          <w:rFonts w:ascii="Times New Roman" w:hAnsi="Times New Roman" w:cs="Times New Roman"/>
          <w:color w:val="000000"/>
          <w:sz w:val="24"/>
          <w:szCs w:val="24"/>
        </w:rPr>
      </w:pPr>
      <w:r w:rsidRPr="0031583A">
        <w:rPr>
          <w:rFonts w:ascii="Times New Roman" w:hAnsi="Times New Roman" w:cs="Times New Roman"/>
          <w:color w:val="000000"/>
          <w:sz w:val="24"/>
          <w:szCs w:val="24"/>
        </w:rPr>
        <w:t>- промежуточную аттестацию;</w:t>
      </w:r>
    </w:p>
    <w:p w:rsidR="0031583A" w:rsidRDefault="0031583A" w:rsidP="00761A44">
      <w:pPr>
        <w:widowControl w:val="0"/>
        <w:tabs>
          <w:tab w:val="left" w:pos="9107"/>
        </w:tabs>
        <w:spacing w:after="0" w:line="275" w:lineRule="auto"/>
        <w:ind w:left="1" w:right="-18" w:firstLine="719"/>
        <w:jc w:val="both"/>
        <w:rPr>
          <w:rFonts w:ascii="Times New Roman" w:hAnsi="Times New Roman" w:cs="Times New Roman"/>
          <w:color w:val="000000"/>
          <w:sz w:val="24"/>
          <w:szCs w:val="24"/>
        </w:rPr>
      </w:pPr>
      <w:r w:rsidRPr="0031583A">
        <w:rPr>
          <w:rFonts w:ascii="Times New Roman" w:hAnsi="Times New Roman" w:cs="Times New Roman"/>
          <w:color w:val="000000"/>
          <w:sz w:val="24"/>
          <w:szCs w:val="24"/>
        </w:rPr>
        <w:t>- психолого-педагогическое наблюдение;</w:t>
      </w:r>
    </w:p>
    <w:p w:rsidR="0031583A" w:rsidRDefault="0031583A" w:rsidP="00761A44">
      <w:pPr>
        <w:widowControl w:val="0"/>
        <w:tabs>
          <w:tab w:val="left" w:pos="9107"/>
        </w:tabs>
        <w:spacing w:after="0" w:line="275" w:lineRule="auto"/>
        <w:ind w:left="1" w:right="-18" w:firstLine="719"/>
        <w:jc w:val="both"/>
        <w:rPr>
          <w:rFonts w:ascii="Times New Roman" w:hAnsi="Times New Roman" w:cs="Times New Roman"/>
          <w:color w:val="000000"/>
          <w:sz w:val="24"/>
          <w:szCs w:val="24"/>
        </w:rPr>
      </w:pPr>
      <w:r w:rsidRPr="0031583A">
        <w:rPr>
          <w:rFonts w:ascii="Times New Roman" w:hAnsi="Times New Roman" w:cs="Times New Roman"/>
          <w:color w:val="000000"/>
          <w:sz w:val="24"/>
          <w:szCs w:val="24"/>
        </w:rPr>
        <w:t>- внутренний мониторинг образовательных достижений обучающихся.</w:t>
      </w:r>
    </w:p>
    <w:p w:rsidR="0031583A" w:rsidRDefault="0031583A" w:rsidP="00761A44">
      <w:pPr>
        <w:widowControl w:val="0"/>
        <w:tabs>
          <w:tab w:val="left" w:pos="9107"/>
        </w:tabs>
        <w:spacing w:after="0" w:line="275" w:lineRule="auto"/>
        <w:ind w:left="1" w:right="-18" w:firstLine="719"/>
        <w:jc w:val="both"/>
        <w:rPr>
          <w:rFonts w:ascii="Times New Roman" w:hAnsi="Times New Roman" w:cs="Times New Roman"/>
          <w:color w:val="000000"/>
          <w:sz w:val="24"/>
          <w:szCs w:val="24"/>
        </w:rPr>
      </w:pPr>
      <w:r w:rsidRPr="0031583A">
        <w:rPr>
          <w:rFonts w:ascii="Times New Roman" w:hAnsi="Times New Roman" w:cs="Times New Roman"/>
          <w:b/>
          <w:color w:val="000000"/>
          <w:sz w:val="24"/>
          <w:szCs w:val="24"/>
        </w:rPr>
        <w:t>Внешняя оценка</w:t>
      </w:r>
      <w:r w:rsidRPr="0031583A">
        <w:rPr>
          <w:rFonts w:ascii="Times New Roman" w:hAnsi="Times New Roman" w:cs="Times New Roman"/>
          <w:color w:val="000000"/>
          <w:sz w:val="24"/>
          <w:szCs w:val="24"/>
        </w:rPr>
        <w:t xml:space="preserve"> включает:</w:t>
      </w:r>
    </w:p>
    <w:p w:rsidR="0031583A" w:rsidRPr="00323F0C" w:rsidRDefault="0031583A" w:rsidP="00761A44">
      <w:pPr>
        <w:widowControl w:val="0"/>
        <w:tabs>
          <w:tab w:val="left" w:pos="9107"/>
        </w:tabs>
        <w:spacing w:after="0" w:line="275" w:lineRule="auto"/>
        <w:ind w:left="1" w:right="-18" w:firstLine="719"/>
        <w:jc w:val="both"/>
        <w:rPr>
          <w:rFonts w:ascii="Times New Roman" w:hAnsi="Times New Roman" w:cs="Times New Roman"/>
          <w:color w:val="000000"/>
          <w:sz w:val="24"/>
          <w:szCs w:val="24"/>
        </w:rPr>
      </w:pPr>
      <w:r w:rsidRPr="0031583A">
        <w:rPr>
          <w:rFonts w:ascii="Times New Roman" w:hAnsi="Times New Roman" w:cs="Times New Roman"/>
          <w:color w:val="000000"/>
          <w:sz w:val="24"/>
          <w:szCs w:val="24"/>
        </w:rPr>
        <w:t xml:space="preserve">- </w:t>
      </w:r>
      <w:r w:rsidRPr="00323F0C">
        <w:rPr>
          <w:rFonts w:ascii="Times New Roman" w:hAnsi="Times New Roman" w:cs="Times New Roman"/>
          <w:color w:val="000000"/>
          <w:sz w:val="24"/>
          <w:szCs w:val="24"/>
        </w:rPr>
        <w:t>независимую оценку качества подготовки обучающихся;</w:t>
      </w:r>
    </w:p>
    <w:p w:rsidR="0031583A" w:rsidRPr="00323F0C" w:rsidRDefault="0031583A" w:rsidP="00761A44">
      <w:pPr>
        <w:widowControl w:val="0"/>
        <w:tabs>
          <w:tab w:val="left" w:pos="9107"/>
        </w:tabs>
        <w:spacing w:after="0" w:line="275" w:lineRule="auto"/>
        <w:ind w:left="1" w:right="-18" w:firstLine="719"/>
        <w:jc w:val="both"/>
        <w:rPr>
          <w:rFonts w:ascii="Times New Roman" w:hAnsi="Times New Roman" w:cs="Times New Roman"/>
          <w:color w:val="000000"/>
          <w:sz w:val="24"/>
          <w:szCs w:val="24"/>
        </w:rPr>
      </w:pPr>
      <w:r w:rsidRPr="00323F0C">
        <w:rPr>
          <w:rFonts w:ascii="Times New Roman" w:hAnsi="Times New Roman" w:cs="Times New Roman"/>
          <w:color w:val="000000"/>
          <w:sz w:val="24"/>
          <w:szCs w:val="24"/>
        </w:rPr>
        <w:t xml:space="preserve">- итоговую аттестацию. </w:t>
      </w:r>
    </w:p>
    <w:p w:rsidR="00323F0C" w:rsidRDefault="00323F0C" w:rsidP="00323F0C">
      <w:pPr>
        <w:widowControl w:val="0"/>
        <w:tabs>
          <w:tab w:val="left" w:pos="9107"/>
        </w:tabs>
        <w:spacing w:after="0" w:line="275" w:lineRule="auto"/>
        <w:ind w:left="1" w:right="-18" w:firstLine="719"/>
        <w:jc w:val="both"/>
        <w:rPr>
          <w:rFonts w:ascii="Times New Roman" w:hAnsi="Times New Roman" w:cs="Times New Roman"/>
          <w:bCs/>
          <w:sz w:val="24"/>
          <w:szCs w:val="24"/>
        </w:rPr>
      </w:pPr>
      <w:r w:rsidRPr="00323F0C">
        <w:rPr>
          <w:rFonts w:ascii="Times New Roman" w:hAnsi="Times New Roman" w:cs="Times New Roman"/>
          <w:bCs/>
          <w:sz w:val="24"/>
          <w:szCs w:val="24"/>
        </w:rPr>
        <w:t>В соответствии с ФГОС НОО система оценки реализует системно-деятельностный,</w:t>
      </w:r>
      <w:r w:rsidRPr="00323F0C">
        <w:rPr>
          <w:rFonts w:ascii="Times New Roman" w:hAnsi="Times New Roman" w:cs="Times New Roman"/>
          <w:color w:val="000000"/>
          <w:sz w:val="24"/>
          <w:szCs w:val="24"/>
        </w:rPr>
        <w:br/>
      </w:r>
      <w:r w:rsidRPr="00323F0C">
        <w:rPr>
          <w:rFonts w:ascii="Times New Roman" w:hAnsi="Times New Roman" w:cs="Times New Roman"/>
          <w:bCs/>
          <w:sz w:val="24"/>
          <w:szCs w:val="24"/>
        </w:rPr>
        <w:t>уровневый и комплексный подход к оценке образовательных достижений.</w:t>
      </w:r>
    </w:p>
    <w:p w:rsidR="00323F0C" w:rsidRDefault="00323F0C" w:rsidP="00323F0C">
      <w:pPr>
        <w:widowControl w:val="0"/>
        <w:tabs>
          <w:tab w:val="left" w:pos="9107"/>
        </w:tabs>
        <w:spacing w:after="0" w:line="275" w:lineRule="auto"/>
        <w:ind w:left="1" w:right="-18" w:firstLine="719"/>
        <w:jc w:val="both"/>
        <w:rPr>
          <w:rFonts w:ascii="Times New Roman" w:hAnsi="Times New Roman" w:cs="Times New Roman"/>
          <w:bCs/>
          <w:sz w:val="24"/>
          <w:szCs w:val="24"/>
        </w:rPr>
      </w:pPr>
      <w:r w:rsidRPr="00323F0C">
        <w:rPr>
          <w:rFonts w:ascii="Times New Roman" w:hAnsi="Times New Roman" w:cs="Times New Roman"/>
          <w:bCs/>
          <w:sz w:val="24"/>
          <w:szCs w:val="24"/>
        </w:rPr>
        <w:t>Системно-деятельностный подход к оценке образовательных достижений</w:t>
      </w:r>
      <w:r w:rsidRPr="00323F0C">
        <w:rPr>
          <w:rFonts w:ascii="Times New Roman" w:hAnsi="Times New Roman" w:cs="Times New Roman"/>
          <w:color w:val="000000"/>
          <w:sz w:val="24"/>
          <w:szCs w:val="24"/>
        </w:rPr>
        <w:br/>
      </w:r>
      <w:r w:rsidRPr="00323F0C">
        <w:rPr>
          <w:rFonts w:ascii="Times New Roman" w:hAnsi="Times New Roman" w:cs="Times New Roman"/>
          <w:bCs/>
          <w:sz w:val="24"/>
          <w:szCs w:val="24"/>
        </w:rPr>
        <w:t>обучающихся проявляется в оценке способности обучающихся к решению учебно</w:t>
      </w:r>
      <w:r>
        <w:rPr>
          <w:rFonts w:ascii="Times New Roman" w:hAnsi="Times New Roman" w:cs="Times New Roman"/>
          <w:bCs/>
          <w:sz w:val="24"/>
          <w:szCs w:val="24"/>
        </w:rPr>
        <w:t>-</w:t>
      </w:r>
      <w:r w:rsidRPr="00323F0C">
        <w:rPr>
          <w:rFonts w:ascii="Times New Roman" w:hAnsi="Times New Roman" w:cs="Times New Roman"/>
          <w:bCs/>
          <w:sz w:val="24"/>
          <w:szCs w:val="24"/>
        </w:rPr>
        <w:t>познавательных и учебно-практических задач, а также в оценке уровня функциональной</w:t>
      </w:r>
      <w:r w:rsidRPr="00323F0C">
        <w:rPr>
          <w:rFonts w:ascii="Times New Roman" w:hAnsi="Times New Roman" w:cs="Times New Roman"/>
          <w:color w:val="000000"/>
          <w:sz w:val="24"/>
          <w:szCs w:val="24"/>
        </w:rPr>
        <w:br/>
      </w:r>
      <w:r w:rsidRPr="00323F0C">
        <w:rPr>
          <w:rFonts w:ascii="Times New Roman" w:hAnsi="Times New Roman" w:cs="Times New Roman"/>
          <w:bCs/>
          <w:sz w:val="24"/>
          <w:szCs w:val="24"/>
        </w:rPr>
        <w:t>грамотности обучающихся. Он обеспечивается содержанием и критериями оценки, в</w:t>
      </w:r>
      <w:r w:rsidRPr="00323F0C">
        <w:rPr>
          <w:rFonts w:ascii="Times New Roman" w:hAnsi="Times New Roman" w:cs="Times New Roman"/>
          <w:color w:val="000000"/>
          <w:sz w:val="24"/>
          <w:szCs w:val="24"/>
        </w:rPr>
        <w:br/>
      </w:r>
      <w:r w:rsidRPr="00323F0C">
        <w:rPr>
          <w:rFonts w:ascii="Times New Roman" w:hAnsi="Times New Roman" w:cs="Times New Roman"/>
          <w:bCs/>
          <w:sz w:val="24"/>
          <w:szCs w:val="24"/>
        </w:rPr>
        <w:t>качестве которых выступают планируемые результаты обучения, выраженные в</w:t>
      </w:r>
      <w:r w:rsidRPr="00323F0C">
        <w:rPr>
          <w:rFonts w:ascii="Times New Roman" w:hAnsi="Times New Roman" w:cs="Times New Roman"/>
          <w:color w:val="000000"/>
          <w:sz w:val="24"/>
          <w:szCs w:val="24"/>
        </w:rPr>
        <w:br/>
      </w:r>
      <w:r w:rsidRPr="00323F0C">
        <w:rPr>
          <w:rFonts w:ascii="Times New Roman" w:hAnsi="Times New Roman" w:cs="Times New Roman"/>
          <w:bCs/>
          <w:sz w:val="24"/>
          <w:szCs w:val="24"/>
        </w:rPr>
        <w:t>деятельностной форме.</w:t>
      </w:r>
    </w:p>
    <w:p w:rsidR="00323F0C" w:rsidRDefault="00323F0C" w:rsidP="00323F0C">
      <w:pPr>
        <w:widowControl w:val="0"/>
        <w:tabs>
          <w:tab w:val="left" w:pos="9107"/>
        </w:tabs>
        <w:spacing w:after="0" w:line="275" w:lineRule="auto"/>
        <w:ind w:left="1" w:right="-18" w:firstLine="719"/>
        <w:jc w:val="both"/>
        <w:rPr>
          <w:rFonts w:ascii="Times New Roman" w:hAnsi="Times New Roman" w:cs="Times New Roman"/>
          <w:bCs/>
          <w:sz w:val="24"/>
          <w:szCs w:val="24"/>
        </w:rPr>
      </w:pPr>
      <w:r w:rsidRPr="00323F0C">
        <w:rPr>
          <w:rFonts w:ascii="Times New Roman" w:hAnsi="Times New Roman" w:cs="Times New Roman"/>
          <w:bCs/>
          <w:sz w:val="24"/>
          <w:szCs w:val="24"/>
        </w:rPr>
        <w:t>Уровневый подход к оценке образовательных достижений обучающихся служит</w:t>
      </w:r>
      <w:r w:rsidRPr="00323F0C">
        <w:rPr>
          <w:rFonts w:ascii="Times New Roman" w:hAnsi="Times New Roman" w:cs="Times New Roman"/>
          <w:color w:val="000000"/>
          <w:sz w:val="24"/>
          <w:szCs w:val="24"/>
        </w:rPr>
        <w:br/>
      </w:r>
      <w:r w:rsidRPr="00323F0C">
        <w:rPr>
          <w:rFonts w:ascii="Times New Roman" w:hAnsi="Times New Roman" w:cs="Times New Roman"/>
          <w:bCs/>
          <w:sz w:val="24"/>
          <w:szCs w:val="24"/>
        </w:rPr>
        <w:t>основой для организации индивидуальной работы с обучающимися. Он реализуется как</w:t>
      </w:r>
      <w:r w:rsidRPr="00323F0C">
        <w:rPr>
          <w:rFonts w:ascii="Times New Roman" w:hAnsi="Times New Roman" w:cs="Times New Roman"/>
          <w:color w:val="000000"/>
          <w:sz w:val="24"/>
          <w:szCs w:val="24"/>
        </w:rPr>
        <w:br/>
      </w:r>
      <w:r w:rsidRPr="00323F0C">
        <w:rPr>
          <w:rFonts w:ascii="Times New Roman" w:hAnsi="Times New Roman" w:cs="Times New Roman"/>
          <w:bCs/>
          <w:sz w:val="24"/>
          <w:szCs w:val="24"/>
        </w:rPr>
        <w:t>по отношению к содержанию оценки, так и к представлению и интерпретации результатов</w:t>
      </w:r>
      <w:r w:rsidRPr="00323F0C">
        <w:rPr>
          <w:rFonts w:ascii="Times New Roman" w:hAnsi="Times New Roman" w:cs="Times New Roman"/>
          <w:color w:val="000000"/>
          <w:sz w:val="24"/>
          <w:szCs w:val="24"/>
        </w:rPr>
        <w:br/>
      </w:r>
      <w:r w:rsidRPr="00323F0C">
        <w:rPr>
          <w:rFonts w:ascii="Times New Roman" w:hAnsi="Times New Roman" w:cs="Times New Roman"/>
          <w:bCs/>
          <w:sz w:val="24"/>
          <w:szCs w:val="24"/>
        </w:rPr>
        <w:t>измерений.</w:t>
      </w:r>
    </w:p>
    <w:p w:rsidR="00323F0C" w:rsidRDefault="00323F0C" w:rsidP="00323F0C">
      <w:pPr>
        <w:widowControl w:val="0"/>
        <w:tabs>
          <w:tab w:val="left" w:pos="9107"/>
        </w:tabs>
        <w:spacing w:after="0" w:line="275" w:lineRule="auto"/>
        <w:ind w:left="1" w:right="-18" w:firstLine="719"/>
        <w:jc w:val="both"/>
        <w:rPr>
          <w:rFonts w:ascii="Times New Roman" w:hAnsi="Times New Roman" w:cs="Times New Roman"/>
          <w:bCs/>
          <w:sz w:val="24"/>
          <w:szCs w:val="24"/>
        </w:rPr>
      </w:pPr>
      <w:r w:rsidRPr="00323F0C">
        <w:rPr>
          <w:rFonts w:ascii="Times New Roman" w:hAnsi="Times New Roman" w:cs="Times New Roman"/>
          <w:bCs/>
          <w:sz w:val="24"/>
          <w:szCs w:val="24"/>
        </w:rPr>
        <w:t>Уровневый подход к оценке образовательных достижений обучающихся</w:t>
      </w:r>
      <w:r w:rsidRPr="00323F0C">
        <w:rPr>
          <w:rFonts w:ascii="Times New Roman" w:hAnsi="Times New Roman" w:cs="Times New Roman"/>
          <w:color w:val="000000"/>
          <w:sz w:val="24"/>
          <w:szCs w:val="24"/>
        </w:rPr>
        <w:br/>
      </w:r>
      <w:r w:rsidRPr="00323F0C">
        <w:rPr>
          <w:rFonts w:ascii="Times New Roman" w:hAnsi="Times New Roman" w:cs="Times New Roman"/>
          <w:bCs/>
          <w:sz w:val="24"/>
          <w:szCs w:val="24"/>
        </w:rPr>
        <w:t>реализуется за счет фиксации различных уровней достижения обучающимися</w:t>
      </w:r>
      <w:r w:rsidRPr="00323F0C">
        <w:rPr>
          <w:rFonts w:ascii="Times New Roman" w:hAnsi="Times New Roman" w:cs="Times New Roman"/>
          <w:color w:val="000000"/>
          <w:sz w:val="24"/>
          <w:szCs w:val="24"/>
        </w:rPr>
        <w:br/>
      </w:r>
      <w:r w:rsidRPr="00323F0C">
        <w:rPr>
          <w:rFonts w:ascii="Times New Roman" w:hAnsi="Times New Roman" w:cs="Times New Roman"/>
          <w:bCs/>
          <w:sz w:val="24"/>
          <w:szCs w:val="24"/>
        </w:rPr>
        <w:t>планируемых результатов. Достижение базового уровня свидетельствует о способности</w:t>
      </w:r>
      <w:r w:rsidRPr="00323F0C">
        <w:rPr>
          <w:rFonts w:ascii="Times New Roman" w:hAnsi="Times New Roman" w:cs="Times New Roman"/>
          <w:color w:val="000000"/>
          <w:sz w:val="24"/>
          <w:szCs w:val="24"/>
        </w:rPr>
        <w:br/>
      </w:r>
      <w:r w:rsidRPr="00323F0C">
        <w:rPr>
          <w:rFonts w:ascii="Times New Roman" w:hAnsi="Times New Roman" w:cs="Times New Roman"/>
          <w:bCs/>
          <w:sz w:val="24"/>
          <w:szCs w:val="24"/>
        </w:rPr>
        <w:t>обучающихся решать типовые учебные задачи, целенаправленно отрабатываемые со</w:t>
      </w:r>
      <w:r w:rsidRPr="00323F0C">
        <w:rPr>
          <w:rFonts w:ascii="Times New Roman" w:hAnsi="Times New Roman" w:cs="Times New Roman"/>
          <w:color w:val="000000"/>
          <w:sz w:val="24"/>
          <w:szCs w:val="24"/>
        </w:rPr>
        <w:br/>
      </w:r>
      <w:r w:rsidRPr="00323F0C">
        <w:rPr>
          <w:rFonts w:ascii="Times New Roman" w:hAnsi="Times New Roman" w:cs="Times New Roman"/>
          <w:bCs/>
          <w:sz w:val="24"/>
          <w:szCs w:val="24"/>
        </w:rPr>
        <w:t>всеми обучающимися в ходе учебного процесса, выступает достаточным для продолжения</w:t>
      </w:r>
      <w:r w:rsidRPr="00323F0C">
        <w:rPr>
          <w:rFonts w:ascii="Times New Roman" w:hAnsi="Times New Roman" w:cs="Times New Roman"/>
          <w:color w:val="000000"/>
          <w:sz w:val="24"/>
          <w:szCs w:val="24"/>
        </w:rPr>
        <w:br/>
      </w:r>
      <w:r w:rsidRPr="00323F0C">
        <w:rPr>
          <w:rFonts w:ascii="Times New Roman" w:hAnsi="Times New Roman" w:cs="Times New Roman"/>
          <w:bCs/>
          <w:sz w:val="24"/>
          <w:szCs w:val="24"/>
        </w:rPr>
        <w:t>обучения и усвоения последующего учебного материала.</w:t>
      </w:r>
    </w:p>
    <w:p w:rsidR="00323F0C" w:rsidRDefault="00323F0C" w:rsidP="00323F0C">
      <w:pPr>
        <w:widowControl w:val="0"/>
        <w:tabs>
          <w:tab w:val="left" w:pos="9107"/>
        </w:tabs>
        <w:spacing w:after="0" w:line="275" w:lineRule="auto"/>
        <w:ind w:left="1" w:right="-18" w:firstLine="719"/>
        <w:jc w:val="both"/>
        <w:rPr>
          <w:rFonts w:ascii="Times New Roman" w:hAnsi="Times New Roman" w:cs="Times New Roman"/>
          <w:bCs/>
          <w:sz w:val="24"/>
          <w:szCs w:val="24"/>
        </w:rPr>
      </w:pPr>
      <w:r w:rsidRPr="00323F0C">
        <w:rPr>
          <w:rFonts w:ascii="Times New Roman" w:hAnsi="Times New Roman" w:cs="Times New Roman"/>
          <w:bCs/>
          <w:sz w:val="24"/>
          <w:szCs w:val="24"/>
        </w:rPr>
        <w:t>Комплексный подход к оценке образовательных достижений реализуется через:</w:t>
      </w:r>
    </w:p>
    <w:p w:rsidR="00323F0C" w:rsidRDefault="00323F0C" w:rsidP="00323F0C">
      <w:pPr>
        <w:widowControl w:val="0"/>
        <w:tabs>
          <w:tab w:val="left" w:pos="9107"/>
        </w:tabs>
        <w:spacing w:after="0" w:line="275" w:lineRule="auto"/>
        <w:ind w:left="1" w:right="-18" w:firstLine="719"/>
        <w:jc w:val="both"/>
        <w:rPr>
          <w:rFonts w:ascii="Times New Roman" w:hAnsi="Times New Roman" w:cs="Times New Roman"/>
          <w:bCs/>
          <w:sz w:val="24"/>
          <w:szCs w:val="24"/>
        </w:rPr>
      </w:pPr>
      <w:r w:rsidRPr="00323F0C">
        <w:rPr>
          <w:rFonts w:ascii="Times New Roman" w:hAnsi="Times New Roman" w:cs="Times New Roman"/>
          <w:bCs/>
          <w:sz w:val="24"/>
          <w:szCs w:val="24"/>
        </w:rPr>
        <w:t>- оценку предметных и метапредметных результатов;</w:t>
      </w:r>
    </w:p>
    <w:p w:rsidR="00323F0C" w:rsidRDefault="00323F0C" w:rsidP="00323F0C">
      <w:pPr>
        <w:widowControl w:val="0"/>
        <w:tabs>
          <w:tab w:val="left" w:pos="9107"/>
        </w:tabs>
        <w:spacing w:after="0" w:line="275" w:lineRule="auto"/>
        <w:ind w:left="1" w:right="-18" w:firstLine="719"/>
        <w:jc w:val="both"/>
        <w:rPr>
          <w:rFonts w:ascii="Times New Roman" w:hAnsi="Times New Roman" w:cs="Times New Roman"/>
          <w:bCs/>
          <w:sz w:val="24"/>
          <w:szCs w:val="24"/>
        </w:rPr>
      </w:pPr>
      <w:r w:rsidRPr="00323F0C">
        <w:rPr>
          <w:rFonts w:ascii="Times New Roman" w:hAnsi="Times New Roman" w:cs="Times New Roman"/>
          <w:bCs/>
          <w:sz w:val="24"/>
          <w:szCs w:val="24"/>
        </w:rPr>
        <w:t>- использование комплекса оценочных процедур как основы для оценки динамики</w:t>
      </w:r>
      <w:r w:rsidRPr="00323F0C">
        <w:rPr>
          <w:rFonts w:ascii="Times New Roman" w:hAnsi="Times New Roman" w:cs="Times New Roman"/>
          <w:color w:val="000000"/>
          <w:sz w:val="24"/>
          <w:szCs w:val="24"/>
        </w:rPr>
        <w:br/>
      </w:r>
      <w:r w:rsidRPr="00323F0C">
        <w:rPr>
          <w:rFonts w:ascii="Times New Roman" w:hAnsi="Times New Roman" w:cs="Times New Roman"/>
          <w:bCs/>
          <w:sz w:val="24"/>
          <w:szCs w:val="24"/>
        </w:rPr>
        <w:t>индивидуальных образовательных достижений обучающихся и для итоговой оценки;</w:t>
      </w:r>
      <w:r w:rsidRPr="00323F0C">
        <w:rPr>
          <w:rFonts w:ascii="Times New Roman" w:hAnsi="Times New Roman" w:cs="Times New Roman"/>
          <w:color w:val="000000"/>
          <w:sz w:val="24"/>
          <w:szCs w:val="24"/>
        </w:rPr>
        <w:br/>
      </w:r>
      <w:r w:rsidRPr="00323F0C">
        <w:rPr>
          <w:rFonts w:ascii="Times New Roman" w:hAnsi="Times New Roman" w:cs="Times New Roman"/>
          <w:bCs/>
          <w:sz w:val="24"/>
          <w:szCs w:val="24"/>
        </w:rPr>
        <w:t>- использование контекстной информации (об особенностях обучающихся, условиях и</w:t>
      </w:r>
      <w:r w:rsidRPr="00323F0C">
        <w:rPr>
          <w:rFonts w:ascii="Times New Roman" w:hAnsi="Times New Roman" w:cs="Times New Roman"/>
          <w:color w:val="000000"/>
          <w:sz w:val="24"/>
          <w:szCs w:val="24"/>
        </w:rPr>
        <w:br/>
      </w:r>
      <w:r w:rsidRPr="00323F0C">
        <w:rPr>
          <w:rFonts w:ascii="Times New Roman" w:hAnsi="Times New Roman" w:cs="Times New Roman"/>
          <w:bCs/>
          <w:sz w:val="24"/>
          <w:szCs w:val="24"/>
        </w:rPr>
        <w:t>процессе обучения и другие) для интерпретации полученных результатов в целях</w:t>
      </w:r>
      <w:r w:rsidRPr="00323F0C">
        <w:rPr>
          <w:rFonts w:ascii="Times New Roman" w:hAnsi="Times New Roman" w:cs="Times New Roman"/>
          <w:color w:val="000000"/>
          <w:sz w:val="24"/>
          <w:szCs w:val="24"/>
        </w:rPr>
        <w:br/>
      </w:r>
      <w:r w:rsidRPr="00323F0C">
        <w:rPr>
          <w:rFonts w:ascii="Times New Roman" w:hAnsi="Times New Roman" w:cs="Times New Roman"/>
          <w:bCs/>
          <w:sz w:val="24"/>
          <w:szCs w:val="24"/>
        </w:rPr>
        <w:t>управления качеством образования;</w:t>
      </w:r>
    </w:p>
    <w:p w:rsidR="00323F0C" w:rsidRDefault="00323F0C" w:rsidP="00323F0C">
      <w:pPr>
        <w:widowControl w:val="0"/>
        <w:tabs>
          <w:tab w:val="left" w:pos="9107"/>
        </w:tabs>
        <w:spacing w:after="0" w:line="275" w:lineRule="auto"/>
        <w:ind w:left="1" w:right="-18" w:firstLine="719"/>
        <w:jc w:val="both"/>
        <w:rPr>
          <w:rFonts w:ascii="Times New Roman" w:hAnsi="Times New Roman" w:cs="Times New Roman"/>
          <w:bCs/>
          <w:sz w:val="24"/>
          <w:szCs w:val="24"/>
        </w:rPr>
      </w:pPr>
      <w:r w:rsidRPr="00323F0C">
        <w:rPr>
          <w:rFonts w:ascii="Times New Roman" w:hAnsi="Times New Roman" w:cs="Times New Roman"/>
          <w:bCs/>
          <w:sz w:val="24"/>
          <w:szCs w:val="24"/>
        </w:rPr>
        <w:t>- использование разнообразных методов и форм оценки, взаимно дополняющих друг</w:t>
      </w:r>
      <w:r w:rsidRPr="00323F0C">
        <w:rPr>
          <w:rFonts w:ascii="Times New Roman" w:hAnsi="Times New Roman" w:cs="Times New Roman"/>
          <w:color w:val="000000"/>
          <w:sz w:val="24"/>
          <w:szCs w:val="24"/>
        </w:rPr>
        <w:br/>
      </w:r>
      <w:r w:rsidRPr="00323F0C">
        <w:rPr>
          <w:rFonts w:ascii="Times New Roman" w:hAnsi="Times New Roman" w:cs="Times New Roman"/>
          <w:bCs/>
          <w:sz w:val="24"/>
          <w:szCs w:val="24"/>
        </w:rPr>
        <w:t>друга, в том числе оценок творческих работ, наблюдения;</w:t>
      </w:r>
    </w:p>
    <w:p w:rsidR="00323F0C" w:rsidRDefault="00323F0C" w:rsidP="00323F0C">
      <w:pPr>
        <w:widowControl w:val="0"/>
        <w:tabs>
          <w:tab w:val="left" w:pos="9107"/>
        </w:tabs>
        <w:spacing w:after="0" w:line="275" w:lineRule="auto"/>
        <w:ind w:left="1" w:right="-18" w:firstLine="719"/>
        <w:jc w:val="both"/>
        <w:rPr>
          <w:rFonts w:ascii="Times New Roman" w:hAnsi="Times New Roman" w:cs="Times New Roman"/>
          <w:bCs/>
          <w:sz w:val="24"/>
          <w:szCs w:val="24"/>
        </w:rPr>
      </w:pPr>
      <w:r w:rsidRPr="00323F0C">
        <w:rPr>
          <w:rFonts w:ascii="Times New Roman" w:hAnsi="Times New Roman" w:cs="Times New Roman"/>
          <w:bCs/>
          <w:sz w:val="24"/>
          <w:szCs w:val="24"/>
        </w:rPr>
        <w:t>- использование форм работы, обеспечивающих возможность включения обучающихся</w:t>
      </w:r>
      <w:r>
        <w:rPr>
          <w:rFonts w:ascii="Times New Roman" w:hAnsi="Times New Roman" w:cs="Times New Roman"/>
          <w:bCs/>
          <w:sz w:val="24"/>
          <w:szCs w:val="24"/>
        </w:rPr>
        <w:t xml:space="preserve"> </w:t>
      </w:r>
      <w:r w:rsidRPr="00323F0C">
        <w:rPr>
          <w:rFonts w:ascii="Times New Roman" w:hAnsi="Times New Roman" w:cs="Times New Roman"/>
          <w:bCs/>
          <w:sz w:val="24"/>
          <w:szCs w:val="24"/>
        </w:rPr>
        <w:t>в</w:t>
      </w:r>
      <w:r>
        <w:rPr>
          <w:rFonts w:ascii="Times New Roman" w:hAnsi="Times New Roman" w:cs="Times New Roman"/>
          <w:color w:val="000000"/>
          <w:sz w:val="24"/>
          <w:szCs w:val="24"/>
        </w:rPr>
        <w:t xml:space="preserve"> </w:t>
      </w:r>
      <w:r w:rsidRPr="00323F0C">
        <w:rPr>
          <w:rFonts w:ascii="Times New Roman" w:hAnsi="Times New Roman" w:cs="Times New Roman"/>
          <w:bCs/>
          <w:sz w:val="24"/>
          <w:szCs w:val="24"/>
        </w:rPr>
        <w:t>самостоятельную оценочную деятельность (самоанализ, самооценка, взаимооценка);</w:t>
      </w:r>
    </w:p>
    <w:p w:rsidR="00323F0C" w:rsidRDefault="00323F0C" w:rsidP="00323F0C">
      <w:pPr>
        <w:widowControl w:val="0"/>
        <w:tabs>
          <w:tab w:val="left" w:pos="9107"/>
        </w:tabs>
        <w:spacing w:after="0" w:line="275" w:lineRule="auto"/>
        <w:ind w:left="1" w:right="-18" w:firstLine="719"/>
        <w:jc w:val="both"/>
        <w:rPr>
          <w:rFonts w:ascii="Times New Roman" w:hAnsi="Times New Roman" w:cs="Times New Roman"/>
          <w:bCs/>
          <w:sz w:val="24"/>
          <w:szCs w:val="24"/>
        </w:rPr>
      </w:pPr>
      <w:r w:rsidRPr="00323F0C">
        <w:rPr>
          <w:rFonts w:ascii="Times New Roman" w:hAnsi="Times New Roman" w:cs="Times New Roman"/>
          <w:bCs/>
          <w:sz w:val="24"/>
          <w:szCs w:val="24"/>
        </w:rPr>
        <w:t>- использование мониторинга динамических показателей освоения умений и знаний, в том</w:t>
      </w:r>
      <w:r>
        <w:rPr>
          <w:rFonts w:ascii="Times New Roman" w:hAnsi="Times New Roman" w:cs="Times New Roman"/>
          <w:bCs/>
          <w:sz w:val="24"/>
          <w:szCs w:val="24"/>
        </w:rPr>
        <w:t xml:space="preserve"> </w:t>
      </w:r>
      <w:r w:rsidRPr="00323F0C">
        <w:rPr>
          <w:rFonts w:ascii="Times New Roman" w:hAnsi="Times New Roman" w:cs="Times New Roman"/>
          <w:bCs/>
          <w:sz w:val="24"/>
          <w:szCs w:val="24"/>
        </w:rPr>
        <w:t xml:space="preserve">числе формируемых с использованием информационно-коммуникационных </w:t>
      </w:r>
      <w:r w:rsidRPr="00323F0C">
        <w:rPr>
          <w:rFonts w:ascii="Times New Roman" w:hAnsi="Times New Roman" w:cs="Times New Roman"/>
          <w:bCs/>
          <w:sz w:val="24"/>
          <w:szCs w:val="24"/>
        </w:rPr>
        <w:lastRenderedPageBreak/>
        <w:t>(цифровых)</w:t>
      </w:r>
      <w:r>
        <w:rPr>
          <w:rFonts w:ascii="Times New Roman" w:hAnsi="Times New Roman" w:cs="Times New Roman"/>
          <w:bCs/>
          <w:sz w:val="24"/>
          <w:szCs w:val="24"/>
        </w:rPr>
        <w:t xml:space="preserve"> </w:t>
      </w:r>
      <w:r w:rsidRPr="00323F0C">
        <w:rPr>
          <w:rFonts w:ascii="Times New Roman" w:hAnsi="Times New Roman" w:cs="Times New Roman"/>
          <w:bCs/>
          <w:sz w:val="24"/>
          <w:szCs w:val="24"/>
        </w:rPr>
        <w:t>технологий.</w:t>
      </w:r>
    </w:p>
    <w:p w:rsidR="00323F0C" w:rsidRDefault="00323F0C" w:rsidP="00323F0C">
      <w:pPr>
        <w:widowControl w:val="0"/>
        <w:tabs>
          <w:tab w:val="left" w:pos="9107"/>
        </w:tabs>
        <w:spacing w:after="0" w:line="275" w:lineRule="auto"/>
        <w:ind w:left="1" w:right="-18" w:firstLine="719"/>
        <w:jc w:val="both"/>
        <w:rPr>
          <w:rFonts w:ascii="Times New Roman" w:hAnsi="Times New Roman" w:cs="Times New Roman"/>
          <w:bCs/>
          <w:sz w:val="24"/>
          <w:szCs w:val="24"/>
        </w:rPr>
      </w:pPr>
      <w:r w:rsidRPr="00323F0C">
        <w:rPr>
          <w:rFonts w:ascii="Times New Roman" w:hAnsi="Times New Roman" w:cs="Times New Roman"/>
          <w:bCs/>
          <w:sz w:val="24"/>
          <w:szCs w:val="24"/>
        </w:rPr>
        <w:t>Личностные результаты освоения программы начального общего образования</w:t>
      </w:r>
      <w:r w:rsidRPr="00323F0C">
        <w:rPr>
          <w:rFonts w:ascii="Times New Roman" w:hAnsi="Times New Roman" w:cs="Times New Roman"/>
          <w:color w:val="000000"/>
          <w:sz w:val="24"/>
          <w:szCs w:val="24"/>
        </w:rPr>
        <w:br/>
      </w:r>
      <w:r w:rsidRPr="00323F0C">
        <w:rPr>
          <w:rFonts w:ascii="Times New Roman" w:hAnsi="Times New Roman" w:cs="Times New Roman"/>
          <w:bCs/>
          <w:sz w:val="24"/>
          <w:szCs w:val="24"/>
        </w:rPr>
        <w:t>достигаются в единстве учебной и воспитательной деятельности в соответствии с</w:t>
      </w:r>
      <w:r w:rsidRPr="00323F0C">
        <w:rPr>
          <w:rFonts w:ascii="Times New Roman" w:hAnsi="Times New Roman" w:cs="Times New Roman"/>
          <w:color w:val="000000"/>
          <w:sz w:val="24"/>
          <w:szCs w:val="24"/>
        </w:rPr>
        <w:br/>
      </w:r>
      <w:r w:rsidRPr="00323F0C">
        <w:rPr>
          <w:rFonts w:ascii="Times New Roman" w:hAnsi="Times New Roman" w:cs="Times New Roman"/>
          <w:bCs/>
          <w:sz w:val="24"/>
          <w:szCs w:val="24"/>
        </w:rPr>
        <w:t>традиционными российскими социокультурными и духовно-нравственными ценностями,</w:t>
      </w:r>
      <w:r w:rsidRPr="00323F0C">
        <w:rPr>
          <w:rFonts w:ascii="Times New Roman" w:hAnsi="Times New Roman" w:cs="Times New Roman"/>
          <w:color w:val="000000"/>
          <w:sz w:val="24"/>
          <w:szCs w:val="24"/>
        </w:rPr>
        <w:br/>
      </w:r>
      <w:r w:rsidRPr="00323F0C">
        <w:rPr>
          <w:rFonts w:ascii="Times New Roman" w:hAnsi="Times New Roman" w:cs="Times New Roman"/>
          <w:bCs/>
          <w:sz w:val="24"/>
          <w:szCs w:val="24"/>
        </w:rPr>
        <w:t>принятыми в обществе правилами и нормами поведения и способствуют процессам</w:t>
      </w:r>
      <w:r w:rsidRPr="00323F0C">
        <w:rPr>
          <w:rFonts w:ascii="Times New Roman" w:hAnsi="Times New Roman" w:cs="Times New Roman"/>
          <w:color w:val="000000"/>
          <w:sz w:val="24"/>
          <w:szCs w:val="24"/>
        </w:rPr>
        <w:br/>
      </w:r>
      <w:r w:rsidRPr="00323F0C">
        <w:rPr>
          <w:rFonts w:ascii="Times New Roman" w:hAnsi="Times New Roman" w:cs="Times New Roman"/>
          <w:bCs/>
          <w:sz w:val="24"/>
          <w:szCs w:val="24"/>
        </w:rPr>
        <w:t>самопознания, самовоспитания и саморазвития, формирования внутренней позиции</w:t>
      </w:r>
      <w:r w:rsidRPr="00323F0C">
        <w:rPr>
          <w:rFonts w:ascii="Times New Roman" w:hAnsi="Times New Roman" w:cs="Times New Roman"/>
          <w:color w:val="000000"/>
          <w:sz w:val="24"/>
          <w:szCs w:val="24"/>
        </w:rPr>
        <w:br/>
      </w:r>
      <w:r w:rsidRPr="00323F0C">
        <w:rPr>
          <w:rFonts w:ascii="Times New Roman" w:hAnsi="Times New Roman" w:cs="Times New Roman"/>
          <w:bCs/>
          <w:sz w:val="24"/>
          <w:szCs w:val="24"/>
        </w:rPr>
        <w:t>личности, патриотизма, гражданственности, уважения к памяти защитников Отечества и</w:t>
      </w:r>
      <w:r w:rsidRPr="00323F0C">
        <w:rPr>
          <w:rFonts w:ascii="Times New Roman" w:hAnsi="Times New Roman" w:cs="Times New Roman"/>
          <w:color w:val="000000"/>
          <w:sz w:val="24"/>
          <w:szCs w:val="24"/>
        </w:rPr>
        <w:br/>
      </w:r>
      <w:r w:rsidRPr="00323F0C">
        <w:rPr>
          <w:rFonts w:ascii="Times New Roman" w:hAnsi="Times New Roman" w:cs="Times New Roman"/>
          <w:bCs/>
          <w:sz w:val="24"/>
          <w:szCs w:val="24"/>
        </w:rPr>
        <w:t>подвигам Героев Отечества и старшему поколению, закону и правопорядку, труду,</w:t>
      </w:r>
      <w:r w:rsidRPr="00323F0C">
        <w:rPr>
          <w:rFonts w:ascii="Times New Roman" w:hAnsi="Times New Roman" w:cs="Times New Roman"/>
          <w:color w:val="000000"/>
          <w:sz w:val="24"/>
          <w:szCs w:val="24"/>
        </w:rPr>
        <w:br/>
      </w:r>
      <w:r w:rsidRPr="00323F0C">
        <w:rPr>
          <w:rFonts w:ascii="Times New Roman" w:hAnsi="Times New Roman" w:cs="Times New Roman"/>
          <w:bCs/>
          <w:sz w:val="24"/>
          <w:szCs w:val="24"/>
        </w:rPr>
        <w:t>взаимного уважения, бережного отношения к культурному наследию и традициям</w:t>
      </w:r>
      <w:r w:rsidRPr="00323F0C">
        <w:rPr>
          <w:rFonts w:ascii="Times New Roman" w:hAnsi="Times New Roman" w:cs="Times New Roman"/>
          <w:color w:val="000000"/>
          <w:sz w:val="24"/>
          <w:szCs w:val="24"/>
        </w:rPr>
        <w:br/>
      </w:r>
      <w:r w:rsidRPr="00323F0C">
        <w:rPr>
          <w:rFonts w:ascii="Times New Roman" w:hAnsi="Times New Roman" w:cs="Times New Roman"/>
          <w:bCs/>
          <w:sz w:val="24"/>
          <w:szCs w:val="24"/>
        </w:rPr>
        <w:t>многонационального народа Российской Федерации, природе, окружающей среде.</w:t>
      </w:r>
    </w:p>
    <w:p w:rsidR="00323F0C" w:rsidRDefault="00323F0C" w:rsidP="00323F0C">
      <w:pPr>
        <w:widowControl w:val="0"/>
        <w:tabs>
          <w:tab w:val="left" w:pos="9107"/>
        </w:tabs>
        <w:spacing w:after="0" w:line="275" w:lineRule="auto"/>
        <w:ind w:left="1" w:right="-18" w:firstLine="719"/>
        <w:jc w:val="both"/>
        <w:rPr>
          <w:rFonts w:ascii="Times New Roman" w:hAnsi="Times New Roman" w:cs="Times New Roman"/>
          <w:bCs/>
          <w:sz w:val="24"/>
          <w:szCs w:val="24"/>
        </w:rPr>
      </w:pPr>
      <w:r w:rsidRPr="00323F0C">
        <w:rPr>
          <w:rFonts w:ascii="Times New Roman" w:hAnsi="Times New Roman" w:cs="Times New Roman"/>
          <w:bCs/>
          <w:sz w:val="24"/>
          <w:szCs w:val="24"/>
        </w:rPr>
        <w:t>Целью оценки личностных достижений обучающихся является получение общего</w:t>
      </w:r>
      <w:r w:rsidRPr="00323F0C">
        <w:rPr>
          <w:rFonts w:ascii="Times New Roman" w:hAnsi="Times New Roman" w:cs="Times New Roman"/>
          <w:color w:val="000000"/>
          <w:sz w:val="24"/>
          <w:szCs w:val="24"/>
        </w:rPr>
        <w:br/>
      </w:r>
      <w:r w:rsidRPr="00323F0C">
        <w:rPr>
          <w:rFonts w:ascii="Times New Roman" w:hAnsi="Times New Roman" w:cs="Times New Roman"/>
          <w:bCs/>
          <w:sz w:val="24"/>
          <w:szCs w:val="24"/>
        </w:rPr>
        <w:t>представления о воспитательной деятельности образовательной организации и ее влияния</w:t>
      </w:r>
      <w:r w:rsidRPr="00323F0C">
        <w:rPr>
          <w:rFonts w:ascii="Times New Roman" w:hAnsi="Times New Roman" w:cs="Times New Roman"/>
          <w:color w:val="000000"/>
          <w:sz w:val="24"/>
          <w:szCs w:val="24"/>
        </w:rPr>
        <w:br/>
      </w:r>
      <w:r w:rsidRPr="00323F0C">
        <w:rPr>
          <w:rFonts w:ascii="Times New Roman" w:hAnsi="Times New Roman" w:cs="Times New Roman"/>
          <w:bCs/>
          <w:sz w:val="24"/>
          <w:szCs w:val="24"/>
        </w:rPr>
        <w:t>на коллектив обучающихся.</w:t>
      </w:r>
    </w:p>
    <w:p w:rsidR="0031583A" w:rsidRPr="00323F0C" w:rsidRDefault="00323F0C" w:rsidP="00323F0C">
      <w:pPr>
        <w:widowControl w:val="0"/>
        <w:tabs>
          <w:tab w:val="left" w:pos="9107"/>
        </w:tabs>
        <w:spacing w:after="0" w:line="275" w:lineRule="auto"/>
        <w:ind w:left="1" w:right="-18" w:firstLine="719"/>
        <w:jc w:val="both"/>
        <w:rPr>
          <w:rFonts w:ascii="Times New Roman" w:hAnsi="Times New Roman" w:cs="Times New Roman"/>
          <w:bCs/>
          <w:sz w:val="24"/>
          <w:szCs w:val="24"/>
        </w:rPr>
      </w:pPr>
      <w:r w:rsidRPr="00323F0C">
        <w:rPr>
          <w:rFonts w:ascii="Times New Roman" w:hAnsi="Times New Roman" w:cs="Times New Roman"/>
          <w:bCs/>
          <w:sz w:val="24"/>
          <w:szCs w:val="24"/>
        </w:rPr>
        <w:t>При оценке личностных результатов необходимо соблюдение этических норм и</w:t>
      </w:r>
      <w:r w:rsidRPr="00323F0C">
        <w:rPr>
          <w:rFonts w:ascii="Times New Roman" w:hAnsi="Times New Roman" w:cs="Times New Roman"/>
          <w:color w:val="000000"/>
          <w:sz w:val="24"/>
          <w:szCs w:val="24"/>
        </w:rPr>
        <w:br/>
      </w:r>
      <w:r w:rsidRPr="00323F0C">
        <w:rPr>
          <w:rFonts w:ascii="Times New Roman" w:hAnsi="Times New Roman" w:cs="Times New Roman"/>
          <w:bCs/>
          <w:sz w:val="24"/>
          <w:szCs w:val="24"/>
        </w:rPr>
        <w:t>правил взаимодействия с обучающимся с учетом его индивидуально-психологических</w:t>
      </w:r>
      <w:r w:rsidRPr="00323F0C">
        <w:rPr>
          <w:rFonts w:ascii="Times New Roman" w:hAnsi="Times New Roman" w:cs="Times New Roman"/>
          <w:bCs/>
          <w:sz w:val="24"/>
          <w:szCs w:val="24"/>
        </w:rPr>
        <w:br/>
        <w:t>особенностей развития.</w:t>
      </w:r>
    </w:p>
    <w:p w:rsidR="00323F0C" w:rsidRDefault="00323F0C" w:rsidP="00323F0C">
      <w:pPr>
        <w:widowControl w:val="0"/>
        <w:tabs>
          <w:tab w:val="left" w:pos="9107"/>
        </w:tabs>
        <w:spacing w:after="0" w:line="275" w:lineRule="auto"/>
        <w:ind w:left="1" w:right="-18" w:firstLine="719"/>
        <w:jc w:val="both"/>
        <w:rPr>
          <w:rFonts w:ascii="Times New Roman" w:hAnsi="Times New Roman" w:cs="Times New Roman"/>
          <w:sz w:val="24"/>
          <w:szCs w:val="24"/>
        </w:rPr>
      </w:pPr>
      <w:r w:rsidRPr="00323F0C">
        <w:rPr>
          <w:rFonts w:ascii="Times New Roman" w:hAnsi="Times New Roman" w:cs="Times New Roman"/>
          <w:sz w:val="24"/>
          <w:szCs w:val="24"/>
        </w:rPr>
        <w:t>Оценка достижения обучающимися личностных результатов освоения</w:t>
      </w:r>
      <w:r w:rsidRPr="00323F0C">
        <w:rPr>
          <w:rFonts w:ascii="Times New Roman" w:hAnsi="Times New Roman" w:cs="Times New Roman"/>
          <w:bCs/>
          <w:sz w:val="24"/>
          <w:szCs w:val="24"/>
        </w:rPr>
        <w:br/>
      </w:r>
      <w:r w:rsidRPr="00323F0C">
        <w:rPr>
          <w:rFonts w:ascii="Times New Roman" w:hAnsi="Times New Roman" w:cs="Times New Roman"/>
          <w:sz w:val="24"/>
          <w:szCs w:val="24"/>
        </w:rPr>
        <w:t>образовательной программы начального общего образования проводится по завершению</w:t>
      </w:r>
      <w:r w:rsidRPr="00323F0C">
        <w:rPr>
          <w:rFonts w:ascii="Times New Roman" w:hAnsi="Times New Roman" w:cs="Times New Roman"/>
          <w:bCs/>
          <w:sz w:val="24"/>
          <w:szCs w:val="24"/>
        </w:rPr>
        <w:br/>
      </w:r>
      <w:r w:rsidRPr="00323F0C">
        <w:rPr>
          <w:rFonts w:ascii="Times New Roman" w:hAnsi="Times New Roman" w:cs="Times New Roman"/>
          <w:sz w:val="24"/>
          <w:szCs w:val="24"/>
        </w:rPr>
        <w:t>ими обучения на уровне начального общего образования.</w:t>
      </w:r>
    </w:p>
    <w:p w:rsidR="00323F0C" w:rsidRDefault="00323F0C" w:rsidP="00323F0C">
      <w:pPr>
        <w:widowControl w:val="0"/>
        <w:tabs>
          <w:tab w:val="left" w:pos="9107"/>
        </w:tabs>
        <w:spacing w:after="0" w:line="275" w:lineRule="auto"/>
        <w:ind w:left="1" w:right="-18" w:firstLine="719"/>
        <w:jc w:val="both"/>
        <w:rPr>
          <w:rFonts w:ascii="Times New Roman" w:hAnsi="Times New Roman" w:cs="Times New Roman"/>
          <w:sz w:val="24"/>
          <w:szCs w:val="24"/>
        </w:rPr>
      </w:pPr>
      <w:r w:rsidRPr="00323F0C">
        <w:rPr>
          <w:rFonts w:ascii="Times New Roman" w:hAnsi="Times New Roman" w:cs="Times New Roman"/>
          <w:sz w:val="24"/>
          <w:szCs w:val="24"/>
        </w:rPr>
        <w:t>Промежуточная оценка достижения обучающимися личностных результатов</w:t>
      </w:r>
      <w:r w:rsidRPr="00323F0C">
        <w:rPr>
          <w:rFonts w:ascii="Times New Roman" w:hAnsi="Times New Roman" w:cs="Times New Roman"/>
          <w:bCs/>
          <w:sz w:val="24"/>
          <w:szCs w:val="24"/>
        </w:rPr>
        <w:br/>
      </w:r>
      <w:r w:rsidRPr="00323F0C">
        <w:rPr>
          <w:rFonts w:ascii="Times New Roman" w:hAnsi="Times New Roman" w:cs="Times New Roman"/>
          <w:sz w:val="24"/>
          <w:szCs w:val="24"/>
        </w:rPr>
        <w:t xml:space="preserve">проводится педагогическими работниками в ходе </w:t>
      </w:r>
      <w:r w:rsidRPr="00323F0C">
        <w:rPr>
          <w:rFonts w:ascii="Times New Roman" w:hAnsi="Times New Roman" w:cs="Times New Roman"/>
          <w:b/>
          <w:bCs/>
          <w:sz w:val="24"/>
          <w:szCs w:val="24"/>
        </w:rPr>
        <w:t>психолого-педагогического</w:t>
      </w:r>
      <w:r w:rsidRPr="00323F0C">
        <w:rPr>
          <w:rFonts w:ascii="Times New Roman" w:hAnsi="Times New Roman" w:cs="Times New Roman"/>
          <w:b/>
          <w:bCs/>
          <w:sz w:val="24"/>
          <w:szCs w:val="24"/>
        </w:rPr>
        <w:br/>
        <w:t>наблюдения</w:t>
      </w:r>
      <w:r w:rsidRPr="00323F0C">
        <w:rPr>
          <w:rFonts w:ascii="Times New Roman" w:hAnsi="Times New Roman" w:cs="Times New Roman"/>
          <w:bCs/>
          <w:sz w:val="24"/>
          <w:szCs w:val="24"/>
        </w:rPr>
        <w:t xml:space="preserve"> </w:t>
      </w:r>
      <w:r w:rsidRPr="00323F0C">
        <w:rPr>
          <w:rFonts w:ascii="Times New Roman" w:hAnsi="Times New Roman" w:cs="Times New Roman"/>
          <w:sz w:val="24"/>
          <w:szCs w:val="24"/>
        </w:rPr>
        <w:t>и фиксируется, как правило, в конце каждого учебного года.</w:t>
      </w:r>
    </w:p>
    <w:p w:rsidR="00323F0C" w:rsidRDefault="00323F0C" w:rsidP="00323F0C">
      <w:pPr>
        <w:widowControl w:val="0"/>
        <w:tabs>
          <w:tab w:val="left" w:pos="9107"/>
        </w:tabs>
        <w:spacing w:after="0" w:line="275" w:lineRule="auto"/>
        <w:ind w:left="1" w:right="-18" w:firstLine="719"/>
        <w:jc w:val="both"/>
        <w:rPr>
          <w:rFonts w:ascii="Times New Roman" w:hAnsi="Times New Roman" w:cs="Times New Roman"/>
          <w:sz w:val="24"/>
          <w:szCs w:val="24"/>
        </w:rPr>
      </w:pPr>
      <w:r w:rsidRPr="00323F0C">
        <w:rPr>
          <w:rFonts w:ascii="Times New Roman" w:hAnsi="Times New Roman" w:cs="Times New Roman"/>
          <w:sz w:val="24"/>
          <w:szCs w:val="24"/>
        </w:rPr>
        <w:t>Результаты промежуточной оценки достижения обучающимися личностных</w:t>
      </w:r>
      <w:r w:rsidRPr="00323F0C">
        <w:rPr>
          <w:rFonts w:ascii="Times New Roman" w:hAnsi="Times New Roman" w:cs="Times New Roman"/>
          <w:bCs/>
          <w:sz w:val="24"/>
          <w:szCs w:val="24"/>
        </w:rPr>
        <w:br/>
      </w:r>
      <w:r w:rsidRPr="00323F0C">
        <w:rPr>
          <w:rFonts w:ascii="Times New Roman" w:hAnsi="Times New Roman" w:cs="Times New Roman"/>
          <w:sz w:val="24"/>
          <w:szCs w:val="24"/>
        </w:rPr>
        <w:t>результатов являются основанием для корректировки учебно-воспитательной</w:t>
      </w:r>
      <w:r w:rsidRPr="00323F0C">
        <w:rPr>
          <w:rFonts w:ascii="Times New Roman" w:hAnsi="Times New Roman" w:cs="Times New Roman"/>
          <w:bCs/>
          <w:sz w:val="24"/>
          <w:szCs w:val="24"/>
        </w:rPr>
        <w:br/>
      </w:r>
      <w:r w:rsidRPr="00323F0C">
        <w:rPr>
          <w:rFonts w:ascii="Times New Roman" w:hAnsi="Times New Roman" w:cs="Times New Roman"/>
          <w:sz w:val="24"/>
          <w:szCs w:val="24"/>
        </w:rPr>
        <w:t>деятельности в образовательной организации.</w:t>
      </w:r>
    </w:p>
    <w:p w:rsidR="00323F0C" w:rsidRDefault="00323F0C" w:rsidP="00323F0C">
      <w:pPr>
        <w:widowControl w:val="0"/>
        <w:tabs>
          <w:tab w:val="left" w:pos="9107"/>
        </w:tabs>
        <w:spacing w:after="0" w:line="275" w:lineRule="auto"/>
        <w:ind w:left="1" w:right="-18" w:firstLine="719"/>
        <w:jc w:val="both"/>
        <w:rPr>
          <w:rFonts w:ascii="Times New Roman" w:hAnsi="Times New Roman" w:cs="Times New Roman"/>
          <w:sz w:val="24"/>
          <w:szCs w:val="24"/>
        </w:rPr>
      </w:pPr>
      <w:r w:rsidRPr="00323F0C">
        <w:rPr>
          <w:rFonts w:ascii="Times New Roman" w:hAnsi="Times New Roman" w:cs="Times New Roman"/>
          <w:sz w:val="24"/>
          <w:szCs w:val="24"/>
        </w:rPr>
        <w:t>Результаты, полученные в ходе оценки достижения обучающимися личностных</w:t>
      </w:r>
      <w:r w:rsidRPr="00323F0C">
        <w:rPr>
          <w:rFonts w:ascii="Times New Roman" w:hAnsi="Times New Roman" w:cs="Times New Roman"/>
          <w:bCs/>
          <w:sz w:val="24"/>
          <w:szCs w:val="24"/>
        </w:rPr>
        <w:br/>
      </w:r>
      <w:r w:rsidRPr="00323F0C">
        <w:rPr>
          <w:rFonts w:ascii="Times New Roman" w:hAnsi="Times New Roman" w:cs="Times New Roman"/>
          <w:sz w:val="24"/>
          <w:szCs w:val="24"/>
        </w:rPr>
        <w:t>результатов, используются только в виде агрегированных (усредненных, анонимных)</w:t>
      </w:r>
      <w:r w:rsidRPr="00323F0C">
        <w:rPr>
          <w:rFonts w:ascii="Times New Roman" w:hAnsi="Times New Roman" w:cs="Times New Roman"/>
          <w:bCs/>
          <w:sz w:val="24"/>
          <w:szCs w:val="24"/>
        </w:rPr>
        <w:br/>
      </w:r>
      <w:r w:rsidRPr="00323F0C">
        <w:rPr>
          <w:rFonts w:ascii="Times New Roman" w:hAnsi="Times New Roman" w:cs="Times New Roman"/>
          <w:sz w:val="24"/>
          <w:szCs w:val="24"/>
        </w:rPr>
        <w:t>данных.</w:t>
      </w:r>
    </w:p>
    <w:p w:rsidR="00323F0C" w:rsidRDefault="00323F0C" w:rsidP="00323F0C">
      <w:pPr>
        <w:widowControl w:val="0"/>
        <w:tabs>
          <w:tab w:val="left" w:pos="9107"/>
        </w:tabs>
        <w:spacing w:after="0" w:line="275" w:lineRule="auto"/>
        <w:ind w:left="1" w:right="-18" w:firstLine="719"/>
        <w:jc w:val="both"/>
        <w:rPr>
          <w:rFonts w:ascii="Times New Roman" w:hAnsi="Times New Roman" w:cs="Times New Roman"/>
          <w:sz w:val="24"/>
          <w:szCs w:val="24"/>
        </w:rPr>
      </w:pPr>
      <w:r w:rsidRPr="00323F0C">
        <w:rPr>
          <w:rFonts w:ascii="Times New Roman" w:hAnsi="Times New Roman" w:cs="Times New Roman"/>
          <w:sz w:val="24"/>
          <w:szCs w:val="24"/>
        </w:rPr>
        <w:t>Личностные достижения обучающихся, освоивших программу начального общего</w:t>
      </w:r>
      <w:r w:rsidRPr="00323F0C">
        <w:rPr>
          <w:rFonts w:ascii="Times New Roman" w:hAnsi="Times New Roman" w:cs="Times New Roman"/>
          <w:bCs/>
          <w:sz w:val="24"/>
          <w:szCs w:val="24"/>
        </w:rPr>
        <w:br/>
      </w:r>
      <w:r w:rsidRPr="00323F0C">
        <w:rPr>
          <w:rFonts w:ascii="Times New Roman" w:hAnsi="Times New Roman" w:cs="Times New Roman"/>
          <w:sz w:val="24"/>
          <w:szCs w:val="24"/>
        </w:rPr>
        <w:t>образования, включают две группы результатов:</w:t>
      </w:r>
    </w:p>
    <w:p w:rsidR="00323F0C" w:rsidRDefault="00323F0C" w:rsidP="00323F0C">
      <w:pPr>
        <w:widowControl w:val="0"/>
        <w:tabs>
          <w:tab w:val="left" w:pos="9107"/>
        </w:tabs>
        <w:spacing w:after="0" w:line="275" w:lineRule="auto"/>
        <w:ind w:left="1" w:right="-18" w:firstLine="719"/>
        <w:jc w:val="both"/>
        <w:rPr>
          <w:rFonts w:ascii="Times New Roman" w:hAnsi="Times New Roman" w:cs="Times New Roman"/>
          <w:sz w:val="24"/>
          <w:szCs w:val="24"/>
        </w:rPr>
      </w:pPr>
      <w:r w:rsidRPr="00323F0C">
        <w:rPr>
          <w:rFonts w:ascii="Times New Roman" w:hAnsi="Times New Roman" w:cs="Times New Roman"/>
          <w:sz w:val="24"/>
          <w:szCs w:val="24"/>
        </w:rPr>
        <w:t>- основы российской гражданской идентичности, ценностные установки и социально</w:t>
      </w:r>
      <w:r w:rsidRPr="00323F0C">
        <w:rPr>
          <w:rFonts w:ascii="Times New Roman" w:hAnsi="Times New Roman" w:cs="Times New Roman"/>
          <w:bCs/>
          <w:sz w:val="24"/>
          <w:szCs w:val="24"/>
        </w:rPr>
        <w:br/>
      </w:r>
      <w:r w:rsidRPr="00323F0C">
        <w:rPr>
          <w:rFonts w:ascii="Times New Roman" w:hAnsi="Times New Roman" w:cs="Times New Roman"/>
          <w:sz w:val="24"/>
          <w:szCs w:val="24"/>
        </w:rPr>
        <w:t>значимые качества личности;</w:t>
      </w:r>
    </w:p>
    <w:p w:rsidR="00323F0C" w:rsidRPr="00323F0C" w:rsidRDefault="00323F0C" w:rsidP="00323F0C">
      <w:pPr>
        <w:widowControl w:val="0"/>
        <w:tabs>
          <w:tab w:val="left" w:pos="9107"/>
        </w:tabs>
        <w:spacing w:after="0" w:line="275" w:lineRule="auto"/>
        <w:ind w:left="1" w:right="-18" w:firstLine="719"/>
        <w:jc w:val="both"/>
        <w:rPr>
          <w:rFonts w:ascii="Times New Roman" w:hAnsi="Times New Roman" w:cs="Times New Roman"/>
          <w:sz w:val="24"/>
          <w:szCs w:val="24"/>
        </w:rPr>
      </w:pPr>
      <w:r w:rsidRPr="00323F0C">
        <w:rPr>
          <w:rFonts w:ascii="Times New Roman" w:hAnsi="Times New Roman" w:cs="Times New Roman"/>
          <w:sz w:val="24"/>
          <w:szCs w:val="24"/>
        </w:rPr>
        <w:t>- готовность обучающихся к саморазвитию, мотивация к познанию и обучению, активное участие в социально значимой деятельности.</w:t>
      </w:r>
    </w:p>
    <w:p w:rsidR="00323F0C" w:rsidRDefault="00323F0C" w:rsidP="00323F0C">
      <w:pPr>
        <w:widowControl w:val="0"/>
        <w:tabs>
          <w:tab w:val="left" w:pos="9107"/>
        </w:tabs>
        <w:spacing w:after="0" w:line="275" w:lineRule="auto"/>
        <w:ind w:left="1" w:right="-18" w:firstLine="719"/>
        <w:jc w:val="both"/>
        <w:rPr>
          <w:rFonts w:ascii="Times New Roman" w:hAnsi="Times New Roman" w:cs="Times New Roman"/>
          <w:bCs/>
          <w:sz w:val="24"/>
          <w:szCs w:val="24"/>
        </w:rPr>
      </w:pPr>
      <w:r w:rsidRPr="00323F0C">
        <w:rPr>
          <w:rFonts w:ascii="Times New Roman" w:hAnsi="Times New Roman" w:cs="Times New Roman"/>
          <w:bCs/>
          <w:sz w:val="24"/>
          <w:szCs w:val="24"/>
        </w:rPr>
        <w:t>Учитывая особенности групп личностных результатов, учитель может</w:t>
      </w:r>
      <w:r w:rsidRPr="00323F0C">
        <w:rPr>
          <w:rFonts w:ascii="Times New Roman" w:hAnsi="Times New Roman" w:cs="Times New Roman"/>
          <w:sz w:val="24"/>
          <w:szCs w:val="24"/>
        </w:rPr>
        <w:br/>
      </w:r>
      <w:r w:rsidRPr="00323F0C">
        <w:rPr>
          <w:rFonts w:ascii="Times New Roman" w:hAnsi="Times New Roman" w:cs="Times New Roman"/>
          <w:bCs/>
          <w:sz w:val="24"/>
          <w:szCs w:val="24"/>
        </w:rPr>
        <w:t>осуществлять оценку только следующих качеств:</w:t>
      </w:r>
    </w:p>
    <w:p w:rsidR="00323F0C" w:rsidRDefault="00323F0C" w:rsidP="00323F0C">
      <w:pPr>
        <w:widowControl w:val="0"/>
        <w:tabs>
          <w:tab w:val="left" w:pos="9107"/>
        </w:tabs>
        <w:spacing w:after="0" w:line="275" w:lineRule="auto"/>
        <w:ind w:left="1" w:right="-18" w:firstLine="719"/>
        <w:jc w:val="both"/>
        <w:rPr>
          <w:rFonts w:ascii="Times New Roman" w:hAnsi="Times New Roman" w:cs="Times New Roman"/>
          <w:bCs/>
          <w:sz w:val="24"/>
          <w:szCs w:val="24"/>
        </w:rPr>
      </w:pPr>
      <w:r w:rsidRPr="00323F0C">
        <w:rPr>
          <w:rFonts w:ascii="Times New Roman" w:hAnsi="Times New Roman" w:cs="Times New Roman"/>
          <w:bCs/>
          <w:sz w:val="24"/>
          <w:szCs w:val="24"/>
        </w:rPr>
        <w:t>- наличие и характеристика мотива познания и учения;</w:t>
      </w:r>
    </w:p>
    <w:p w:rsidR="00323F0C" w:rsidRDefault="00323F0C" w:rsidP="00323F0C">
      <w:pPr>
        <w:widowControl w:val="0"/>
        <w:tabs>
          <w:tab w:val="left" w:pos="9107"/>
        </w:tabs>
        <w:spacing w:after="0" w:line="275" w:lineRule="auto"/>
        <w:ind w:left="1" w:right="-18" w:firstLine="719"/>
        <w:jc w:val="both"/>
        <w:rPr>
          <w:rFonts w:ascii="Times New Roman" w:hAnsi="Times New Roman" w:cs="Times New Roman"/>
          <w:bCs/>
          <w:sz w:val="24"/>
          <w:szCs w:val="24"/>
        </w:rPr>
      </w:pPr>
      <w:r w:rsidRPr="00323F0C">
        <w:rPr>
          <w:rFonts w:ascii="Times New Roman" w:hAnsi="Times New Roman" w:cs="Times New Roman"/>
          <w:bCs/>
          <w:sz w:val="24"/>
          <w:szCs w:val="24"/>
        </w:rPr>
        <w:t>- наличие умений принимать и удерживать учебную задачу, планировать учебные</w:t>
      </w:r>
      <w:r w:rsidRPr="00323F0C">
        <w:rPr>
          <w:rFonts w:ascii="Times New Roman" w:hAnsi="Times New Roman" w:cs="Times New Roman"/>
          <w:sz w:val="24"/>
          <w:szCs w:val="24"/>
        </w:rPr>
        <w:br/>
      </w:r>
      <w:r w:rsidRPr="00323F0C">
        <w:rPr>
          <w:rFonts w:ascii="Times New Roman" w:hAnsi="Times New Roman" w:cs="Times New Roman"/>
          <w:bCs/>
          <w:sz w:val="24"/>
          <w:szCs w:val="24"/>
        </w:rPr>
        <w:t>действия;</w:t>
      </w:r>
    </w:p>
    <w:p w:rsidR="00323F0C" w:rsidRDefault="00323F0C" w:rsidP="00323F0C">
      <w:pPr>
        <w:widowControl w:val="0"/>
        <w:tabs>
          <w:tab w:val="left" w:pos="9107"/>
        </w:tabs>
        <w:spacing w:after="0" w:line="275" w:lineRule="auto"/>
        <w:ind w:left="1" w:right="-18" w:firstLine="719"/>
        <w:jc w:val="both"/>
        <w:rPr>
          <w:rFonts w:ascii="Times New Roman" w:hAnsi="Times New Roman" w:cs="Times New Roman"/>
          <w:bCs/>
          <w:sz w:val="24"/>
          <w:szCs w:val="24"/>
        </w:rPr>
      </w:pPr>
      <w:r w:rsidRPr="00323F0C">
        <w:rPr>
          <w:rFonts w:ascii="Times New Roman" w:hAnsi="Times New Roman" w:cs="Times New Roman"/>
          <w:bCs/>
          <w:sz w:val="24"/>
          <w:szCs w:val="24"/>
        </w:rPr>
        <w:t>- способность осуществлять самоконтроль и самооценку.</w:t>
      </w:r>
    </w:p>
    <w:p w:rsidR="00323F0C" w:rsidRDefault="00323F0C" w:rsidP="00323F0C">
      <w:pPr>
        <w:widowControl w:val="0"/>
        <w:tabs>
          <w:tab w:val="left" w:pos="9107"/>
        </w:tabs>
        <w:spacing w:after="0" w:line="275" w:lineRule="auto"/>
        <w:ind w:left="1" w:right="-18" w:firstLine="719"/>
        <w:jc w:val="both"/>
        <w:rPr>
          <w:rFonts w:ascii="Times New Roman" w:hAnsi="Times New Roman" w:cs="Times New Roman"/>
          <w:bCs/>
          <w:sz w:val="24"/>
          <w:szCs w:val="24"/>
        </w:rPr>
      </w:pPr>
      <w:r w:rsidRPr="00323F0C">
        <w:rPr>
          <w:rFonts w:ascii="Times New Roman" w:hAnsi="Times New Roman" w:cs="Times New Roman"/>
          <w:bCs/>
          <w:sz w:val="24"/>
          <w:szCs w:val="24"/>
        </w:rPr>
        <w:t>Диагностические задания, устанавливающие уровень этих качеств, целесообразно</w:t>
      </w:r>
      <w:r w:rsidRPr="00323F0C">
        <w:rPr>
          <w:rFonts w:ascii="Times New Roman" w:hAnsi="Times New Roman" w:cs="Times New Roman"/>
          <w:sz w:val="24"/>
          <w:szCs w:val="24"/>
        </w:rPr>
        <w:br/>
      </w:r>
      <w:r w:rsidRPr="00323F0C">
        <w:rPr>
          <w:rFonts w:ascii="Times New Roman" w:hAnsi="Times New Roman" w:cs="Times New Roman"/>
          <w:bCs/>
          <w:sz w:val="24"/>
          <w:szCs w:val="24"/>
        </w:rPr>
        <w:t>интегрировать с заданиями по оценке метапредметных регулятивных универсальных</w:t>
      </w:r>
      <w:r w:rsidRPr="00323F0C">
        <w:rPr>
          <w:rFonts w:ascii="Times New Roman" w:hAnsi="Times New Roman" w:cs="Times New Roman"/>
          <w:sz w:val="24"/>
          <w:szCs w:val="24"/>
        </w:rPr>
        <w:br/>
      </w:r>
      <w:r w:rsidRPr="00323F0C">
        <w:rPr>
          <w:rFonts w:ascii="Times New Roman" w:hAnsi="Times New Roman" w:cs="Times New Roman"/>
          <w:bCs/>
          <w:sz w:val="24"/>
          <w:szCs w:val="24"/>
        </w:rPr>
        <w:t>действий.</w:t>
      </w:r>
    </w:p>
    <w:p w:rsidR="00323F0C" w:rsidRPr="00323F0C" w:rsidRDefault="00323F0C" w:rsidP="00323F0C">
      <w:pPr>
        <w:widowControl w:val="0"/>
        <w:tabs>
          <w:tab w:val="left" w:pos="9107"/>
        </w:tabs>
        <w:spacing w:after="0" w:line="275" w:lineRule="auto"/>
        <w:ind w:left="1" w:right="-18" w:firstLine="719"/>
        <w:jc w:val="both"/>
        <w:rPr>
          <w:rFonts w:ascii="Times New Roman" w:hAnsi="Times New Roman" w:cs="Times New Roman"/>
          <w:b/>
          <w:sz w:val="24"/>
          <w:szCs w:val="24"/>
        </w:rPr>
      </w:pPr>
      <w:r w:rsidRPr="00323F0C">
        <w:rPr>
          <w:rFonts w:ascii="Times New Roman" w:hAnsi="Times New Roman" w:cs="Times New Roman"/>
          <w:bCs/>
          <w:sz w:val="24"/>
          <w:szCs w:val="24"/>
        </w:rPr>
        <w:t>Оценка метапредметных результатов осуществляется через оценку достижения</w:t>
      </w:r>
      <w:r w:rsidRPr="00323F0C">
        <w:rPr>
          <w:rFonts w:ascii="Times New Roman" w:hAnsi="Times New Roman" w:cs="Times New Roman"/>
          <w:sz w:val="24"/>
          <w:szCs w:val="24"/>
        </w:rPr>
        <w:br/>
      </w:r>
      <w:r w:rsidRPr="00323F0C">
        <w:rPr>
          <w:rFonts w:ascii="Times New Roman" w:hAnsi="Times New Roman" w:cs="Times New Roman"/>
          <w:bCs/>
          <w:sz w:val="24"/>
          <w:szCs w:val="24"/>
        </w:rPr>
        <w:lastRenderedPageBreak/>
        <w:t>планируемых результатов освоения программы начального общего образования, которые</w:t>
      </w:r>
      <w:r w:rsidRPr="00323F0C">
        <w:rPr>
          <w:rFonts w:ascii="Times New Roman" w:hAnsi="Times New Roman" w:cs="Times New Roman"/>
          <w:sz w:val="24"/>
          <w:szCs w:val="24"/>
        </w:rPr>
        <w:br/>
      </w:r>
      <w:r w:rsidRPr="00323F0C">
        <w:rPr>
          <w:rFonts w:ascii="Times New Roman" w:hAnsi="Times New Roman" w:cs="Times New Roman"/>
          <w:bCs/>
          <w:sz w:val="24"/>
          <w:szCs w:val="24"/>
        </w:rPr>
        <w:t>отражают совокупность познавательных, коммуникативных и регулятивных</w:t>
      </w:r>
      <w:r w:rsidRPr="00323F0C">
        <w:rPr>
          <w:rFonts w:ascii="Times New Roman" w:hAnsi="Times New Roman" w:cs="Times New Roman"/>
          <w:sz w:val="24"/>
          <w:szCs w:val="24"/>
        </w:rPr>
        <w:br/>
      </w:r>
      <w:r w:rsidRPr="00323F0C">
        <w:rPr>
          <w:rFonts w:ascii="Times New Roman" w:hAnsi="Times New Roman" w:cs="Times New Roman"/>
          <w:bCs/>
          <w:sz w:val="24"/>
          <w:szCs w:val="24"/>
        </w:rPr>
        <w:t xml:space="preserve">универсальных учебных действий, в ходе </w:t>
      </w:r>
      <w:r w:rsidRPr="00323F0C">
        <w:rPr>
          <w:rFonts w:ascii="Times New Roman" w:hAnsi="Times New Roman" w:cs="Times New Roman"/>
          <w:b/>
          <w:sz w:val="24"/>
          <w:szCs w:val="24"/>
        </w:rPr>
        <w:t>внутреннего мониторинга образовательных</w:t>
      </w:r>
      <w:r w:rsidRPr="00323F0C">
        <w:rPr>
          <w:rFonts w:ascii="Times New Roman" w:hAnsi="Times New Roman" w:cs="Times New Roman"/>
          <w:b/>
          <w:sz w:val="24"/>
          <w:szCs w:val="24"/>
        </w:rPr>
        <w:br/>
        <w:t>достижений обучающихся.</w:t>
      </w:r>
    </w:p>
    <w:p w:rsidR="00323F0C"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Формирование метапредметных результатов обеспечивается комплексом освоения</w:t>
      </w:r>
      <w:r w:rsidRPr="00323F0C">
        <w:rPr>
          <w:rFonts w:ascii="Times New Roman" w:eastAsia="Times New Roman" w:hAnsi="Times New Roman" w:cs="Times New Roman"/>
          <w:color w:val="000000"/>
          <w:sz w:val="24"/>
          <w:szCs w:val="24"/>
        </w:rPr>
        <w:br/>
      </w:r>
      <w:r w:rsidRPr="00323F0C">
        <w:rPr>
          <w:rFonts w:ascii="Times New Roman" w:eastAsia="Times New Roman" w:hAnsi="Times New Roman" w:cs="Times New Roman"/>
          <w:bCs/>
          <w:sz w:val="24"/>
          <w:szCs w:val="24"/>
        </w:rPr>
        <w:t>программ учебных предметов и внеурочной деятельности.</w:t>
      </w:r>
    </w:p>
    <w:p w:rsidR="00323F0C"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Оценка достижения метапредметных результатов на уровне начального общего</w:t>
      </w:r>
      <w:r w:rsidRPr="00323F0C">
        <w:rPr>
          <w:rFonts w:ascii="Times New Roman" w:eastAsia="Times New Roman" w:hAnsi="Times New Roman" w:cs="Times New Roman"/>
          <w:color w:val="000000"/>
          <w:sz w:val="24"/>
          <w:szCs w:val="24"/>
        </w:rPr>
        <w:br/>
      </w:r>
      <w:r w:rsidRPr="00323F0C">
        <w:rPr>
          <w:rFonts w:ascii="Times New Roman" w:eastAsia="Times New Roman" w:hAnsi="Times New Roman" w:cs="Times New Roman"/>
          <w:bCs/>
          <w:sz w:val="24"/>
          <w:szCs w:val="24"/>
        </w:rPr>
        <w:t>образования осуществляется учителями начальных классов в ходе проведения</w:t>
      </w:r>
      <w:r w:rsidRPr="00323F0C">
        <w:rPr>
          <w:rFonts w:ascii="Times New Roman" w:eastAsia="Times New Roman" w:hAnsi="Times New Roman" w:cs="Times New Roman"/>
          <w:color w:val="000000"/>
          <w:sz w:val="24"/>
          <w:szCs w:val="24"/>
        </w:rPr>
        <w:br/>
      </w:r>
      <w:r w:rsidRPr="00323F0C">
        <w:rPr>
          <w:rFonts w:ascii="Times New Roman" w:eastAsia="Times New Roman" w:hAnsi="Times New Roman" w:cs="Times New Roman"/>
          <w:bCs/>
          <w:sz w:val="24"/>
          <w:szCs w:val="24"/>
        </w:rPr>
        <w:t>систематической педагогической диагностики ежегодно, как правило, в сентябре, январе,</w:t>
      </w:r>
      <w:r w:rsidRPr="00323F0C">
        <w:rPr>
          <w:rFonts w:ascii="Times New Roman" w:eastAsia="Times New Roman" w:hAnsi="Times New Roman" w:cs="Times New Roman"/>
          <w:color w:val="000000"/>
          <w:sz w:val="24"/>
          <w:szCs w:val="24"/>
        </w:rPr>
        <w:br/>
      </w:r>
      <w:r w:rsidRPr="00323F0C">
        <w:rPr>
          <w:rFonts w:ascii="Times New Roman" w:eastAsia="Times New Roman" w:hAnsi="Times New Roman" w:cs="Times New Roman"/>
          <w:bCs/>
          <w:sz w:val="24"/>
          <w:szCs w:val="24"/>
        </w:rPr>
        <w:t>апреле текущего года.</w:t>
      </w:r>
    </w:p>
    <w:p w:rsidR="00323F0C"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Оценка метапредметных результатов проводится с целью определения</w:t>
      </w:r>
      <w:r w:rsidRPr="00323F0C">
        <w:rPr>
          <w:rFonts w:ascii="Times New Roman" w:eastAsia="Times New Roman" w:hAnsi="Times New Roman" w:cs="Times New Roman"/>
          <w:color w:val="000000"/>
          <w:sz w:val="24"/>
          <w:szCs w:val="24"/>
        </w:rPr>
        <w:br/>
      </w:r>
      <w:r w:rsidRPr="00323F0C">
        <w:rPr>
          <w:rFonts w:ascii="Times New Roman" w:eastAsia="Times New Roman" w:hAnsi="Times New Roman" w:cs="Times New Roman"/>
          <w:bCs/>
          <w:sz w:val="24"/>
          <w:szCs w:val="24"/>
        </w:rPr>
        <w:t>сформированности:</w:t>
      </w:r>
      <w:r w:rsidRPr="00323F0C">
        <w:rPr>
          <w:rFonts w:ascii="Times New Roman" w:eastAsia="Times New Roman" w:hAnsi="Times New Roman" w:cs="Times New Roman"/>
          <w:color w:val="000000"/>
          <w:sz w:val="24"/>
          <w:szCs w:val="24"/>
        </w:rPr>
        <w:br/>
      </w:r>
      <w:r w:rsidRPr="00323F0C">
        <w:rPr>
          <w:rFonts w:ascii="Times New Roman" w:eastAsia="Times New Roman" w:hAnsi="Times New Roman" w:cs="Times New Roman"/>
          <w:bCs/>
          <w:sz w:val="24"/>
          <w:szCs w:val="24"/>
        </w:rPr>
        <w:t>- познавательных универсальных учебных действий;</w:t>
      </w:r>
    </w:p>
    <w:p w:rsidR="00323F0C"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 коммуникативных универсальных учебных действий;</w:t>
      </w:r>
    </w:p>
    <w:p w:rsidR="00323F0C"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 регулятивных универсальных учебных действий.</w:t>
      </w:r>
    </w:p>
    <w:p w:rsidR="00323F0C"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Овладение познавательными универсальными учебными действиями предполагает</w:t>
      </w:r>
      <w:r w:rsidRPr="00323F0C">
        <w:rPr>
          <w:rFonts w:ascii="Times New Roman" w:eastAsia="Times New Roman" w:hAnsi="Times New Roman" w:cs="Times New Roman"/>
          <w:color w:val="000000"/>
          <w:sz w:val="24"/>
          <w:szCs w:val="24"/>
        </w:rPr>
        <w:br/>
      </w:r>
      <w:r w:rsidRPr="00323F0C">
        <w:rPr>
          <w:rFonts w:ascii="Times New Roman" w:eastAsia="Times New Roman" w:hAnsi="Times New Roman" w:cs="Times New Roman"/>
          <w:bCs/>
          <w:sz w:val="24"/>
          <w:szCs w:val="24"/>
        </w:rPr>
        <w:t>формирование и оценку у обучающихся базовых логических действий, базовых</w:t>
      </w:r>
      <w:r w:rsidRPr="00323F0C">
        <w:rPr>
          <w:rFonts w:ascii="Times New Roman" w:eastAsia="Times New Roman" w:hAnsi="Times New Roman" w:cs="Times New Roman"/>
          <w:color w:val="000000"/>
          <w:sz w:val="24"/>
          <w:szCs w:val="24"/>
        </w:rPr>
        <w:br/>
      </w:r>
      <w:r w:rsidRPr="00323F0C">
        <w:rPr>
          <w:rFonts w:ascii="Times New Roman" w:eastAsia="Times New Roman" w:hAnsi="Times New Roman" w:cs="Times New Roman"/>
          <w:bCs/>
          <w:sz w:val="24"/>
          <w:szCs w:val="24"/>
        </w:rPr>
        <w:t>исследовательских действий, умений работать с информацией.</w:t>
      </w:r>
    </w:p>
    <w:p w:rsidR="00323F0C"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Овладение базовыми логическими действиями обеспечивает формирование у</w:t>
      </w:r>
      <w:r w:rsidRPr="00323F0C">
        <w:rPr>
          <w:rFonts w:ascii="Times New Roman" w:eastAsia="Times New Roman" w:hAnsi="Times New Roman" w:cs="Times New Roman"/>
          <w:color w:val="000000"/>
          <w:sz w:val="24"/>
          <w:szCs w:val="24"/>
        </w:rPr>
        <w:br/>
      </w:r>
      <w:r w:rsidRPr="00323F0C">
        <w:rPr>
          <w:rFonts w:ascii="Times New Roman" w:eastAsia="Times New Roman" w:hAnsi="Times New Roman" w:cs="Times New Roman"/>
          <w:bCs/>
          <w:sz w:val="24"/>
          <w:szCs w:val="24"/>
        </w:rPr>
        <w:t>обучающихся умений:</w:t>
      </w:r>
    </w:p>
    <w:p w:rsidR="00323F0C"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 сравнивать объекты, устанавливать основания для сравнения, устанавливать аналогии;</w:t>
      </w:r>
    </w:p>
    <w:p w:rsidR="00323F0C"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 объединять части объекта (объекты) по определенному признаку;</w:t>
      </w:r>
    </w:p>
    <w:p w:rsidR="00323F0C"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 определять существенный признак для классификации, классифицировать</w:t>
      </w:r>
      <w:r w:rsidRPr="00323F0C">
        <w:rPr>
          <w:rFonts w:ascii="Times New Roman" w:eastAsia="Times New Roman" w:hAnsi="Times New Roman" w:cs="Times New Roman"/>
          <w:color w:val="000000"/>
          <w:sz w:val="24"/>
          <w:szCs w:val="24"/>
        </w:rPr>
        <w:br/>
      </w:r>
      <w:r w:rsidRPr="00323F0C">
        <w:rPr>
          <w:rFonts w:ascii="Times New Roman" w:eastAsia="Times New Roman" w:hAnsi="Times New Roman" w:cs="Times New Roman"/>
          <w:bCs/>
          <w:sz w:val="24"/>
          <w:szCs w:val="24"/>
        </w:rPr>
        <w:t>предложенные объекты;</w:t>
      </w:r>
    </w:p>
    <w:p w:rsidR="00323F0C"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Pr>
          <w:rStyle w:val="fontstyle01"/>
        </w:rPr>
        <w:t xml:space="preserve">- </w:t>
      </w:r>
      <w:r w:rsidRPr="00323F0C">
        <w:rPr>
          <w:rFonts w:ascii="Times New Roman" w:eastAsia="Times New Roman" w:hAnsi="Times New Roman" w:cs="Times New Roman"/>
          <w:bCs/>
          <w:sz w:val="24"/>
          <w:szCs w:val="24"/>
        </w:rPr>
        <w:t>находить закономерности и противоречия в рассматриваемых фактах, данных и</w:t>
      </w:r>
      <w:r w:rsidRPr="00323F0C">
        <w:rPr>
          <w:rFonts w:ascii="Times New Roman" w:eastAsia="Times New Roman" w:hAnsi="Times New Roman" w:cs="Times New Roman"/>
          <w:color w:val="000000"/>
          <w:sz w:val="24"/>
          <w:szCs w:val="24"/>
        </w:rPr>
        <w:br/>
      </w:r>
      <w:r w:rsidRPr="00323F0C">
        <w:rPr>
          <w:rFonts w:ascii="Times New Roman" w:eastAsia="Times New Roman" w:hAnsi="Times New Roman" w:cs="Times New Roman"/>
          <w:bCs/>
          <w:sz w:val="24"/>
          <w:szCs w:val="24"/>
        </w:rPr>
        <w:t>наблюдениях на основе предложенного учителем алгоритма;</w:t>
      </w:r>
    </w:p>
    <w:p w:rsidR="00323F0C"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 выявлять недостаток информации для решения учебной (практической) задачи на основе</w:t>
      </w:r>
      <w:r>
        <w:rPr>
          <w:rFonts w:ascii="Times New Roman" w:eastAsia="Times New Roman" w:hAnsi="Times New Roman" w:cs="Times New Roman"/>
          <w:bCs/>
          <w:sz w:val="24"/>
          <w:szCs w:val="24"/>
        </w:rPr>
        <w:t xml:space="preserve"> </w:t>
      </w:r>
      <w:r w:rsidRPr="00323F0C">
        <w:rPr>
          <w:rFonts w:ascii="Times New Roman" w:eastAsia="Times New Roman" w:hAnsi="Times New Roman" w:cs="Times New Roman"/>
          <w:bCs/>
          <w:sz w:val="24"/>
          <w:szCs w:val="24"/>
        </w:rPr>
        <w:t>предложенного алгоритма;</w:t>
      </w:r>
    </w:p>
    <w:p w:rsidR="00323F0C"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 устанавливать причинно-следственные связи в ситуациях, поддающихся</w:t>
      </w:r>
      <w:r w:rsidRPr="00323F0C">
        <w:rPr>
          <w:rFonts w:ascii="Times New Roman" w:eastAsia="Times New Roman" w:hAnsi="Times New Roman" w:cs="Times New Roman"/>
          <w:color w:val="000000"/>
          <w:sz w:val="24"/>
          <w:szCs w:val="24"/>
        </w:rPr>
        <w:br/>
      </w:r>
      <w:r w:rsidRPr="00323F0C">
        <w:rPr>
          <w:rFonts w:ascii="Times New Roman" w:eastAsia="Times New Roman" w:hAnsi="Times New Roman" w:cs="Times New Roman"/>
          <w:bCs/>
          <w:sz w:val="24"/>
          <w:szCs w:val="24"/>
        </w:rPr>
        <w:t>непосредственному наблюдению или знакомых по опыту, делать выводы.</w:t>
      </w:r>
    </w:p>
    <w:p w:rsidR="00323F0C"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Овладение базовыми исследовательскими действиями обеспечивает формирование</w:t>
      </w:r>
      <w:r w:rsidRPr="00323F0C">
        <w:rPr>
          <w:rFonts w:ascii="Times New Roman" w:eastAsia="Times New Roman" w:hAnsi="Times New Roman" w:cs="Times New Roman"/>
          <w:color w:val="000000"/>
          <w:sz w:val="24"/>
          <w:szCs w:val="24"/>
        </w:rPr>
        <w:br/>
      </w:r>
      <w:r w:rsidRPr="00323F0C">
        <w:rPr>
          <w:rFonts w:ascii="Times New Roman" w:eastAsia="Times New Roman" w:hAnsi="Times New Roman" w:cs="Times New Roman"/>
          <w:bCs/>
          <w:sz w:val="24"/>
          <w:szCs w:val="24"/>
        </w:rPr>
        <w:t>у обучающихся умений:</w:t>
      </w:r>
    </w:p>
    <w:p w:rsidR="00323F0C"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 определять разрыв между реальным и желательным состоянием объекта (ситуации) на</w:t>
      </w:r>
      <w:r w:rsidRPr="00323F0C">
        <w:rPr>
          <w:rFonts w:ascii="Times New Roman" w:eastAsia="Times New Roman" w:hAnsi="Times New Roman" w:cs="Times New Roman"/>
          <w:color w:val="000000"/>
          <w:sz w:val="24"/>
          <w:szCs w:val="24"/>
        </w:rPr>
        <w:br/>
      </w:r>
      <w:r w:rsidRPr="00323F0C">
        <w:rPr>
          <w:rFonts w:ascii="Times New Roman" w:eastAsia="Times New Roman" w:hAnsi="Times New Roman" w:cs="Times New Roman"/>
          <w:bCs/>
          <w:sz w:val="24"/>
          <w:szCs w:val="24"/>
        </w:rPr>
        <w:t>основе предложенных учителем вопросов;</w:t>
      </w:r>
    </w:p>
    <w:p w:rsidR="00323F0C"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 с помощью учителя формулировать цель, планировать изменения объекта, ситуации;</w:t>
      </w:r>
    </w:p>
    <w:p w:rsidR="00323F0C"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 сравнивать несколько вариантов решения задачи, выбирать наиболее подходящий (на</w:t>
      </w:r>
      <w:r>
        <w:rPr>
          <w:rFonts w:ascii="Times New Roman" w:eastAsia="Times New Roman" w:hAnsi="Times New Roman" w:cs="Times New Roman"/>
          <w:bCs/>
          <w:sz w:val="24"/>
          <w:szCs w:val="24"/>
        </w:rPr>
        <w:t xml:space="preserve"> </w:t>
      </w:r>
      <w:r w:rsidRPr="00323F0C">
        <w:rPr>
          <w:rFonts w:ascii="Times New Roman" w:eastAsia="Times New Roman" w:hAnsi="Times New Roman" w:cs="Times New Roman"/>
          <w:bCs/>
          <w:sz w:val="24"/>
          <w:szCs w:val="24"/>
        </w:rPr>
        <w:t>основе предложенных критериев);</w:t>
      </w:r>
    </w:p>
    <w:p w:rsidR="00323F0C"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 проводить по предложенному плану опыт, несложное исследование по установлению</w:t>
      </w:r>
      <w:r>
        <w:rPr>
          <w:rFonts w:ascii="Times New Roman" w:eastAsia="Times New Roman" w:hAnsi="Times New Roman" w:cs="Times New Roman"/>
          <w:bCs/>
          <w:sz w:val="24"/>
          <w:szCs w:val="24"/>
        </w:rPr>
        <w:t xml:space="preserve"> </w:t>
      </w:r>
      <w:r w:rsidRPr="00323F0C">
        <w:rPr>
          <w:rFonts w:ascii="Times New Roman" w:eastAsia="Times New Roman" w:hAnsi="Times New Roman" w:cs="Times New Roman"/>
          <w:bCs/>
          <w:sz w:val="24"/>
          <w:szCs w:val="24"/>
        </w:rPr>
        <w:t>особенностей объекта изучения и связей между объектами (часть – целое, причина</w:t>
      </w:r>
      <w:r>
        <w:rPr>
          <w:rFonts w:ascii="Times New Roman" w:eastAsia="Times New Roman" w:hAnsi="Times New Roman" w:cs="Times New Roman"/>
          <w:bCs/>
          <w:sz w:val="24"/>
          <w:szCs w:val="24"/>
        </w:rPr>
        <w:t xml:space="preserve"> </w:t>
      </w:r>
      <w:r w:rsidRPr="00323F0C">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Pr="00323F0C">
        <w:rPr>
          <w:rFonts w:ascii="Times New Roman" w:eastAsia="Times New Roman" w:hAnsi="Times New Roman" w:cs="Times New Roman"/>
          <w:bCs/>
          <w:sz w:val="24"/>
          <w:szCs w:val="24"/>
        </w:rPr>
        <w:t>следствие);</w:t>
      </w:r>
    </w:p>
    <w:p w:rsidR="00323F0C"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 формулировать выводы и подкреплять их доказательствами на основе результатов</w:t>
      </w:r>
      <w:r w:rsidRPr="00323F0C">
        <w:rPr>
          <w:rFonts w:ascii="Times New Roman" w:eastAsia="Times New Roman" w:hAnsi="Times New Roman" w:cs="Times New Roman"/>
          <w:color w:val="000000"/>
          <w:sz w:val="24"/>
          <w:szCs w:val="24"/>
        </w:rPr>
        <w:br/>
      </w:r>
      <w:r w:rsidRPr="00323F0C">
        <w:rPr>
          <w:rFonts w:ascii="Times New Roman" w:eastAsia="Times New Roman" w:hAnsi="Times New Roman" w:cs="Times New Roman"/>
          <w:bCs/>
          <w:sz w:val="24"/>
          <w:szCs w:val="24"/>
        </w:rPr>
        <w:lastRenderedPageBreak/>
        <w:t>проведенного наблюдения (опыта, измерения, классификации, сравнения, исследования);</w:t>
      </w:r>
      <w:r>
        <w:rPr>
          <w:rFonts w:ascii="Times New Roman" w:eastAsia="Times New Roman" w:hAnsi="Times New Roman" w:cs="Times New Roman"/>
          <w:bCs/>
          <w:sz w:val="24"/>
          <w:szCs w:val="24"/>
        </w:rPr>
        <w:t xml:space="preserve"> </w:t>
      </w:r>
    </w:p>
    <w:p w:rsidR="00323F0C" w:rsidRPr="00323F0C"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color w:val="000000"/>
          <w:sz w:val="24"/>
          <w:szCs w:val="24"/>
        </w:rPr>
      </w:pPr>
      <w:r w:rsidRPr="00323F0C">
        <w:rPr>
          <w:rFonts w:ascii="Times New Roman" w:eastAsia="Times New Roman" w:hAnsi="Times New Roman" w:cs="Times New Roman"/>
          <w:bCs/>
          <w:sz w:val="24"/>
          <w:szCs w:val="24"/>
        </w:rPr>
        <w:t>- прогнозировать возможное развитие процессов, событий и их последствия в</w:t>
      </w:r>
      <w:r w:rsidRPr="00323F0C">
        <w:rPr>
          <w:rFonts w:ascii="Times New Roman" w:eastAsia="Times New Roman" w:hAnsi="Times New Roman" w:cs="Times New Roman"/>
          <w:color w:val="000000"/>
          <w:sz w:val="24"/>
          <w:szCs w:val="24"/>
        </w:rPr>
        <w:br/>
        <w:t>аналогичных или сходных ситуациях.</w:t>
      </w:r>
    </w:p>
    <w:p w:rsidR="00323F0C"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Работа с информацией как одно из познавательных универсальных учебных</w:t>
      </w:r>
      <w:r w:rsidRPr="00323F0C">
        <w:rPr>
          <w:rFonts w:ascii="Times New Roman" w:eastAsia="Times New Roman" w:hAnsi="Times New Roman" w:cs="Times New Roman"/>
          <w:color w:val="000000"/>
          <w:sz w:val="24"/>
          <w:szCs w:val="24"/>
        </w:rPr>
        <w:br/>
      </w:r>
      <w:r w:rsidRPr="00323F0C">
        <w:rPr>
          <w:rFonts w:ascii="Times New Roman" w:eastAsia="Times New Roman" w:hAnsi="Times New Roman" w:cs="Times New Roman"/>
          <w:bCs/>
          <w:sz w:val="24"/>
          <w:szCs w:val="24"/>
        </w:rPr>
        <w:t>действий обеспечивает сформированность у обучающихся умений:</w:t>
      </w:r>
    </w:p>
    <w:p w:rsidR="00323F0C"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 выбирать источник получения информации;</w:t>
      </w:r>
    </w:p>
    <w:p w:rsidR="00323F0C"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 согласно заданному алгоритму находить в предложенном источнике информацию,</w:t>
      </w:r>
      <w:r w:rsidRPr="00323F0C">
        <w:rPr>
          <w:rFonts w:ascii="Times New Roman" w:eastAsia="Times New Roman" w:hAnsi="Times New Roman" w:cs="Times New Roman"/>
          <w:color w:val="000000"/>
          <w:sz w:val="24"/>
          <w:szCs w:val="24"/>
        </w:rPr>
        <w:br/>
      </w:r>
      <w:r w:rsidRPr="00323F0C">
        <w:rPr>
          <w:rFonts w:ascii="Times New Roman" w:eastAsia="Times New Roman" w:hAnsi="Times New Roman" w:cs="Times New Roman"/>
          <w:bCs/>
          <w:sz w:val="24"/>
          <w:szCs w:val="24"/>
        </w:rPr>
        <w:t>представленную в явном виде;</w:t>
      </w:r>
    </w:p>
    <w:p w:rsidR="00323F0C"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 распознавать достоверную и недостоверную информацию самостоятельно или на</w:t>
      </w:r>
      <w:r w:rsidRPr="00323F0C">
        <w:rPr>
          <w:rFonts w:ascii="Times New Roman" w:eastAsia="Times New Roman" w:hAnsi="Times New Roman" w:cs="Times New Roman"/>
          <w:color w:val="000000"/>
          <w:sz w:val="24"/>
          <w:szCs w:val="24"/>
        </w:rPr>
        <w:br/>
      </w:r>
      <w:r w:rsidRPr="00323F0C">
        <w:rPr>
          <w:rFonts w:ascii="Times New Roman" w:eastAsia="Times New Roman" w:hAnsi="Times New Roman" w:cs="Times New Roman"/>
          <w:bCs/>
          <w:sz w:val="24"/>
          <w:szCs w:val="24"/>
        </w:rPr>
        <w:t>основании предложенного учителем способа ее проверки;</w:t>
      </w:r>
    </w:p>
    <w:p w:rsidR="00323F0C"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 соблюдать с помощью взрослых (педагогических работников, родителей (законных</w:t>
      </w:r>
      <w:r w:rsidRPr="00323F0C">
        <w:rPr>
          <w:rFonts w:ascii="Times New Roman" w:eastAsia="Times New Roman" w:hAnsi="Times New Roman" w:cs="Times New Roman"/>
          <w:color w:val="000000"/>
          <w:sz w:val="24"/>
          <w:szCs w:val="24"/>
        </w:rPr>
        <w:br/>
      </w:r>
      <w:r w:rsidRPr="00323F0C">
        <w:rPr>
          <w:rFonts w:ascii="Times New Roman" w:eastAsia="Times New Roman" w:hAnsi="Times New Roman" w:cs="Times New Roman"/>
          <w:bCs/>
          <w:sz w:val="24"/>
          <w:szCs w:val="24"/>
        </w:rPr>
        <w:t>представителей) несовершеннолетних обучающихся) правила информационной</w:t>
      </w:r>
      <w:r w:rsidRPr="00323F0C">
        <w:rPr>
          <w:rFonts w:ascii="Times New Roman" w:eastAsia="Times New Roman" w:hAnsi="Times New Roman" w:cs="Times New Roman"/>
          <w:color w:val="000000"/>
          <w:sz w:val="24"/>
          <w:szCs w:val="24"/>
        </w:rPr>
        <w:br/>
      </w:r>
      <w:r w:rsidRPr="00323F0C">
        <w:rPr>
          <w:rFonts w:ascii="Times New Roman" w:eastAsia="Times New Roman" w:hAnsi="Times New Roman" w:cs="Times New Roman"/>
          <w:bCs/>
          <w:sz w:val="24"/>
          <w:szCs w:val="24"/>
        </w:rPr>
        <w:t>безопасности при поиске в информационно-телекоммуникационной сети Интернет (далее</w:t>
      </w:r>
      <w:r w:rsidRPr="00323F0C">
        <w:rPr>
          <w:rFonts w:ascii="Times New Roman" w:eastAsia="Times New Roman" w:hAnsi="Times New Roman" w:cs="Times New Roman"/>
          <w:color w:val="000000"/>
          <w:sz w:val="24"/>
          <w:szCs w:val="24"/>
        </w:rPr>
        <w:br/>
      </w:r>
      <w:r w:rsidRPr="00323F0C">
        <w:rPr>
          <w:rFonts w:ascii="Times New Roman" w:eastAsia="Times New Roman" w:hAnsi="Times New Roman" w:cs="Times New Roman"/>
          <w:bCs/>
          <w:sz w:val="24"/>
          <w:szCs w:val="24"/>
        </w:rPr>
        <w:t>– Интернет);</w:t>
      </w:r>
    </w:p>
    <w:p w:rsidR="00323F0C"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 анализировать и создавать текстовую, видео-, графическую, звуковую информацию в</w:t>
      </w:r>
      <w:r>
        <w:rPr>
          <w:rFonts w:ascii="Times New Roman" w:eastAsia="Times New Roman" w:hAnsi="Times New Roman" w:cs="Times New Roman"/>
          <w:bCs/>
          <w:sz w:val="24"/>
          <w:szCs w:val="24"/>
        </w:rPr>
        <w:t xml:space="preserve"> </w:t>
      </w:r>
      <w:r w:rsidRPr="00323F0C">
        <w:rPr>
          <w:rFonts w:ascii="Times New Roman" w:eastAsia="Times New Roman" w:hAnsi="Times New Roman" w:cs="Times New Roman"/>
          <w:bCs/>
          <w:sz w:val="24"/>
          <w:szCs w:val="24"/>
        </w:rPr>
        <w:t>соответствии с учебной задачей;</w:t>
      </w:r>
    </w:p>
    <w:p w:rsidR="00323F0C"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 самостоятельно создавать схемы, таблицы для представления информации.</w:t>
      </w:r>
    </w:p>
    <w:p w:rsidR="00323F0C"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Овладение универсальными учебными коммуникативными действиями</w:t>
      </w:r>
      <w:r w:rsidRPr="00323F0C">
        <w:rPr>
          <w:rFonts w:ascii="Times New Roman" w:eastAsia="Times New Roman" w:hAnsi="Times New Roman" w:cs="Times New Roman"/>
          <w:color w:val="000000"/>
          <w:sz w:val="24"/>
          <w:szCs w:val="24"/>
        </w:rPr>
        <w:br/>
      </w:r>
      <w:r w:rsidRPr="00323F0C">
        <w:rPr>
          <w:rFonts w:ascii="Times New Roman" w:eastAsia="Times New Roman" w:hAnsi="Times New Roman" w:cs="Times New Roman"/>
          <w:bCs/>
          <w:sz w:val="24"/>
          <w:szCs w:val="24"/>
        </w:rPr>
        <w:t>предполагает формирование и оценку у обучающихся таких групп умений, как общение и</w:t>
      </w:r>
      <w:r w:rsidRPr="00323F0C">
        <w:rPr>
          <w:rFonts w:ascii="Times New Roman" w:eastAsia="Times New Roman" w:hAnsi="Times New Roman" w:cs="Times New Roman"/>
          <w:color w:val="000000"/>
          <w:sz w:val="24"/>
          <w:szCs w:val="24"/>
        </w:rPr>
        <w:br/>
      </w:r>
      <w:r w:rsidRPr="00323F0C">
        <w:rPr>
          <w:rFonts w:ascii="Times New Roman" w:eastAsia="Times New Roman" w:hAnsi="Times New Roman" w:cs="Times New Roman"/>
          <w:bCs/>
          <w:sz w:val="24"/>
          <w:szCs w:val="24"/>
        </w:rPr>
        <w:t>совместная деятельность.</w:t>
      </w:r>
      <w:r>
        <w:rPr>
          <w:rFonts w:ascii="Times New Roman" w:eastAsia="Times New Roman" w:hAnsi="Times New Roman" w:cs="Times New Roman"/>
          <w:bCs/>
          <w:sz w:val="24"/>
          <w:szCs w:val="24"/>
        </w:rPr>
        <w:t xml:space="preserve"> </w:t>
      </w:r>
    </w:p>
    <w:p w:rsidR="00323F0C"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Общение как одно из коммуникативных универсальных учебных действий</w:t>
      </w:r>
      <w:r w:rsidRPr="00323F0C">
        <w:rPr>
          <w:rFonts w:ascii="Times New Roman" w:eastAsia="Times New Roman" w:hAnsi="Times New Roman" w:cs="Times New Roman"/>
          <w:color w:val="000000"/>
          <w:sz w:val="24"/>
          <w:szCs w:val="24"/>
        </w:rPr>
        <w:br/>
      </w:r>
      <w:r w:rsidRPr="00323F0C">
        <w:rPr>
          <w:rFonts w:ascii="Times New Roman" w:eastAsia="Times New Roman" w:hAnsi="Times New Roman" w:cs="Times New Roman"/>
          <w:bCs/>
          <w:sz w:val="24"/>
          <w:szCs w:val="24"/>
        </w:rPr>
        <w:t>обеспечивает сформированность у обучающихся умений:</w:t>
      </w:r>
    </w:p>
    <w:p w:rsidR="00B51B93"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 воспринимать и формулировать суждения, выражать эмоции в соответствии с целями и</w:t>
      </w:r>
      <w:r w:rsidR="00B51B93">
        <w:rPr>
          <w:rFonts w:ascii="Times New Roman" w:eastAsia="Times New Roman" w:hAnsi="Times New Roman" w:cs="Times New Roman"/>
          <w:bCs/>
          <w:sz w:val="24"/>
          <w:szCs w:val="24"/>
        </w:rPr>
        <w:t xml:space="preserve"> </w:t>
      </w:r>
      <w:r w:rsidRPr="00323F0C">
        <w:rPr>
          <w:rFonts w:ascii="Times New Roman" w:eastAsia="Times New Roman" w:hAnsi="Times New Roman" w:cs="Times New Roman"/>
          <w:bCs/>
          <w:sz w:val="24"/>
          <w:szCs w:val="24"/>
        </w:rPr>
        <w:t>условиями общения в знакомой среде;</w:t>
      </w:r>
      <w:r w:rsidR="00B51B93">
        <w:rPr>
          <w:rFonts w:ascii="Times New Roman" w:eastAsia="Times New Roman" w:hAnsi="Times New Roman" w:cs="Times New Roman"/>
          <w:bCs/>
          <w:sz w:val="24"/>
          <w:szCs w:val="24"/>
        </w:rPr>
        <w:t xml:space="preserve"> </w:t>
      </w:r>
    </w:p>
    <w:p w:rsidR="00B51B93"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 проявлять уважительное отношение к собеседнику, соблюдать правила ведения диалога</w:t>
      </w:r>
      <w:r w:rsidR="00B51B93">
        <w:rPr>
          <w:rFonts w:ascii="Times New Roman" w:eastAsia="Times New Roman" w:hAnsi="Times New Roman" w:cs="Times New Roman"/>
          <w:bCs/>
          <w:sz w:val="24"/>
          <w:szCs w:val="24"/>
        </w:rPr>
        <w:t xml:space="preserve"> </w:t>
      </w:r>
      <w:r w:rsidRPr="00323F0C">
        <w:rPr>
          <w:rFonts w:ascii="Times New Roman" w:eastAsia="Times New Roman" w:hAnsi="Times New Roman" w:cs="Times New Roman"/>
          <w:bCs/>
          <w:sz w:val="24"/>
          <w:szCs w:val="24"/>
        </w:rPr>
        <w:t>и дискуссии, признавать возможность существования разных точек зрения;</w:t>
      </w:r>
    </w:p>
    <w:p w:rsidR="00B51B93"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 корректно и аргументированно высказывать свое мнение;</w:t>
      </w:r>
    </w:p>
    <w:p w:rsidR="00B51B93"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 строить речевое высказывание в соответствии с поставленной задачей;</w:t>
      </w:r>
    </w:p>
    <w:p w:rsidR="00B51B93"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 создавать устные и письменные тексты (описание, рассуждение, повествование);</w:t>
      </w:r>
    </w:p>
    <w:p w:rsidR="00B51B93"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 подготавливать небольшие публичные выступления;</w:t>
      </w:r>
    </w:p>
    <w:p w:rsidR="00B51B93"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 подбирать иллюстративный материал (рисунки, фото, плакаты) к тексту выступления.</w:t>
      </w:r>
    </w:p>
    <w:p w:rsidR="00323F0C" w:rsidRPr="00B51B93" w:rsidRDefault="00323F0C" w:rsidP="00323F0C">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323F0C">
        <w:rPr>
          <w:rFonts w:ascii="Times New Roman" w:eastAsia="Times New Roman" w:hAnsi="Times New Roman" w:cs="Times New Roman"/>
          <w:bCs/>
          <w:sz w:val="24"/>
          <w:szCs w:val="24"/>
        </w:rPr>
        <w:t xml:space="preserve">Совместная </w:t>
      </w:r>
      <w:r w:rsidRPr="00B51B93">
        <w:rPr>
          <w:rFonts w:ascii="Times New Roman" w:eastAsia="Times New Roman" w:hAnsi="Times New Roman" w:cs="Times New Roman"/>
          <w:bCs/>
          <w:sz w:val="24"/>
          <w:szCs w:val="24"/>
        </w:rPr>
        <w:t>деятельность как одно из коммуникативных универсальных учебных</w:t>
      </w:r>
      <w:r w:rsidRPr="00B51B93">
        <w:rPr>
          <w:rFonts w:ascii="Times New Roman" w:eastAsia="Times New Roman" w:hAnsi="Times New Roman" w:cs="Times New Roman"/>
          <w:bCs/>
          <w:sz w:val="24"/>
          <w:szCs w:val="24"/>
        </w:rPr>
        <w:br/>
        <w:t>действий обеспечивает сформированность у обучающихся умений:</w:t>
      </w:r>
    </w:p>
    <w:p w:rsidR="00B51B93" w:rsidRDefault="00B51B93" w:rsidP="00B51B93">
      <w:pPr>
        <w:widowControl w:val="0"/>
        <w:tabs>
          <w:tab w:val="left" w:pos="9107"/>
        </w:tabs>
        <w:spacing w:after="0" w:line="275" w:lineRule="auto"/>
        <w:ind w:left="1" w:right="-18" w:firstLine="719"/>
        <w:jc w:val="both"/>
        <w:rPr>
          <w:rFonts w:ascii="Times New Roman" w:eastAsia="Times New Roman" w:hAnsi="Times New Roman" w:cs="Times New Roman"/>
          <w:sz w:val="24"/>
          <w:szCs w:val="24"/>
        </w:rPr>
      </w:pPr>
      <w:r w:rsidRPr="00B51B93">
        <w:rPr>
          <w:rFonts w:ascii="Times New Roman" w:eastAsia="Times New Roman" w:hAnsi="Times New Roman" w:cs="Times New Roman"/>
          <w:sz w:val="24"/>
          <w:szCs w:val="24"/>
        </w:rPr>
        <w:t>- формулировать краткосрочные и долгосрочные цели (индивидуальные с учетом участия</w:t>
      </w:r>
      <w:r>
        <w:rPr>
          <w:rFonts w:ascii="Times New Roman" w:eastAsia="Times New Roman" w:hAnsi="Times New Roman" w:cs="Times New Roman"/>
          <w:sz w:val="24"/>
          <w:szCs w:val="24"/>
        </w:rPr>
        <w:t xml:space="preserve"> </w:t>
      </w:r>
      <w:r w:rsidRPr="00B51B93">
        <w:rPr>
          <w:rFonts w:ascii="Times New Roman" w:eastAsia="Times New Roman" w:hAnsi="Times New Roman" w:cs="Times New Roman"/>
          <w:sz w:val="24"/>
          <w:szCs w:val="24"/>
        </w:rPr>
        <w:t>в коллективных задачах) в стандартной (типовой) ситуации на основе предложенного</w:t>
      </w:r>
      <w:r>
        <w:rPr>
          <w:rFonts w:ascii="Times New Roman" w:eastAsia="Times New Roman" w:hAnsi="Times New Roman" w:cs="Times New Roman"/>
          <w:sz w:val="24"/>
          <w:szCs w:val="24"/>
        </w:rPr>
        <w:t xml:space="preserve"> </w:t>
      </w:r>
      <w:r w:rsidRPr="00B51B93">
        <w:rPr>
          <w:rFonts w:ascii="Times New Roman" w:eastAsia="Times New Roman" w:hAnsi="Times New Roman" w:cs="Times New Roman"/>
          <w:sz w:val="24"/>
          <w:szCs w:val="24"/>
        </w:rPr>
        <w:t>формата планирования, распределения промежуточных шагов и сроков;</w:t>
      </w:r>
    </w:p>
    <w:p w:rsidR="00B51B93" w:rsidRDefault="00B51B93" w:rsidP="00B51B93">
      <w:pPr>
        <w:widowControl w:val="0"/>
        <w:tabs>
          <w:tab w:val="left" w:pos="9107"/>
        </w:tabs>
        <w:spacing w:after="0" w:line="275" w:lineRule="auto"/>
        <w:ind w:left="1" w:right="-18" w:firstLine="719"/>
        <w:jc w:val="both"/>
        <w:rPr>
          <w:rFonts w:ascii="Times New Roman" w:eastAsia="Times New Roman" w:hAnsi="Times New Roman" w:cs="Times New Roman"/>
          <w:sz w:val="24"/>
          <w:szCs w:val="24"/>
        </w:rPr>
      </w:pPr>
      <w:r w:rsidRPr="00B51B93">
        <w:rPr>
          <w:rFonts w:ascii="Times New Roman" w:eastAsia="Times New Roman" w:hAnsi="Times New Roman" w:cs="Times New Roman"/>
          <w:sz w:val="24"/>
          <w:szCs w:val="24"/>
        </w:rPr>
        <w:t>- принимать цель совместной деятельности, коллективно строить действия по ее</w:t>
      </w:r>
      <w:r w:rsidRPr="00B51B93">
        <w:rPr>
          <w:rFonts w:ascii="Times New Roman" w:eastAsia="Times New Roman" w:hAnsi="Times New Roman" w:cs="Times New Roman"/>
          <w:bCs/>
          <w:sz w:val="24"/>
          <w:szCs w:val="24"/>
        </w:rPr>
        <w:br/>
      </w:r>
      <w:r w:rsidRPr="00B51B93">
        <w:rPr>
          <w:rFonts w:ascii="Times New Roman" w:eastAsia="Times New Roman" w:hAnsi="Times New Roman" w:cs="Times New Roman"/>
          <w:sz w:val="24"/>
          <w:szCs w:val="24"/>
        </w:rPr>
        <w:t>достижению: распределять роли, договариваться, обсуждать процесс и результат</w:t>
      </w:r>
      <w:r w:rsidRPr="00B51B93">
        <w:rPr>
          <w:rFonts w:ascii="Times New Roman" w:eastAsia="Times New Roman" w:hAnsi="Times New Roman" w:cs="Times New Roman"/>
          <w:bCs/>
          <w:sz w:val="24"/>
          <w:szCs w:val="24"/>
        </w:rPr>
        <w:br/>
      </w:r>
      <w:r w:rsidRPr="00B51B93">
        <w:rPr>
          <w:rFonts w:ascii="Times New Roman" w:eastAsia="Times New Roman" w:hAnsi="Times New Roman" w:cs="Times New Roman"/>
          <w:sz w:val="24"/>
          <w:szCs w:val="24"/>
        </w:rPr>
        <w:t>совместной работы; проявлять готовность руководить, выполнять поручения,</w:t>
      </w:r>
      <w:r w:rsidRPr="00B51B93">
        <w:rPr>
          <w:rFonts w:ascii="Times New Roman" w:eastAsia="Times New Roman" w:hAnsi="Times New Roman" w:cs="Times New Roman"/>
          <w:bCs/>
          <w:sz w:val="24"/>
          <w:szCs w:val="24"/>
        </w:rPr>
        <w:br/>
      </w:r>
      <w:r w:rsidRPr="00B51B93">
        <w:rPr>
          <w:rFonts w:ascii="Times New Roman" w:eastAsia="Times New Roman" w:hAnsi="Times New Roman" w:cs="Times New Roman"/>
          <w:sz w:val="24"/>
          <w:szCs w:val="24"/>
        </w:rPr>
        <w:t>подчиняться;</w:t>
      </w:r>
    </w:p>
    <w:p w:rsidR="00B51B93" w:rsidRDefault="00B51B93" w:rsidP="00B51B93">
      <w:pPr>
        <w:widowControl w:val="0"/>
        <w:tabs>
          <w:tab w:val="left" w:pos="9107"/>
        </w:tabs>
        <w:spacing w:after="0" w:line="275" w:lineRule="auto"/>
        <w:ind w:left="1" w:right="-18" w:firstLine="719"/>
        <w:jc w:val="both"/>
        <w:rPr>
          <w:rFonts w:ascii="Times New Roman" w:eastAsia="Times New Roman" w:hAnsi="Times New Roman" w:cs="Times New Roman"/>
          <w:sz w:val="24"/>
          <w:szCs w:val="24"/>
        </w:rPr>
      </w:pPr>
      <w:r w:rsidRPr="00B51B93">
        <w:rPr>
          <w:rFonts w:ascii="Times New Roman" w:eastAsia="Times New Roman" w:hAnsi="Times New Roman" w:cs="Times New Roman"/>
          <w:sz w:val="24"/>
          <w:szCs w:val="24"/>
        </w:rPr>
        <w:t>- ответственно выполнять свою часть работы;</w:t>
      </w:r>
    </w:p>
    <w:p w:rsidR="00B51B93" w:rsidRDefault="00B51B93" w:rsidP="00B51B93">
      <w:pPr>
        <w:widowControl w:val="0"/>
        <w:tabs>
          <w:tab w:val="left" w:pos="9107"/>
        </w:tabs>
        <w:spacing w:after="0" w:line="275" w:lineRule="auto"/>
        <w:ind w:left="1" w:right="-18" w:firstLine="719"/>
        <w:jc w:val="both"/>
        <w:rPr>
          <w:rFonts w:ascii="Times New Roman" w:eastAsia="Times New Roman" w:hAnsi="Times New Roman" w:cs="Times New Roman"/>
          <w:sz w:val="24"/>
          <w:szCs w:val="24"/>
        </w:rPr>
      </w:pPr>
      <w:r w:rsidRPr="00B51B93">
        <w:rPr>
          <w:rFonts w:ascii="Times New Roman" w:eastAsia="Times New Roman" w:hAnsi="Times New Roman" w:cs="Times New Roman"/>
          <w:sz w:val="24"/>
          <w:szCs w:val="24"/>
        </w:rPr>
        <w:t>- оценивать свой вклад в общий результат;</w:t>
      </w:r>
    </w:p>
    <w:p w:rsidR="00B51B93" w:rsidRDefault="00B51B93" w:rsidP="00B51B93">
      <w:pPr>
        <w:widowControl w:val="0"/>
        <w:tabs>
          <w:tab w:val="left" w:pos="9107"/>
        </w:tabs>
        <w:spacing w:after="0" w:line="275" w:lineRule="auto"/>
        <w:ind w:left="1" w:right="-18" w:firstLine="719"/>
        <w:jc w:val="both"/>
        <w:rPr>
          <w:rFonts w:ascii="Times New Roman" w:eastAsia="Times New Roman" w:hAnsi="Times New Roman" w:cs="Times New Roman"/>
          <w:sz w:val="24"/>
          <w:szCs w:val="24"/>
        </w:rPr>
      </w:pPr>
      <w:r w:rsidRPr="00B51B93">
        <w:rPr>
          <w:rFonts w:ascii="Times New Roman" w:eastAsia="Times New Roman" w:hAnsi="Times New Roman" w:cs="Times New Roman"/>
          <w:sz w:val="24"/>
          <w:szCs w:val="24"/>
        </w:rPr>
        <w:t xml:space="preserve">- выполнять совместные проектные задания с использованием предложенных </w:t>
      </w:r>
      <w:r w:rsidRPr="00B51B93">
        <w:rPr>
          <w:rFonts w:ascii="Times New Roman" w:eastAsia="Times New Roman" w:hAnsi="Times New Roman" w:cs="Times New Roman"/>
          <w:sz w:val="24"/>
          <w:szCs w:val="24"/>
        </w:rPr>
        <w:lastRenderedPageBreak/>
        <w:t>образцов.</w:t>
      </w:r>
    </w:p>
    <w:p w:rsidR="00B51B93" w:rsidRDefault="00B51B93" w:rsidP="00B51B93">
      <w:pPr>
        <w:widowControl w:val="0"/>
        <w:tabs>
          <w:tab w:val="left" w:pos="9107"/>
        </w:tabs>
        <w:spacing w:after="0" w:line="275" w:lineRule="auto"/>
        <w:ind w:left="1" w:right="-18" w:firstLine="719"/>
        <w:jc w:val="both"/>
        <w:rPr>
          <w:rFonts w:ascii="Times New Roman" w:eastAsia="Times New Roman" w:hAnsi="Times New Roman" w:cs="Times New Roman"/>
          <w:sz w:val="24"/>
          <w:szCs w:val="24"/>
        </w:rPr>
      </w:pPr>
      <w:r w:rsidRPr="00B51B93">
        <w:rPr>
          <w:rFonts w:ascii="Times New Roman" w:eastAsia="Times New Roman" w:hAnsi="Times New Roman" w:cs="Times New Roman"/>
          <w:sz w:val="24"/>
          <w:szCs w:val="24"/>
        </w:rPr>
        <w:t>Овладение регулятивными универсальными учебными действиями согласно ФГОС</w:t>
      </w:r>
      <w:r w:rsidRPr="00B51B93">
        <w:rPr>
          <w:rFonts w:ascii="Times New Roman" w:eastAsia="Times New Roman" w:hAnsi="Times New Roman" w:cs="Times New Roman"/>
          <w:bCs/>
          <w:sz w:val="24"/>
          <w:szCs w:val="24"/>
        </w:rPr>
        <w:br/>
      </w:r>
      <w:r w:rsidRPr="00B51B93">
        <w:rPr>
          <w:rFonts w:ascii="Times New Roman" w:eastAsia="Times New Roman" w:hAnsi="Times New Roman" w:cs="Times New Roman"/>
          <w:sz w:val="24"/>
          <w:szCs w:val="24"/>
        </w:rPr>
        <w:t>НОО предполагает формирование и оценку у обучающихся умений самоорганизации</w:t>
      </w:r>
      <w:r w:rsidRPr="00B51B93">
        <w:rPr>
          <w:rFonts w:ascii="Times New Roman" w:eastAsia="Times New Roman" w:hAnsi="Times New Roman" w:cs="Times New Roman"/>
          <w:bCs/>
          <w:sz w:val="24"/>
          <w:szCs w:val="24"/>
        </w:rPr>
        <w:br/>
      </w:r>
      <w:r w:rsidRPr="00B51B93">
        <w:rPr>
          <w:rFonts w:ascii="Times New Roman" w:eastAsia="Times New Roman" w:hAnsi="Times New Roman" w:cs="Times New Roman"/>
          <w:sz w:val="24"/>
          <w:szCs w:val="24"/>
        </w:rPr>
        <w:t>(планировать действия по решению учебной задачи для получения результата,</w:t>
      </w:r>
      <w:r w:rsidRPr="00B51B93">
        <w:rPr>
          <w:rFonts w:ascii="Times New Roman" w:eastAsia="Times New Roman" w:hAnsi="Times New Roman" w:cs="Times New Roman"/>
          <w:bCs/>
          <w:sz w:val="24"/>
          <w:szCs w:val="24"/>
        </w:rPr>
        <w:br/>
      </w:r>
      <w:r w:rsidRPr="00B51B93">
        <w:rPr>
          <w:rFonts w:ascii="Times New Roman" w:eastAsia="Times New Roman" w:hAnsi="Times New Roman" w:cs="Times New Roman"/>
          <w:sz w:val="24"/>
          <w:szCs w:val="24"/>
        </w:rPr>
        <w:t>выстраивать последовательность выбранных действий) и самоконтроля (устанавливать</w:t>
      </w:r>
      <w:r w:rsidRPr="00B51B93">
        <w:rPr>
          <w:rFonts w:ascii="Times New Roman" w:eastAsia="Times New Roman" w:hAnsi="Times New Roman" w:cs="Times New Roman"/>
          <w:bCs/>
          <w:sz w:val="24"/>
          <w:szCs w:val="24"/>
        </w:rPr>
        <w:br/>
      </w:r>
      <w:r w:rsidRPr="00B51B93">
        <w:rPr>
          <w:rFonts w:ascii="Times New Roman" w:eastAsia="Times New Roman" w:hAnsi="Times New Roman" w:cs="Times New Roman"/>
          <w:sz w:val="24"/>
          <w:szCs w:val="24"/>
        </w:rPr>
        <w:t>причины успеха (неудач) в учебной деятельности, корректировать свои учебные действия</w:t>
      </w:r>
      <w:r w:rsidRPr="00B51B93">
        <w:rPr>
          <w:rFonts w:ascii="Times New Roman" w:eastAsia="Times New Roman" w:hAnsi="Times New Roman" w:cs="Times New Roman"/>
          <w:bCs/>
          <w:sz w:val="24"/>
          <w:szCs w:val="24"/>
        </w:rPr>
        <w:br/>
      </w:r>
      <w:r w:rsidRPr="00B51B93">
        <w:rPr>
          <w:rFonts w:ascii="Times New Roman" w:eastAsia="Times New Roman" w:hAnsi="Times New Roman" w:cs="Times New Roman"/>
          <w:sz w:val="24"/>
          <w:szCs w:val="24"/>
        </w:rPr>
        <w:t>для преодоления ошибок).</w:t>
      </w:r>
    </w:p>
    <w:p w:rsidR="00B51B93" w:rsidRPr="00B51B93" w:rsidRDefault="00B51B93" w:rsidP="00B51B93">
      <w:pPr>
        <w:widowControl w:val="0"/>
        <w:tabs>
          <w:tab w:val="left" w:pos="9107"/>
        </w:tabs>
        <w:spacing w:after="0" w:line="275" w:lineRule="auto"/>
        <w:ind w:left="1" w:right="-18" w:firstLine="719"/>
        <w:jc w:val="both"/>
        <w:rPr>
          <w:rFonts w:ascii="Times New Roman" w:eastAsia="Times New Roman" w:hAnsi="Times New Roman" w:cs="Times New Roman"/>
          <w:sz w:val="24"/>
          <w:szCs w:val="24"/>
        </w:rPr>
      </w:pPr>
      <w:r w:rsidRPr="00B51B93">
        <w:rPr>
          <w:rFonts w:ascii="Times New Roman" w:eastAsia="Times New Roman" w:hAnsi="Times New Roman" w:cs="Times New Roman"/>
          <w:sz w:val="24"/>
          <w:szCs w:val="24"/>
        </w:rPr>
        <w:t>Оценка достижения метапредметных результатов осуществляется как учителем в</w:t>
      </w:r>
      <w:r w:rsidRPr="00B51B93">
        <w:rPr>
          <w:rFonts w:ascii="Times New Roman" w:eastAsia="Times New Roman" w:hAnsi="Times New Roman" w:cs="Times New Roman"/>
          <w:bCs/>
          <w:sz w:val="24"/>
          <w:szCs w:val="24"/>
        </w:rPr>
        <w:br/>
      </w:r>
      <w:r w:rsidRPr="00B51B93">
        <w:rPr>
          <w:rFonts w:ascii="Times New Roman" w:eastAsia="Times New Roman" w:hAnsi="Times New Roman" w:cs="Times New Roman"/>
          <w:sz w:val="24"/>
          <w:szCs w:val="24"/>
        </w:rPr>
        <w:t>ходе текущей и промежуточной оценки по учебному предмету, так и администрацией</w:t>
      </w:r>
      <w:r w:rsidRPr="00B51B93">
        <w:rPr>
          <w:rFonts w:ascii="Times New Roman" w:eastAsia="Times New Roman" w:hAnsi="Times New Roman" w:cs="Times New Roman"/>
          <w:bCs/>
          <w:sz w:val="24"/>
          <w:szCs w:val="24"/>
        </w:rPr>
        <w:br/>
      </w:r>
      <w:r w:rsidRPr="00B51B93">
        <w:rPr>
          <w:rFonts w:ascii="Times New Roman" w:eastAsia="Times New Roman" w:hAnsi="Times New Roman" w:cs="Times New Roman"/>
          <w:sz w:val="24"/>
          <w:szCs w:val="24"/>
        </w:rPr>
        <w:t>образовательной организации в ходе мониторинга. В текущем учебном процессе</w:t>
      </w:r>
      <w:r w:rsidRPr="00B51B93">
        <w:rPr>
          <w:rFonts w:ascii="Times New Roman" w:eastAsia="Times New Roman" w:hAnsi="Times New Roman" w:cs="Times New Roman"/>
          <w:bCs/>
          <w:sz w:val="24"/>
          <w:szCs w:val="24"/>
        </w:rPr>
        <w:br/>
      </w:r>
      <w:r w:rsidRPr="00B51B93">
        <w:rPr>
          <w:rFonts w:ascii="Times New Roman" w:eastAsia="Times New Roman" w:hAnsi="Times New Roman" w:cs="Times New Roman"/>
          <w:sz w:val="24"/>
          <w:szCs w:val="24"/>
        </w:rPr>
        <w:t>отслеживается способность обучающихся разрешать учебные ситуации и выполнять</w:t>
      </w:r>
      <w:r w:rsidRPr="00B51B93">
        <w:rPr>
          <w:rFonts w:ascii="Times New Roman" w:eastAsia="Times New Roman" w:hAnsi="Times New Roman" w:cs="Times New Roman"/>
          <w:bCs/>
          <w:sz w:val="24"/>
          <w:szCs w:val="24"/>
        </w:rPr>
        <w:br/>
      </w:r>
      <w:r w:rsidRPr="00B51B93">
        <w:rPr>
          <w:rFonts w:ascii="Times New Roman" w:eastAsia="Times New Roman" w:hAnsi="Times New Roman" w:cs="Times New Roman"/>
          <w:sz w:val="24"/>
          <w:szCs w:val="24"/>
        </w:rPr>
        <w:t>учебные задачи, требующие владения познавательными, коммуникативными и</w:t>
      </w:r>
      <w:r w:rsidRPr="00B51B93">
        <w:rPr>
          <w:rFonts w:ascii="Times New Roman" w:eastAsia="Times New Roman" w:hAnsi="Times New Roman" w:cs="Times New Roman"/>
          <w:sz w:val="24"/>
          <w:szCs w:val="24"/>
        </w:rPr>
        <w:br/>
        <w:t>регулятивными действиями, реализуемыми в предметном преподавании.</w:t>
      </w:r>
    </w:p>
    <w:p w:rsidR="00B51B93" w:rsidRDefault="00B51B93" w:rsidP="00B51B93">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B51B93">
        <w:rPr>
          <w:rFonts w:ascii="Times New Roman" w:eastAsia="Times New Roman" w:hAnsi="Times New Roman" w:cs="Times New Roman"/>
          <w:bCs/>
          <w:sz w:val="24"/>
          <w:szCs w:val="24"/>
        </w:rPr>
        <w:t>В ходе мониторинга проводится оценка сформированности универсальных</w:t>
      </w:r>
      <w:r w:rsidRPr="00B51B93">
        <w:rPr>
          <w:rFonts w:ascii="Times New Roman" w:eastAsia="Times New Roman" w:hAnsi="Times New Roman" w:cs="Times New Roman"/>
          <w:sz w:val="24"/>
          <w:szCs w:val="24"/>
        </w:rPr>
        <w:br/>
      </w:r>
      <w:r w:rsidRPr="00B51B93">
        <w:rPr>
          <w:rFonts w:ascii="Times New Roman" w:eastAsia="Times New Roman" w:hAnsi="Times New Roman" w:cs="Times New Roman"/>
          <w:bCs/>
          <w:sz w:val="24"/>
          <w:szCs w:val="24"/>
        </w:rPr>
        <w:t>учебных действий. Содержание и периодичность мониторинга устанавливаются</w:t>
      </w:r>
      <w:r w:rsidRPr="00B51B93">
        <w:rPr>
          <w:rFonts w:ascii="Times New Roman" w:eastAsia="Times New Roman" w:hAnsi="Times New Roman" w:cs="Times New Roman"/>
          <w:sz w:val="24"/>
          <w:szCs w:val="24"/>
        </w:rPr>
        <w:br/>
      </w:r>
      <w:r w:rsidRPr="00B51B93">
        <w:rPr>
          <w:rFonts w:ascii="Times New Roman" w:eastAsia="Times New Roman" w:hAnsi="Times New Roman" w:cs="Times New Roman"/>
          <w:bCs/>
          <w:sz w:val="24"/>
          <w:szCs w:val="24"/>
        </w:rPr>
        <w:t>решением педагогического совета образовательной организации. Инструментарий для</w:t>
      </w:r>
      <w:r w:rsidRPr="00B51B93">
        <w:rPr>
          <w:rFonts w:ascii="Times New Roman" w:eastAsia="Times New Roman" w:hAnsi="Times New Roman" w:cs="Times New Roman"/>
          <w:sz w:val="24"/>
          <w:szCs w:val="24"/>
        </w:rPr>
        <w:br/>
      </w:r>
      <w:r w:rsidRPr="00B51B93">
        <w:rPr>
          <w:rFonts w:ascii="Times New Roman" w:eastAsia="Times New Roman" w:hAnsi="Times New Roman" w:cs="Times New Roman"/>
          <w:bCs/>
          <w:sz w:val="24"/>
          <w:szCs w:val="24"/>
        </w:rPr>
        <w:t>оценки сформированности универсальных учебных действий строится на межпредметной</w:t>
      </w:r>
      <w:r w:rsidRPr="00B51B93">
        <w:rPr>
          <w:rFonts w:ascii="Times New Roman" w:eastAsia="Times New Roman" w:hAnsi="Times New Roman" w:cs="Times New Roman"/>
          <w:sz w:val="24"/>
          <w:szCs w:val="24"/>
        </w:rPr>
        <w:br/>
      </w:r>
      <w:r w:rsidRPr="00B51B93">
        <w:rPr>
          <w:rFonts w:ascii="Times New Roman" w:eastAsia="Times New Roman" w:hAnsi="Times New Roman" w:cs="Times New Roman"/>
          <w:bCs/>
          <w:sz w:val="24"/>
          <w:szCs w:val="24"/>
        </w:rPr>
        <w:t>основе и может включать диагностические материалы по оценке функциональной</w:t>
      </w:r>
      <w:r w:rsidRPr="00B51B93">
        <w:rPr>
          <w:rFonts w:ascii="Times New Roman" w:eastAsia="Times New Roman" w:hAnsi="Times New Roman" w:cs="Times New Roman"/>
          <w:sz w:val="24"/>
          <w:szCs w:val="24"/>
        </w:rPr>
        <w:br/>
      </w:r>
      <w:r w:rsidRPr="00B51B93">
        <w:rPr>
          <w:rFonts w:ascii="Times New Roman" w:eastAsia="Times New Roman" w:hAnsi="Times New Roman" w:cs="Times New Roman"/>
          <w:bCs/>
          <w:sz w:val="24"/>
          <w:szCs w:val="24"/>
        </w:rPr>
        <w:t>грамотности, сформированности регулятивных, коммуникативных и познавательных</w:t>
      </w:r>
      <w:r w:rsidRPr="00B51B93">
        <w:rPr>
          <w:rFonts w:ascii="Times New Roman" w:eastAsia="Times New Roman" w:hAnsi="Times New Roman" w:cs="Times New Roman"/>
          <w:sz w:val="24"/>
          <w:szCs w:val="24"/>
        </w:rPr>
        <w:br/>
      </w:r>
      <w:r w:rsidRPr="00B51B93">
        <w:rPr>
          <w:rFonts w:ascii="Times New Roman" w:eastAsia="Times New Roman" w:hAnsi="Times New Roman" w:cs="Times New Roman"/>
          <w:bCs/>
          <w:sz w:val="24"/>
          <w:szCs w:val="24"/>
        </w:rPr>
        <w:t>учебных действий.</w:t>
      </w:r>
    </w:p>
    <w:p w:rsidR="00B51B93" w:rsidRDefault="00B51B93" w:rsidP="00B51B93">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B51B93">
        <w:rPr>
          <w:rFonts w:ascii="Times New Roman" w:eastAsia="Times New Roman" w:hAnsi="Times New Roman" w:cs="Times New Roman"/>
          <w:bCs/>
          <w:sz w:val="24"/>
          <w:szCs w:val="24"/>
        </w:rPr>
        <w:t>Предметные результаты освоения программы начального общего образования с</w:t>
      </w:r>
      <w:r w:rsidRPr="00B51B93">
        <w:rPr>
          <w:rFonts w:ascii="Times New Roman" w:eastAsia="Times New Roman" w:hAnsi="Times New Roman" w:cs="Times New Roman"/>
          <w:sz w:val="24"/>
          <w:szCs w:val="24"/>
        </w:rPr>
        <w:br/>
      </w:r>
      <w:r w:rsidRPr="00B51B93">
        <w:rPr>
          <w:rFonts w:ascii="Times New Roman" w:eastAsia="Times New Roman" w:hAnsi="Times New Roman" w:cs="Times New Roman"/>
          <w:bCs/>
          <w:sz w:val="24"/>
          <w:szCs w:val="24"/>
        </w:rPr>
        <w:t>учетом специфики содержания предметных областей, включающих конкретные учебные</w:t>
      </w:r>
      <w:r w:rsidRPr="00B51B93">
        <w:rPr>
          <w:rFonts w:ascii="Times New Roman" w:eastAsia="Times New Roman" w:hAnsi="Times New Roman" w:cs="Times New Roman"/>
          <w:sz w:val="24"/>
          <w:szCs w:val="24"/>
        </w:rPr>
        <w:br/>
      </w:r>
      <w:r w:rsidRPr="00B51B93">
        <w:rPr>
          <w:rFonts w:ascii="Times New Roman" w:eastAsia="Times New Roman" w:hAnsi="Times New Roman" w:cs="Times New Roman"/>
          <w:bCs/>
          <w:sz w:val="24"/>
          <w:szCs w:val="24"/>
        </w:rPr>
        <w:t>предметы, ориентированы на применение знаний, умений и навыков обучающимися в</w:t>
      </w:r>
      <w:r w:rsidRPr="00B51B93">
        <w:rPr>
          <w:rFonts w:ascii="Times New Roman" w:eastAsia="Times New Roman" w:hAnsi="Times New Roman" w:cs="Times New Roman"/>
          <w:sz w:val="24"/>
          <w:szCs w:val="24"/>
        </w:rPr>
        <w:br/>
      </w:r>
      <w:r w:rsidRPr="00B51B93">
        <w:rPr>
          <w:rFonts w:ascii="Times New Roman" w:eastAsia="Times New Roman" w:hAnsi="Times New Roman" w:cs="Times New Roman"/>
          <w:bCs/>
          <w:sz w:val="24"/>
          <w:szCs w:val="24"/>
        </w:rPr>
        <w:t>учебных ситуациях и реальных жизненных условиях, а также на успешное обучение.</w:t>
      </w:r>
    </w:p>
    <w:p w:rsidR="00B51B93" w:rsidRDefault="00B51B93" w:rsidP="00B51B93">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B51B93">
        <w:rPr>
          <w:rFonts w:ascii="Times New Roman" w:eastAsia="Times New Roman" w:hAnsi="Times New Roman" w:cs="Times New Roman"/>
          <w:bCs/>
          <w:sz w:val="24"/>
          <w:szCs w:val="24"/>
        </w:rPr>
        <w:t>Оценка предметных результатов освоения программы начального общего</w:t>
      </w:r>
      <w:r w:rsidRPr="00B51B93">
        <w:rPr>
          <w:rFonts w:ascii="Times New Roman" w:eastAsia="Times New Roman" w:hAnsi="Times New Roman" w:cs="Times New Roman"/>
          <w:sz w:val="24"/>
          <w:szCs w:val="24"/>
        </w:rPr>
        <w:br/>
      </w:r>
      <w:r w:rsidRPr="00B51B93">
        <w:rPr>
          <w:rFonts w:ascii="Times New Roman" w:eastAsia="Times New Roman" w:hAnsi="Times New Roman" w:cs="Times New Roman"/>
          <w:bCs/>
          <w:sz w:val="24"/>
          <w:szCs w:val="24"/>
        </w:rPr>
        <w:t>образования осуществляется через оценку достижения обучающимися планируемых</w:t>
      </w:r>
      <w:r w:rsidRPr="00B51B93">
        <w:rPr>
          <w:rFonts w:ascii="Times New Roman" w:eastAsia="Times New Roman" w:hAnsi="Times New Roman" w:cs="Times New Roman"/>
          <w:sz w:val="24"/>
          <w:szCs w:val="24"/>
        </w:rPr>
        <w:br/>
      </w:r>
      <w:r w:rsidRPr="00B51B93">
        <w:rPr>
          <w:rFonts w:ascii="Times New Roman" w:eastAsia="Times New Roman" w:hAnsi="Times New Roman" w:cs="Times New Roman"/>
          <w:bCs/>
          <w:sz w:val="24"/>
          <w:szCs w:val="24"/>
        </w:rPr>
        <w:t>результатов по отдельным учебным предметам.</w:t>
      </w:r>
    </w:p>
    <w:p w:rsidR="00B51B93" w:rsidRDefault="00B51B93" w:rsidP="00B51B93">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B51B93">
        <w:rPr>
          <w:rFonts w:ascii="Times New Roman" w:eastAsia="Times New Roman" w:hAnsi="Times New Roman" w:cs="Times New Roman"/>
          <w:bCs/>
          <w:sz w:val="24"/>
          <w:szCs w:val="24"/>
        </w:rPr>
        <w:t>Основным предметом оценки результатов освоения программы начального общего</w:t>
      </w:r>
      <w:r w:rsidRPr="00B51B93">
        <w:rPr>
          <w:rFonts w:ascii="Times New Roman" w:eastAsia="Times New Roman" w:hAnsi="Times New Roman" w:cs="Times New Roman"/>
          <w:sz w:val="24"/>
          <w:szCs w:val="24"/>
        </w:rPr>
        <w:br/>
      </w:r>
      <w:r w:rsidRPr="00B51B93">
        <w:rPr>
          <w:rFonts w:ascii="Times New Roman" w:eastAsia="Times New Roman" w:hAnsi="Times New Roman" w:cs="Times New Roman"/>
          <w:bCs/>
          <w:sz w:val="24"/>
          <w:szCs w:val="24"/>
        </w:rPr>
        <w:t>образования в соответствии с требованиями ФГОС НОО является способность к решению</w:t>
      </w:r>
      <w:r w:rsidRPr="00B51B93">
        <w:rPr>
          <w:rFonts w:ascii="Times New Roman" w:eastAsia="Times New Roman" w:hAnsi="Times New Roman" w:cs="Times New Roman"/>
          <w:sz w:val="24"/>
          <w:szCs w:val="24"/>
        </w:rPr>
        <w:br/>
      </w:r>
      <w:r w:rsidRPr="00B51B93">
        <w:rPr>
          <w:rFonts w:ascii="Times New Roman" w:eastAsia="Times New Roman" w:hAnsi="Times New Roman" w:cs="Times New Roman"/>
          <w:bCs/>
          <w:sz w:val="24"/>
          <w:szCs w:val="24"/>
        </w:rPr>
        <w:t>учебно-познавательных и учебно-практических задач, основанных на изучаемом учебном</w:t>
      </w:r>
      <w:r w:rsidRPr="00B51B93">
        <w:rPr>
          <w:rFonts w:ascii="Times New Roman" w:eastAsia="Times New Roman" w:hAnsi="Times New Roman" w:cs="Times New Roman"/>
          <w:sz w:val="24"/>
          <w:szCs w:val="24"/>
        </w:rPr>
        <w:br/>
      </w:r>
      <w:r w:rsidRPr="00B51B93">
        <w:rPr>
          <w:rFonts w:ascii="Times New Roman" w:eastAsia="Times New Roman" w:hAnsi="Times New Roman" w:cs="Times New Roman"/>
          <w:bCs/>
          <w:sz w:val="24"/>
          <w:szCs w:val="24"/>
        </w:rPr>
        <w:t>материале и способах действий, в том числе метапредметных (познавательных,</w:t>
      </w:r>
      <w:r w:rsidRPr="00B51B93">
        <w:rPr>
          <w:rFonts w:ascii="Times New Roman" w:eastAsia="Times New Roman" w:hAnsi="Times New Roman" w:cs="Times New Roman"/>
          <w:sz w:val="24"/>
          <w:szCs w:val="24"/>
        </w:rPr>
        <w:br/>
      </w:r>
      <w:r w:rsidRPr="00B51B93">
        <w:rPr>
          <w:rFonts w:ascii="Times New Roman" w:eastAsia="Times New Roman" w:hAnsi="Times New Roman" w:cs="Times New Roman"/>
          <w:bCs/>
          <w:sz w:val="24"/>
          <w:szCs w:val="24"/>
        </w:rPr>
        <w:t>регулятивных, коммуникативных) действий.</w:t>
      </w:r>
    </w:p>
    <w:p w:rsidR="00B51B93" w:rsidRPr="00B51B93" w:rsidRDefault="00B51B93" w:rsidP="00B51B93">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B51B93">
        <w:rPr>
          <w:rFonts w:ascii="Times New Roman" w:eastAsia="Times New Roman" w:hAnsi="Times New Roman" w:cs="Times New Roman"/>
          <w:bCs/>
          <w:sz w:val="24"/>
          <w:szCs w:val="24"/>
        </w:rPr>
        <w:t>Оценка предметных результатов освоения программы начального общего</w:t>
      </w:r>
      <w:r w:rsidRPr="00B51B93">
        <w:rPr>
          <w:rFonts w:ascii="Times New Roman" w:eastAsia="Times New Roman" w:hAnsi="Times New Roman" w:cs="Times New Roman"/>
          <w:sz w:val="24"/>
          <w:szCs w:val="24"/>
        </w:rPr>
        <w:br/>
      </w:r>
      <w:r w:rsidRPr="00B51B93">
        <w:rPr>
          <w:rFonts w:ascii="Times New Roman" w:eastAsia="Times New Roman" w:hAnsi="Times New Roman" w:cs="Times New Roman"/>
          <w:bCs/>
          <w:sz w:val="24"/>
          <w:szCs w:val="24"/>
        </w:rPr>
        <w:t>образования осуществляется в ходе процедур текущего, тематического, промежуточного и</w:t>
      </w:r>
      <w:r w:rsidRPr="00B51B93">
        <w:rPr>
          <w:rFonts w:ascii="Times New Roman" w:eastAsia="Times New Roman" w:hAnsi="Times New Roman" w:cs="Times New Roman"/>
          <w:sz w:val="24"/>
          <w:szCs w:val="24"/>
        </w:rPr>
        <w:br/>
      </w:r>
      <w:r w:rsidRPr="00B51B93">
        <w:rPr>
          <w:rFonts w:ascii="Times New Roman" w:eastAsia="Times New Roman" w:hAnsi="Times New Roman" w:cs="Times New Roman"/>
          <w:bCs/>
          <w:sz w:val="24"/>
          <w:szCs w:val="24"/>
        </w:rPr>
        <w:t>итогового контроля, сроки проведения которых фиксируются в графике контрольных</w:t>
      </w:r>
      <w:r w:rsidRPr="00B51B93">
        <w:rPr>
          <w:rFonts w:ascii="Times New Roman" w:eastAsia="Times New Roman" w:hAnsi="Times New Roman" w:cs="Times New Roman"/>
          <w:bCs/>
          <w:sz w:val="24"/>
          <w:szCs w:val="24"/>
        </w:rPr>
        <w:br/>
        <w:t>мероприятий (Приложение 1).</w:t>
      </w:r>
    </w:p>
    <w:p w:rsidR="00B51B93" w:rsidRDefault="00B51B93" w:rsidP="00B51B93">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B51B93">
        <w:rPr>
          <w:rFonts w:ascii="Times New Roman" w:eastAsia="Times New Roman" w:hAnsi="Times New Roman" w:cs="Times New Roman"/>
          <w:b/>
          <w:sz w:val="24"/>
          <w:szCs w:val="24"/>
        </w:rPr>
        <w:t xml:space="preserve">Стартовая диагностика </w:t>
      </w:r>
      <w:r w:rsidRPr="00B51B93">
        <w:rPr>
          <w:rFonts w:ascii="Times New Roman" w:eastAsia="Times New Roman" w:hAnsi="Times New Roman" w:cs="Times New Roman"/>
          <w:bCs/>
          <w:sz w:val="24"/>
          <w:szCs w:val="24"/>
        </w:rPr>
        <w:t>проводится администрацией образовательной</w:t>
      </w:r>
      <w:r w:rsidRPr="00B51B93">
        <w:rPr>
          <w:rFonts w:ascii="Times New Roman" w:eastAsia="Times New Roman" w:hAnsi="Times New Roman" w:cs="Times New Roman"/>
          <w:bCs/>
          <w:sz w:val="24"/>
          <w:szCs w:val="24"/>
        </w:rPr>
        <w:br/>
        <w:t>организации с целью оценки готовности к обучению на уровне начального общего</w:t>
      </w:r>
      <w:r w:rsidRPr="00B51B93">
        <w:rPr>
          <w:rFonts w:ascii="Times New Roman" w:eastAsia="Times New Roman" w:hAnsi="Times New Roman" w:cs="Times New Roman"/>
          <w:bCs/>
          <w:sz w:val="24"/>
          <w:szCs w:val="24"/>
        </w:rPr>
        <w:br/>
        <w:t>образования.</w:t>
      </w:r>
    </w:p>
    <w:p w:rsidR="00B51B93" w:rsidRDefault="00B51B93" w:rsidP="00B51B93">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B51B93">
        <w:rPr>
          <w:rFonts w:ascii="Times New Roman" w:eastAsia="Times New Roman" w:hAnsi="Times New Roman" w:cs="Times New Roman"/>
          <w:bCs/>
          <w:sz w:val="24"/>
          <w:szCs w:val="24"/>
        </w:rPr>
        <w:t>Стартовая диагностика проводится в начале 1 класса с целью оценки готовности к</w:t>
      </w:r>
      <w:r w:rsidRPr="00B51B93">
        <w:rPr>
          <w:rFonts w:ascii="Times New Roman" w:eastAsia="Times New Roman" w:hAnsi="Times New Roman" w:cs="Times New Roman"/>
          <w:bCs/>
          <w:sz w:val="24"/>
          <w:szCs w:val="24"/>
        </w:rPr>
        <w:br/>
        <w:t>обучению на уровне начального общего образования в соответствии с графиком</w:t>
      </w:r>
      <w:r w:rsidRPr="00B51B93">
        <w:rPr>
          <w:rFonts w:ascii="Times New Roman" w:eastAsia="Times New Roman" w:hAnsi="Times New Roman" w:cs="Times New Roman"/>
          <w:bCs/>
          <w:sz w:val="24"/>
          <w:szCs w:val="24"/>
        </w:rPr>
        <w:br/>
        <w:t>контрольных мероприятий и выступает как основа (точка отсчета) для оценки динамики</w:t>
      </w:r>
      <w:r w:rsidRPr="00B51B93">
        <w:rPr>
          <w:rFonts w:ascii="Times New Roman" w:eastAsia="Times New Roman" w:hAnsi="Times New Roman" w:cs="Times New Roman"/>
          <w:bCs/>
          <w:sz w:val="24"/>
          <w:szCs w:val="24"/>
        </w:rPr>
        <w:br/>
        <w:t>образовательных достижений обучающихся. Объектом оценки в рамках стартовой</w:t>
      </w:r>
      <w:r w:rsidRPr="00B51B93">
        <w:rPr>
          <w:rFonts w:ascii="Times New Roman" w:eastAsia="Times New Roman" w:hAnsi="Times New Roman" w:cs="Times New Roman"/>
          <w:bCs/>
          <w:sz w:val="24"/>
          <w:szCs w:val="24"/>
        </w:rPr>
        <w:br/>
        <w:t>диагностики является сформированность предпосылок учебной деятельности, готовность</w:t>
      </w:r>
      <w:r w:rsidRPr="00B51B93">
        <w:rPr>
          <w:rFonts w:ascii="Times New Roman" w:eastAsia="Times New Roman" w:hAnsi="Times New Roman" w:cs="Times New Roman"/>
          <w:bCs/>
          <w:sz w:val="24"/>
          <w:szCs w:val="24"/>
        </w:rPr>
        <w:br/>
      </w:r>
      <w:r w:rsidRPr="00B51B93">
        <w:rPr>
          <w:rFonts w:ascii="Times New Roman" w:eastAsia="Times New Roman" w:hAnsi="Times New Roman" w:cs="Times New Roman"/>
          <w:bCs/>
          <w:sz w:val="24"/>
          <w:szCs w:val="24"/>
        </w:rPr>
        <w:lastRenderedPageBreak/>
        <w:t>к овладению чтением, грамотой и счетом.</w:t>
      </w:r>
    </w:p>
    <w:p w:rsidR="00B51B93" w:rsidRDefault="00B51B93" w:rsidP="00B51B93">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B51B93">
        <w:rPr>
          <w:rFonts w:ascii="Times New Roman" w:eastAsia="Times New Roman" w:hAnsi="Times New Roman" w:cs="Times New Roman"/>
          <w:bCs/>
          <w:sz w:val="24"/>
          <w:szCs w:val="24"/>
        </w:rPr>
        <w:t>Стартовая диагностика в 1 классе проводится по следующим учебным предметам:</w:t>
      </w:r>
      <w:r w:rsidRPr="00B51B93">
        <w:rPr>
          <w:rFonts w:ascii="Times New Roman" w:eastAsia="Times New Roman" w:hAnsi="Times New Roman" w:cs="Times New Roman"/>
          <w:bCs/>
          <w:sz w:val="24"/>
          <w:szCs w:val="24"/>
        </w:rPr>
        <w:br/>
        <w:t>окружающий мир, математика, литературное чтение.</w:t>
      </w:r>
    </w:p>
    <w:p w:rsidR="00B51B93" w:rsidRDefault="00B51B93" w:rsidP="00B51B93">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B51B93">
        <w:rPr>
          <w:rFonts w:ascii="Times New Roman" w:eastAsia="Times New Roman" w:hAnsi="Times New Roman" w:cs="Times New Roman"/>
          <w:bCs/>
          <w:sz w:val="24"/>
          <w:szCs w:val="24"/>
        </w:rPr>
        <w:t>Решение о формах и графике проведения стартовой диагностики ежегодно</w:t>
      </w:r>
      <w:r w:rsidRPr="00B51B93">
        <w:rPr>
          <w:rFonts w:ascii="Times New Roman" w:eastAsia="Times New Roman" w:hAnsi="Times New Roman" w:cs="Times New Roman"/>
          <w:bCs/>
          <w:sz w:val="24"/>
          <w:szCs w:val="24"/>
        </w:rPr>
        <w:br/>
        <w:t>принимается педагогическим советом до 1 сентября текущего года, утверждается</w:t>
      </w:r>
      <w:r w:rsidRPr="00B51B93">
        <w:rPr>
          <w:rFonts w:ascii="Times New Roman" w:eastAsia="Times New Roman" w:hAnsi="Times New Roman" w:cs="Times New Roman"/>
          <w:bCs/>
          <w:sz w:val="24"/>
          <w:szCs w:val="24"/>
        </w:rPr>
        <w:br/>
        <w:t>приказом директора школы и доводится до сведения всех участников образовательных</w:t>
      </w:r>
      <w:r w:rsidRPr="00B51B93">
        <w:rPr>
          <w:rFonts w:ascii="Times New Roman" w:eastAsia="Times New Roman" w:hAnsi="Times New Roman" w:cs="Times New Roman"/>
          <w:bCs/>
          <w:sz w:val="24"/>
          <w:szCs w:val="24"/>
        </w:rPr>
        <w:br/>
        <w:t>отношений путем размещения информации на официальном сайте школы в</w:t>
      </w:r>
      <w:r w:rsidRPr="00B51B93">
        <w:rPr>
          <w:rFonts w:ascii="Times New Roman" w:eastAsia="Times New Roman" w:hAnsi="Times New Roman" w:cs="Times New Roman"/>
          <w:bCs/>
          <w:sz w:val="24"/>
          <w:szCs w:val="24"/>
        </w:rPr>
        <w:br/>
        <w:t>информационно-телекоммуникационной сети «Интернет».</w:t>
      </w:r>
    </w:p>
    <w:p w:rsidR="00B51B93" w:rsidRPr="00B51B93" w:rsidRDefault="00B51B93" w:rsidP="00B51B93">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B51B93">
        <w:rPr>
          <w:rFonts w:ascii="Times New Roman" w:eastAsia="Times New Roman" w:hAnsi="Times New Roman" w:cs="Times New Roman"/>
          <w:bCs/>
          <w:sz w:val="24"/>
          <w:szCs w:val="24"/>
        </w:rPr>
        <w:t>Стартовая диагностика может проводиться педагогическими работниками с целью</w:t>
      </w:r>
      <w:r w:rsidRPr="00B51B93">
        <w:rPr>
          <w:rFonts w:ascii="Times New Roman" w:eastAsia="Times New Roman" w:hAnsi="Times New Roman" w:cs="Times New Roman"/>
          <w:bCs/>
          <w:sz w:val="24"/>
          <w:szCs w:val="24"/>
        </w:rPr>
        <w:br/>
        <w:t>оценки готовности к изучению отдельных учебных предметов (разделов). Результаты</w:t>
      </w:r>
      <w:r w:rsidRPr="00B51B93">
        <w:rPr>
          <w:rFonts w:ascii="Times New Roman" w:eastAsia="Times New Roman" w:hAnsi="Times New Roman" w:cs="Times New Roman"/>
          <w:bCs/>
          <w:sz w:val="24"/>
          <w:szCs w:val="24"/>
        </w:rPr>
        <w:br/>
        <w:t>стартовой диагностики являются основанием для корректировки учебных программ и</w:t>
      </w:r>
      <w:r w:rsidRPr="00B51B93">
        <w:rPr>
          <w:rFonts w:ascii="Times New Roman" w:eastAsia="Times New Roman" w:hAnsi="Times New Roman" w:cs="Times New Roman"/>
          <w:bCs/>
          <w:sz w:val="24"/>
          <w:szCs w:val="24"/>
        </w:rPr>
        <w:br/>
        <w:t>индивидуализации учебного процесса.</w:t>
      </w:r>
    </w:p>
    <w:p w:rsidR="00B51B93" w:rsidRDefault="00B51B93" w:rsidP="00B51B93">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B51B93">
        <w:rPr>
          <w:rFonts w:ascii="Times New Roman" w:eastAsia="Times New Roman" w:hAnsi="Times New Roman" w:cs="Times New Roman"/>
          <w:b/>
          <w:sz w:val="24"/>
          <w:szCs w:val="24"/>
        </w:rPr>
        <w:t xml:space="preserve">Текущая оценка </w:t>
      </w:r>
      <w:r w:rsidRPr="00B51B93">
        <w:rPr>
          <w:rFonts w:ascii="Times New Roman" w:eastAsia="Times New Roman" w:hAnsi="Times New Roman" w:cs="Times New Roman"/>
          <w:bCs/>
          <w:sz w:val="24"/>
          <w:szCs w:val="24"/>
        </w:rPr>
        <w:t>направлена на оценку индивидуального продвижения</w:t>
      </w:r>
      <w:r w:rsidRPr="00B51B93">
        <w:rPr>
          <w:rFonts w:ascii="Times New Roman" w:eastAsia="Times New Roman" w:hAnsi="Times New Roman" w:cs="Times New Roman"/>
          <w:bCs/>
          <w:sz w:val="24"/>
          <w:szCs w:val="24"/>
        </w:rPr>
        <w:br/>
        <w:t>обучающегося в освоении программы учебного предмета.</w:t>
      </w:r>
    </w:p>
    <w:p w:rsidR="00B51B93" w:rsidRDefault="00B51B93" w:rsidP="00B51B93">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B51B93">
        <w:rPr>
          <w:rFonts w:ascii="Times New Roman" w:eastAsia="Times New Roman" w:hAnsi="Times New Roman" w:cs="Times New Roman"/>
          <w:bCs/>
          <w:sz w:val="24"/>
          <w:szCs w:val="24"/>
        </w:rPr>
        <w:t>Текущая оценка может быть формирующей (поддерживающей и направляющей</w:t>
      </w:r>
      <w:r w:rsidRPr="00B51B93">
        <w:rPr>
          <w:rFonts w:ascii="Times New Roman" w:eastAsia="Times New Roman" w:hAnsi="Times New Roman" w:cs="Times New Roman"/>
          <w:bCs/>
          <w:sz w:val="24"/>
          <w:szCs w:val="24"/>
        </w:rPr>
        <w:br/>
        <w:t>усилия обучающегося, включающей его в самостоятельную оценочную деятельность) и</w:t>
      </w:r>
      <w:r w:rsidRPr="00B51B93">
        <w:rPr>
          <w:rFonts w:ascii="Times New Roman" w:eastAsia="Times New Roman" w:hAnsi="Times New Roman" w:cs="Times New Roman"/>
          <w:bCs/>
          <w:sz w:val="24"/>
          <w:szCs w:val="24"/>
        </w:rPr>
        <w:br/>
        <w:t>диагностической, способствующей выявлению и осознанию учителем и обучающимся</w:t>
      </w:r>
      <w:r w:rsidRPr="00B51B93">
        <w:rPr>
          <w:rFonts w:ascii="Times New Roman" w:eastAsia="Times New Roman" w:hAnsi="Times New Roman" w:cs="Times New Roman"/>
          <w:bCs/>
          <w:sz w:val="24"/>
          <w:szCs w:val="24"/>
        </w:rPr>
        <w:br/>
        <w:t>существующих проблем в обучении.</w:t>
      </w:r>
    </w:p>
    <w:p w:rsidR="00B51B93" w:rsidRDefault="00B51B93" w:rsidP="00B51B93">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B51B93">
        <w:rPr>
          <w:rFonts w:ascii="Times New Roman" w:eastAsia="Times New Roman" w:hAnsi="Times New Roman" w:cs="Times New Roman"/>
          <w:bCs/>
          <w:sz w:val="24"/>
          <w:szCs w:val="24"/>
        </w:rPr>
        <w:t>Объектом текущей оценки являются тематические планируемые результаты, этапы</w:t>
      </w:r>
      <w:r w:rsidRPr="00B51B93">
        <w:rPr>
          <w:rFonts w:ascii="Times New Roman" w:eastAsia="Times New Roman" w:hAnsi="Times New Roman" w:cs="Times New Roman"/>
          <w:bCs/>
          <w:sz w:val="24"/>
          <w:szCs w:val="24"/>
        </w:rPr>
        <w:br/>
        <w:t>освоения которых зафиксированы в тематическом планировании по учебному предмету.</w:t>
      </w:r>
    </w:p>
    <w:p w:rsidR="00B51B93" w:rsidRDefault="00B51B93" w:rsidP="00B51B93">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B51B93">
        <w:rPr>
          <w:rFonts w:ascii="Times New Roman" w:eastAsia="Times New Roman" w:hAnsi="Times New Roman" w:cs="Times New Roman"/>
          <w:bCs/>
          <w:sz w:val="24"/>
          <w:szCs w:val="24"/>
        </w:rPr>
        <w:t>В текущей оценке используются различные формы и методы проверки (устные и</w:t>
      </w:r>
      <w:r w:rsidRPr="00B51B93">
        <w:rPr>
          <w:rFonts w:ascii="Times New Roman" w:eastAsia="Times New Roman" w:hAnsi="Times New Roman" w:cs="Times New Roman"/>
          <w:bCs/>
          <w:sz w:val="24"/>
          <w:szCs w:val="24"/>
        </w:rPr>
        <w:br/>
        <w:t>письменные опросы, практические работы, творческие работы, индивидуальные и</w:t>
      </w:r>
      <w:r w:rsidRPr="00B51B93">
        <w:rPr>
          <w:rFonts w:ascii="Times New Roman" w:eastAsia="Times New Roman" w:hAnsi="Times New Roman" w:cs="Times New Roman"/>
          <w:bCs/>
          <w:sz w:val="24"/>
          <w:szCs w:val="24"/>
        </w:rPr>
        <w:br/>
        <w:t>групповые формы, само- и взаимооценка, рефлексия, листы продвижения и другие) с</w:t>
      </w:r>
      <w:r w:rsidRPr="00B51B93">
        <w:rPr>
          <w:rFonts w:ascii="Times New Roman" w:eastAsia="Times New Roman" w:hAnsi="Times New Roman" w:cs="Times New Roman"/>
          <w:bCs/>
          <w:sz w:val="24"/>
          <w:szCs w:val="24"/>
        </w:rPr>
        <w:br/>
        <w:t>учетом особенностей учебного предмета.</w:t>
      </w:r>
    </w:p>
    <w:p w:rsidR="00B51B93" w:rsidRDefault="00B51B93" w:rsidP="00B51B93">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B51B93">
        <w:rPr>
          <w:rFonts w:ascii="Times New Roman" w:eastAsia="Times New Roman" w:hAnsi="Times New Roman" w:cs="Times New Roman"/>
          <w:bCs/>
          <w:sz w:val="24"/>
          <w:szCs w:val="24"/>
        </w:rPr>
        <w:t>Результаты текущей оценки являются основой для индивидуализации учебного</w:t>
      </w:r>
      <w:r w:rsidRPr="00B51B93">
        <w:rPr>
          <w:rFonts w:ascii="Times New Roman" w:eastAsia="Times New Roman" w:hAnsi="Times New Roman" w:cs="Times New Roman"/>
          <w:bCs/>
          <w:sz w:val="24"/>
          <w:szCs w:val="24"/>
        </w:rPr>
        <w:br/>
        <w:t>процесса.</w:t>
      </w:r>
      <w:r w:rsidRPr="00B51B93">
        <w:rPr>
          <w:rFonts w:ascii="Times New Roman" w:eastAsia="Times New Roman" w:hAnsi="Times New Roman" w:cs="Times New Roman"/>
          <w:bCs/>
          <w:sz w:val="24"/>
          <w:szCs w:val="24"/>
        </w:rPr>
        <w:br/>
        <w:t>Оценивание результатов учебной деятельности обучающихся 2 – 4 классов</w:t>
      </w:r>
      <w:r w:rsidRPr="00B51B93">
        <w:rPr>
          <w:rFonts w:ascii="Times New Roman" w:eastAsia="Times New Roman" w:hAnsi="Times New Roman" w:cs="Times New Roman"/>
          <w:bCs/>
          <w:sz w:val="24"/>
          <w:szCs w:val="24"/>
        </w:rPr>
        <w:br/>
        <w:t>осуществляется по пятибалльной системе:</w:t>
      </w:r>
    </w:p>
    <w:p w:rsidR="00B51B93" w:rsidRDefault="00B51B93" w:rsidP="00B51B93">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B51B93">
        <w:rPr>
          <w:rFonts w:ascii="Times New Roman" w:eastAsia="Times New Roman" w:hAnsi="Times New Roman" w:cs="Times New Roman"/>
          <w:bCs/>
          <w:sz w:val="24"/>
          <w:szCs w:val="24"/>
        </w:rPr>
        <w:t>- отметка 1 – результат отсутствует;</w:t>
      </w:r>
    </w:p>
    <w:p w:rsidR="00B51B93" w:rsidRDefault="00B51B93" w:rsidP="00B51B93">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B51B93">
        <w:rPr>
          <w:rFonts w:ascii="Times New Roman" w:eastAsia="Times New Roman" w:hAnsi="Times New Roman" w:cs="Times New Roman"/>
          <w:bCs/>
          <w:sz w:val="24"/>
          <w:szCs w:val="24"/>
        </w:rPr>
        <w:t>- отметка 2 – неудовлетворительно;</w:t>
      </w:r>
    </w:p>
    <w:p w:rsidR="00B51B93" w:rsidRDefault="00B51B93" w:rsidP="00B51B93">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B51B93">
        <w:rPr>
          <w:rFonts w:ascii="Times New Roman" w:eastAsia="Times New Roman" w:hAnsi="Times New Roman" w:cs="Times New Roman"/>
          <w:bCs/>
          <w:sz w:val="24"/>
          <w:szCs w:val="24"/>
        </w:rPr>
        <w:t>- отметка 3 – удовлетворительно;</w:t>
      </w:r>
    </w:p>
    <w:p w:rsidR="00B51B93" w:rsidRDefault="00B51B93" w:rsidP="00B51B93">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B51B93">
        <w:rPr>
          <w:rFonts w:ascii="Times New Roman" w:eastAsia="Times New Roman" w:hAnsi="Times New Roman" w:cs="Times New Roman"/>
          <w:bCs/>
          <w:sz w:val="24"/>
          <w:szCs w:val="24"/>
        </w:rPr>
        <w:t>- отметка 4 – хорошо;</w:t>
      </w:r>
    </w:p>
    <w:p w:rsidR="00B51B93" w:rsidRPr="00B51B93" w:rsidRDefault="00B51B93" w:rsidP="00B51B93">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r w:rsidRPr="00B51B93">
        <w:rPr>
          <w:rFonts w:ascii="Times New Roman" w:eastAsia="Times New Roman" w:hAnsi="Times New Roman" w:cs="Times New Roman"/>
          <w:bCs/>
          <w:sz w:val="24"/>
          <w:szCs w:val="24"/>
        </w:rPr>
        <w:t>- отметка 5 – отлично</w:t>
      </w:r>
    </w:p>
    <w:p w:rsidR="00B51B93" w:rsidRPr="00B51B93" w:rsidRDefault="00B51B93" w:rsidP="00B51B93">
      <w:pPr>
        <w:widowControl w:val="0"/>
        <w:tabs>
          <w:tab w:val="left" w:pos="9107"/>
        </w:tabs>
        <w:spacing w:after="0" w:line="275" w:lineRule="auto"/>
        <w:ind w:left="1" w:right="-18" w:firstLine="719"/>
        <w:jc w:val="both"/>
        <w:rPr>
          <w:rFonts w:ascii="Times New Roman" w:eastAsia="Times New Roman" w:hAnsi="Times New Roman" w:cs="Times New Roman"/>
          <w:bCs/>
          <w:sz w:val="24"/>
          <w:szCs w:val="24"/>
        </w:rPr>
      </w:pPr>
    </w:p>
    <w:p w:rsidR="00C45FA4" w:rsidRPr="00C45FA4" w:rsidRDefault="00C45FA4" w:rsidP="00EC3814">
      <w:pPr>
        <w:widowControl w:val="0"/>
        <w:spacing w:after="0"/>
        <w:ind w:right="-57" w:firstLine="720"/>
        <w:rPr>
          <w:rFonts w:ascii="Times New Roman" w:eastAsia="Times New Roman" w:hAnsi="Times New Roman" w:cs="Times New Roman"/>
          <w:color w:val="000000"/>
          <w:sz w:val="24"/>
          <w:szCs w:val="24"/>
        </w:rPr>
      </w:pPr>
      <w:r w:rsidRPr="00C45FA4">
        <w:rPr>
          <w:rFonts w:ascii="Times New Roman" w:hAnsi="Times New Roman" w:cs="Times New Roman"/>
          <w:color w:val="000000"/>
          <w:sz w:val="24"/>
          <w:szCs w:val="24"/>
        </w:rPr>
        <w:t>Критерии оценивания результатов учебной деятельности обучающихся по каждому</w:t>
      </w:r>
      <w:r w:rsidRPr="00C45FA4">
        <w:rPr>
          <w:color w:val="000000"/>
        </w:rPr>
        <w:br/>
      </w:r>
      <w:r w:rsidRPr="00C45FA4">
        <w:rPr>
          <w:rFonts w:ascii="Times New Roman" w:hAnsi="Times New Roman" w:cs="Times New Roman"/>
          <w:color w:val="000000"/>
          <w:sz w:val="24"/>
          <w:szCs w:val="24"/>
        </w:rPr>
        <w:t xml:space="preserve">учебному </w:t>
      </w:r>
      <w:r w:rsidRPr="00C45FA4">
        <w:rPr>
          <w:rFonts w:ascii="Times New Roman" w:eastAsia="Times New Roman" w:hAnsi="Times New Roman" w:cs="Times New Roman"/>
          <w:color w:val="000000"/>
          <w:sz w:val="24"/>
          <w:szCs w:val="24"/>
        </w:rPr>
        <w:t xml:space="preserve">предмету: </w:t>
      </w:r>
    </w:p>
    <w:p w:rsidR="00C45FA4" w:rsidRPr="00C45FA4" w:rsidRDefault="00C45FA4" w:rsidP="00C45FA4">
      <w:pPr>
        <w:widowControl w:val="0"/>
        <w:spacing w:after="0"/>
        <w:ind w:right="-57" w:firstLine="720"/>
        <w:jc w:val="center"/>
        <w:rPr>
          <w:rFonts w:ascii="Times New Roman" w:eastAsia="Times New Roman" w:hAnsi="Times New Roman" w:cs="Times New Roman"/>
          <w:b/>
          <w:color w:val="000000"/>
          <w:sz w:val="24"/>
          <w:szCs w:val="24"/>
        </w:rPr>
      </w:pPr>
      <w:r w:rsidRPr="00C45FA4">
        <w:rPr>
          <w:rFonts w:ascii="Times New Roman" w:eastAsia="Times New Roman" w:hAnsi="Times New Roman" w:cs="Times New Roman"/>
          <w:b/>
          <w:color w:val="000000"/>
          <w:sz w:val="24"/>
          <w:szCs w:val="24"/>
        </w:rPr>
        <w:t>Русский язык</w:t>
      </w:r>
    </w:p>
    <w:p w:rsidR="008D2598" w:rsidRDefault="008D2598" w:rsidP="00F5654D">
      <w:pPr>
        <w:widowControl w:val="0"/>
        <w:spacing w:after="0"/>
        <w:ind w:right="-57"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w:t>
      </w:r>
      <w:r w:rsidRPr="00C45FA4">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троль</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 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овод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рме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сьме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тов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 зада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 ко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тро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исы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 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 xml:space="preserve">ложений,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p w:rsidR="008D2598" w:rsidRDefault="008D2598" w:rsidP="00F5654D">
      <w:pPr>
        <w:widowControl w:val="0"/>
        <w:tabs>
          <w:tab w:val="left" w:pos="2000"/>
          <w:tab w:val="left" w:pos="3050"/>
          <w:tab w:val="left" w:pos="4406"/>
          <w:tab w:val="left" w:pos="5667"/>
          <w:tab w:val="left" w:pos="7934"/>
          <w:tab w:val="left" w:pos="8359"/>
        </w:tabs>
        <w:spacing w:after="0" w:line="275" w:lineRule="auto"/>
        <w:ind w:right="-53"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Дикта</w:t>
      </w:r>
      <w:r>
        <w:rPr>
          <w:rFonts w:ascii="Times New Roman" w:eastAsia="Times New Roman" w:hAnsi="Times New Roman" w:cs="Times New Roman"/>
          <w:i/>
          <w:iCs/>
          <w:color w:val="000000"/>
          <w:spacing w:val="1"/>
          <w:w w:val="99"/>
          <w:sz w:val="24"/>
          <w:szCs w:val="24"/>
        </w:rPr>
        <w:t>н</w:t>
      </w:r>
      <w:r>
        <w:rPr>
          <w:rFonts w:ascii="Times New Roman" w:eastAsia="Times New Roman" w:hAnsi="Times New Roman" w:cs="Times New Roman"/>
          <w:i/>
          <w:iCs/>
          <w:color w:val="000000"/>
          <w:sz w:val="24"/>
          <w:szCs w:val="24"/>
        </w:rPr>
        <w:t>т</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ab/>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вом</w:t>
      </w:r>
      <w:r>
        <w:rPr>
          <w:rFonts w:ascii="Times New Roman" w:eastAsia="Times New Roman" w:hAnsi="Times New Roman" w:cs="Times New Roman"/>
          <w:color w:val="000000"/>
          <w:sz w:val="24"/>
          <w:szCs w:val="24"/>
        </w:rPr>
        <w:tab/>
        <w:t>проверки</w:t>
      </w:r>
      <w:r>
        <w:rPr>
          <w:rFonts w:ascii="Times New Roman" w:eastAsia="Times New Roman" w:hAnsi="Times New Roman" w:cs="Times New Roman"/>
          <w:color w:val="000000"/>
          <w:sz w:val="24"/>
          <w:szCs w:val="24"/>
        </w:rPr>
        <w:tab/>
        <w:t>сформирован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у</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орфо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раф</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й.</w:t>
      </w:r>
    </w:p>
    <w:p w:rsidR="008D2598" w:rsidRDefault="008D2598" w:rsidP="00F5654D">
      <w:pPr>
        <w:widowControl w:val="0"/>
        <w:spacing w:after="0" w:line="275" w:lineRule="auto"/>
        <w:ind w:right="-13"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Граммати</w:t>
      </w:r>
      <w:r>
        <w:rPr>
          <w:rFonts w:ascii="Times New Roman" w:eastAsia="Times New Roman" w:hAnsi="Times New Roman" w:cs="Times New Roman"/>
          <w:i/>
          <w:iCs/>
          <w:color w:val="000000"/>
          <w:spacing w:val="1"/>
          <w:w w:val="99"/>
          <w:sz w:val="24"/>
          <w:szCs w:val="24"/>
        </w:rPr>
        <w:t>ч</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кий</w:t>
      </w:r>
      <w:r>
        <w:rPr>
          <w:rFonts w:ascii="Times New Roman" w:eastAsia="Times New Roman" w:hAnsi="Times New Roman" w:cs="Times New Roman"/>
          <w:i/>
          <w:iCs/>
          <w:color w:val="000000"/>
          <w:spacing w:val="36"/>
          <w:sz w:val="24"/>
          <w:szCs w:val="24"/>
        </w:rPr>
        <w:t xml:space="preserve"> </w:t>
      </w:r>
      <w:r>
        <w:rPr>
          <w:rFonts w:ascii="Times New Roman" w:eastAsia="Times New Roman" w:hAnsi="Times New Roman" w:cs="Times New Roman"/>
          <w:i/>
          <w:iCs/>
          <w:color w:val="000000"/>
          <w:sz w:val="24"/>
          <w:szCs w:val="24"/>
        </w:rPr>
        <w:t>ра</w:t>
      </w:r>
      <w:r>
        <w:rPr>
          <w:rFonts w:ascii="Times New Roman" w:eastAsia="Times New Roman" w:hAnsi="Times New Roman" w:cs="Times New Roman"/>
          <w:i/>
          <w:iCs/>
          <w:color w:val="000000"/>
          <w:w w:val="99"/>
          <w:sz w:val="24"/>
          <w:szCs w:val="24"/>
        </w:rPr>
        <w:t>з</w:t>
      </w:r>
      <w:r>
        <w:rPr>
          <w:rFonts w:ascii="Times New Roman" w:eastAsia="Times New Roman" w:hAnsi="Times New Roman" w:cs="Times New Roman"/>
          <w:i/>
          <w:iCs/>
          <w:color w:val="000000"/>
          <w:sz w:val="24"/>
          <w:szCs w:val="24"/>
        </w:rPr>
        <w:t>бор</w:t>
      </w:r>
      <w:r>
        <w:rPr>
          <w:rFonts w:ascii="Times New Roman" w:eastAsia="Times New Roman" w:hAnsi="Times New Roman" w:cs="Times New Roman"/>
          <w:i/>
          <w:iCs/>
          <w:color w:val="000000"/>
          <w:spacing w:val="3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роверки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епени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ния</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ся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
          <w:w w:val="99"/>
          <w:sz w:val="24"/>
          <w:szCs w:val="24"/>
        </w:rPr>
        <w:t>з</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чаемых</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явлен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2"/>
          <w:w w:val="99"/>
          <w:sz w:val="24"/>
          <w:szCs w:val="24"/>
        </w:rPr>
        <w:t>ш</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ковой</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лиз</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редложе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w:t>
      </w:r>
    </w:p>
    <w:p w:rsidR="008D2598" w:rsidRDefault="008D2598" w:rsidP="00F5654D">
      <w:pPr>
        <w:widowControl w:val="0"/>
        <w:spacing w:after="0" w:line="275" w:lineRule="auto"/>
        <w:ind w:right="-17"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w w:val="99"/>
          <w:sz w:val="24"/>
          <w:szCs w:val="24"/>
        </w:rPr>
        <w:t>К</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z w:val="24"/>
          <w:szCs w:val="24"/>
        </w:rPr>
        <w:t>тро</w:t>
      </w:r>
      <w:r>
        <w:rPr>
          <w:rFonts w:ascii="Times New Roman" w:eastAsia="Times New Roman" w:hAnsi="Times New Roman" w:cs="Times New Roman"/>
          <w:i/>
          <w:iCs/>
          <w:color w:val="000000"/>
          <w:w w:val="99"/>
          <w:sz w:val="24"/>
          <w:szCs w:val="24"/>
        </w:rPr>
        <w:t>л</w:t>
      </w:r>
      <w:r>
        <w:rPr>
          <w:rFonts w:ascii="Times New Roman" w:eastAsia="Times New Roman" w:hAnsi="Times New Roman" w:cs="Times New Roman"/>
          <w:i/>
          <w:iCs/>
          <w:color w:val="000000"/>
          <w:spacing w:val="1"/>
          <w:sz w:val="24"/>
          <w:szCs w:val="24"/>
        </w:rPr>
        <w:t>ь</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z w:val="24"/>
          <w:szCs w:val="24"/>
        </w:rPr>
        <w:t>ое</w:t>
      </w:r>
      <w:r>
        <w:rPr>
          <w:rFonts w:ascii="Times New Roman" w:eastAsia="Times New Roman" w:hAnsi="Times New Roman" w:cs="Times New Roman"/>
          <w:i/>
          <w:iCs/>
          <w:color w:val="000000"/>
          <w:spacing w:val="164"/>
          <w:sz w:val="24"/>
          <w:szCs w:val="24"/>
        </w:rPr>
        <w:t xml:space="preserve"> </w:t>
      </w:r>
      <w:r>
        <w:rPr>
          <w:rFonts w:ascii="Times New Roman" w:eastAsia="Times New Roman" w:hAnsi="Times New Roman" w:cs="Times New Roman"/>
          <w:i/>
          <w:iCs/>
          <w:color w:val="000000"/>
          <w:sz w:val="24"/>
          <w:szCs w:val="24"/>
        </w:rPr>
        <w:t>спи</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w w:val="99"/>
          <w:sz w:val="24"/>
          <w:szCs w:val="24"/>
        </w:rPr>
        <w:t>ыв</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как</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способ</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ровер</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ых орфо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раф</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4"/>
          <w:w w:val="99"/>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ци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сформ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мений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авыков.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Здес</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также</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роверя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жив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 xml:space="preserve">орфограммы,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редложе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анавлива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вып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ли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3"/>
          <w:w w:val="99"/>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текста.</w:t>
      </w:r>
    </w:p>
    <w:p w:rsidR="008D2598" w:rsidRDefault="008D2598" w:rsidP="00F5654D">
      <w:pPr>
        <w:widowControl w:val="0"/>
        <w:spacing w:after="0" w:line="275" w:lineRule="auto"/>
        <w:ind w:right="-57"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w w:val="99"/>
          <w:sz w:val="24"/>
          <w:szCs w:val="24"/>
        </w:rPr>
        <w:t>Изл</w:t>
      </w:r>
      <w:r>
        <w:rPr>
          <w:rFonts w:ascii="Times New Roman" w:eastAsia="Times New Roman" w:hAnsi="Times New Roman" w:cs="Times New Roman"/>
          <w:i/>
          <w:iCs/>
          <w:color w:val="000000"/>
          <w:sz w:val="24"/>
          <w:szCs w:val="24"/>
        </w:rPr>
        <w:t>оже</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z w:val="24"/>
          <w:szCs w:val="24"/>
        </w:rPr>
        <w:t>ие</w:t>
      </w:r>
      <w:r>
        <w:rPr>
          <w:rFonts w:ascii="Times New Roman" w:eastAsia="Times New Roman" w:hAnsi="Times New Roman" w:cs="Times New Roman"/>
          <w:i/>
          <w:iCs/>
          <w:color w:val="000000"/>
          <w:spacing w:val="5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роверя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ровани</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реч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основное</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содерж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кс</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ков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естве</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моме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тов;</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менный</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ереска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собл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дая</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ил</w:t>
      </w:r>
      <w:r>
        <w:rPr>
          <w:rFonts w:ascii="Times New Roman" w:eastAsia="Times New Roman" w:hAnsi="Times New Roman" w:cs="Times New Roman"/>
          <w:color w:val="000000"/>
          <w:sz w:val="24"/>
          <w:szCs w:val="24"/>
        </w:rPr>
        <w:t>а род</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ыка.</w:t>
      </w:r>
    </w:p>
    <w:p w:rsidR="008D2598" w:rsidRDefault="008D2598" w:rsidP="00F5654D">
      <w:pPr>
        <w:widowControl w:val="0"/>
        <w:spacing w:after="0"/>
        <w:ind w:right="-13"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w w:val="99"/>
          <w:sz w:val="24"/>
          <w:szCs w:val="24"/>
        </w:rPr>
        <w:t>Т</w:t>
      </w:r>
      <w:r>
        <w:rPr>
          <w:rFonts w:ascii="Times New Roman" w:eastAsia="Times New Roman" w:hAnsi="Times New Roman" w:cs="Times New Roman"/>
          <w:i/>
          <w:iCs/>
          <w:color w:val="000000"/>
          <w:sz w:val="24"/>
          <w:szCs w:val="24"/>
        </w:rPr>
        <w:t>есто</w:t>
      </w:r>
      <w:r>
        <w:rPr>
          <w:rFonts w:ascii="Times New Roman" w:eastAsia="Times New Roman" w:hAnsi="Times New Roman" w:cs="Times New Roman"/>
          <w:i/>
          <w:iCs/>
          <w:color w:val="000000"/>
          <w:spacing w:val="-2"/>
          <w:w w:val="99"/>
          <w:sz w:val="24"/>
          <w:szCs w:val="24"/>
        </w:rPr>
        <w:t>в</w:t>
      </w:r>
      <w:r>
        <w:rPr>
          <w:rFonts w:ascii="Times New Roman" w:eastAsia="Times New Roman" w:hAnsi="Times New Roman" w:cs="Times New Roman"/>
          <w:i/>
          <w:iCs/>
          <w:color w:val="000000"/>
          <w:w w:val="99"/>
          <w:sz w:val="24"/>
          <w:szCs w:val="24"/>
        </w:rPr>
        <w:t>ы</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spacing w:val="40"/>
          <w:sz w:val="24"/>
          <w:szCs w:val="24"/>
        </w:rPr>
        <w:t xml:space="preserve"> </w:t>
      </w:r>
      <w:r>
        <w:rPr>
          <w:rFonts w:ascii="Times New Roman" w:eastAsia="Times New Roman" w:hAnsi="Times New Roman" w:cs="Times New Roman"/>
          <w:i/>
          <w:iCs/>
          <w:color w:val="000000"/>
          <w:w w:val="99"/>
          <w:sz w:val="24"/>
          <w:szCs w:val="24"/>
        </w:rPr>
        <w:t>з</w:t>
      </w:r>
      <w:r>
        <w:rPr>
          <w:rFonts w:ascii="Times New Roman" w:eastAsia="Times New Roman" w:hAnsi="Times New Roman" w:cs="Times New Roman"/>
          <w:i/>
          <w:iCs/>
          <w:color w:val="000000"/>
          <w:sz w:val="24"/>
          <w:szCs w:val="24"/>
        </w:rPr>
        <w:t>ада</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pacing w:val="1"/>
          <w:sz w:val="24"/>
          <w:szCs w:val="24"/>
        </w:rPr>
        <w:t>ия</w:t>
      </w:r>
      <w:r>
        <w:rPr>
          <w:rFonts w:ascii="Times New Roman" w:eastAsia="Times New Roman" w:hAnsi="Times New Roman" w:cs="Times New Roman"/>
          <w:i/>
          <w:iCs/>
          <w:color w:val="000000"/>
          <w:spacing w:val="4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z w:val="24"/>
          <w:szCs w:val="24"/>
        </w:rPr>
        <w:t>амичная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форма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анов</w:t>
      </w:r>
      <w:r>
        <w:rPr>
          <w:rFonts w:ascii="Times New Roman" w:eastAsia="Times New Roman" w:hAnsi="Times New Roman" w:cs="Times New Roman"/>
          <w:color w:val="000000"/>
          <w:spacing w:val="2"/>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сформ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w w:val="99"/>
          <w:sz w:val="24"/>
          <w:szCs w:val="24"/>
        </w:rPr>
        <w:t>ьз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свои</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ания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дар</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p>
    <w:p w:rsidR="00C45FA4" w:rsidRDefault="008D2598" w:rsidP="00F5654D">
      <w:pPr>
        <w:widowControl w:val="0"/>
        <w:spacing w:after="0" w:line="275" w:lineRule="auto"/>
        <w:ind w:right="-19" w:firstLine="720"/>
        <w:jc w:val="both"/>
        <w:rPr>
          <w:rFonts w:ascii="Times New Roman" w:eastAsia="Times New Roman" w:hAnsi="Times New Roman" w:cs="Times New Roman"/>
          <w:color w:val="000000"/>
          <w:spacing w:val="19"/>
          <w:sz w:val="24"/>
          <w:szCs w:val="24"/>
        </w:rPr>
      </w:pPr>
      <w:r>
        <w:rPr>
          <w:rFonts w:ascii="Times New Roman" w:eastAsia="Times New Roman" w:hAnsi="Times New Roman" w:cs="Times New Roman"/>
          <w:color w:val="000000"/>
          <w:sz w:val="24"/>
          <w:szCs w:val="24"/>
        </w:rPr>
        <w:t>Тексты</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тов</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3"/>
          <w:w w:val="99"/>
          <w:sz w:val="24"/>
          <w:szCs w:val="24"/>
        </w:rPr>
        <w:t>и</w:t>
      </w:r>
      <w:r>
        <w:rPr>
          <w:rFonts w:ascii="Times New Roman" w:eastAsia="Times New Roman" w:hAnsi="Times New Roman" w:cs="Times New Roman"/>
          <w:color w:val="000000"/>
          <w:sz w:val="24"/>
          <w:szCs w:val="24"/>
        </w:rPr>
        <w:t>х 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аждый</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вкл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ых орфо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рамм</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60%</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числа</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сех</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Текс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ла, или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ранее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сыва</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тся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доске.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елесооб</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включа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орых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стади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9"/>
          <w:sz w:val="24"/>
          <w:szCs w:val="24"/>
        </w:rPr>
        <w:t xml:space="preserve"> </w:t>
      </w:r>
    </w:p>
    <w:p w:rsidR="008D2598" w:rsidRDefault="008D2598" w:rsidP="00F5654D">
      <w:pPr>
        <w:widowControl w:val="0"/>
        <w:spacing w:after="0" w:line="275" w:lineRule="auto"/>
        <w:ind w:right="-1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ан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редлаг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орск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ад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возмож</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остям</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сос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лем.</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ика</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текста до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ироде,</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жб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стра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w w:val="99"/>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Предложен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ли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состоять</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4"/>
          <w:sz w:val="24"/>
          <w:szCs w:val="24"/>
        </w:rPr>
        <w:t>2</w:t>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вкл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чением</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акс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z w:val="24"/>
          <w:szCs w:val="24"/>
        </w:rPr>
        <w:t>, которые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ются</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3"/>
          <w:w w:val="99"/>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члены</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w w:val="99"/>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раммат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ческ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разборов</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ра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ержа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е которых</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вкл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чается</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более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w w:val="99"/>
          <w:sz w:val="24"/>
          <w:szCs w:val="24"/>
        </w:rPr>
        <w:t>2</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видов</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грамма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ического</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бора.</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Хоро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пева</w:t>
      </w:r>
      <w:r>
        <w:rPr>
          <w:rFonts w:ascii="Times New Roman" w:eastAsia="Times New Roman" w:hAnsi="Times New Roman" w:cs="Times New Roman"/>
          <w:color w:val="000000"/>
          <w:w w:val="99"/>
          <w:sz w:val="24"/>
          <w:szCs w:val="24"/>
        </w:rPr>
        <w:t>ющи</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сообра</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редлож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дополни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ное</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тре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ыково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разв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смекалки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ди</w:t>
      </w:r>
      <w:r>
        <w:rPr>
          <w:rFonts w:ascii="Times New Roman" w:eastAsia="Times New Roman" w:hAnsi="Times New Roman" w:cs="Times New Roman"/>
          <w:color w:val="000000"/>
          <w:spacing w:val="1"/>
          <w:sz w:val="24"/>
          <w:szCs w:val="24"/>
        </w:rPr>
        <w:t>ции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w w:val="99"/>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сы</w:t>
      </w:r>
      <w:r>
        <w:rPr>
          <w:rFonts w:ascii="Times New Roman" w:eastAsia="Times New Roman" w:hAnsi="Times New Roman" w:cs="Times New Roman"/>
          <w:color w:val="000000"/>
          <w:spacing w:val="-1"/>
          <w:sz w:val="24"/>
          <w:szCs w:val="24"/>
        </w:rPr>
        <w:t>ва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аются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связ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тексты</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аками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орфограммам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ожен</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редла</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ются</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тексты</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ера</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сюж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Посте</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есложными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исан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 xml:space="preserve">ортрета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т.</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w:t>
      </w:r>
    </w:p>
    <w:p w:rsidR="008D2598" w:rsidRDefault="008D2598" w:rsidP="00F5654D">
      <w:pPr>
        <w:widowControl w:val="0"/>
        <w:spacing w:line="240" w:lineRule="auto"/>
        <w:ind w:left="721" w:right="-20"/>
        <w:jc w:val="both"/>
        <w:rPr>
          <w:rFonts w:ascii="Times New Roman" w:eastAsia="Times New Roman" w:hAnsi="Times New Roman" w:cs="Times New Roman"/>
          <w:i/>
          <w:iCs/>
          <w:color w:val="000000"/>
          <w:sz w:val="24"/>
          <w:szCs w:val="24"/>
          <w:u w:val="single"/>
        </w:rPr>
      </w:pPr>
      <w:r>
        <w:rPr>
          <w:rFonts w:ascii="Times New Roman" w:eastAsia="Times New Roman" w:hAnsi="Times New Roman" w:cs="Times New Roman"/>
          <w:i/>
          <w:iCs/>
          <w:color w:val="000000"/>
          <w:w w:val="99"/>
          <w:sz w:val="24"/>
          <w:szCs w:val="24"/>
          <w:u w:val="single"/>
        </w:rPr>
        <w:t>О</w:t>
      </w:r>
      <w:r>
        <w:rPr>
          <w:rFonts w:ascii="Times New Roman" w:eastAsia="Times New Roman" w:hAnsi="Times New Roman" w:cs="Times New Roman"/>
          <w:i/>
          <w:iCs/>
          <w:color w:val="000000"/>
          <w:sz w:val="24"/>
          <w:szCs w:val="24"/>
          <w:u w:val="single"/>
        </w:rPr>
        <w:t>ц</w:t>
      </w:r>
      <w:r>
        <w:rPr>
          <w:rFonts w:ascii="Times New Roman" w:eastAsia="Times New Roman" w:hAnsi="Times New Roman" w:cs="Times New Roman"/>
          <w:i/>
          <w:iCs/>
          <w:color w:val="000000"/>
          <w:spacing w:val="-1"/>
          <w:sz w:val="24"/>
          <w:szCs w:val="24"/>
          <w:u w:val="single"/>
        </w:rPr>
        <w:t>е</w:t>
      </w:r>
      <w:r>
        <w:rPr>
          <w:rFonts w:ascii="Times New Roman" w:eastAsia="Times New Roman" w:hAnsi="Times New Roman" w:cs="Times New Roman"/>
          <w:i/>
          <w:iCs/>
          <w:color w:val="000000"/>
          <w:w w:val="99"/>
          <w:sz w:val="24"/>
          <w:szCs w:val="24"/>
          <w:u w:val="single"/>
        </w:rPr>
        <w:t>н</w:t>
      </w:r>
      <w:r>
        <w:rPr>
          <w:rFonts w:ascii="Times New Roman" w:eastAsia="Times New Roman" w:hAnsi="Times New Roman" w:cs="Times New Roman"/>
          <w:i/>
          <w:iCs/>
          <w:color w:val="000000"/>
          <w:sz w:val="24"/>
          <w:szCs w:val="24"/>
          <w:u w:val="single"/>
        </w:rPr>
        <w:t>ка уст</w:t>
      </w:r>
      <w:r>
        <w:rPr>
          <w:rFonts w:ascii="Times New Roman" w:eastAsia="Times New Roman" w:hAnsi="Times New Roman" w:cs="Times New Roman"/>
          <w:i/>
          <w:iCs/>
          <w:color w:val="000000"/>
          <w:w w:val="99"/>
          <w:sz w:val="24"/>
          <w:szCs w:val="24"/>
          <w:u w:val="single"/>
        </w:rPr>
        <w:t>ны</w:t>
      </w:r>
      <w:r>
        <w:rPr>
          <w:rFonts w:ascii="Times New Roman" w:eastAsia="Times New Roman" w:hAnsi="Times New Roman" w:cs="Times New Roman"/>
          <w:i/>
          <w:iCs/>
          <w:color w:val="000000"/>
          <w:sz w:val="24"/>
          <w:szCs w:val="24"/>
          <w:u w:val="single"/>
        </w:rPr>
        <w:t>х от</w:t>
      </w:r>
      <w:r>
        <w:rPr>
          <w:rFonts w:ascii="Times New Roman" w:eastAsia="Times New Roman" w:hAnsi="Times New Roman" w:cs="Times New Roman"/>
          <w:i/>
          <w:iCs/>
          <w:color w:val="000000"/>
          <w:w w:val="99"/>
          <w:sz w:val="24"/>
          <w:szCs w:val="24"/>
          <w:u w:val="single"/>
        </w:rPr>
        <w:t>в</w:t>
      </w:r>
      <w:r>
        <w:rPr>
          <w:rFonts w:ascii="Times New Roman" w:eastAsia="Times New Roman" w:hAnsi="Times New Roman" w:cs="Times New Roman"/>
          <w:i/>
          <w:iCs/>
          <w:color w:val="000000"/>
          <w:sz w:val="24"/>
          <w:szCs w:val="24"/>
          <w:u w:val="single"/>
        </w:rPr>
        <w:t>ет</w:t>
      </w:r>
      <w:r>
        <w:rPr>
          <w:rFonts w:ascii="Times New Roman" w:eastAsia="Times New Roman" w:hAnsi="Times New Roman" w:cs="Times New Roman"/>
          <w:i/>
          <w:iCs/>
          <w:color w:val="000000"/>
          <w:spacing w:val="1"/>
          <w:sz w:val="24"/>
          <w:szCs w:val="24"/>
          <w:u w:val="single"/>
        </w:rPr>
        <w:t>о</w:t>
      </w:r>
      <w:r>
        <w:rPr>
          <w:rFonts w:ascii="Times New Roman" w:eastAsia="Times New Roman" w:hAnsi="Times New Roman" w:cs="Times New Roman"/>
          <w:i/>
          <w:iCs/>
          <w:color w:val="000000"/>
          <w:w w:val="99"/>
          <w:sz w:val="24"/>
          <w:szCs w:val="24"/>
          <w:u w:val="single"/>
        </w:rPr>
        <w:t>в</w:t>
      </w:r>
      <w:r>
        <w:rPr>
          <w:rFonts w:ascii="Times New Roman" w:eastAsia="Times New Roman" w:hAnsi="Times New Roman" w:cs="Times New Roman"/>
          <w:i/>
          <w:iCs/>
          <w:color w:val="000000"/>
          <w:sz w:val="24"/>
          <w:szCs w:val="24"/>
          <w:u w:val="single"/>
        </w:rPr>
        <w:t xml:space="preserve"> об</w:t>
      </w:r>
      <w:r>
        <w:rPr>
          <w:rFonts w:ascii="Times New Roman" w:eastAsia="Times New Roman" w:hAnsi="Times New Roman" w:cs="Times New Roman"/>
          <w:i/>
          <w:iCs/>
          <w:color w:val="000000"/>
          <w:spacing w:val="-1"/>
          <w:sz w:val="24"/>
          <w:szCs w:val="24"/>
          <w:u w:val="single"/>
        </w:rPr>
        <w:t>у</w:t>
      </w:r>
      <w:r>
        <w:rPr>
          <w:rFonts w:ascii="Times New Roman" w:eastAsia="Times New Roman" w:hAnsi="Times New Roman" w:cs="Times New Roman"/>
          <w:i/>
          <w:iCs/>
          <w:color w:val="000000"/>
          <w:w w:val="99"/>
          <w:sz w:val="24"/>
          <w:szCs w:val="24"/>
          <w:u w:val="single"/>
        </w:rPr>
        <w:t>ч</w:t>
      </w:r>
      <w:r>
        <w:rPr>
          <w:rFonts w:ascii="Times New Roman" w:eastAsia="Times New Roman" w:hAnsi="Times New Roman" w:cs="Times New Roman"/>
          <w:i/>
          <w:iCs/>
          <w:color w:val="000000"/>
          <w:sz w:val="24"/>
          <w:szCs w:val="24"/>
          <w:u w:val="single"/>
        </w:rPr>
        <w:t>а</w:t>
      </w:r>
      <w:r>
        <w:rPr>
          <w:rFonts w:ascii="Times New Roman" w:eastAsia="Times New Roman" w:hAnsi="Times New Roman" w:cs="Times New Roman"/>
          <w:i/>
          <w:iCs/>
          <w:color w:val="000000"/>
          <w:w w:val="99"/>
          <w:sz w:val="24"/>
          <w:szCs w:val="24"/>
          <w:u w:val="single"/>
        </w:rPr>
        <w:t>ю</w:t>
      </w:r>
      <w:r>
        <w:rPr>
          <w:rFonts w:ascii="Times New Roman" w:eastAsia="Times New Roman" w:hAnsi="Times New Roman" w:cs="Times New Roman"/>
          <w:i/>
          <w:iCs/>
          <w:color w:val="000000"/>
          <w:sz w:val="24"/>
          <w:szCs w:val="24"/>
          <w:u w:val="single"/>
        </w:rPr>
        <w:t>щи</w:t>
      </w:r>
      <w:r>
        <w:rPr>
          <w:rFonts w:ascii="Times New Roman" w:eastAsia="Times New Roman" w:hAnsi="Times New Roman" w:cs="Times New Roman"/>
          <w:i/>
          <w:iCs/>
          <w:color w:val="000000"/>
          <w:spacing w:val="1"/>
          <w:sz w:val="24"/>
          <w:szCs w:val="24"/>
          <w:u w:val="single"/>
        </w:rPr>
        <w:t>х</w:t>
      </w:r>
      <w:r>
        <w:rPr>
          <w:rFonts w:ascii="Times New Roman" w:eastAsia="Times New Roman" w:hAnsi="Times New Roman" w:cs="Times New Roman"/>
          <w:i/>
          <w:iCs/>
          <w:color w:val="000000"/>
          <w:sz w:val="24"/>
          <w:szCs w:val="24"/>
          <w:u w:val="single"/>
        </w:rPr>
        <w:t>ся</w:t>
      </w:r>
    </w:p>
    <w:p w:rsidR="008D2598" w:rsidRDefault="008D2598" w:rsidP="00F5654D">
      <w:pPr>
        <w:widowControl w:val="0"/>
        <w:spacing w:after="0" w:line="275" w:lineRule="auto"/>
        <w:ind w:left="1" w:right="-52"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У</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w w:val="99"/>
          <w:sz w:val="24"/>
          <w:szCs w:val="24"/>
        </w:rPr>
        <w:t>ны</w:t>
      </w:r>
      <w:r>
        <w:rPr>
          <w:rFonts w:ascii="Times New Roman" w:eastAsia="Times New Roman" w:hAnsi="Times New Roman" w:cs="Times New Roman"/>
          <w:i/>
          <w:iCs/>
          <w:color w:val="000000"/>
          <w:sz w:val="24"/>
          <w:szCs w:val="24"/>
        </w:rPr>
        <w:t>й</w:t>
      </w:r>
      <w:r>
        <w:rPr>
          <w:rFonts w:ascii="Times New Roman" w:eastAsia="Times New Roman" w:hAnsi="Times New Roman" w:cs="Times New Roman"/>
          <w:i/>
          <w:iCs/>
          <w:color w:val="000000"/>
          <w:spacing w:val="38"/>
          <w:sz w:val="24"/>
          <w:szCs w:val="24"/>
        </w:rPr>
        <w:t xml:space="preserve"> </w:t>
      </w:r>
      <w:r>
        <w:rPr>
          <w:rFonts w:ascii="Times New Roman" w:eastAsia="Times New Roman" w:hAnsi="Times New Roman" w:cs="Times New Roman"/>
          <w:i/>
          <w:iCs/>
          <w:color w:val="000000"/>
          <w:sz w:val="24"/>
          <w:szCs w:val="24"/>
        </w:rPr>
        <w:t>опрос</w:t>
      </w:r>
      <w:r>
        <w:rPr>
          <w:rFonts w:ascii="Times New Roman" w:eastAsia="Times New Roman" w:hAnsi="Times New Roman" w:cs="Times New Roman"/>
          <w:i/>
          <w:iCs/>
          <w:color w:val="000000"/>
          <w:spacing w:val="41"/>
          <w:sz w:val="24"/>
          <w:szCs w:val="24"/>
        </w:rPr>
        <w:t xml:space="preserve"> </w:t>
      </w:r>
      <w:r>
        <w:rPr>
          <w:rFonts w:ascii="Times New Roman" w:eastAsia="Times New Roman" w:hAnsi="Times New Roman" w:cs="Times New Roman"/>
          <w:color w:val="000000"/>
          <w:sz w:val="24"/>
          <w:szCs w:val="24"/>
        </w:rPr>
        <w:t>являет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основ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способов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сско</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язы</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p>
    <w:p w:rsidR="008D2598" w:rsidRDefault="008D2598" w:rsidP="00F5654D">
      <w:pPr>
        <w:widowControl w:val="0"/>
        <w:spacing w:after="0" w:line="275" w:lineRule="auto"/>
        <w:ind w:left="1" w:right="-15"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Ра</w:t>
      </w:r>
      <w:r>
        <w:rPr>
          <w:rFonts w:ascii="Times New Roman" w:eastAsia="Times New Roman" w:hAnsi="Times New Roman" w:cs="Times New Roman"/>
          <w:i/>
          <w:iCs/>
          <w:color w:val="000000"/>
          <w:w w:val="99"/>
          <w:sz w:val="24"/>
          <w:szCs w:val="24"/>
        </w:rPr>
        <w:t>зв</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р</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z w:val="24"/>
          <w:szCs w:val="24"/>
        </w:rPr>
        <w:t>ут</w:t>
      </w:r>
      <w:r>
        <w:rPr>
          <w:rFonts w:ascii="Times New Roman" w:eastAsia="Times New Roman" w:hAnsi="Times New Roman" w:cs="Times New Roman"/>
          <w:i/>
          <w:iCs/>
          <w:color w:val="000000"/>
          <w:w w:val="99"/>
          <w:sz w:val="24"/>
          <w:szCs w:val="24"/>
        </w:rPr>
        <w:t>ы</w:t>
      </w:r>
      <w:r>
        <w:rPr>
          <w:rFonts w:ascii="Times New Roman" w:eastAsia="Times New Roman" w:hAnsi="Times New Roman" w:cs="Times New Roman"/>
          <w:i/>
          <w:iCs/>
          <w:color w:val="000000"/>
          <w:sz w:val="24"/>
          <w:szCs w:val="24"/>
        </w:rPr>
        <w:t>й</w:t>
      </w:r>
      <w:r>
        <w:rPr>
          <w:rFonts w:ascii="Times New Roman" w:eastAsia="Times New Roman" w:hAnsi="Times New Roman" w:cs="Times New Roman"/>
          <w:i/>
          <w:iCs/>
          <w:color w:val="000000"/>
          <w:spacing w:val="104"/>
          <w:sz w:val="24"/>
          <w:szCs w:val="24"/>
        </w:rPr>
        <w:t xml:space="preserve"> </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2"/>
          <w:sz w:val="24"/>
          <w:szCs w:val="24"/>
        </w:rPr>
        <w:t>т</w:t>
      </w:r>
      <w:r>
        <w:rPr>
          <w:rFonts w:ascii="Times New Roman" w:eastAsia="Times New Roman" w:hAnsi="Times New Roman" w:cs="Times New Roman"/>
          <w:i/>
          <w:iCs/>
          <w:color w:val="000000"/>
          <w:w w:val="99"/>
          <w:sz w:val="24"/>
          <w:szCs w:val="24"/>
        </w:rPr>
        <w:t>в</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108"/>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должен</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авля</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собой</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свя</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едователь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бще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адан</w:t>
      </w:r>
      <w:r>
        <w:rPr>
          <w:rFonts w:ascii="Times New Roman" w:eastAsia="Times New Roman" w:hAnsi="Times New Roman" w:cs="Times New Roman"/>
          <w:color w:val="000000"/>
          <w:spacing w:val="7"/>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кре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ке</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адо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ководство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 след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p>
    <w:p w:rsidR="008D2598" w:rsidRDefault="008D2598" w:rsidP="00F5654D">
      <w:pPr>
        <w:widowControl w:val="0"/>
        <w:spacing w:after="0" w:line="240" w:lineRule="auto"/>
        <w:ind w:left="72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ос</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p>
    <w:p w:rsidR="008D2598" w:rsidRDefault="008D2598" w:rsidP="00F5654D">
      <w:pPr>
        <w:widowControl w:val="0"/>
        <w:spacing w:after="0" w:line="275" w:lineRule="auto"/>
        <w:ind w:left="720" w:right="35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осоз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онимания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w w:val="99"/>
          <w:sz w:val="24"/>
          <w:szCs w:val="24"/>
        </w:rPr>
        <w:t>з</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3) язы</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овое оформле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от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p>
    <w:p w:rsidR="008D2598" w:rsidRDefault="008D2598" w:rsidP="00F5654D">
      <w:pPr>
        <w:widowControl w:val="0"/>
        <w:spacing w:after="0" w:line="274" w:lineRule="auto"/>
        <w:ind w:left="720" w:right="1927"/>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pacing w:val="-1"/>
          <w:sz w:val="24"/>
          <w:szCs w:val="24"/>
        </w:rPr>
        <w:lastRenderedPageBreak/>
        <w:t>С</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w w:val="99"/>
          <w:sz w:val="24"/>
          <w:szCs w:val="24"/>
        </w:rPr>
        <w:t>п</w:t>
      </w:r>
      <w:r>
        <w:rPr>
          <w:rFonts w:ascii="Times New Roman" w:eastAsia="Times New Roman" w:hAnsi="Times New Roman" w:cs="Times New Roman"/>
          <w:b/>
          <w:bCs/>
          <w:i/>
          <w:iCs/>
          <w:color w:val="000000"/>
          <w:sz w:val="24"/>
          <w:szCs w:val="24"/>
        </w:rPr>
        <w:t>ен</w:t>
      </w:r>
      <w:r>
        <w:rPr>
          <w:rFonts w:ascii="Times New Roman" w:eastAsia="Times New Roman" w:hAnsi="Times New Roman" w:cs="Times New Roman"/>
          <w:b/>
          <w:bCs/>
          <w:i/>
          <w:iCs/>
          <w:color w:val="000000"/>
          <w:w w:val="99"/>
          <w:sz w:val="24"/>
          <w:szCs w:val="24"/>
        </w:rPr>
        <w:t>ь</w:t>
      </w:r>
      <w:r>
        <w:rPr>
          <w:rFonts w:ascii="Times New Roman" w:eastAsia="Times New Roman" w:hAnsi="Times New Roman" w:cs="Times New Roman"/>
          <w:b/>
          <w:bCs/>
          <w:i/>
          <w:iCs/>
          <w:color w:val="000000"/>
          <w:spacing w:val="1"/>
          <w:sz w:val="24"/>
          <w:szCs w:val="24"/>
        </w:rPr>
        <w:t xml:space="preserve"> </w:t>
      </w:r>
      <w:r>
        <w:rPr>
          <w:rFonts w:ascii="Times New Roman" w:eastAsia="Times New Roman" w:hAnsi="Times New Roman" w:cs="Times New Roman"/>
          <w:b/>
          <w:bCs/>
          <w:i/>
          <w:iCs/>
          <w:color w:val="000000"/>
          <w:sz w:val="24"/>
          <w:szCs w:val="24"/>
        </w:rPr>
        <w:t>вы</w:t>
      </w:r>
      <w:r>
        <w:rPr>
          <w:rFonts w:ascii="Times New Roman" w:eastAsia="Times New Roman" w:hAnsi="Times New Roman" w:cs="Times New Roman"/>
          <w:b/>
          <w:bCs/>
          <w:i/>
          <w:iCs/>
          <w:color w:val="000000"/>
          <w:w w:val="99"/>
          <w:sz w:val="24"/>
          <w:szCs w:val="24"/>
        </w:rPr>
        <w:t>п</w:t>
      </w:r>
      <w:r>
        <w:rPr>
          <w:rFonts w:ascii="Times New Roman" w:eastAsia="Times New Roman" w:hAnsi="Times New Roman" w:cs="Times New Roman"/>
          <w:b/>
          <w:bCs/>
          <w:i/>
          <w:iCs/>
          <w:color w:val="000000"/>
          <w:sz w:val="24"/>
          <w:szCs w:val="24"/>
        </w:rPr>
        <w:t>ол</w:t>
      </w:r>
      <w:r>
        <w:rPr>
          <w:rFonts w:ascii="Times New Roman" w:eastAsia="Times New Roman" w:hAnsi="Times New Roman" w:cs="Times New Roman"/>
          <w:b/>
          <w:bCs/>
          <w:i/>
          <w:iCs/>
          <w:color w:val="000000"/>
          <w:spacing w:val="1"/>
          <w:sz w:val="24"/>
          <w:szCs w:val="24"/>
        </w:rPr>
        <w:t>н</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1"/>
          <w:sz w:val="24"/>
          <w:szCs w:val="24"/>
        </w:rPr>
        <w:t>н</w:t>
      </w:r>
      <w:r>
        <w:rPr>
          <w:rFonts w:ascii="Times New Roman" w:eastAsia="Times New Roman" w:hAnsi="Times New Roman" w:cs="Times New Roman"/>
          <w:b/>
          <w:bCs/>
          <w:i/>
          <w:iCs/>
          <w:color w:val="000000"/>
          <w:w w:val="99"/>
          <w:sz w:val="24"/>
          <w:szCs w:val="24"/>
        </w:rPr>
        <w:t>ия</w:t>
      </w:r>
      <w:r>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pacing w:val="-2"/>
          <w:sz w:val="24"/>
          <w:szCs w:val="24"/>
        </w:rPr>
        <w:t>у</w:t>
      </w:r>
      <w:r>
        <w:rPr>
          <w:rFonts w:ascii="Times New Roman" w:eastAsia="Times New Roman" w:hAnsi="Times New Roman" w:cs="Times New Roman"/>
          <w:b/>
          <w:bCs/>
          <w:i/>
          <w:iCs/>
          <w:color w:val="000000"/>
          <w:spacing w:val="-1"/>
          <w:sz w:val="24"/>
          <w:szCs w:val="24"/>
        </w:rPr>
        <w:t>ч</w:t>
      </w:r>
      <w:r>
        <w:rPr>
          <w:rFonts w:ascii="Times New Roman" w:eastAsia="Times New Roman" w:hAnsi="Times New Roman" w:cs="Times New Roman"/>
          <w:b/>
          <w:bCs/>
          <w:i/>
          <w:iCs/>
          <w:color w:val="000000"/>
          <w:sz w:val="24"/>
          <w:szCs w:val="24"/>
        </w:rPr>
        <w:t>ащ</w:t>
      </w:r>
      <w:r>
        <w:rPr>
          <w:rFonts w:ascii="Times New Roman" w:eastAsia="Times New Roman" w:hAnsi="Times New Roman" w:cs="Times New Roman"/>
          <w:b/>
          <w:bCs/>
          <w:i/>
          <w:iCs/>
          <w:color w:val="000000"/>
          <w:w w:val="99"/>
          <w:sz w:val="24"/>
          <w:szCs w:val="24"/>
        </w:rPr>
        <w:t>и</w:t>
      </w:r>
      <w:r>
        <w:rPr>
          <w:rFonts w:ascii="Times New Roman" w:eastAsia="Times New Roman" w:hAnsi="Times New Roman" w:cs="Times New Roman"/>
          <w:b/>
          <w:bCs/>
          <w:i/>
          <w:iCs/>
          <w:color w:val="000000"/>
          <w:sz w:val="24"/>
          <w:szCs w:val="24"/>
        </w:rPr>
        <w:t>мс</w:t>
      </w:r>
      <w:r>
        <w:rPr>
          <w:rFonts w:ascii="Times New Roman" w:eastAsia="Times New Roman" w:hAnsi="Times New Roman" w:cs="Times New Roman"/>
          <w:b/>
          <w:bCs/>
          <w:i/>
          <w:iCs/>
          <w:color w:val="000000"/>
          <w:w w:val="99"/>
          <w:sz w:val="24"/>
          <w:szCs w:val="24"/>
        </w:rPr>
        <w:t>я</w:t>
      </w:r>
      <w:r>
        <w:rPr>
          <w:rFonts w:ascii="Times New Roman" w:eastAsia="Times New Roman" w:hAnsi="Times New Roman" w:cs="Times New Roman"/>
          <w:b/>
          <w:bCs/>
          <w:i/>
          <w:iCs/>
          <w:color w:val="000000"/>
          <w:sz w:val="24"/>
          <w:szCs w:val="24"/>
        </w:rPr>
        <w:t xml:space="preserve"> общ</w:t>
      </w:r>
      <w:r>
        <w:rPr>
          <w:rFonts w:ascii="Times New Roman" w:eastAsia="Times New Roman" w:hAnsi="Times New Roman" w:cs="Times New Roman"/>
          <w:b/>
          <w:bCs/>
          <w:i/>
          <w:iCs/>
          <w:color w:val="000000"/>
          <w:w w:val="99"/>
          <w:sz w:val="24"/>
          <w:szCs w:val="24"/>
        </w:rPr>
        <w:t>и</w:t>
      </w:r>
      <w:r>
        <w:rPr>
          <w:rFonts w:ascii="Times New Roman" w:eastAsia="Times New Roman" w:hAnsi="Times New Roman" w:cs="Times New Roman"/>
          <w:b/>
          <w:bCs/>
          <w:i/>
          <w:iCs/>
          <w:color w:val="000000"/>
          <w:sz w:val="24"/>
          <w:szCs w:val="24"/>
        </w:rPr>
        <w:t xml:space="preserve">х </w:t>
      </w:r>
      <w:r>
        <w:rPr>
          <w:rFonts w:ascii="Times New Roman" w:eastAsia="Times New Roman" w:hAnsi="Times New Roman" w:cs="Times New Roman"/>
          <w:b/>
          <w:bCs/>
          <w:i/>
          <w:iCs/>
          <w:color w:val="000000"/>
          <w:spacing w:val="1"/>
          <w:sz w:val="24"/>
          <w:szCs w:val="24"/>
        </w:rPr>
        <w:t>т</w:t>
      </w:r>
      <w:r>
        <w:rPr>
          <w:rFonts w:ascii="Times New Roman" w:eastAsia="Times New Roman" w:hAnsi="Times New Roman" w:cs="Times New Roman"/>
          <w:b/>
          <w:bCs/>
          <w:i/>
          <w:iCs/>
          <w:color w:val="000000"/>
          <w:sz w:val="24"/>
          <w:szCs w:val="24"/>
        </w:rPr>
        <w:t>ребова</w:t>
      </w:r>
      <w:r>
        <w:rPr>
          <w:rFonts w:ascii="Times New Roman" w:eastAsia="Times New Roman" w:hAnsi="Times New Roman" w:cs="Times New Roman"/>
          <w:b/>
          <w:bCs/>
          <w:i/>
          <w:iCs/>
          <w:color w:val="000000"/>
          <w:spacing w:val="1"/>
          <w:sz w:val="24"/>
          <w:szCs w:val="24"/>
        </w:rPr>
        <w:t>н</w:t>
      </w:r>
      <w:r>
        <w:rPr>
          <w:rFonts w:ascii="Times New Roman" w:eastAsia="Times New Roman" w:hAnsi="Times New Roman" w:cs="Times New Roman"/>
          <w:b/>
          <w:bCs/>
          <w:i/>
          <w:iCs/>
          <w:color w:val="000000"/>
          <w:w w:val="99"/>
          <w:sz w:val="24"/>
          <w:szCs w:val="24"/>
        </w:rPr>
        <w:t>ий</w:t>
      </w:r>
      <w:r>
        <w:rPr>
          <w:rFonts w:ascii="Times New Roman" w:eastAsia="Times New Roman" w:hAnsi="Times New Roman" w:cs="Times New Roman"/>
          <w:b/>
          <w:bCs/>
          <w:i/>
          <w:iCs/>
          <w:color w:val="000000"/>
          <w:sz w:val="24"/>
          <w:szCs w:val="24"/>
        </w:rPr>
        <w:t xml:space="preserve"> к</w:t>
      </w:r>
      <w:r>
        <w:rPr>
          <w:rFonts w:ascii="Times New Roman" w:eastAsia="Times New Roman" w:hAnsi="Times New Roman" w:cs="Times New Roman"/>
          <w:b/>
          <w:bCs/>
          <w:i/>
          <w:iCs/>
          <w:color w:val="000000"/>
          <w:spacing w:val="1"/>
          <w:sz w:val="24"/>
          <w:szCs w:val="24"/>
        </w:rPr>
        <w:t xml:space="preserve"> </w:t>
      </w:r>
      <w:r>
        <w:rPr>
          <w:rFonts w:ascii="Times New Roman" w:eastAsia="Times New Roman" w:hAnsi="Times New Roman" w:cs="Times New Roman"/>
          <w:b/>
          <w:bCs/>
          <w:i/>
          <w:iCs/>
          <w:color w:val="000000"/>
          <w:spacing w:val="-1"/>
          <w:sz w:val="24"/>
          <w:szCs w:val="24"/>
        </w:rPr>
        <w:t>о</w:t>
      </w:r>
      <w:r>
        <w:rPr>
          <w:rFonts w:ascii="Times New Roman" w:eastAsia="Times New Roman" w:hAnsi="Times New Roman" w:cs="Times New Roman"/>
          <w:b/>
          <w:bCs/>
          <w:i/>
          <w:iCs/>
          <w:color w:val="000000"/>
          <w:spacing w:val="1"/>
          <w:sz w:val="24"/>
          <w:szCs w:val="24"/>
        </w:rPr>
        <w:t>тв</w:t>
      </w:r>
      <w:r>
        <w:rPr>
          <w:rFonts w:ascii="Times New Roman" w:eastAsia="Times New Roman" w:hAnsi="Times New Roman" w:cs="Times New Roman"/>
          <w:b/>
          <w:bCs/>
          <w:i/>
          <w:iCs/>
          <w:color w:val="000000"/>
          <w:spacing w:val="-2"/>
          <w:sz w:val="24"/>
          <w:szCs w:val="24"/>
        </w:rPr>
        <w:t>е</w:t>
      </w:r>
      <w:r>
        <w:rPr>
          <w:rFonts w:ascii="Times New Roman" w:eastAsia="Times New Roman" w:hAnsi="Times New Roman" w:cs="Times New Roman"/>
          <w:b/>
          <w:bCs/>
          <w:i/>
          <w:iCs/>
          <w:color w:val="000000"/>
          <w:spacing w:val="1"/>
          <w:sz w:val="24"/>
          <w:szCs w:val="24"/>
        </w:rPr>
        <w:t>т</w:t>
      </w:r>
      <w:r>
        <w:rPr>
          <w:rFonts w:ascii="Times New Roman" w:eastAsia="Times New Roman" w:hAnsi="Times New Roman" w:cs="Times New Roman"/>
          <w:b/>
          <w:bCs/>
          <w:i/>
          <w:iCs/>
          <w:color w:val="000000"/>
          <w:spacing w:val="5"/>
          <w:sz w:val="24"/>
          <w:szCs w:val="24"/>
        </w:rPr>
        <w:t>у</w:t>
      </w:r>
      <w:r>
        <w:rPr>
          <w:rFonts w:ascii="Times New Roman" w:eastAsia="Times New Roman" w:hAnsi="Times New Roman" w:cs="Times New Roman"/>
          <w:b/>
          <w:bCs/>
          <w:i/>
          <w:iCs/>
          <w:color w:val="000000"/>
          <w:spacing w:val="1"/>
          <w:sz w:val="24"/>
          <w:szCs w:val="24"/>
        </w:rPr>
        <w:t>:</w:t>
      </w:r>
      <w:r>
        <w:rPr>
          <w:rFonts w:ascii="Times New Roman" w:eastAsia="Times New Roman" w:hAnsi="Times New Roman" w:cs="Times New Roman"/>
          <w:b/>
          <w:bCs/>
          <w:i/>
          <w:iCs/>
          <w:color w:val="000000"/>
          <w:sz w:val="24"/>
          <w:szCs w:val="24"/>
        </w:rPr>
        <w:t xml:space="preserve"> «5» - </w:t>
      </w:r>
      <w:r>
        <w:rPr>
          <w:rFonts w:ascii="Times New Roman" w:eastAsia="Times New Roman" w:hAnsi="Times New Roman" w:cs="Times New Roman"/>
          <w:b/>
          <w:bCs/>
          <w:i/>
          <w:iCs/>
          <w:color w:val="000000"/>
          <w:spacing w:val="-1"/>
          <w:sz w:val="24"/>
          <w:szCs w:val="24"/>
        </w:rPr>
        <w:t>ес</w:t>
      </w:r>
      <w:r>
        <w:rPr>
          <w:rFonts w:ascii="Times New Roman" w:eastAsia="Times New Roman" w:hAnsi="Times New Roman" w:cs="Times New Roman"/>
          <w:b/>
          <w:bCs/>
          <w:i/>
          <w:iCs/>
          <w:color w:val="000000"/>
          <w:sz w:val="24"/>
          <w:szCs w:val="24"/>
        </w:rPr>
        <w:t>л</w:t>
      </w:r>
      <w:r>
        <w:rPr>
          <w:rFonts w:ascii="Times New Roman" w:eastAsia="Times New Roman" w:hAnsi="Times New Roman" w:cs="Times New Roman"/>
          <w:b/>
          <w:bCs/>
          <w:i/>
          <w:iCs/>
          <w:color w:val="000000"/>
          <w:w w:val="99"/>
          <w:sz w:val="24"/>
          <w:szCs w:val="24"/>
        </w:rPr>
        <w:t>и</w:t>
      </w:r>
      <w:r>
        <w:rPr>
          <w:rFonts w:ascii="Times New Roman" w:eastAsia="Times New Roman" w:hAnsi="Times New Roman" w:cs="Times New Roman"/>
          <w:b/>
          <w:bCs/>
          <w:i/>
          <w:iCs/>
          <w:color w:val="000000"/>
          <w:sz w:val="24"/>
          <w:szCs w:val="24"/>
        </w:rPr>
        <w:t>:</w:t>
      </w:r>
    </w:p>
    <w:p w:rsidR="008D2598" w:rsidRDefault="008D2598" w:rsidP="00F5654D">
      <w:pPr>
        <w:widowControl w:val="0"/>
        <w:spacing w:after="0" w:line="275" w:lineRule="auto"/>
        <w:ind w:left="1" w:right="-54"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зла</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ченный</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ное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 xml:space="preserve">ыковых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z w:val="24"/>
          <w:szCs w:val="24"/>
        </w:rPr>
        <w:t>;</w:t>
      </w:r>
    </w:p>
    <w:p w:rsidR="008D2598" w:rsidRDefault="008D2598" w:rsidP="00F5654D">
      <w:pPr>
        <w:widowControl w:val="0"/>
        <w:spacing w:after="0"/>
        <w:ind w:left="1" w:right="-14"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мание</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ериала,</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може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z w:val="24"/>
          <w:szCs w:val="24"/>
        </w:rPr>
        <w:t>обоснова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свои</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ракт</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мые</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риме</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w w:val="99"/>
          <w:sz w:val="24"/>
          <w:szCs w:val="24"/>
        </w:rPr>
        <w:t>из</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 сос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p>
    <w:p w:rsidR="008D2598" w:rsidRDefault="008D2598" w:rsidP="00F5654D">
      <w:pPr>
        <w:widowControl w:val="0"/>
        <w:spacing w:after="0" w:line="275" w:lineRule="auto"/>
        <w:ind w:left="1" w:right="-54"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оследов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рен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ыка.</w:t>
      </w:r>
    </w:p>
    <w:p w:rsidR="008D2598" w:rsidRDefault="008D2598" w:rsidP="00F5654D">
      <w:pPr>
        <w:widowControl w:val="0"/>
        <w:spacing w:after="0"/>
        <w:ind w:left="1" w:right="-19"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4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0"/>
          <w:sz w:val="24"/>
          <w:szCs w:val="24"/>
        </w:rPr>
        <w:t xml:space="preserve"> </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44"/>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дает</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воря</w:t>
      </w:r>
      <w:r>
        <w:rPr>
          <w:rFonts w:ascii="Times New Roman" w:eastAsia="Times New Roman" w:hAnsi="Times New Roman" w:cs="Times New Roman"/>
          <w:color w:val="000000"/>
          <w:spacing w:val="2"/>
          <w:w w:val="99"/>
          <w:sz w:val="24"/>
          <w:szCs w:val="24"/>
        </w:rPr>
        <w:t>ю</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ребо</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что</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 xml:space="preserve"> отметк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3"/>
          <w:sz w:val="24"/>
          <w:szCs w:val="24"/>
        </w:rPr>
        <w:t>5</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6"/>
          <w:w w:val="99"/>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орые</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едочета</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языковом оформлен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лага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мого.</w:t>
      </w:r>
    </w:p>
    <w:p w:rsidR="008D2598" w:rsidRDefault="008D2598" w:rsidP="00F5654D">
      <w:pPr>
        <w:widowControl w:val="0"/>
        <w:spacing w:after="0" w:line="240" w:lineRule="auto"/>
        <w:ind w:left="720" w:right="-20"/>
        <w:jc w:val="both"/>
        <w:rPr>
          <w:rFonts w:ascii="Times New Roman" w:eastAsia="Times New Roman" w:hAnsi="Times New Roman" w:cs="Times New Roman"/>
          <w:color w:val="000000"/>
          <w:w w:val="99"/>
          <w:sz w:val="24"/>
          <w:szCs w:val="24"/>
        </w:rPr>
      </w:pP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pacing w:val="14"/>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4"/>
          <w:sz w:val="24"/>
          <w:szCs w:val="24"/>
        </w:rPr>
        <w:t xml:space="preserve"> </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4"/>
          <w:sz w:val="24"/>
          <w:szCs w:val="24"/>
        </w:rPr>
        <w:t xml:space="preserve"> </w:t>
      </w:r>
      <w:r>
        <w:rPr>
          <w:rFonts w:ascii="Times New Roman" w:eastAsia="Times New Roman" w:hAnsi="Times New Roman" w:cs="Times New Roman"/>
          <w:i/>
          <w:iCs/>
          <w:color w:val="000000"/>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он</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основ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й</w:t>
      </w:r>
    </w:p>
    <w:p w:rsidR="008D2598" w:rsidRDefault="008D2598" w:rsidP="00F5654D">
      <w:pPr>
        <w:widowControl w:val="0"/>
        <w:spacing w:after="0" w:line="240" w:lineRule="auto"/>
        <w:ind w:left="1"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темы,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p>
    <w:p w:rsidR="008D2598" w:rsidRDefault="008D2598" w:rsidP="00F5654D">
      <w:pPr>
        <w:widowControl w:val="0"/>
        <w:spacing w:after="0" w:line="275" w:lineRule="auto"/>
        <w:ind w:left="1" w:right="-52"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матер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очнос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w w:val="99"/>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фор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ли</w:t>
      </w:r>
      <w:r>
        <w:rPr>
          <w:rFonts w:ascii="Times New Roman" w:eastAsia="Times New Roman" w:hAnsi="Times New Roman" w:cs="Times New Roman"/>
          <w:color w:val="000000"/>
          <w:sz w:val="24"/>
          <w:szCs w:val="24"/>
        </w:rPr>
        <w:t xml:space="preserve">ровке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w:t>
      </w:r>
    </w:p>
    <w:p w:rsidR="008D2598" w:rsidRDefault="008D2598" w:rsidP="00F5654D">
      <w:pPr>
        <w:widowControl w:val="0"/>
        <w:spacing w:after="0" w:line="275" w:lineRule="auto"/>
        <w:ind w:left="1" w:right="-50"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достаточ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боко</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обоснова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свои</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ры;</w:t>
      </w:r>
    </w:p>
    <w:p w:rsidR="008D2598" w:rsidRDefault="008D2598" w:rsidP="00F5654D">
      <w:pPr>
        <w:widowControl w:val="0"/>
        <w:spacing w:after="0" w:line="275" w:lineRule="auto"/>
        <w:ind w:left="1" w:right="-55"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ыковом оформ</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p>
    <w:p w:rsidR="008D2598" w:rsidRDefault="008D2598" w:rsidP="00F5654D">
      <w:pPr>
        <w:widowControl w:val="0"/>
        <w:spacing w:after="0" w:line="275" w:lineRule="auto"/>
        <w:ind w:left="1" w:right="-53" w:firstLine="719"/>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98"/>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9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жи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вл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рье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ым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ятств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ем к</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ешно</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аден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 xml:space="preserve">им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ало</w:t>
      </w:r>
      <w:r>
        <w:rPr>
          <w:rFonts w:ascii="Times New Roman" w:eastAsia="Times New Roman" w:hAnsi="Times New Roman" w:cs="Times New Roman"/>
          <w:color w:val="000000"/>
          <w:spacing w:val="6"/>
          <w:sz w:val="24"/>
          <w:szCs w:val="24"/>
        </w:rPr>
        <w:t>м</w:t>
      </w:r>
      <w:r>
        <w:rPr>
          <w:rFonts w:ascii="Times New Roman" w:eastAsia="Times New Roman" w:hAnsi="Times New Roman" w:cs="Times New Roman"/>
          <w:i/>
          <w:iCs/>
          <w:color w:val="000000"/>
          <w:sz w:val="24"/>
          <w:szCs w:val="24"/>
        </w:rPr>
        <w:t>.</w:t>
      </w:r>
    </w:p>
    <w:p w:rsidR="008D2598" w:rsidRDefault="008D2598" w:rsidP="00F5654D">
      <w:pPr>
        <w:widowControl w:val="0"/>
        <w:tabs>
          <w:tab w:val="left" w:pos="504"/>
          <w:tab w:val="left" w:pos="1713"/>
          <w:tab w:val="left" w:pos="2222"/>
          <w:tab w:val="left" w:pos="2768"/>
          <w:tab w:val="left" w:pos="3161"/>
          <w:tab w:val="left" w:pos="4252"/>
          <w:tab w:val="left" w:pos="4642"/>
          <w:tab w:val="left" w:pos="5157"/>
          <w:tab w:val="left" w:pos="5550"/>
          <w:tab w:val="left" w:pos="6119"/>
          <w:tab w:val="left" w:pos="7229"/>
          <w:tab w:val="left" w:pos="8237"/>
          <w:tab w:val="left" w:pos="8755"/>
          <w:tab w:val="left" w:pos="9153"/>
        </w:tabs>
        <w:spacing w:after="0" w:line="275" w:lineRule="auto"/>
        <w:ind w:left="1" w:right="-57"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3"/>
          <w:sz w:val="24"/>
          <w:szCs w:val="24"/>
        </w:rPr>
        <w:t>5</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pacing w:val="6"/>
          <w:sz w:val="24"/>
          <w:szCs w:val="24"/>
        </w:rPr>
        <w:t>4</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6"/>
          <w:sz w:val="24"/>
          <w:szCs w:val="24"/>
        </w:rPr>
        <w:t>3</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новре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вет</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w w:val="99"/>
          <w:sz w:val="24"/>
          <w:szCs w:val="24"/>
        </w:rPr>
        <w:t>г</w:t>
      </w:r>
      <w:r>
        <w:rPr>
          <w:rFonts w:ascii="Times New Roman" w:eastAsia="Times New Roman" w:hAnsi="Times New Roman" w:cs="Times New Roman"/>
          <w:color w:val="000000"/>
          <w:sz w:val="24"/>
          <w:szCs w:val="24"/>
        </w:rPr>
        <w:t xml:space="preserve">да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ровер</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овк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z w:val="24"/>
          <w:szCs w:val="24"/>
        </w:rPr>
        <w:tab/>
        <w:t>определен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z w:val="24"/>
          <w:szCs w:val="24"/>
        </w:rPr>
        <w:tab/>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мя),</w:t>
      </w:r>
      <w:r>
        <w:rPr>
          <w:rFonts w:ascii="Times New Roman" w:eastAsia="Times New Roman" w:hAnsi="Times New Roman" w:cs="Times New Roman"/>
          <w:color w:val="000000"/>
          <w:sz w:val="24"/>
          <w:szCs w:val="24"/>
        </w:rPr>
        <w:tab/>
        <w:t>но</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расс</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едоточе</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ab/>
        <w:t>во</w:t>
      </w:r>
      <w:r>
        <w:rPr>
          <w:rFonts w:ascii="Times New Roman" w:eastAsia="Times New Roman" w:hAnsi="Times New Roman" w:cs="Times New Roman"/>
          <w:color w:val="000000"/>
          <w:sz w:val="24"/>
          <w:szCs w:val="24"/>
        </w:rPr>
        <w:tab/>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 xml:space="preserve">ком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ротяже</w:t>
      </w:r>
      <w:r>
        <w:rPr>
          <w:rFonts w:ascii="Times New Roman" w:eastAsia="Times New Roman" w:hAnsi="Times New Roman" w:cs="Times New Roman"/>
          <w:color w:val="000000"/>
          <w:w w:val="99"/>
          <w:sz w:val="24"/>
          <w:szCs w:val="24"/>
        </w:rPr>
        <w:t>нии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рока,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рока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ис</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pacing w:val="2"/>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твлял</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 xml:space="preserve">сь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 xml:space="preserve">роверка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го</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рименя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6"/>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 прак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p>
    <w:p w:rsidR="008D2598" w:rsidRDefault="008D2598" w:rsidP="00F5654D">
      <w:pPr>
        <w:widowControl w:val="0"/>
        <w:spacing w:after="0" w:line="274" w:lineRule="auto"/>
        <w:ind w:left="1" w:right="-47" w:firstLine="71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40"/>
          <w:sz w:val="24"/>
          <w:szCs w:val="24"/>
        </w:rPr>
        <w:t xml:space="preserve"> </w:t>
      </w:r>
      <w:r>
        <w:rPr>
          <w:rFonts w:ascii="Times New Roman" w:eastAsia="Times New Roman" w:hAnsi="Times New Roman" w:cs="Times New Roman"/>
          <w:b/>
          <w:bCs/>
          <w:color w:val="000000"/>
          <w:spacing w:val="1"/>
          <w:sz w:val="24"/>
          <w:szCs w:val="24"/>
        </w:rPr>
        <w:t>пи</w:t>
      </w:r>
      <w:r>
        <w:rPr>
          <w:rFonts w:ascii="Times New Roman" w:eastAsia="Times New Roman" w:hAnsi="Times New Roman" w:cs="Times New Roman"/>
          <w:b/>
          <w:bCs/>
          <w:color w:val="000000"/>
          <w:sz w:val="24"/>
          <w:szCs w:val="24"/>
        </w:rPr>
        <w:t>сь</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38"/>
          <w:sz w:val="24"/>
          <w:szCs w:val="24"/>
        </w:rPr>
        <w:t xml:space="preserve"> </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або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0"/>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ас</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1"/>
          <w:w w:val="99"/>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w w:val="99"/>
          <w:sz w:val="24"/>
          <w:szCs w:val="24"/>
        </w:rPr>
        <w:t>ц</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40"/>
          <w:sz w:val="24"/>
          <w:szCs w:val="24"/>
        </w:rPr>
        <w:t xml:space="preserve"> </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pacing w:val="-3"/>
          <w:w w:val="99"/>
          <w:sz w:val="24"/>
          <w:szCs w:val="24"/>
        </w:rPr>
        <w:t>ш</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бо</w:t>
      </w:r>
      <w:r>
        <w:rPr>
          <w:rFonts w:ascii="Times New Roman" w:eastAsia="Times New Roman" w:hAnsi="Times New Roman" w:cs="Times New Roman"/>
          <w:b/>
          <w:bCs/>
          <w:color w:val="000000"/>
          <w:w w:val="99"/>
          <w:sz w:val="24"/>
          <w:szCs w:val="24"/>
        </w:rPr>
        <w:t>к</w:t>
      </w:r>
      <w:r>
        <w:rPr>
          <w:rFonts w:ascii="Times New Roman" w:eastAsia="Times New Roman" w:hAnsi="Times New Roman" w:cs="Times New Roman"/>
          <w:b/>
          <w:bCs/>
          <w:color w:val="000000"/>
          <w:spacing w:val="41"/>
          <w:sz w:val="24"/>
          <w:szCs w:val="24"/>
        </w:rPr>
        <w:t xml:space="preserve"> </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42"/>
          <w:sz w:val="24"/>
          <w:szCs w:val="24"/>
        </w:rPr>
        <w:t xml:space="preserve"> </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едоче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41"/>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w w:val="99"/>
          <w:sz w:val="24"/>
          <w:szCs w:val="24"/>
        </w:rPr>
        <w:t>ли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1"/>
          <w:sz w:val="24"/>
          <w:szCs w:val="24"/>
        </w:rPr>
        <w:t>ю</w:t>
      </w:r>
      <w:r>
        <w:rPr>
          <w:rFonts w:ascii="Times New Roman" w:eastAsia="Times New Roman" w:hAnsi="Times New Roman" w:cs="Times New Roman"/>
          <w:b/>
          <w:bCs/>
          <w:color w:val="000000"/>
          <w:spacing w:val="-2"/>
          <w:w w:val="99"/>
          <w:sz w:val="24"/>
          <w:szCs w:val="24"/>
        </w:rPr>
        <w:t>щ</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х на сн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3"/>
          <w:w w:val="99"/>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 оцен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и</w:t>
      </w:r>
    </w:p>
    <w:p w:rsidR="008D2598" w:rsidRDefault="008D2598" w:rsidP="00F5654D">
      <w:pPr>
        <w:widowControl w:val="0"/>
        <w:spacing w:after="0" w:line="240" w:lineRule="auto"/>
        <w:ind w:left="720" w:right="-20"/>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w w:val="99"/>
          <w:sz w:val="24"/>
          <w:szCs w:val="24"/>
        </w:rPr>
        <w:t>О</w:t>
      </w:r>
      <w:r>
        <w:rPr>
          <w:rFonts w:ascii="Times New Roman" w:eastAsia="Times New Roman" w:hAnsi="Times New Roman" w:cs="Times New Roman"/>
          <w:i/>
          <w:iCs/>
          <w:color w:val="000000"/>
          <w:spacing w:val="-1"/>
          <w:sz w:val="24"/>
          <w:szCs w:val="24"/>
        </w:rPr>
        <w:t>ш</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1"/>
          <w:sz w:val="24"/>
          <w:szCs w:val="24"/>
        </w:rPr>
        <w:t>б</w:t>
      </w:r>
      <w:r>
        <w:rPr>
          <w:rFonts w:ascii="Times New Roman" w:eastAsia="Times New Roman" w:hAnsi="Times New Roman" w:cs="Times New Roman"/>
          <w:i/>
          <w:iCs/>
          <w:color w:val="000000"/>
          <w:sz w:val="24"/>
          <w:szCs w:val="24"/>
        </w:rPr>
        <w:t>ки:</w:t>
      </w:r>
    </w:p>
    <w:p w:rsidR="008D2598" w:rsidRDefault="008D2598" w:rsidP="00F5654D">
      <w:pPr>
        <w:widowControl w:val="0"/>
        <w:spacing w:after="0" w:line="275" w:lineRule="auto"/>
        <w:ind w:left="1" w:right="-5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исан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чая</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чаи</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ка,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ереста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в</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тавк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кв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p>
    <w:p w:rsidR="008D2598" w:rsidRDefault="008D2598" w:rsidP="00F5654D">
      <w:pPr>
        <w:widowControl w:val="0"/>
        <w:spacing w:after="0" w:line="275" w:lineRule="auto"/>
        <w:ind w:left="1" w:right="-55"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ое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 не ре</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емых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равилами,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г ко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очер</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раммо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каждо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класса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а 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непровер</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емы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8D2598" w:rsidRDefault="008D2598" w:rsidP="00F5654D">
      <w:pPr>
        <w:widowControl w:val="0"/>
        <w:spacing w:after="0" w:line="275" w:lineRule="auto"/>
        <w:ind w:left="1" w:right="-5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аков</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редложе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гл</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квы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ачале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8D2598" w:rsidRDefault="008D2598" w:rsidP="00F5654D">
      <w:pPr>
        <w:widowControl w:val="0"/>
        <w:spacing w:after="0" w:line="240" w:lineRule="auto"/>
        <w:ind w:left="72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ош</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бок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правила орфо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рафи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8D2598" w:rsidRDefault="008D2598" w:rsidP="00F5654D">
      <w:pPr>
        <w:widowControl w:val="0"/>
        <w:spacing w:after="0" w:line="275" w:lineRule="auto"/>
        <w:ind w:left="1" w:right="-53"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ществ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pacing w:val="1"/>
          <w:sz w:val="24"/>
          <w:szCs w:val="24"/>
        </w:rPr>
        <w:t>ые</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отс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орского</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ний</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ложе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скажающ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л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w:t>
      </w:r>
    </w:p>
    <w:p w:rsidR="008D2598" w:rsidRDefault="008D2598" w:rsidP="00F5654D">
      <w:pPr>
        <w:widowControl w:val="0"/>
        <w:spacing w:after="0" w:line="275" w:lineRule="auto"/>
        <w:ind w:left="1" w:right="-53"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лав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ложений,</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важных</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собы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раже</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в авторском тексте;</w:t>
      </w:r>
    </w:p>
    <w:p w:rsidR="008D2598" w:rsidRDefault="008D2598" w:rsidP="00F5654D">
      <w:pPr>
        <w:widowControl w:val="0"/>
        <w:spacing w:after="0" w:line="240" w:lineRule="auto"/>
        <w:ind w:left="72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отребле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лов в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ойс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 xml:space="preserve">ом им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ложении).</w:t>
      </w:r>
    </w:p>
    <w:p w:rsidR="008D2598" w:rsidRDefault="008D2598" w:rsidP="00F5654D">
      <w:pPr>
        <w:widowControl w:val="0"/>
        <w:spacing w:after="0" w:line="277" w:lineRule="auto"/>
        <w:ind w:left="1" w:right="-56"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Н</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до</w:t>
      </w:r>
      <w:r>
        <w:rPr>
          <w:rFonts w:ascii="Times New Roman" w:eastAsia="Times New Roman" w:hAnsi="Times New Roman" w:cs="Times New Roman"/>
          <w:i/>
          <w:iCs/>
          <w:color w:val="000000"/>
          <w:spacing w:val="1"/>
          <w:w w:val="99"/>
          <w:sz w:val="24"/>
          <w:szCs w:val="24"/>
        </w:rPr>
        <w:t>ч</w:t>
      </w:r>
      <w:r>
        <w:rPr>
          <w:rFonts w:ascii="Times New Roman" w:eastAsia="Times New Roman" w:hAnsi="Times New Roman" w:cs="Times New Roman"/>
          <w:i/>
          <w:iCs/>
          <w:color w:val="000000"/>
          <w:sz w:val="24"/>
          <w:szCs w:val="24"/>
        </w:rPr>
        <w:t>ет</w:t>
      </w:r>
      <w:r>
        <w:rPr>
          <w:rFonts w:ascii="Times New Roman" w:eastAsia="Times New Roman" w:hAnsi="Times New Roman" w:cs="Times New Roman"/>
          <w:i/>
          <w:iCs/>
          <w:color w:val="000000"/>
          <w:w w:val="99"/>
          <w:sz w:val="24"/>
          <w:szCs w:val="24"/>
        </w:rPr>
        <w:t>ы</w:t>
      </w:r>
      <w:r>
        <w:rPr>
          <w:rFonts w:ascii="Times New Roman" w:eastAsia="Times New Roman" w:hAnsi="Times New Roman" w:cs="Times New Roman"/>
          <w:i/>
          <w:iCs/>
          <w:color w:val="000000"/>
          <w:sz w:val="24"/>
          <w:szCs w:val="24"/>
        </w:rPr>
        <w:t>:</w:t>
      </w:r>
      <w:r>
        <w:rPr>
          <w:rFonts w:ascii="Times New Roman" w:eastAsia="Times New Roman" w:hAnsi="Times New Roman" w:cs="Times New Roman"/>
          <w:i/>
          <w:iCs/>
          <w:color w:val="000000"/>
          <w:spacing w:val="13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аков</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репина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2"/>
          <w:w w:val="99"/>
          <w:sz w:val="24"/>
          <w:szCs w:val="24"/>
        </w:rPr>
        <w:t>щ</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пи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 с бол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шо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квы;</w:t>
      </w:r>
    </w:p>
    <w:p w:rsidR="008D2598" w:rsidRDefault="008D2598" w:rsidP="00F5654D">
      <w:pPr>
        <w:widowControl w:val="0"/>
        <w:spacing w:after="0" w:line="240" w:lineRule="auto"/>
        <w:ind w:left="72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от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тств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w w:val="99"/>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строки;</w:t>
      </w:r>
    </w:p>
    <w:p w:rsidR="008D2598" w:rsidRDefault="008D2598" w:rsidP="00F5654D">
      <w:pPr>
        <w:widowControl w:val="0"/>
        <w:spacing w:after="0" w:line="275" w:lineRule="auto"/>
        <w:ind w:left="1" w:right="-5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пи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слова</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чии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ескол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 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 од</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тоже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ло;</w:t>
      </w:r>
    </w:p>
    <w:p w:rsidR="008D2598" w:rsidRDefault="008D2598" w:rsidP="00F5654D">
      <w:pPr>
        <w:widowControl w:val="0"/>
        <w:spacing w:after="0" w:line="275" w:lineRule="auto"/>
        <w:ind w:left="1" w:right="-52"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лог</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собы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орского</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3"/>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оже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p>
    <w:p w:rsidR="008D2598" w:rsidRDefault="008D2598" w:rsidP="00F5654D">
      <w:pPr>
        <w:widowControl w:val="0"/>
        <w:spacing w:after="0" w:line="240" w:lineRule="auto"/>
        <w:ind w:left="72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овторе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од</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то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же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вы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p>
    <w:p w:rsidR="008D2598" w:rsidRDefault="008D2598" w:rsidP="00F5654D">
      <w:pPr>
        <w:widowControl w:val="0"/>
        <w:spacing w:after="0" w:line="240" w:lineRule="auto"/>
        <w:ind w:left="72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жды за</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ое од</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 же слово в предлож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нии</w:t>
      </w:r>
      <w:r>
        <w:rPr>
          <w:rFonts w:ascii="Times New Roman" w:eastAsia="Times New Roman" w:hAnsi="Times New Roman" w:cs="Times New Roman"/>
          <w:color w:val="000000"/>
          <w:sz w:val="24"/>
          <w:szCs w:val="24"/>
        </w:rPr>
        <w:t>.</w:t>
      </w:r>
    </w:p>
    <w:p w:rsidR="008D2598" w:rsidRDefault="008D2598" w:rsidP="00F5654D">
      <w:pPr>
        <w:widowControl w:val="0"/>
        <w:spacing w:after="0" w:line="275" w:lineRule="auto"/>
        <w:ind w:left="1" w:right="-59"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
          <w:w w:val="99"/>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отме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балл</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вп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6"/>
          <w:sz w:val="24"/>
          <w:szCs w:val="24"/>
        </w:rPr>
        <w:t>а</w:t>
      </w:r>
      <w:r>
        <w:rPr>
          <w:rFonts w:ascii="Times New Roman" w:eastAsia="Times New Roman" w:hAnsi="Times New Roman" w:cs="Times New Roman"/>
          <w:color w:val="000000"/>
          <w:sz w:val="24"/>
          <w:szCs w:val="24"/>
        </w:rPr>
        <w:t>боты</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в с</w:t>
      </w:r>
      <w:r>
        <w:rPr>
          <w:rFonts w:ascii="Times New Roman" w:eastAsia="Times New Roman" w:hAnsi="Times New Roman" w:cs="Times New Roman"/>
          <w:color w:val="000000"/>
          <w:spacing w:val="1"/>
          <w:w w:val="99"/>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t xml:space="preserve"> есл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p>
    <w:p w:rsidR="008D2598" w:rsidRDefault="008D2598" w:rsidP="00F5654D">
      <w:pPr>
        <w:widowControl w:val="0"/>
        <w:spacing w:after="0" w:line="240" w:lineRule="auto"/>
        <w:ind w:left="72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 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 xml:space="preserve">ся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ее 2 не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p>
    <w:p w:rsidR="008D2598" w:rsidRDefault="008D2598" w:rsidP="00F5654D">
      <w:pPr>
        <w:widowControl w:val="0"/>
        <w:spacing w:after="0" w:line="277" w:lineRule="auto"/>
        <w:ind w:left="1" w:right="-55"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работа</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оформле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ебрежно,</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аем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ачерк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w w:val="99"/>
          <w:sz w:val="24"/>
          <w:szCs w:val="24"/>
        </w:rPr>
        <w:t>ний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сокра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слов,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оля и</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расные</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w:t>
      </w:r>
    </w:p>
    <w:p w:rsidR="008D2598" w:rsidRDefault="008D2598" w:rsidP="00F5654D">
      <w:pPr>
        <w:widowControl w:val="0"/>
        <w:spacing w:after="0" w:line="240" w:lineRule="auto"/>
        <w:ind w:left="720"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ан</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w:t>
      </w:r>
    </w:p>
    <w:p w:rsidR="008D2598" w:rsidRDefault="008D2598" w:rsidP="00F5654D">
      <w:pPr>
        <w:widowControl w:val="0"/>
        <w:spacing w:after="0" w:line="240" w:lineRule="auto"/>
        <w:ind w:left="72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6"/>
          <w:sz w:val="24"/>
          <w:szCs w:val="24"/>
        </w:rPr>
        <w:t>5</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ет ош</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w:t>
      </w:r>
    </w:p>
    <w:p w:rsidR="008D2598" w:rsidRDefault="008D2598" w:rsidP="00F5654D">
      <w:pPr>
        <w:widowControl w:val="0"/>
        <w:spacing w:after="0" w:line="277" w:lineRule="auto"/>
        <w:ind w:left="661" w:right="356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6"/>
          <w:sz w:val="24"/>
          <w:szCs w:val="24"/>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в кото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ны </w:t>
      </w:r>
      <w:r>
        <w:rPr>
          <w:rFonts w:ascii="Times New Roman" w:eastAsia="Times New Roman" w:hAnsi="Times New Roman" w:cs="Times New Roman"/>
          <w:color w:val="000000"/>
          <w:spacing w:val="2"/>
          <w:sz w:val="24"/>
          <w:szCs w:val="24"/>
        </w:rPr>
        <w:t>1</w:t>
      </w:r>
      <w:r>
        <w:rPr>
          <w:rFonts w:ascii="Times New Roman" w:eastAsia="Times New Roman" w:hAnsi="Times New Roman" w:cs="Times New Roman"/>
          <w:color w:val="000000"/>
          <w:sz w:val="24"/>
          <w:szCs w:val="24"/>
        </w:rPr>
        <w:t>-2 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6"/>
          <w:w w:val="99"/>
          <w:sz w:val="24"/>
          <w:szCs w:val="24"/>
        </w:rPr>
        <w:t>3</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за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в кото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ны </w:t>
      </w:r>
      <w:r>
        <w:rPr>
          <w:rFonts w:ascii="Times New Roman" w:eastAsia="Times New Roman" w:hAnsi="Times New Roman" w:cs="Times New Roman"/>
          <w:color w:val="000000"/>
          <w:spacing w:val="2"/>
          <w:sz w:val="24"/>
          <w:szCs w:val="24"/>
        </w:rPr>
        <w:t>3</w:t>
      </w:r>
      <w:r>
        <w:rPr>
          <w:rFonts w:ascii="Times New Roman" w:eastAsia="Times New Roman" w:hAnsi="Times New Roman" w:cs="Times New Roman"/>
          <w:color w:val="000000"/>
          <w:sz w:val="24"/>
          <w:szCs w:val="24"/>
        </w:rPr>
        <w:t>-5 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w:t>
      </w:r>
    </w:p>
    <w:p w:rsidR="008D2598" w:rsidRDefault="008D2598" w:rsidP="00F5654D">
      <w:pPr>
        <w:widowControl w:val="0"/>
        <w:spacing w:after="0" w:line="240" w:lineRule="auto"/>
        <w:ind w:left="721"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6"/>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за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в кото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6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более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w:t>
      </w:r>
    </w:p>
    <w:p w:rsidR="008D2598" w:rsidRDefault="008D2598" w:rsidP="00F5654D">
      <w:pPr>
        <w:widowControl w:val="0"/>
        <w:spacing w:after="0" w:line="275" w:lineRule="auto"/>
        <w:ind w:left="1" w:right="-5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Повтор</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бка</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слове</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w w:val="99"/>
          <w:sz w:val="24"/>
          <w:szCs w:val="24"/>
        </w:rPr>
        <w:t>ош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до</w:t>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 од</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тоже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 xml:space="preserve">ило в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слов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счи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 xml:space="preserve">ся как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w:t>
      </w:r>
    </w:p>
    <w:p w:rsidR="00C45FA4" w:rsidRDefault="008D2598" w:rsidP="00F5654D">
      <w:pPr>
        <w:widowControl w:val="0"/>
        <w:spacing w:after="0" w:line="240" w:lineRule="auto"/>
        <w:ind w:left="720" w:right="-20"/>
        <w:jc w:val="both"/>
        <w:rPr>
          <w:rFonts w:ascii="Times New Roman" w:eastAsia="Times New Roman" w:hAnsi="Times New Roman" w:cs="Times New Roman"/>
          <w:b/>
          <w:bCs/>
          <w:color w:val="000000"/>
          <w:spacing w:val="100"/>
          <w:sz w:val="24"/>
          <w:szCs w:val="24"/>
        </w:rPr>
      </w:pPr>
      <w:r>
        <w:rPr>
          <w:rFonts w:ascii="Times New Roman" w:eastAsia="Times New Roman" w:hAnsi="Times New Roman" w:cs="Times New Roman"/>
          <w:b/>
          <w:bCs/>
          <w:color w:val="000000"/>
          <w:sz w:val="24"/>
          <w:szCs w:val="24"/>
        </w:rPr>
        <w:t>Г</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w w:val="99"/>
          <w:sz w:val="24"/>
          <w:szCs w:val="24"/>
        </w:rPr>
        <w:t>мм</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ич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ское</w:t>
      </w:r>
      <w:r>
        <w:rPr>
          <w:rFonts w:ascii="Times New Roman" w:eastAsia="Times New Roman" w:hAnsi="Times New Roman" w:cs="Times New Roman"/>
          <w:b/>
          <w:bCs/>
          <w:color w:val="000000"/>
          <w:spacing w:val="100"/>
          <w:sz w:val="24"/>
          <w:szCs w:val="24"/>
        </w:rPr>
        <w:t xml:space="preserve"> </w:t>
      </w:r>
      <w:r>
        <w:rPr>
          <w:rFonts w:ascii="Times New Roman" w:eastAsia="Times New Roman" w:hAnsi="Times New Roman" w:cs="Times New Roman"/>
          <w:b/>
          <w:bCs/>
          <w:color w:val="000000"/>
          <w:sz w:val="24"/>
          <w:szCs w:val="24"/>
        </w:rPr>
        <w:t>зада</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00"/>
          <w:sz w:val="24"/>
          <w:szCs w:val="24"/>
        </w:rPr>
        <w:t xml:space="preserve"> </w:t>
      </w:r>
    </w:p>
    <w:p w:rsidR="008D2598" w:rsidRPr="00C45FA4" w:rsidRDefault="00C45FA4" w:rsidP="00F5654D">
      <w:pPr>
        <w:widowControl w:val="0"/>
        <w:spacing w:after="0" w:line="240" w:lineRule="auto"/>
        <w:ind w:left="720"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«5» </w:t>
      </w:r>
      <w:r w:rsidRPr="00C45FA4">
        <w:rPr>
          <w:rFonts w:ascii="Times New Roman" w:eastAsia="Times New Roman" w:hAnsi="Times New Roman" w:cs="Times New Roman"/>
          <w:bCs/>
          <w:color w:val="000000"/>
          <w:sz w:val="24"/>
          <w:szCs w:val="24"/>
        </w:rPr>
        <w:t>- ставится за безошибочное выполнение всех заданий, когда обучающийся обнаруживает осознанное усвоение определений, правил и умение самостоятельно применять знания при выполнении работы (100%)</w:t>
      </w:r>
    </w:p>
    <w:p w:rsidR="008D2598" w:rsidRDefault="008D2598" w:rsidP="00F5654D">
      <w:pPr>
        <w:widowControl w:val="0"/>
        <w:spacing w:after="0" w:line="275" w:lineRule="auto"/>
        <w:ind w:left="1" w:right="-52"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7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став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осо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ил</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ять</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оде</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бора</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w w:val="99"/>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 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3/4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(до75%);</w:t>
      </w:r>
    </w:p>
    <w:p w:rsidR="008D2598" w:rsidRDefault="008D2598" w:rsidP="00F5654D">
      <w:pPr>
        <w:widowControl w:val="0"/>
        <w:tabs>
          <w:tab w:val="left" w:pos="1458"/>
          <w:tab w:val="left" w:pos="2859"/>
          <w:tab w:val="left" w:pos="3265"/>
          <w:tab w:val="left" w:pos="4236"/>
          <w:tab w:val="left" w:pos="5606"/>
          <w:tab w:val="left" w:pos="6915"/>
          <w:tab w:val="left" w:pos="7440"/>
          <w:tab w:val="left" w:pos="8330"/>
        </w:tabs>
        <w:spacing w:after="0"/>
        <w:ind w:left="1" w:right="-18"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pacing w:val="26"/>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став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ийся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своен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w:t>
      </w:r>
      <w:r>
        <w:rPr>
          <w:rFonts w:ascii="Times New Roman" w:eastAsia="Times New Roman" w:hAnsi="Times New Roman" w:cs="Times New Roman"/>
          <w:color w:val="000000"/>
          <w:spacing w:val="1"/>
          <w:sz w:val="24"/>
          <w:szCs w:val="24"/>
        </w:rPr>
        <w:t>енн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3"/>
          <w:w w:val="99"/>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
          <w:w w:val="99"/>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ног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ала,</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правил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t>выпо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z w:val="24"/>
          <w:szCs w:val="24"/>
        </w:rPr>
        <w:tab/>
        <w:t>не</w:t>
      </w:r>
      <w:r>
        <w:rPr>
          <w:rFonts w:ascii="Times New Roman" w:eastAsia="Times New Roman" w:hAnsi="Times New Roman" w:cs="Times New Roman"/>
          <w:color w:val="000000"/>
          <w:sz w:val="24"/>
          <w:szCs w:val="24"/>
        </w:rPr>
        <w:tab/>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нее</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1"/>
          <w:sz w:val="24"/>
          <w:szCs w:val="24"/>
        </w:rPr>
        <w:t>0</w:t>
      </w:r>
      <w:r>
        <w:rPr>
          <w:rFonts w:ascii="Times New Roman" w:eastAsia="Times New Roman" w:hAnsi="Times New Roman" w:cs="Times New Roman"/>
          <w:color w:val="000000"/>
          <w:sz w:val="24"/>
          <w:szCs w:val="24"/>
        </w:rPr>
        <w:t xml:space="preserve">-74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8D2598" w:rsidRDefault="008D2598" w:rsidP="00F5654D">
      <w:pPr>
        <w:widowControl w:val="0"/>
        <w:spacing w:after="0" w:line="275" w:lineRule="auto"/>
        <w:ind w:left="1" w:right="-52"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136"/>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4"/>
          <w:w w:val="99"/>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 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равл</w:t>
      </w:r>
      <w:r>
        <w:rPr>
          <w:rFonts w:ascii="Times New Roman" w:eastAsia="Times New Roman" w:hAnsi="Times New Roman" w:cs="Times New Roman"/>
          <w:color w:val="000000"/>
          <w:spacing w:val="1"/>
          <w:sz w:val="24"/>
          <w:szCs w:val="24"/>
        </w:rPr>
        <w:t>яе</w:t>
      </w:r>
      <w:r>
        <w:rPr>
          <w:rFonts w:ascii="Times New Roman" w:eastAsia="Times New Roman" w:hAnsi="Times New Roman" w:cs="Times New Roman"/>
          <w:color w:val="000000"/>
          <w:sz w:val="24"/>
          <w:szCs w:val="24"/>
        </w:rPr>
        <w:t>тся с больш</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вом 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ических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 xml:space="preserve">аданий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нее 49 %);</w:t>
      </w:r>
    </w:p>
    <w:p w:rsidR="008D2598" w:rsidRDefault="008D2598" w:rsidP="00F5654D">
      <w:pPr>
        <w:widowControl w:val="0"/>
        <w:spacing w:after="0" w:line="275" w:lineRule="auto"/>
        <w:ind w:left="720" w:right="431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 xml:space="preserve">ный </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к</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ан</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w w:val="99"/>
          <w:sz w:val="24"/>
          <w:szCs w:val="24"/>
        </w:rPr>
        <w:t>К</w:t>
      </w:r>
      <w:r>
        <w:rPr>
          <w:rFonts w:ascii="Times New Roman" w:eastAsia="Times New Roman" w:hAnsi="Times New Roman" w:cs="Times New Roman"/>
          <w:b/>
          <w:bCs/>
          <w:color w:val="000000"/>
          <w:sz w:val="24"/>
          <w:szCs w:val="24"/>
        </w:rPr>
        <w:t>ол</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во с</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 xml:space="preserve">ов: </w:t>
      </w:r>
      <w:r>
        <w:rPr>
          <w:rFonts w:ascii="Times New Roman" w:eastAsia="Times New Roman" w:hAnsi="Times New Roman" w:cs="Times New Roman"/>
          <w:color w:val="000000"/>
          <w:sz w:val="24"/>
          <w:szCs w:val="24"/>
        </w:rPr>
        <w:t xml:space="preserve">1 класс – 8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w:t>
      </w:r>
    </w:p>
    <w:p w:rsidR="008D2598" w:rsidRDefault="008D2598" w:rsidP="00F5654D">
      <w:pPr>
        <w:widowControl w:val="0"/>
        <w:spacing w:after="0" w:line="275" w:lineRule="auto"/>
        <w:ind w:left="720" w:right="645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класс – 8</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 xml:space="preserve">10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3 класс – 10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 xml:space="preserve">12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 4 класс – 12</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 xml:space="preserve">15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w w:val="99"/>
          <w:sz w:val="24"/>
          <w:szCs w:val="24"/>
        </w:rPr>
        <w:t>5</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ет ош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w:t>
      </w:r>
    </w:p>
    <w:p w:rsidR="008D2598" w:rsidRDefault="008D2598" w:rsidP="00F5654D">
      <w:pPr>
        <w:widowControl w:val="0"/>
        <w:spacing w:after="0" w:line="275" w:lineRule="auto"/>
        <w:ind w:left="720" w:right="472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w w:val="99"/>
          <w:sz w:val="24"/>
          <w:szCs w:val="24"/>
        </w:rPr>
        <w:t>4</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- 1</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2 ош</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од</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- 3</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4 ош</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справлен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более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5 ош</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w:t>
      </w:r>
    </w:p>
    <w:p w:rsidR="008D2598" w:rsidRDefault="008D2598" w:rsidP="00F5654D">
      <w:pPr>
        <w:widowControl w:val="0"/>
        <w:spacing w:after="0" w:line="240" w:lineRule="auto"/>
        <w:ind w:left="720"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Сп</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сы</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p>
    <w:p w:rsidR="008D2598" w:rsidRDefault="008D2598" w:rsidP="00F5654D">
      <w:pPr>
        <w:widowControl w:val="0"/>
        <w:spacing w:after="0" w:line="275" w:lineRule="auto"/>
        <w:ind w:left="1" w:right="-52"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6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без</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бочн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ное</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кается</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p>
    <w:p w:rsidR="008D2598" w:rsidRDefault="008D2598" w:rsidP="00F5654D">
      <w:pPr>
        <w:widowControl w:val="0"/>
        <w:spacing w:after="0" w:line="277" w:lineRule="auto"/>
        <w:ind w:left="720" w:right="984"/>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тся, 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 1 орфографиче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ая 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иб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и 1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ие; </w:t>
      </w:r>
      <w:r>
        <w:rPr>
          <w:rFonts w:ascii="Times New Roman" w:eastAsia="Times New Roman" w:hAnsi="Times New Roman" w:cs="Times New Roman"/>
          <w:b/>
          <w:bCs/>
          <w:color w:val="000000"/>
          <w:sz w:val="24"/>
          <w:szCs w:val="24"/>
        </w:rPr>
        <w:t xml:space="preserve">«3» -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3 ош</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8D2598" w:rsidRDefault="008D2598" w:rsidP="00F5654D">
      <w:pPr>
        <w:widowControl w:val="0"/>
        <w:spacing w:after="0" w:line="275" w:lineRule="auto"/>
        <w:ind w:left="720" w:right="1329"/>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000000"/>
          <w:sz w:val="24"/>
          <w:szCs w:val="24"/>
        </w:rPr>
        <w:lastRenderedPageBreak/>
        <w:t xml:space="preserve">«2» -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тся, 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w:t>
      </w:r>
      <w:r>
        <w:rPr>
          <w:rFonts w:ascii="Times New Roman" w:eastAsia="Times New Roman" w:hAnsi="Times New Roman" w:cs="Times New Roman"/>
          <w:color w:val="000000"/>
          <w:w w:val="99"/>
          <w:sz w:val="24"/>
          <w:szCs w:val="24"/>
        </w:rPr>
        <w:t>от</w:t>
      </w:r>
      <w:r>
        <w:rPr>
          <w:rFonts w:ascii="Times New Roman" w:eastAsia="Times New Roman" w:hAnsi="Times New Roman" w:cs="Times New Roman"/>
          <w:color w:val="000000"/>
          <w:sz w:val="24"/>
          <w:szCs w:val="24"/>
        </w:rPr>
        <w:t>е до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ны </w:t>
      </w:r>
      <w:r>
        <w:rPr>
          <w:rFonts w:ascii="Times New Roman" w:eastAsia="Times New Roman" w:hAnsi="Times New Roman" w:cs="Times New Roman"/>
          <w:color w:val="000000"/>
          <w:spacing w:val="2"/>
          <w:sz w:val="24"/>
          <w:szCs w:val="24"/>
        </w:rPr>
        <w:t>4</w:t>
      </w:r>
      <w:r>
        <w:rPr>
          <w:rFonts w:ascii="Times New Roman" w:eastAsia="Times New Roman" w:hAnsi="Times New Roman" w:cs="Times New Roman"/>
          <w:color w:val="000000"/>
          <w:sz w:val="24"/>
          <w:szCs w:val="24"/>
        </w:rPr>
        <w:t>-6 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фограф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ш</w:t>
      </w:r>
      <w:r>
        <w:rPr>
          <w:rFonts w:ascii="Times New Roman" w:eastAsia="Times New Roman" w:hAnsi="Times New Roman" w:cs="Times New Roman"/>
          <w:color w:val="000000"/>
          <w:sz w:val="24"/>
          <w:szCs w:val="24"/>
        </w:rPr>
        <w:t xml:space="preserve">ибок; </w:t>
      </w:r>
      <w:r>
        <w:rPr>
          <w:rFonts w:ascii="Times New Roman" w:eastAsia="Times New Roman" w:hAnsi="Times New Roman" w:cs="Times New Roman"/>
          <w:i/>
          <w:iCs/>
          <w:color w:val="000000"/>
          <w:sz w:val="24"/>
          <w:szCs w:val="24"/>
        </w:rPr>
        <w:t>С</w:t>
      </w:r>
      <w:r>
        <w:rPr>
          <w:rFonts w:ascii="Times New Roman" w:eastAsia="Times New Roman" w:hAnsi="Times New Roman" w:cs="Times New Roman"/>
          <w:i/>
          <w:iCs/>
          <w:color w:val="000000"/>
          <w:w w:val="99"/>
          <w:sz w:val="24"/>
          <w:szCs w:val="24"/>
        </w:rPr>
        <w:t>ч</w:t>
      </w:r>
      <w:r>
        <w:rPr>
          <w:rFonts w:ascii="Times New Roman" w:eastAsia="Times New Roman" w:hAnsi="Times New Roman" w:cs="Times New Roman"/>
          <w:i/>
          <w:iCs/>
          <w:color w:val="000000"/>
          <w:spacing w:val="1"/>
          <w:sz w:val="24"/>
          <w:szCs w:val="24"/>
        </w:rPr>
        <w:t>и</w:t>
      </w:r>
      <w:r>
        <w:rPr>
          <w:rFonts w:ascii="Times New Roman" w:eastAsia="Times New Roman" w:hAnsi="Times New Roman" w:cs="Times New Roman"/>
          <w:i/>
          <w:iCs/>
          <w:color w:val="000000"/>
          <w:sz w:val="24"/>
          <w:szCs w:val="24"/>
        </w:rPr>
        <w:t>тать 2 испра</w:t>
      </w:r>
      <w:r>
        <w:rPr>
          <w:rFonts w:ascii="Times New Roman" w:eastAsia="Times New Roman" w:hAnsi="Times New Roman" w:cs="Times New Roman"/>
          <w:i/>
          <w:iCs/>
          <w:color w:val="000000"/>
          <w:spacing w:val="-1"/>
          <w:w w:val="99"/>
          <w:sz w:val="24"/>
          <w:szCs w:val="24"/>
        </w:rPr>
        <w:t>в</w:t>
      </w:r>
      <w:r>
        <w:rPr>
          <w:rFonts w:ascii="Times New Roman" w:eastAsia="Times New Roman" w:hAnsi="Times New Roman" w:cs="Times New Roman"/>
          <w:i/>
          <w:iCs/>
          <w:color w:val="000000"/>
          <w:w w:val="99"/>
          <w:sz w:val="24"/>
          <w:szCs w:val="24"/>
        </w:rPr>
        <w:t>л</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z w:val="24"/>
          <w:szCs w:val="24"/>
        </w:rPr>
        <w:t>ия = 1 о</w:t>
      </w:r>
      <w:r>
        <w:rPr>
          <w:rFonts w:ascii="Times New Roman" w:eastAsia="Times New Roman" w:hAnsi="Times New Roman" w:cs="Times New Roman"/>
          <w:i/>
          <w:iCs/>
          <w:color w:val="000000"/>
          <w:spacing w:val="-1"/>
          <w:sz w:val="24"/>
          <w:szCs w:val="24"/>
        </w:rPr>
        <w:t>ш</w:t>
      </w:r>
      <w:r>
        <w:rPr>
          <w:rFonts w:ascii="Times New Roman" w:eastAsia="Times New Roman" w:hAnsi="Times New Roman" w:cs="Times New Roman"/>
          <w:i/>
          <w:iCs/>
          <w:color w:val="000000"/>
          <w:spacing w:val="2"/>
          <w:sz w:val="24"/>
          <w:szCs w:val="24"/>
        </w:rPr>
        <w:t>и</w:t>
      </w:r>
      <w:r>
        <w:rPr>
          <w:rFonts w:ascii="Times New Roman" w:eastAsia="Times New Roman" w:hAnsi="Times New Roman" w:cs="Times New Roman"/>
          <w:i/>
          <w:iCs/>
          <w:color w:val="000000"/>
          <w:sz w:val="24"/>
          <w:szCs w:val="24"/>
        </w:rPr>
        <w:t>бке.</w:t>
      </w:r>
    </w:p>
    <w:p w:rsidR="008D2598" w:rsidRDefault="008D2598" w:rsidP="00F5654D">
      <w:pPr>
        <w:widowControl w:val="0"/>
        <w:spacing w:after="0"/>
        <w:ind w:left="1" w:right="-53"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Из</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pacing w:val="-3"/>
          <w:w w:val="99"/>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97"/>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99"/>
          <w:sz w:val="24"/>
          <w:szCs w:val="24"/>
        </w:rPr>
        <w:t xml:space="preserve"> </w:t>
      </w:r>
      <w:r>
        <w:rPr>
          <w:rFonts w:ascii="Times New Roman" w:eastAsia="Times New Roman" w:hAnsi="Times New Roman" w:cs="Times New Roman"/>
          <w:b/>
          <w:bCs/>
          <w:color w:val="000000"/>
          <w:sz w:val="24"/>
          <w:szCs w:val="24"/>
        </w:rPr>
        <w:t>сочинен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01"/>
          <w:sz w:val="24"/>
          <w:szCs w:val="24"/>
        </w:rPr>
        <w:t xml:space="preserve"> </w:t>
      </w:r>
      <w:r>
        <w:rPr>
          <w:rFonts w:ascii="Times New Roman" w:eastAsia="Times New Roman" w:hAnsi="Times New Roman" w:cs="Times New Roman"/>
          <w:i/>
          <w:iCs/>
          <w:color w:val="000000"/>
          <w:spacing w:val="-1"/>
          <w:w w:val="99"/>
          <w:sz w:val="24"/>
          <w:szCs w:val="24"/>
        </w:rPr>
        <w:t>Л</w:t>
      </w:r>
      <w:r>
        <w:rPr>
          <w:rFonts w:ascii="Times New Roman" w:eastAsia="Times New Roman" w:hAnsi="Times New Roman" w:cs="Times New Roman"/>
          <w:i/>
          <w:iCs/>
          <w:color w:val="000000"/>
          <w:w w:val="99"/>
          <w:sz w:val="24"/>
          <w:szCs w:val="24"/>
        </w:rPr>
        <w:t>ю</w:t>
      </w:r>
      <w:r>
        <w:rPr>
          <w:rFonts w:ascii="Times New Roman" w:eastAsia="Times New Roman" w:hAnsi="Times New Roman" w:cs="Times New Roman"/>
          <w:i/>
          <w:iCs/>
          <w:color w:val="000000"/>
          <w:sz w:val="24"/>
          <w:szCs w:val="24"/>
        </w:rPr>
        <w:t>бое</w:t>
      </w:r>
      <w:r>
        <w:rPr>
          <w:rFonts w:ascii="Times New Roman" w:eastAsia="Times New Roman" w:hAnsi="Times New Roman" w:cs="Times New Roman"/>
          <w:i/>
          <w:iCs/>
          <w:color w:val="000000"/>
          <w:spacing w:val="97"/>
          <w:sz w:val="24"/>
          <w:szCs w:val="24"/>
        </w:rPr>
        <w:t xml:space="preserve"> </w:t>
      </w:r>
      <w:r>
        <w:rPr>
          <w:rFonts w:ascii="Times New Roman" w:eastAsia="Times New Roman" w:hAnsi="Times New Roman" w:cs="Times New Roman"/>
          <w:i/>
          <w:iCs/>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ложение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сочинение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 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p>
    <w:p w:rsidR="008D2598" w:rsidRDefault="008D2598" w:rsidP="00F5654D">
      <w:pPr>
        <w:widowControl w:val="0"/>
        <w:spacing w:after="0" w:line="275" w:lineRule="auto"/>
        <w:ind w:left="1" w:right="-50"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ерв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за</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содерж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реч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вое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оформлен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(собл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ыков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орм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л выбора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8D2598" w:rsidRDefault="008D2598" w:rsidP="00F5654D">
      <w:pPr>
        <w:widowControl w:val="0"/>
        <w:spacing w:after="0" w:line="281" w:lineRule="auto"/>
        <w:ind w:left="720" w:right="545"/>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втор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 – за соблюде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е орфограф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5"/>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орм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прави</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Из</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pacing w:val="-3"/>
          <w:w w:val="99"/>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p>
    <w:p w:rsidR="008D2598" w:rsidRDefault="008D2598" w:rsidP="00F5654D">
      <w:pPr>
        <w:widowControl w:val="0"/>
        <w:spacing w:after="0" w:line="275" w:lineRule="auto"/>
        <w:ind w:left="1" w:right="-46"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1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реч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вых</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орфо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раф</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ок, до</w:t>
      </w:r>
      <w:r>
        <w:rPr>
          <w:rFonts w:ascii="Times New Roman" w:eastAsia="Times New Roman" w:hAnsi="Times New Roman" w:cs="Times New Roman"/>
          <w:color w:val="000000"/>
          <w:spacing w:val="4"/>
          <w:w w:val="99"/>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но 1</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 2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справлен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8D2598" w:rsidRDefault="008D2598" w:rsidP="00F5654D">
      <w:pPr>
        <w:widowControl w:val="0"/>
        <w:spacing w:after="0"/>
        <w:ind w:left="1" w:right="-19"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5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w w:val="99"/>
          <w:sz w:val="24"/>
          <w:szCs w:val="24"/>
        </w:rPr>
        <w:t>ш</w:t>
      </w:r>
      <w:r>
        <w:rPr>
          <w:rFonts w:ascii="Times New Roman" w:eastAsia="Times New Roman" w:hAnsi="Times New Roman" w:cs="Times New Roman"/>
          <w:color w:val="000000"/>
          <w:sz w:val="24"/>
          <w:szCs w:val="24"/>
        </w:rPr>
        <w:t>ена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ложе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мы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тся ед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фак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орфограф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ческие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 xml:space="preserve">– 2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p>
    <w:p w:rsidR="008D2598" w:rsidRDefault="008D2598" w:rsidP="00F5654D">
      <w:pPr>
        <w:widowControl w:val="0"/>
        <w:tabs>
          <w:tab w:val="left" w:pos="1387"/>
          <w:tab w:val="left" w:pos="1754"/>
          <w:tab w:val="left" w:pos="2567"/>
          <w:tab w:val="left" w:pos="3697"/>
          <w:tab w:val="left" w:pos="4085"/>
          <w:tab w:val="left" w:pos="4484"/>
          <w:tab w:val="left" w:pos="4878"/>
          <w:tab w:val="left" w:pos="5442"/>
          <w:tab w:val="left" w:pos="6529"/>
          <w:tab w:val="left" w:pos="6898"/>
          <w:tab w:val="left" w:pos="8049"/>
          <w:tab w:val="left" w:pos="8346"/>
          <w:tab w:val="left" w:pos="8849"/>
          <w:tab w:val="left" w:pos="9242"/>
        </w:tabs>
        <w:spacing w:after="0"/>
        <w:ind w:left="1"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pacing w:val="16"/>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меются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екоторые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w w:val="99"/>
          <w:sz w:val="24"/>
          <w:szCs w:val="24"/>
        </w:rPr>
        <w:t>т</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орского</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w w:val="99"/>
          <w:sz w:val="24"/>
          <w:szCs w:val="24"/>
        </w:rPr>
        <w:t>щ</w:t>
      </w:r>
      <w:r>
        <w:rPr>
          <w:rFonts w:ascii="Times New Roman" w:eastAsia="Times New Roman" w:hAnsi="Times New Roman" w:cs="Times New Roman"/>
          <w:color w:val="000000"/>
          <w:sz w:val="24"/>
          <w:szCs w:val="24"/>
        </w:rPr>
        <w:t>ены</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ьн</w:t>
      </w:r>
      <w:r>
        <w:rPr>
          <w:rFonts w:ascii="Times New Roman" w:eastAsia="Times New Roman" w:hAnsi="Times New Roman" w:cs="Times New Roman"/>
          <w:color w:val="000000"/>
          <w:sz w:val="24"/>
          <w:szCs w:val="24"/>
        </w:rPr>
        <w:t>ые</w:t>
      </w:r>
      <w:r w:rsidRPr="008D2598">
        <w:rPr>
          <w:rFonts w:ascii="Times New Roman" w:eastAsia="Times New Roman" w:hAnsi="Times New Roman" w:cs="Times New Roman"/>
          <w:color w:val="000000"/>
          <w:w w:val="99"/>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ни</w:t>
      </w:r>
      <w:r w:rsidR="00F5654D">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z w:val="24"/>
          <w:szCs w:val="24"/>
        </w:rPr>
        <w:t>в</w:t>
      </w:r>
      <w:r w:rsidR="00F5654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дователь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ложения</w:t>
      </w:r>
      <w:r>
        <w:rPr>
          <w:rFonts w:ascii="Times New Roman" w:eastAsia="Times New Roman" w:hAnsi="Times New Roman" w:cs="Times New Roman"/>
          <w:color w:val="000000"/>
          <w:sz w:val="24"/>
          <w:szCs w:val="24"/>
        </w:rPr>
        <w:tab/>
        <w:t>мы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sidR="00F5654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F5654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и</w:t>
      </w:r>
      <w:r w:rsidR="00F5654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0"/>
          <w:sz w:val="24"/>
          <w:szCs w:val="24"/>
        </w:rPr>
        <w:t>х</w:t>
      </w:r>
      <w:r>
        <w:rPr>
          <w:rFonts w:ascii="Times New Roman" w:eastAsia="Times New Roman" w:hAnsi="Times New Roman" w:cs="Times New Roman"/>
          <w:color w:val="000000"/>
          <w:w w:val="99"/>
          <w:sz w:val="24"/>
          <w:szCs w:val="24"/>
        </w:rPr>
        <w:t>-</w:t>
      </w:r>
      <w:r w:rsidR="00F5654D">
        <w:rPr>
          <w:rFonts w:ascii="Times New Roman" w:eastAsia="Times New Roman" w:hAnsi="Times New Roman" w:cs="Times New Roman"/>
          <w:color w:val="000000"/>
          <w:sz w:val="24"/>
          <w:szCs w:val="24"/>
        </w:rPr>
        <w:t>трех 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w:t>
      </w:r>
      <w:r w:rsidR="00F5654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беде</w:t>
      </w:r>
      <w:r>
        <w:rPr>
          <w:rFonts w:ascii="Times New Roman" w:eastAsia="Times New Roman" w:hAnsi="Times New Roman" w:cs="Times New Roman"/>
          <w:color w:val="000000"/>
          <w:w w:val="99"/>
          <w:sz w:val="24"/>
          <w:szCs w:val="24"/>
        </w:rPr>
        <w:t>н</w:t>
      </w:r>
      <w:r w:rsidR="00F5654D">
        <w:rPr>
          <w:rFonts w:ascii="Times New Roman" w:eastAsia="Times New Roman" w:hAnsi="Times New Roman" w:cs="Times New Roman"/>
          <w:color w:val="000000"/>
          <w:w w:val="99"/>
          <w:sz w:val="24"/>
          <w:szCs w:val="24"/>
        </w:rPr>
        <w:t xml:space="preserve"> </w:t>
      </w:r>
      <w:r>
        <w:rPr>
          <w:rFonts w:ascii="Times New Roman" w:eastAsia="Times New Roman" w:hAnsi="Times New Roman" w:cs="Times New Roman"/>
          <w:color w:val="000000"/>
          <w:sz w:val="24"/>
          <w:szCs w:val="24"/>
        </w:rPr>
        <w:t>словарь,</w:t>
      </w:r>
      <w:r w:rsidR="00F5654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4</w:t>
      </w:r>
      <w:r w:rsidR="00F5654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F5654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6</w:t>
      </w:r>
      <w:r w:rsidR="00F5654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орфограф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иб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 xml:space="preserve">и    </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1</w:t>
      </w:r>
      <w:r w:rsidR="00F5654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F5654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p>
    <w:p w:rsidR="008D2598" w:rsidRDefault="008D2598" w:rsidP="00F5654D">
      <w:pPr>
        <w:widowControl w:val="0"/>
        <w:spacing w:after="0" w:line="275" w:lineRule="auto"/>
        <w:ind w:left="1" w:right="-14"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38"/>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меются</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важ</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ых э</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w w:val="99"/>
          <w:sz w:val="24"/>
          <w:szCs w:val="24"/>
        </w:rPr>
        <w:t>из</w:t>
      </w:r>
      <w:r>
        <w:rPr>
          <w:rFonts w:ascii="Times New Roman" w:eastAsia="Times New Roman" w:hAnsi="Times New Roman" w:cs="Times New Roman"/>
          <w:color w:val="000000"/>
          <w:sz w:val="24"/>
          <w:szCs w:val="24"/>
        </w:rPr>
        <w:t>одо</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лав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мы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ложе</w:t>
      </w:r>
      <w:r>
        <w:rPr>
          <w:rFonts w:ascii="Times New Roman" w:eastAsia="Times New Roman" w:hAnsi="Times New Roman" w:cs="Times New Roman"/>
          <w:color w:val="000000"/>
          <w:spacing w:val="-3"/>
          <w:w w:val="99"/>
          <w:sz w:val="24"/>
          <w:szCs w:val="24"/>
        </w:rPr>
        <w:t>н</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я мы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связь</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меж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редложен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z w:val="24"/>
          <w:szCs w:val="24"/>
        </w:rPr>
        <w:t>кра</w:t>
      </w:r>
      <w:r>
        <w:rPr>
          <w:rFonts w:ascii="Times New Roman" w:eastAsia="Times New Roman" w:hAnsi="Times New Roman" w:cs="Times New Roman"/>
          <w:color w:val="000000"/>
          <w:w w:val="99"/>
          <w:sz w:val="24"/>
          <w:szCs w:val="24"/>
        </w:rPr>
        <w:t>йн</w:t>
      </w:r>
      <w:r>
        <w:rPr>
          <w:rFonts w:ascii="Times New Roman" w:eastAsia="Times New Roman" w:hAnsi="Times New Roman" w:cs="Times New Roman"/>
          <w:color w:val="000000"/>
          <w:sz w:val="24"/>
          <w:szCs w:val="24"/>
        </w:rPr>
        <w:t>е од</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 слов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рь, 7</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8 орфограф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ческих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ибо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3</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 5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p>
    <w:p w:rsidR="008D2598" w:rsidRDefault="008D2598" w:rsidP="00F5654D">
      <w:pPr>
        <w:widowControl w:val="0"/>
        <w:spacing w:after="0" w:line="240" w:lineRule="auto"/>
        <w:ind w:left="721"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Со</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ение:</w:t>
      </w:r>
    </w:p>
    <w:p w:rsidR="008D2598" w:rsidRDefault="008D2598" w:rsidP="00F5654D">
      <w:pPr>
        <w:widowControl w:val="0"/>
        <w:spacing w:after="0"/>
        <w:ind w:left="1" w:right="-47"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2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ческ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раскры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фограф</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х о</w:t>
      </w:r>
      <w:r>
        <w:rPr>
          <w:rFonts w:ascii="Times New Roman" w:eastAsia="Times New Roman" w:hAnsi="Times New Roman" w:cs="Times New Roman"/>
          <w:color w:val="000000"/>
          <w:w w:val="99"/>
          <w:sz w:val="24"/>
          <w:szCs w:val="24"/>
        </w:rPr>
        <w:t>ши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2"/>
          <w:w w:val="99"/>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1</w:t>
      </w: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8D2598" w:rsidRDefault="008D2598" w:rsidP="00F5654D">
      <w:pPr>
        <w:widowControl w:val="0"/>
        <w:spacing w:after="0" w:line="275" w:lineRule="auto"/>
        <w:ind w:left="1" w:right="-16"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4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w w:val="99"/>
          <w:sz w:val="24"/>
          <w:szCs w:val="24"/>
        </w:rPr>
        <w:t>ш</w:t>
      </w:r>
      <w:r>
        <w:rPr>
          <w:rFonts w:ascii="Times New Roman" w:eastAsia="Times New Roman" w:hAnsi="Times New Roman" w:cs="Times New Roman"/>
          <w:color w:val="000000"/>
          <w:spacing w:val="1"/>
          <w:sz w:val="24"/>
          <w:szCs w:val="24"/>
        </w:rPr>
        <w:t>ен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ложении</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мысл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тся ед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фак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орфограф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ческие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 xml:space="preserve">– 2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p>
    <w:p w:rsidR="008D2598" w:rsidRDefault="008D2598" w:rsidP="00F5654D">
      <w:pPr>
        <w:widowControl w:val="0"/>
        <w:spacing w:after="0" w:line="275" w:lineRule="auto"/>
        <w:ind w:left="1" w:right="-12"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pacing w:val="9"/>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ются</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екоторые</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w w:val="99"/>
          <w:sz w:val="24"/>
          <w:szCs w:val="24"/>
        </w:rPr>
        <w:t>т</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пления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едо</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лож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редложен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 беден</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4 – 6 орфо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раф</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1</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ния;</w:t>
      </w:r>
    </w:p>
    <w:p w:rsidR="008D2598" w:rsidRDefault="008D2598" w:rsidP="00F5654D">
      <w:pPr>
        <w:widowControl w:val="0"/>
        <w:spacing w:after="0" w:line="275" w:lineRule="auto"/>
        <w:ind w:left="1" w:right="-16"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6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меются</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тельные</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пле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емы,</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w w:val="99"/>
          <w:sz w:val="24"/>
          <w:szCs w:val="24"/>
        </w:rPr>
        <w:t>пиз</w:t>
      </w:r>
      <w:r>
        <w:rPr>
          <w:rFonts w:ascii="Times New Roman" w:eastAsia="Times New Roman" w:hAnsi="Times New Roman" w:cs="Times New Roman"/>
          <w:color w:val="000000"/>
          <w:sz w:val="24"/>
          <w:szCs w:val="24"/>
        </w:rPr>
        <w:t xml:space="preserve">одов, </w:t>
      </w:r>
      <w:r>
        <w:rPr>
          <w:rFonts w:ascii="Times New Roman" w:eastAsia="Times New Roman" w:hAnsi="Times New Roman" w:cs="Times New Roman"/>
          <w:color w:val="000000"/>
          <w:w w:val="99"/>
          <w:sz w:val="24"/>
          <w:szCs w:val="24"/>
        </w:rPr>
        <w:t>гл</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мы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др.,</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w w:val="99"/>
          <w:sz w:val="24"/>
          <w:szCs w:val="24"/>
        </w:rPr>
        <w:t>ш</w:t>
      </w:r>
      <w:r>
        <w:rPr>
          <w:rFonts w:ascii="Times New Roman" w:eastAsia="Times New Roman" w:hAnsi="Times New Roman" w:cs="Times New Roman"/>
          <w:color w:val="000000"/>
          <w:sz w:val="24"/>
          <w:szCs w:val="24"/>
        </w:rPr>
        <w:t>ена</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ложения</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мы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
          <w:w w:val="99"/>
          <w:sz w:val="24"/>
          <w:szCs w:val="24"/>
        </w:rPr>
        <w:t>й</w:t>
      </w:r>
      <w:r>
        <w:rPr>
          <w:rFonts w:ascii="Times New Roman" w:eastAsia="Times New Roman" w:hAnsi="Times New Roman" w:cs="Times New Roman"/>
          <w:color w:val="000000"/>
          <w:sz w:val="24"/>
          <w:szCs w:val="24"/>
        </w:rPr>
        <w:t>, от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3"/>
          <w:w w:val="99"/>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связь</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тям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кра</w:t>
      </w:r>
      <w:r>
        <w:rPr>
          <w:rFonts w:ascii="Times New Roman" w:eastAsia="Times New Roman" w:hAnsi="Times New Roman" w:cs="Times New Roman"/>
          <w:color w:val="000000"/>
          <w:spacing w:val="1"/>
          <w:sz w:val="24"/>
          <w:szCs w:val="24"/>
        </w:rPr>
        <w:t>йн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 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рь, 7 – 8 орфо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ческ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ш</w:t>
      </w:r>
      <w:r>
        <w:rPr>
          <w:rFonts w:ascii="Times New Roman" w:eastAsia="Times New Roman" w:hAnsi="Times New Roman" w:cs="Times New Roman"/>
          <w:color w:val="000000"/>
          <w:sz w:val="24"/>
          <w:szCs w:val="24"/>
        </w:rPr>
        <w:t>ибок, 3</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5</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исправлений;</w:t>
      </w:r>
    </w:p>
    <w:p w:rsidR="00F5654D" w:rsidRDefault="008D2598" w:rsidP="00F5654D">
      <w:pPr>
        <w:widowControl w:val="0"/>
        <w:spacing w:after="0" w:line="273" w:lineRule="auto"/>
        <w:ind w:left="721" w:right="5054"/>
        <w:jc w:val="both"/>
        <w:rPr>
          <w:rFonts w:ascii="Times New Roman" w:eastAsia="Times New Roman" w:hAnsi="Times New Roman" w:cs="Times New Roman"/>
          <w:b/>
          <w:bCs/>
          <w:color w:val="000000"/>
          <w:spacing w:val="1"/>
          <w:sz w:val="24"/>
          <w:szCs w:val="24"/>
        </w:rPr>
      </w:pPr>
      <w:r>
        <w:rPr>
          <w:rFonts w:ascii="Times New Roman" w:eastAsia="Times New Roman" w:hAnsi="Times New Roman" w:cs="Times New Roman"/>
          <w:b/>
          <w:bCs/>
          <w:color w:val="000000"/>
          <w:sz w:val="24"/>
          <w:szCs w:val="24"/>
        </w:rPr>
        <w:t>Тес</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pacing w:val="1"/>
          <w:sz w:val="24"/>
          <w:szCs w:val="24"/>
        </w:rPr>
        <w:t xml:space="preserve"> </w:t>
      </w:r>
    </w:p>
    <w:p w:rsidR="00F5654D" w:rsidRDefault="008D2598" w:rsidP="00F5654D">
      <w:pPr>
        <w:widowControl w:val="0"/>
        <w:spacing w:after="0" w:line="273" w:lineRule="auto"/>
        <w:ind w:left="721" w:right="505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На </w:t>
      </w:r>
      <w:r w:rsidR="00F5654D">
        <w:rPr>
          <w:rFonts w:ascii="Times New Roman" w:eastAsia="Times New Roman" w:hAnsi="Times New Roman" w:cs="Times New Roman"/>
          <w:b/>
          <w:bCs/>
          <w:color w:val="000000"/>
          <w:spacing w:val="1"/>
          <w:sz w:val="24"/>
          <w:szCs w:val="24"/>
        </w:rPr>
        <w:t>базовом</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w w:val="99"/>
          <w:sz w:val="24"/>
          <w:szCs w:val="24"/>
        </w:rPr>
        <w:t>ро</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w w:val="99"/>
          <w:sz w:val="24"/>
          <w:szCs w:val="24"/>
        </w:rPr>
        <w:t>н</w:t>
      </w:r>
      <w:r>
        <w:rPr>
          <w:rFonts w:ascii="Times New Roman" w:eastAsia="Times New Roman" w:hAnsi="Times New Roman" w:cs="Times New Roman"/>
          <w:b/>
          <w:bCs/>
          <w:color w:val="000000"/>
          <w:sz w:val="24"/>
          <w:szCs w:val="24"/>
        </w:rPr>
        <w:t xml:space="preserve">е: </w:t>
      </w:r>
    </w:p>
    <w:p w:rsidR="00F5654D" w:rsidRDefault="008D2598" w:rsidP="00F5654D">
      <w:pPr>
        <w:widowControl w:val="0"/>
        <w:spacing w:after="0" w:line="273" w:lineRule="auto"/>
        <w:ind w:left="721" w:right="5054"/>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 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 бо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95 % </w:t>
      </w:r>
    </w:p>
    <w:p w:rsidR="008D2598" w:rsidRDefault="008D2598" w:rsidP="00F5654D">
      <w:pPr>
        <w:widowControl w:val="0"/>
        <w:spacing w:after="0" w:line="273" w:lineRule="auto"/>
        <w:ind w:left="721" w:right="5054"/>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 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 75 %</w:t>
      </w:r>
    </w:p>
    <w:p w:rsidR="008D2598" w:rsidRDefault="008D2598" w:rsidP="00F5654D">
      <w:pPr>
        <w:widowControl w:val="0"/>
        <w:spacing w:after="0" w:line="240" w:lineRule="auto"/>
        <w:ind w:left="721" w:right="-20"/>
        <w:jc w:val="both"/>
        <w:rPr>
          <w:rFonts w:ascii="Times New Roman" w:eastAsia="Times New Roman" w:hAnsi="Times New Roman" w:cs="Times New Roman"/>
          <w:color w:val="000000"/>
          <w:w w:val="99"/>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 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 50 </w:t>
      </w:r>
      <w:r>
        <w:rPr>
          <w:rFonts w:ascii="Times New Roman" w:eastAsia="Times New Roman" w:hAnsi="Times New Roman" w:cs="Times New Roman"/>
          <w:color w:val="000000"/>
          <w:w w:val="99"/>
          <w:sz w:val="24"/>
          <w:szCs w:val="24"/>
        </w:rPr>
        <w:t>%</w:t>
      </w:r>
    </w:p>
    <w:p w:rsidR="008D2598" w:rsidRDefault="008D2598" w:rsidP="00F5654D">
      <w:pPr>
        <w:widowControl w:val="0"/>
        <w:spacing w:after="0" w:line="240" w:lineRule="auto"/>
        <w:ind w:left="721"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 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 менее 50 %</w:t>
      </w:r>
    </w:p>
    <w:p w:rsidR="008D2598" w:rsidRDefault="008D2598" w:rsidP="00F5654D">
      <w:pPr>
        <w:widowControl w:val="0"/>
        <w:spacing w:after="0" w:line="277" w:lineRule="auto"/>
        <w:ind w:left="721" w:right="2473"/>
        <w:jc w:val="both"/>
        <w:rPr>
          <w:rFonts w:ascii="Times New Roman" w:eastAsia="Times New Roman" w:hAnsi="Times New Roman" w:cs="Times New Roman"/>
          <w:color w:val="000000"/>
          <w:w w:val="99"/>
          <w:sz w:val="24"/>
          <w:szCs w:val="24"/>
        </w:rPr>
      </w:pPr>
      <w:r>
        <w:rPr>
          <w:rFonts w:ascii="Times New Roman" w:eastAsia="Times New Roman" w:hAnsi="Times New Roman" w:cs="Times New Roman"/>
          <w:b/>
          <w:bCs/>
          <w:color w:val="000000"/>
          <w:sz w:val="24"/>
          <w:szCs w:val="24"/>
        </w:rPr>
        <w:t xml:space="preserve">На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pacing w:val="2"/>
          <w:sz w:val="24"/>
          <w:szCs w:val="24"/>
        </w:rPr>
        <w:t>ы</w:t>
      </w:r>
      <w:r>
        <w:rPr>
          <w:rFonts w:ascii="Times New Roman" w:eastAsia="Times New Roman" w:hAnsi="Times New Roman" w:cs="Times New Roman"/>
          <w:b/>
          <w:bCs/>
          <w:color w:val="000000"/>
          <w:spacing w:val="-5"/>
          <w:sz w:val="24"/>
          <w:szCs w:val="24"/>
        </w:rPr>
        <w:t>ш</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 xml:space="preserve"> у</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не</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 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 оце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ка: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 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 50 </w:t>
      </w:r>
      <w:r>
        <w:rPr>
          <w:rFonts w:ascii="Times New Roman" w:eastAsia="Times New Roman" w:hAnsi="Times New Roman" w:cs="Times New Roman"/>
          <w:color w:val="000000"/>
          <w:w w:val="99"/>
          <w:sz w:val="24"/>
          <w:szCs w:val="24"/>
        </w:rPr>
        <w:t>%</w:t>
      </w:r>
    </w:p>
    <w:p w:rsidR="00F5654D" w:rsidRDefault="00F5654D" w:rsidP="00EC3814">
      <w:pPr>
        <w:widowControl w:val="0"/>
        <w:spacing w:after="0" w:line="240" w:lineRule="auto"/>
        <w:ind w:left="721" w:right="-20"/>
        <w:rPr>
          <w:rFonts w:ascii="Times New Roman" w:eastAsia="Times New Roman" w:hAnsi="Times New Roman" w:cs="Times New Roman"/>
          <w:b/>
          <w:bCs/>
          <w:color w:val="000000"/>
          <w:sz w:val="24"/>
          <w:szCs w:val="24"/>
        </w:rPr>
      </w:pPr>
    </w:p>
    <w:p w:rsidR="001A09CE" w:rsidRDefault="001A09CE" w:rsidP="00EC3814">
      <w:pPr>
        <w:widowControl w:val="0"/>
        <w:spacing w:after="0" w:line="240" w:lineRule="auto"/>
        <w:ind w:left="72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Ли</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 xml:space="preserve">ое </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ие, Л</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w w:val="99"/>
          <w:sz w:val="24"/>
          <w:szCs w:val="24"/>
        </w:rPr>
        <w:t>рн</w:t>
      </w:r>
      <w:r>
        <w:rPr>
          <w:rFonts w:ascii="Times New Roman" w:eastAsia="Times New Roman" w:hAnsi="Times New Roman" w:cs="Times New Roman"/>
          <w:b/>
          <w:bCs/>
          <w:color w:val="000000"/>
          <w:sz w:val="24"/>
          <w:szCs w:val="24"/>
        </w:rPr>
        <w:t xml:space="preserve">ое </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w w:val="99"/>
          <w:sz w:val="24"/>
          <w:szCs w:val="24"/>
        </w:rPr>
        <w:t>н</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 xml:space="preserve">е </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 xml:space="preserve">а </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од</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 xml:space="preserve"> язы</w:t>
      </w:r>
      <w:r>
        <w:rPr>
          <w:rFonts w:ascii="Times New Roman" w:eastAsia="Times New Roman" w:hAnsi="Times New Roman" w:cs="Times New Roman"/>
          <w:b/>
          <w:bCs/>
          <w:color w:val="000000"/>
          <w:w w:val="99"/>
          <w:sz w:val="24"/>
          <w:szCs w:val="24"/>
        </w:rPr>
        <w:t>к</w:t>
      </w:r>
      <w:r>
        <w:rPr>
          <w:rFonts w:ascii="Times New Roman" w:eastAsia="Times New Roman" w:hAnsi="Times New Roman" w:cs="Times New Roman"/>
          <w:b/>
          <w:bCs/>
          <w:color w:val="000000"/>
          <w:sz w:val="24"/>
          <w:szCs w:val="24"/>
        </w:rPr>
        <w:t>е</w:t>
      </w:r>
    </w:p>
    <w:p w:rsidR="001A09CE" w:rsidRDefault="001A09CE" w:rsidP="00EC3814">
      <w:pPr>
        <w:widowControl w:val="0"/>
        <w:spacing w:after="0" w:line="275" w:lineRule="auto"/>
        <w:ind w:left="1" w:right="-48"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роверя</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lastRenderedPageBreak/>
        <w:t>н</w:t>
      </w:r>
      <w:r>
        <w:rPr>
          <w:rFonts w:ascii="Times New Roman" w:eastAsia="Times New Roman" w:hAnsi="Times New Roman" w:cs="Times New Roman"/>
          <w:color w:val="000000"/>
          <w:sz w:val="24"/>
          <w:szCs w:val="24"/>
        </w:rPr>
        <w:t>авык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связа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 с 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тательско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w:t>
      </w:r>
    </w:p>
    <w:p w:rsidR="00F5654D" w:rsidRDefault="001A09CE" w:rsidP="00EC3814">
      <w:pPr>
        <w:widowControl w:val="0"/>
        <w:spacing w:after="0" w:line="275" w:lineRule="auto"/>
        <w:ind w:left="721" w:right="11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к осо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ч</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в определен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ом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емпе (</w:t>
      </w:r>
      <w:r>
        <w:rPr>
          <w:rFonts w:ascii="Times New Roman" w:eastAsia="Times New Roman" w:hAnsi="Times New Roman" w:cs="Times New Roman"/>
          <w:color w:val="000000"/>
          <w:spacing w:val="-1"/>
          <w:sz w:val="24"/>
          <w:szCs w:val="24"/>
        </w:rPr>
        <w:t>вс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 xml:space="preserve">про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 xml:space="preserve">; </w:t>
      </w:r>
    </w:p>
    <w:p w:rsidR="001A09CE" w:rsidRDefault="001A09CE" w:rsidP="00EC3814">
      <w:pPr>
        <w:widowControl w:val="0"/>
        <w:spacing w:after="0" w:line="275" w:lineRule="auto"/>
        <w:ind w:left="721" w:right="11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 выр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ч</w:t>
      </w:r>
      <w:r>
        <w:rPr>
          <w:rFonts w:ascii="Times New Roman" w:eastAsia="Times New Roman" w:hAnsi="Times New Roman" w:cs="Times New Roman"/>
          <w:color w:val="000000"/>
          <w:w w:val="99"/>
          <w:sz w:val="24"/>
          <w:szCs w:val="24"/>
        </w:rPr>
        <w:t>ит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пер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p>
    <w:p w:rsidR="001A09CE" w:rsidRDefault="001A09CE" w:rsidP="00EC3814">
      <w:pPr>
        <w:widowControl w:val="0"/>
        <w:spacing w:after="0" w:line="240" w:lineRule="auto"/>
        <w:ind w:left="7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вор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 про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кое про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веде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w:t>
      </w:r>
    </w:p>
    <w:p w:rsidR="001A09CE" w:rsidRDefault="001A09CE" w:rsidP="00EC3814">
      <w:pPr>
        <w:widowControl w:val="0"/>
        <w:tabs>
          <w:tab w:val="left" w:pos="1732"/>
          <w:tab w:val="left" w:pos="2185"/>
          <w:tab w:val="left" w:pos="3668"/>
          <w:tab w:val="left" w:pos="5414"/>
          <w:tab w:val="left" w:pos="7091"/>
          <w:tab w:val="left" w:pos="8616"/>
        </w:tabs>
        <w:spacing w:after="0" w:line="275" w:lineRule="auto"/>
        <w:ind w:left="1" w:right="-15"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роверке</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ведения</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особое</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ется</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основ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сод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оте</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зв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выра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w w:val="99"/>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w w:val="99"/>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ко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тро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бстве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t>чи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ab/>
        <w:t>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кол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е ор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роват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ниг</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рных</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веден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жанров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особ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осте</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детс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w w:val="99"/>
          <w:sz w:val="24"/>
          <w:szCs w:val="24"/>
        </w:rPr>
        <w:t>пи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оэ</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жанровые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о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роде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т</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w:t>
      </w:r>
    </w:p>
    <w:p w:rsidR="001A09CE" w:rsidRDefault="001A09CE" w:rsidP="00EC3814">
      <w:pPr>
        <w:widowControl w:val="0"/>
        <w:tabs>
          <w:tab w:val="left" w:pos="1851"/>
          <w:tab w:val="left" w:pos="3688"/>
          <w:tab w:val="left" w:pos="6047"/>
          <w:tab w:val="left" w:pos="8660"/>
        </w:tabs>
        <w:spacing w:after="0" w:line="275" w:lineRule="auto"/>
        <w:ind w:left="1" w:right="-56"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троль</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чте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ходи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ждом</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роке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иви</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9"/>
          <w:w w:val="99"/>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или</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фр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таль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роса:</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ереска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соде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жан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веде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t>кратко,</w:t>
      </w:r>
      <w:r>
        <w:rPr>
          <w:rFonts w:ascii="Times New Roman" w:eastAsia="Times New Roman" w:hAnsi="Times New Roman" w:cs="Times New Roman"/>
          <w:color w:val="000000"/>
          <w:sz w:val="24"/>
          <w:szCs w:val="24"/>
        </w:rPr>
        <w:tab/>
        <w:t>выборочно),</w:t>
      </w:r>
      <w:r>
        <w:rPr>
          <w:rFonts w:ascii="Times New Roman" w:eastAsia="Times New Roman" w:hAnsi="Times New Roman" w:cs="Times New Roman"/>
          <w:color w:val="000000"/>
          <w:sz w:val="24"/>
          <w:szCs w:val="24"/>
        </w:rPr>
        <w:tab/>
        <w:t>выр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ное</w:t>
      </w:r>
      <w:r>
        <w:rPr>
          <w:rFonts w:ascii="Times New Roman" w:eastAsia="Times New Roman" w:hAnsi="Times New Roman" w:cs="Times New Roman"/>
          <w:color w:val="000000"/>
          <w:sz w:val="24"/>
          <w:szCs w:val="24"/>
        </w:rPr>
        <w:tab/>
        <w:t>чте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ериале</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аемых</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w w:val="99"/>
          <w:sz w:val="24"/>
          <w:szCs w:val="24"/>
        </w:rPr>
        <w:t>из</w:t>
      </w:r>
      <w:r>
        <w:rPr>
          <w:rFonts w:ascii="Times New Roman" w:eastAsia="Times New Roman" w:hAnsi="Times New Roman" w:cs="Times New Roman"/>
          <w:color w:val="000000"/>
          <w:sz w:val="24"/>
          <w:szCs w:val="24"/>
        </w:rPr>
        <w:t>веде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форме.</w:t>
      </w:r>
    </w:p>
    <w:p w:rsidR="001A09CE" w:rsidRDefault="001A09CE" w:rsidP="00EC3814">
      <w:pPr>
        <w:widowControl w:val="0"/>
        <w:spacing w:after="0" w:line="240" w:lineRule="auto"/>
        <w:ind w:left="721"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pacing w:val="-4"/>
          <w:sz w:val="24"/>
          <w:szCs w:val="24"/>
        </w:rPr>
        <w:t>ш</w:t>
      </w:r>
      <w:r>
        <w:rPr>
          <w:rFonts w:ascii="Times New Roman" w:eastAsia="Times New Roman" w:hAnsi="Times New Roman" w:cs="Times New Roman"/>
          <w:b/>
          <w:bCs/>
          <w:color w:val="000000"/>
          <w:sz w:val="24"/>
          <w:szCs w:val="24"/>
        </w:rPr>
        <w:t>ибк</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color w:val="000000"/>
          <w:sz w:val="24"/>
          <w:szCs w:val="24"/>
        </w:rPr>
        <w:t>:</w:t>
      </w:r>
    </w:p>
    <w:p w:rsidR="001A09CE" w:rsidRDefault="001A09CE" w:rsidP="00EC3814">
      <w:pPr>
        <w:widowControl w:val="0"/>
        <w:spacing w:after="0" w:line="275" w:lineRule="auto"/>
        <w:ind w:left="721" w:right="26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ое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рочте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 око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авис</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ого слов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 за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лов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мысл</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w:t>
      </w:r>
    </w:p>
    <w:p w:rsidR="001A09CE" w:rsidRDefault="001A09CE" w:rsidP="00EC3814">
      <w:pPr>
        <w:widowControl w:val="0"/>
        <w:spacing w:after="0" w:line="240" w:lineRule="auto"/>
        <w:ind w:left="7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ая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оста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вка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даре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 (более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p>
    <w:p w:rsidR="001A09CE" w:rsidRDefault="001A09CE" w:rsidP="00EC3814">
      <w:pPr>
        <w:widowControl w:val="0"/>
        <w:spacing w:after="0"/>
        <w:ind w:left="721" w:right="29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текста без 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словых</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 на</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а; -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рдое 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одго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p>
    <w:p w:rsidR="001A09CE" w:rsidRDefault="001A09CE" w:rsidP="00EC3814">
      <w:pPr>
        <w:widowControl w:val="0"/>
        <w:spacing w:after="0" w:line="275" w:lineRule="auto"/>
        <w:ind w:left="721" w:right="37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елых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слов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ческому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сходс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 орфоэ</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ческого ч</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1A09CE" w:rsidRDefault="001A09CE" w:rsidP="00EC3814">
      <w:pPr>
        <w:widowControl w:val="0"/>
        <w:spacing w:after="0" w:line="240" w:lineRule="auto"/>
        <w:ind w:left="7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овки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слов,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кв;</w:t>
      </w:r>
    </w:p>
    <w:p w:rsidR="001A09CE" w:rsidRDefault="001A09CE" w:rsidP="00EC3814">
      <w:pPr>
        <w:widowControl w:val="0"/>
        <w:spacing w:after="0" w:line="275" w:lineRule="auto"/>
        <w:ind w:left="721" w:right="3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слов,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xml:space="preserve">кв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пов</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аког</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 xml:space="preserve">-либо слова,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w w:val="99"/>
          <w:sz w:val="24"/>
          <w:szCs w:val="24"/>
        </w:rPr>
        <w:t>цип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ции</w:t>
      </w:r>
      <w:r>
        <w:rPr>
          <w:rFonts w:ascii="Times New Roman" w:eastAsia="Times New Roman" w:hAnsi="Times New Roman" w:cs="Times New Roman"/>
          <w:color w:val="000000"/>
          <w:sz w:val="24"/>
          <w:szCs w:val="24"/>
        </w:rPr>
        <w:t xml:space="preserve"> слов, сло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кв (пре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домы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z w:val="24"/>
          <w:szCs w:val="24"/>
        </w:rPr>
        <w:t>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1A09CE" w:rsidRDefault="001A09CE" w:rsidP="00EC3814">
      <w:pPr>
        <w:widowControl w:val="0"/>
        <w:spacing w:after="0" w:line="240" w:lineRule="auto"/>
        <w:ind w:left="7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овторы;</w:t>
      </w:r>
    </w:p>
    <w:p w:rsidR="001A09CE" w:rsidRDefault="001A09CE" w:rsidP="00EC3814">
      <w:pPr>
        <w:widowControl w:val="0"/>
        <w:spacing w:after="0" w:line="240" w:lineRule="auto"/>
        <w:ind w:left="7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ото</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чт</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вие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 выра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w:t>
      </w:r>
    </w:p>
    <w:p w:rsidR="001A09CE" w:rsidRDefault="001A09CE" w:rsidP="00EC3814">
      <w:pPr>
        <w:widowControl w:val="0"/>
        <w:spacing w:after="0" w:line="275" w:lineRule="auto"/>
        <w:ind w:left="1" w:right="-49"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выдел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сль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ай</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ова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выраж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одтверждающ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иман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о</w:t>
      </w:r>
      <w:r>
        <w:rPr>
          <w:rFonts w:ascii="Times New Roman" w:eastAsia="Times New Roman" w:hAnsi="Times New Roman" w:cs="Times New Roman"/>
          <w:color w:val="000000"/>
          <w:spacing w:val="-1"/>
          <w:sz w:val="24"/>
          <w:szCs w:val="24"/>
        </w:rPr>
        <w:t>сн</w:t>
      </w:r>
      <w:r>
        <w:rPr>
          <w:rFonts w:ascii="Times New Roman" w:eastAsia="Times New Roman" w:hAnsi="Times New Roman" w:cs="Times New Roman"/>
          <w:color w:val="000000"/>
          <w:sz w:val="24"/>
          <w:szCs w:val="24"/>
        </w:rPr>
        <w:t>овного содерж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рочи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анного.</w:t>
      </w:r>
    </w:p>
    <w:p w:rsidR="001A09CE" w:rsidRDefault="001A09CE" w:rsidP="00EC3814">
      <w:pPr>
        <w:widowControl w:val="0"/>
        <w:spacing w:after="0" w:line="240" w:lineRule="auto"/>
        <w:ind w:left="72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Недоче</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ы:</w:t>
      </w:r>
    </w:p>
    <w:p w:rsidR="001A09CE" w:rsidRDefault="001A09CE" w:rsidP="00EC3814">
      <w:pPr>
        <w:widowControl w:val="0"/>
        <w:spacing w:after="0" w:line="240" w:lineRule="auto"/>
        <w:ind w:left="7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 xml:space="preserve">отеря,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овтор стро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1A09CE" w:rsidRDefault="001A09CE" w:rsidP="00EC3814">
      <w:pPr>
        <w:widowControl w:val="0"/>
        <w:spacing w:after="0" w:line="240" w:lineRule="auto"/>
        <w:ind w:left="7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 более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p>
    <w:p w:rsidR="001A09CE" w:rsidRDefault="001A09CE" w:rsidP="00EC3814">
      <w:pPr>
        <w:widowControl w:val="0"/>
        <w:spacing w:after="0" w:line="275" w:lineRule="auto"/>
        <w:ind w:left="721" w:right="4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отдель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смы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па</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слов; -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еточ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фор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лир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вке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мысли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1A09CE" w:rsidRDefault="001A09CE" w:rsidP="00EC3814">
      <w:pPr>
        <w:widowControl w:val="0"/>
        <w:spacing w:after="0" w:line="240" w:lineRule="auto"/>
        <w:ind w:left="7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еле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ообраз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ость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оль</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сред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 выра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p>
    <w:p w:rsidR="001A09CE" w:rsidRDefault="001A09CE" w:rsidP="00EC3814">
      <w:pPr>
        <w:widowControl w:val="0"/>
        <w:spacing w:after="0" w:line="271" w:lineRule="auto"/>
        <w:ind w:left="721" w:right="-56"/>
        <w:rPr>
          <w:rFonts w:ascii="Times New Roman" w:eastAsia="Times New Roman" w:hAnsi="Times New Roman" w:cs="Times New Roman"/>
          <w:color w:val="000000"/>
          <w:w w:val="99"/>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 на</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pacing w:val="-1"/>
          <w:sz w:val="24"/>
          <w:szCs w:val="24"/>
        </w:rPr>
        <w:t>ы</w:t>
      </w:r>
      <w:r>
        <w:rPr>
          <w:rFonts w:ascii="Times New Roman" w:eastAsia="Times New Roman" w:hAnsi="Times New Roman" w:cs="Times New Roman"/>
          <w:b/>
          <w:bCs/>
          <w:color w:val="000000"/>
          <w:sz w:val="24"/>
          <w:szCs w:val="24"/>
        </w:rPr>
        <w:t>ко</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 xml:space="preserve"> ч</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w w:val="99"/>
          <w:sz w:val="24"/>
          <w:szCs w:val="24"/>
        </w:rPr>
        <w:t>пр</w:t>
      </w:r>
      <w:r>
        <w:rPr>
          <w:rFonts w:ascii="Times New Roman" w:eastAsia="Times New Roman" w:hAnsi="Times New Roman" w:cs="Times New Roman"/>
          <w:b/>
          <w:bCs/>
          <w:color w:val="000000"/>
          <w:sz w:val="24"/>
          <w:szCs w:val="24"/>
        </w:rPr>
        <w:t>ав</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spacing w:val="1"/>
          <w:w w:val="99"/>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ь, ос</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w w:val="99"/>
          <w:sz w:val="24"/>
          <w:szCs w:val="24"/>
        </w:rPr>
        <w:t>н</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ь, вы</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аз</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w w:val="99"/>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i/>
          <w:iCs/>
          <w:color w:val="000000"/>
          <w:sz w:val="24"/>
          <w:szCs w:val="24"/>
        </w:rPr>
        <w:t>В</w:t>
      </w:r>
      <w:r>
        <w:rPr>
          <w:rFonts w:ascii="Times New Roman" w:eastAsia="Times New Roman" w:hAnsi="Times New Roman" w:cs="Times New Roman"/>
          <w:i/>
          <w:iCs/>
          <w:color w:val="000000"/>
          <w:w w:val="99"/>
          <w:sz w:val="24"/>
          <w:szCs w:val="24"/>
        </w:rPr>
        <w:t>ы</w:t>
      </w:r>
      <w:r>
        <w:rPr>
          <w:rFonts w:ascii="Times New Roman" w:eastAsia="Times New Roman" w:hAnsi="Times New Roman" w:cs="Times New Roman"/>
          <w:i/>
          <w:iCs/>
          <w:color w:val="000000"/>
          <w:sz w:val="24"/>
          <w:szCs w:val="24"/>
        </w:rPr>
        <w:t>ра</w:t>
      </w:r>
      <w:r>
        <w:rPr>
          <w:rFonts w:ascii="Times New Roman" w:eastAsia="Times New Roman" w:hAnsi="Times New Roman" w:cs="Times New Roman"/>
          <w:i/>
          <w:iCs/>
          <w:color w:val="000000"/>
          <w:w w:val="99"/>
          <w:sz w:val="24"/>
          <w:szCs w:val="24"/>
        </w:rPr>
        <w:t>з</w:t>
      </w:r>
      <w:r>
        <w:rPr>
          <w:rFonts w:ascii="Times New Roman" w:eastAsia="Times New Roman" w:hAnsi="Times New Roman" w:cs="Times New Roman"/>
          <w:i/>
          <w:iCs/>
          <w:color w:val="000000"/>
          <w:sz w:val="24"/>
          <w:szCs w:val="24"/>
        </w:rPr>
        <w:t>ите</w:t>
      </w:r>
      <w:r>
        <w:rPr>
          <w:rFonts w:ascii="Times New Roman" w:eastAsia="Times New Roman" w:hAnsi="Times New Roman" w:cs="Times New Roman"/>
          <w:i/>
          <w:iCs/>
          <w:color w:val="000000"/>
          <w:w w:val="99"/>
          <w:sz w:val="24"/>
          <w:szCs w:val="24"/>
        </w:rPr>
        <w:t>л</w:t>
      </w:r>
      <w:r>
        <w:rPr>
          <w:rFonts w:ascii="Times New Roman" w:eastAsia="Times New Roman" w:hAnsi="Times New Roman" w:cs="Times New Roman"/>
          <w:i/>
          <w:iCs/>
          <w:color w:val="000000"/>
          <w:spacing w:val="1"/>
          <w:sz w:val="24"/>
          <w:szCs w:val="24"/>
        </w:rPr>
        <w:t>ь</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z w:val="24"/>
          <w:szCs w:val="24"/>
        </w:rPr>
        <w:t>ость</w:t>
      </w:r>
      <w:r>
        <w:rPr>
          <w:rFonts w:ascii="Times New Roman" w:eastAsia="Times New Roman" w:hAnsi="Times New Roman" w:cs="Times New Roman"/>
          <w:i/>
          <w:iCs/>
          <w:color w:val="000000"/>
          <w:spacing w:val="75"/>
          <w:sz w:val="24"/>
          <w:szCs w:val="24"/>
        </w:rPr>
        <w:t xml:space="preserve"> </w:t>
      </w:r>
      <w:r>
        <w:rPr>
          <w:rFonts w:ascii="Times New Roman" w:eastAsia="Times New Roman" w:hAnsi="Times New Roman" w:cs="Times New Roman"/>
          <w:i/>
          <w:iCs/>
          <w:color w:val="000000"/>
          <w:w w:val="99"/>
          <w:sz w:val="24"/>
          <w:szCs w:val="24"/>
        </w:rPr>
        <w:t>ч</w:t>
      </w: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2"/>
          <w:sz w:val="24"/>
          <w:szCs w:val="24"/>
        </w:rPr>
        <w:t>е</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z w:val="24"/>
          <w:szCs w:val="24"/>
        </w:rPr>
        <w:t>ия</w:t>
      </w:r>
      <w:r>
        <w:rPr>
          <w:rFonts w:ascii="Times New Roman" w:eastAsia="Times New Roman" w:hAnsi="Times New Roman" w:cs="Times New Roman"/>
          <w:i/>
          <w:iCs/>
          <w:color w:val="000000"/>
          <w:spacing w:val="7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способ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речи</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ь</w:t>
      </w:r>
    </w:p>
    <w:p w:rsidR="001A09CE" w:rsidRDefault="001A09CE" w:rsidP="00EC3814">
      <w:pPr>
        <w:widowControl w:val="0"/>
        <w:tabs>
          <w:tab w:val="left" w:pos="1790"/>
          <w:tab w:val="left" w:pos="3218"/>
          <w:tab w:val="left" w:pos="4427"/>
          <w:tab w:val="left" w:pos="6396"/>
          <w:tab w:val="left" w:pos="7086"/>
          <w:tab w:val="left" w:pos="8089"/>
        </w:tabs>
        <w:spacing w:after="0" w:line="275" w:lineRule="auto"/>
        <w:ind w:left="1" w:right="-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w w:val="99"/>
          <w:sz w:val="24"/>
          <w:szCs w:val="24"/>
        </w:rPr>
        <w:t>ш</w:t>
      </w:r>
      <w:r>
        <w:rPr>
          <w:rFonts w:ascii="Times New Roman" w:eastAsia="Times New Roman" w:hAnsi="Times New Roman" w:cs="Times New Roman"/>
          <w:color w:val="000000"/>
          <w:sz w:val="24"/>
          <w:szCs w:val="24"/>
        </w:rPr>
        <w:t>ате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лав</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ab/>
        <w:t>мы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z w:val="24"/>
          <w:szCs w:val="24"/>
        </w:rPr>
        <w:tab/>
        <w:t>про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вое</w:t>
      </w:r>
      <w:r>
        <w:rPr>
          <w:rFonts w:ascii="Times New Roman" w:eastAsia="Times New Roman" w:hAnsi="Times New Roman" w:cs="Times New Roman"/>
          <w:color w:val="000000"/>
          <w:sz w:val="24"/>
          <w:szCs w:val="24"/>
        </w:rPr>
        <w:tab/>
        <w:t>соб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ое от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к</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p>
    <w:p w:rsidR="001A09CE" w:rsidRDefault="001A09CE" w:rsidP="00EC3814">
      <w:pPr>
        <w:widowControl w:val="0"/>
        <w:spacing w:after="0"/>
        <w:ind w:left="1" w:right="-17"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93"/>
          <w:sz w:val="24"/>
          <w:szCs w:val="24"/>
        </w:rPr>
        <w:t xml:space="preserve"> </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9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ё</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собл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дае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смы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па</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выд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яет </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выражае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своё</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емп</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соответс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ведения.</w:t>
      </w:r>
    </w:p>
    <w:p w:rsidR="001A09CE" w:rsidRDefault="001A09CE" w:rsidP="00EC3814">
      <w:pPr>
        <w:widowControl w:val="0"/>
        <w:tabs>
          <w:tab w:val="left" w:pos="1397"/>
          <w:tab w:val="left" w:pos="2637"/>
          <w:tab w:val="left" w:pos="3604"/>
          <w:tab w:val="left" w:pos="4827"/>
          <w:tab w:val="left" w:pos="6444"/>
          <w:tab w:val="left" w:pos="8176"/>
        </w:tabs>
        <w:spacing w:after="0"/>
        <w:ind w:left="1" w:right="-16"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93"/>
          <w:sz w:val="24"/>
          <w:szCs w:val="24"/>
        </w:rPr>
        <w:t xml:space="preserve">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9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собл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дае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смысловые</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sz w:val="24"/>
          <w:szCs w:val="24"/>
        </w:rPr>
        <w:t>па</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выде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яет </w:t>
      </w:r>
      <w:r>
        <w:rPr>
          <w:rFonts w:ascii="Times New Roman" w:eastAsia="Times New Roman" w:hAnsi="Times New Roman" w:cs="Times New Roman"/>
          <w:color w:val="000000"/>
          <w:w w:val="99"/>
          <w:sz w:val="24"/>
          <w:szCs w:val="24"/>
        </w:rPr>
        <w:lastRenderedPageBreak/>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80"/>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выр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ab/>
        <w:t>соб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8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ab/>
        <w:t>чи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 до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
          <w:sz w:val="24"/>
          <w:szCs w:val="24"/>
        </w:rPr>
        <w:t>1</w:t>
      </w:r>
      <w:r>
        <w:rPr>
          <w:rFonts w:ascii="Times New Roman" w:eastAsia="Times New Roman" w:hAnsi="Times New Roman" w:cs="Times New Roman"/>
          <w:color w:val="000000"/>
          <w:sz w:val="24"/>
          <w:szCs w:val="24"/>
        </w:rPr>
        <w:t>-2 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иб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или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недоч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p>
    <w:p w:rsidR="001A09CE" w:rsidRDefault="001A09CE" w:rsidP="00EC3814">
      <w:pPr>
        <w:widowControl w:val="0"/>
        <w:spacing w:after="0" w:line="275" w:lineRule="auto"/>
        <w:ind w:left="1" w:right="-19"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40"/>
          <w:sz w:val="24"/>
          <w:szCs w:val="24"/>
        </w:rPr>
        <w:t xml:space="preserve"> </w:t>
      </w: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pacing w:val="4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выд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 тем</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 чте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 соо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z w:val="24"/>
          <w:szCs w:val="24"/>
        </w:rPr>
        <w:t>ерж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до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кает </w:t>
      </w:r>
      <w:r>
        <w:rPr>
          <w:rFonts w:ascii="Times New Roman" w:eastAsia="Times New Roman" w:hAnsi="Times New Roman" w:cs="Times New Roman"/>
          <w:color w:val="000000"/>
          <w:spacing w:val="3"/>
          <w:sz w:val="24"/>
          <w:szCs w:val="24"/>
        </w:rPr>
        <w:t>2</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t>5 о</w:t>
      </w:r>
      <w:r>
        <w:rPr>
          <w:rFonts w:ascii="Times New Roman" w:eastAsia="Times New Roman" w:hAnsi="Times New Roman" w:cs="Times New Roman"/>
          <w:color w:val="000000"/>
          <w:w w:val="99"/>
          <w:sz w:val="24"/>
          <w:szCs w:val="24"/>
        </w:rPr>
        <w:t>ши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w:t>
      </w:r>
    </w:p>
    <w:p w:rsidR="001A09CE" w:rsidRDefault="001A09CE" w:rsidP="00EC3814">
      <w:pPr>
        <w:widowControl w:val="0"/>
        <w:spacing w:after="0" w:line="275" w:lineRule="auto"/>
        <w:ind w:left="1" w:right="-16"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4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выделяе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смы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ческ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тем</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чте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соо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ержани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5 о</w:t>
      </w:r>
      <w:r>
        <w:rPr>
          <w:rFonts w:ascii="Times New Roman" w:eastAsia="Times New Roman" w:hAnsi="Times New Roman" w:cs="Times New Roman"/>
          <w:color w:val="000000"/>
          <w:w w:val="99"/>
          <w:sz w:val="24"/>
          <w:szCs w:val="24"/>
        </w:rPr>
        <w:t>ши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w:t>
      </w:r>
    </w:p>
    <w:p w:rsidR="001A09CE" w:rsidRDefault="001A09CE" w:rsidP="001A09CE">
      <w:pPr>
        <w:widowControl w:val="0"/>
        <w:spacing w:after="0"/>
        <w:ind w:left="1" w:right="-19"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w w:val="99"/>
          <w:sz w:val="24"/>
          <w:szCs w:val="24"/>
        </w:rPr>
        <w:t>О</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w w:val="99"/>
          <w:sz w:val="24"/>
          <w:szCs w:val="24"/>
        </w:rPr>
        <w:t>зн</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1"/>
          <w:w w:val="99"/>
          <w:sz w:val="24"/>
          <w:szCs w:val="24"/>
        </w:rPr>
        <w:t>н</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z w:val="24"/>
          <w:szCs w:val="24"/>
        </w:rPr>
        <w:t>ость</w:t>
      </w:r>
      <w:r>
        <w:rPr>
          <w:rFonts w:ascii="Times New Roman" w:eastAsia="Times New Roman" w:hAnsi="Times New Roman" w:cs="Times New Roman"/>
          <w:i/>
          <w:iCs/>
          <w:color w:val="000000"/>
          <w:spacing w:val="63"/>
          <w:sz w:val="24"/>
          <w:szCs w:val="24"/>
        </w:rPr>
        <w:t xml:space="preserve"> </w:t>
      </w:r>
      <w:r>
        <w:rPr>
          <w:rFonts w:ascii="Times New Roman" w:eastAsia="Times New Roman" w:hAnsi="Times New Roman" w:cs="Times New Roman"/>
          <w:i/>
          <w:iCs/>
          <w:color w:val="000000"/>
          <w:w w:val="99"/>
          <w:sz w:val="24"/>
          <w:szCs w:val="24"/>
        </w:rPr>
        <w:t>ч</w:t>
      </w:r>
      <w:r>
        <w:rPr>
          <w:rFonts w:ascii="Times New Roman" w:eastAsia="Times New Roman" w:hAnsi="Times New Roman" w:cs="Times New Roman"/>
          <w:i/>
          <w:iCs/>
          <w:color w:val="000000"/>
          <w:sz w:val="24"/>
          <w:szCs w:val="24"/>
        </w:rPr>
        <w:t>те</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z w:val="24"/>
          <w:szCs w:val="24"/>
        </w:rPr>
        <w:t>ия</w:t>
      </w:r>
      <w:r>
        <w:rPr>
          <w:rFonts w:ascii="Times New Roman" w:eastAsia="Times New Roman" w:hAnsi="Times New Roman" w:cs="Times New Roman"/>
          <w:i/>
          <w:iCs/>
          <w:color w:val="000000"/>
          <w:spacing w:val="6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мание</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ора,</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доже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ых 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омо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реал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осмы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собс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от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роч</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p>
    <w:p w:rsidR="001A09CE" w:rsidRDefault="001A09CE" w:rsidP="001A09CE">
      <w:pPr>
        <w:widowControl w:val="0"/>
        <w:spacing w:after="0" w:line="275" w:lineRule="auto"/>
        <w:ind w:left="1" w:right="-55" w:firstLine="71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9"/>
          <w:sz w:val="24"/>
          <w:szCs w:val="24"/>
        </w:rPr>
        <w:t xml:space="preserve"> </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1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само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мыв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главная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мы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чет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 сфор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 отве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вопросы</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4"/>
          <w:w w:val="99"/>
          <w:sz w:val="24"/>
          <w:szCs w:val="24"/>
        </w:rPr>
        <w:t>т</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 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равил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p>
    <w:p w:rsidR="001A09CE" w:rsidRDefault="001A09CE" w:rsidP="001A09CE">
      <w:pPr>
        <w:widowControl w:val="0"/>
        <w:spacing w:after="0" w:line="275" w:lineRule="auto"/>
        <w:ind w:left="1" w:right="-16"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127"/>
          <w:sz w:val="24"/>
          <w:szCs w:val="24"/>
        </w:rPr>
        <w:t xml:space="preserve">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128"/>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выб</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аиболее</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вание</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еско</w:t>
      </w:r>
      <w:r>
        <w:rPr>
          <w:rFonts w:ascii="Times New Roman" w:eastAsia="Times New Roman" w:hAnsi="Times New Roman" w:cs="Times New Roman"/>
          <w:color w:val="000000"/>
          <w:w w:val="99"/>
          <w:sz w:val="24"/>
          <w:szCs w:val="24"/>
        </w:rPr>
        <w:t>ль</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w w:val="99"/>
          <w:sz w:val="24"/>
          <w:szCs w:val="24"/>
        </w:rPr>
        <w:t>и</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лав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мысль</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верно</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сфор</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лирована,</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росы</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 текс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pacing w:val="4"/>
          <w:sz w:val="24"/>
          <w:szCs w:val="24"/>
        </w:rPr>
        <w:t>1</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х</w:t>
      </w:r>
    </w:p>
    <w:p w:rsidR="001A09CE" w:rsidRDefault="001A09CE" w:rsidP="001A09CE">
      <w:pPr>
        <w:widowControl w:val="0"/>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p>
    <w:p w:rsidR="001A09CE" w:rsidRDefault="001A09CE" w:rsidP="001A09CE">
      <w:pPr>
        <w:widowControl w:val="0"/>
        <w:spacing w:after="0" w:line="275" w:lineRule="auto"/>
        <w:ind w:left="1" w:right="-56" w:firstLine="71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45"/>
          <w:sz w:val="24"/>
          <w:szCs w:val="24"/>
        </w:rPr>
        <w:t xml:space="preserve"> </w:t>
      </w: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pacing w:val="47"/>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5"/>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лав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мысл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сформ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лир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вана</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 ответы на во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 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 рас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лы</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 или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 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иб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ами.</w:t>
      </w:r>
    </w:p>
    <w:p w:rsidR="001A09CE" w:rsidRDefault="001A09CE" w:rsidP="001A09CE">
      <w:pPr>
        <w:widowControl w:val="0"/>
        <w:spacing w:after="0" w:line="275" w:lineRule="auto"/>
        <w:ind w:left="1" w:right="-55" w:firstLine="71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88"/>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лавлива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дета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гл</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ая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сфор</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 нев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рно,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вопросы к </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не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p>
    <w:p w:rsidR="001A09CE" w:rsidRDefault="001A09CE" w:rsidP="001A09CE">
      <w:pPr>
        <w:widowControl w:val="0"/>
        <w:spacing w:after="0" w:line="275" w:lineRule="auto"/>
        <w:ind w:left="1" w:right="-52" w:firstLine="719"/>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Пра</w:t>
      </w:r>
      <w:r>
        <w:rPr>
          <w:rFonts w:ascii="Times New Roman" w:eastAsia="Times New Roman" w:hAnsi="Times New Roman" w:cs="Times New Roman"/>
          <w:i/>
          <w:iCs/>
          <w:color w:val="000000"/>
          <w:spacing w:val="-1"/>
          <w:w w:val="99"/>
          <w:sz w:val="24"/>
          <w:szCs w:val="24"/>
        </w:rPr>
        <w:t>в</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w w:val="99"/>
          <w:sz w:val="24"/>
          <w:szCs w:val="24"/>
        </w:rPr>
        <w:t>л</w:t>
      </w:r>
      <w:r>
        <w:rPr>
          <w:rFonts w:ascii="Times New Roman" w:eastAsia="Times New Roman" w:hAnsi="Times New Roman" w:cs="Times New Roman"/>
          <w:i/>
          <w:iCs/>
          <w:color w:val="000000"/>
          <w:spacing w:val="1"/>
          <w:sz w:val="24"/>
          <w:szCs w:val="24"/>
        </w:rPr>
        <w:t>ь</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z w:val="24"/>
          <w:szCs w:val="24"/>
        </w:rPr>
        <w:t>ость</w:t>
      </w:r>
      <w:r>
        <w:rPr>
          <w:rFonts w:ascii="Times New Roman" w:eastAsia="Times New Roman" w:hAnsi="Times New Roman" w:cs="Times New Roman"/>
          <w:i/>
          <w:iCs/>
          <w:color w:val="000000"/>
          <w:spacing w:val="89"/>
          <w:sz w:val="24"/>
          <w:szCs w:val="24"/>
        </w:rPr>
        <w:t xml:space="preserve"> </w:t>
      </w:r>
      <w:r>
        <w:rPr>
          <w:rFonts w:ascii="Times New Roman" w:eastAsia="Times New Roman" w:hAnsi="Times New Roman" w:cs="Times New Roman"/>
          <w:i/>
          <w:iCs/>
          <w:color w:val="000000"/>
          <w:w w:val="99"/>
          <w:sz w:val="24"/>
          <w:szCs w:val="24"/>
        </w:rPr>
        <w:t>ч</w:t>
      </w:r>
      <w:r>
        <w:rPr>
          <w:rFonts w:ascii="Times New Roman" w:eastAsia="Times New Roman" w:hAnsi="Times New Roman" w:cs="Times New Roman"/>
          <w:i/>
          <w:iCs/>
          <w:color w:val="000000"/>
          <w:sz w:val="24"/>
          <w:szCs w:val="24"/>
        </w:rPr>
        <w:t>те</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z w:val="24"/>
          <w:szCs w:val="24"/>
        </w:rPr>
        <w:t>ия</w:t>
      </w:r>
      <w:r>
        <w:rPr>
          <w:rFonts w:ascii="Times New Roman" w:eastAsia="Times New Roman" w:hAnsi="Times New Roman" w:cs="Times New Roman"/>
          <w:i/>
          <w:iCs/>
          <w:color w:val="000000"/>
          <w:spacing w:val="9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лавное</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скаж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w w:val="99"/>
          <w:sz w:val="24"/>
          <w:szCs w:val="24"/>
        </w:rPr>
        <w:t>щ</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смыс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 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таемого.</w:t>
      </w:r>
    </w:p>
    <w:p w:rsidR="001A09CE" w:rsidRDefault="001A09CE" w:rsidP="001A09CE">
      <w:pPr>
        <w:widowControl w:val="0"/>
        <w:spacing w:after="0" w:line="240" w:lineRule="auto"/>
        <w:ind w:left="721"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 «5»</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текст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плавно, бе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 xml:space="preserve"> искаж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p>
    <w:p w:rsidR="001A09CE" w:rsidRDefault="001A09CE" w:rsidP="001A09CE">
      <w:pPr>
        <w:widowControl w:val="0"/>
        <w:spacing w:after="0"/>
        <w:ind w:left="1" w:right="-58" w:firstLine="71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40"/>
          <w:sz w:val="24"/>
          <w:szCs w:val="24"/>
        </w:rPr>
        <w:t xml:space="preserve">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4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абл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дае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4"/>
          <w:sz w:val="24"/>
          <w:szCs w:val="24"/>
        </w:rPr>
        <w:t>4</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скаж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ом текст </w:t>
      </w:r>
      <w:r>
        <w:rPr>
          <w:rFonts w:ascii="Times New Roman" w:eastAsia="Times New Roman" w:hAnsi="Times New Roman" w:cs="Times New Roman"/>
          <w:color w:val="000000"/>
          <w:spacing w:val="2"/>
          <w:w w:val="99"/>
          <w:sz w:val="24"/>
          <w:szCs w:val="24"/>
        </w:rPr>
        <w:t>п</w:t>
      </w:r>
      <w:r>
        <w:rPr>
          <w:rFonts w:ascii="Times New Roman" w:eastAsia="Times New Roman" w:hAnsi="Times New Roman" w:cs="Times New Roman"/>
          <w:color w:val="000000"/>
          <w:sz w:val="24"/>
          <w:szCs w:val="24"/>
        </w:rPr>
        <w:t>роч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лав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p>
    <w:p w:rsidR="001A09CE" w:rsidRDefault="001A09CE" w:rsidP="001A09CE">
      <w:pPr>
        <w:widowControl w:val="0"/>
        <w:spacing w:after="0"/>
        <w:ind w:left="721" w:right="151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 «</w:t>
      </w:r>
      <w:r>
        <w:rPr>
          <w:rFonts w:ascii="Times New Roman" w:eastAsia="Times New Roman" w:hAnsi="Times New Roman" w:cs="Times New Roman"/>
          <w:b/>
          <w:bCs/>
          <w:color w:val="000000"/>
          <w:spacing w:val="3"/>
          <w:sz w:val="24"/>
          <w:szCs w:val="24"/>
        </w:rPr>
        <w:t>3</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чтен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набл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дае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ся до 6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скаж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слов;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 «2»</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тен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набл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дае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 более 6 искаж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слов.</w:t>
      </w:r>
    </w:p>
    <w:p w:rsidR="001A09CE" w:rsidRDefault="001A09CE" w:rsidP="001A09CE">
      <w:pPr>
        <w:widowControl w:val="0"/>
        <w:spacing w:after="0"/>
        <w:ind w:left="1" w:right="-52" w:firstLine="71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47"/>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47"/>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ч</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1"/>
          <w:w w:val="99"/>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w w:val="99"/>
          <w:sz w:val="24"/>
          <w:szCs w:val="24"/>
        </w:rPr>
        <w:t>ти</w:t>
      </w:r>
      <w:r>
        <w:rPr>
          <w:rFonts w:ascii="Times New Roman" w:eastAsia="Times New Roman" w:hAnsi="Times New Roman" w:cs="Times New Roman"/>
          <w:b/>
          <w:bCs/>
          <w:color w:val="000000"/>
          <w:spacing w:val="47"/>
          <w:sz w:val="24"/>
          <w:szCs w:val="24"/>
        </w:rPr>
        <w:t xml:space="preserve"> </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49"/>
          <w:sz w:val="24"/>
          <w:szCs w:val="24"/>
        </w:rPr>
        <w:t xml:space="preserve"> </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w w:val="99"/>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w w:val="99"/>
          <w:sz w:val="24"/>
          <w:szCs w:val="24"/>
        </w:rPr>
        <w:t>к</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48"/>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pacing w:val="49"/>
          <w:sz w:val="24"/>
          <w:szCs w:val="24"/>
        </w:rPr>
        <w:t xml:space="preserve"> </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або</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spacing w:val="48"/>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47"/>
          <w:sz w:val="24"/>
          <w:szCs w:val="24"/>
        </w:rPr>
        <w:t xml:space="preserve"> </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к</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 xml:space="preserve"> худо</w:t>
      </w:r>
      <w:r>
        <w:rPr>
          <w:rFonts w:ascii="Times New Roman" w:eastAsia="Times New Roman" w:hAnsi="Times New Roman" w:cs="Times New Roman"/>
          <w:b/>
          <w:bCs/>
          <w:color w:val="000000"/>
          <w:w w:val="99"/>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енно</w:t>
      </w:r>
      <w:r>
        <w:rPr>
          <w:rFonts w:ascii="Times New Roman" w:eastAsia="Times New Roman" w:hAnsi="Times New Roman" w:cs="Times New Roman"/>
          <w:b/>
          <w:bCs/>
          <w:color w:val="000000"/>
          <w:w w:val="99"/>
          <w:sz w:val="24"/>
          <w:szCs w:val="24"/>
        </w:rPr>
        <w:t>г</w:t>
      </w:r>
      <w:r>
        <w:rPr>
          <w:rFonts w:ascii="Times New Roman" w:eastAsia="Times New Roman" w:hAnsi="Times New Roman" w:cs="Times New Roman"/>
          <w:b/>
          <w:bCs/>
          <w:color w:val="000000"/>
          <w:sz w:val="24"/>
          <w:szCs w:val="24"/>
        </w:rPr>
        <w:t>о п</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ден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p>
    <w:p w:rsidR="001A09CE" w:rsidRDefault="001A09CE" w:rsidP="001A09CE">
      <w:pPr>
        <w:widowControl w:val="0"/>
        <w:spacing w:after="0" w:line="240" w:lineRule="auto"/>
        <w:ind w:left="7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w:t>
      </w:r>
    </w:p>
    <w:p w:rsidR="00F5654D" w:rsidRDefault="001A09CE" w:rsidP="001A09CE">
      <w:pPr>
        <w:widowControl w:val="0"/>
        <w:spacing w:after="0"/>
        <w:ind w:left="721" w:right="484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 «5»</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color w:val="000000"/>
          <w:sz w:val="24"/>
          <w:szCs w:val="24"/>
        </w:rPr>
        <w:t>- 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 более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90%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 «4»</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color w:val="000000"/>
          <w:sz w:val="24"/>
          <w:szCs w:val="24"/>
        </w:rPr>
        <w:t>- 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7</w:t>
      </w:r>
      <w:r>
        <w:rPr>
          <w:rFonts w:ascii="Times New Roman" w:eastAsia="Times New Roman" w:hAnsi="Times New Roman" w:cs="Times New Roman"/>
          <w:color w:val="000000"/>
          <w:sz w:val="24"/>
          <w:szCs w:val="24"/>
        </w:rPr>
        <w:t xml:space="preserve">5% </w:t>
      </w:r>
    </w:p>
    <w:p w:rsidR="00F5654D" w:rsidRDefault="001A09CE" w:rsidP="00F5654D">
      <w:pPr>
        <w:widowControl w:val="0"/>
        <w:spacing w:after="0"/>
        <w:ind w:left="721" w:right="4844"/>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 «</w:t>
      </w:r>
      <w:r>
        <w:rPr>
          <w:rFonts w:ascii="Times New Roman" w:eastAsia="Times New Roman" w:hAnsi="Times New Roman" w:cs="Times New Roman"/>
          <w:b/>
          <w:bCs/>
          <w:color w:val="000000"/>
          <w:spacing w:val="3"/>
          <w:sz w:val="24"/>
          <w:szCs w:val="24"/>
        </w:rPr>
        <w:t>3</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о 50% </w:t>
      </w:r>
    </w:p>
    <w:p w:rsidR="001A09CE" w:rsidRDefault="001A09CE" w:rsidP="00F5654D">
      <w:pPr>
        <w:widowControl w:val="0"/>
        <w:spacing w:after="0"/>
        <w:ind w:left="721" w:right="484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 «2»</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color w:val="000000"/>
          <w:sz w:val="24"/>
          <w:szCs w:val="24"/>
        </w:rPr>
        <w:t>- 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50% </w:t>
      </w:r>
      <w:r w:rsidRPr="00F5654D">
        <w:rPr>
          <w:rFonts w:ascii="Times New Roman" w:eastAsia="Times New Roman" w:hAnsi="Times New Roman" w:cs="Times New Roman"/>
          <w:bCs/>
          <w:color w:val="000000"/>
          <w:sz w:val="24"/>
          <w:szCs w:val="24"/>
        </w:rPr>
        <w:t>Тес</w:t>
      </w:r>
      <w:r w:rsidRPr="00F5654D">
        <w:rPr>
          <w:rFonts w:ascii="Times New Roman" w:eastAsia="Times New Roman" w:hAnsi="Times New Roman" w:cs="Times New Roman"/>
          <w:bCs/>
          <w:color w:val="000000"/>
          <w:spacing w:val="1"/>
          <w:w w:val="99"/>
          <w:sz w:val="24"/>
          <w:szCs w:val="24"/>
        </w:rPr>
        <w:t>т</w:t>
      </w:r>
      <w:r w:rsidRPr="00F5654D">
        <w:rPr>
          <w:rFonts w:ascii="Times New Roman" w:eastAsia="Times New Roman" w:hAnsi="Times New Roman" w:cs="Times New Roman"/>
          <w:bCs/>
          <w:color w:val="000000"/>
          <w:sz w:val="24"/>
          <w:szCs w:val="24"/>
        </w:rPr>
        <w:t>ы</w:t>
      </w:r>
    </w:p>
    <w:p w:rsidR="00F5654D" w:rsidRDefault="001A09CE" w:rsidP="00F5654D">
      <w:pPr>
        <w:widowControl w:val="0"/>
        <w:spacing w:after="0" w:line="275" w:lineRule="auto"/>
        <w:ind w:left="721" w:right="3983"/>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 «5»</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брал 90 - 100%; </w:t>
      </w:r>
    </w:p>
    <w:p w:rsidR="00F5654D" w:rsidRDefault="001A09CE" w:rsidP="00F5654D">
      <w:pPr>
        <w:widowControl w:val="0"/>
        <w:spacing w:after="0" w:line="275" w:lineRule="auto"/>
        <w:ind w:left="721" w:right="3983"/>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 «4»</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брал 89 – 70%; </w:t>
      </w:r>
    </w:p>
    <w:p w:rsidR="00F5654D" w:rsidRDefault="001A09CE" w:rsidP="00F5654D">
      <w:pPr>
        <w:widowControl w:val="0"/>
        <w:spacing w:after="0" w:line="275" w:lineRule="auto"/>
        <w:ind w:left="721" w:right="3983"/>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 «3»</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брал 69 – 50%; </w:t>
      </w:r>
    </w:p>
    <w:p w:rsidR="00F5654D" w:rsidRDefault="001A09CE" w:rsidP="00F5654D">
      <w:pPr>
        <w:widowControl w:val="0"/>
        <w:spacing w:after="0" w:line="275" w:lineRule="auto"/>
        <w:ind w:left="721" w:right="3983"/>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 «2»</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брал 49 – 30%; </w:t>
      </w:r>
    </w:p>
    <w:p w:rsidR="001A09CE" w:rsidRDefault="001A09CE" w:rsidP="00F5654D">
      <w:pPr>
        <w:widowControl w:val="0"/>
        <w:spacing w:after="0" w:line="275" w:lineRule="auto"/>
        <w:ind w:left="721" w:right="3983"/>
        <w:jc w:val="both"/>
        <w:rPr>
          <w:rFonts w:ascii="Times New Roman" w:eastAsia="Times New Roman" w:hAnsi="Times New Roman" w:cs="Times New Roman"/>
          <w:color w:val="000000"/>
          <w:sz w:val="24"/>
          <w:szCs w:val="24"/>
        </w:rPr>
      </w:pPr>
      <w:r w:rsidRPr="00F5654D">
        <w:rPr>
          <w:rFonts w:ascii="Times New Roman" w:eastAsia="Times New Roman" w:hAnsi="Times New Roman" w:cs="Times New Roman"/>
          <w:bCs/>
          <w:color w:val="000000"/>
          <w:sz w:val="24"/>
          <w:szCs w:val="24"/>
        </w:rPr>
        <w:t>У</w:t>
      </w:r>
      <w:r w:rsidRPr="00F5654D">
        <w:rPr>
          <w:rFonts w:ascii="Times New Roman" w:eastAsia="Times New Roman" w:hAnsi="Times New Roman" w:cs="Times New Roman"/>
          <w:bCs/>
          <w:color w:val="000000"/>
          <w:spacing w:val="-1"/>
          <w:sz w:val="24"/>
          <w:szCs w:val="24"/>
        </w:rPr>
        <w:t>с</w:t>
      </w:r>
      <w:r w:rsidRPr="00F5654D">
        <w:rPr>
          <w:rFonts w:ascii="Times New Roman" w:eastAsia="Times New Roman" w:hAnsi="Times New Roman" w:cs="Times New Roman"/>
          <w:bCs/>
          <w:color w:val="000000"/>
          <w:spacing w:val="1"/>
          <w:w w:val="99"/>
          <w:sz w:val="24"/>
          <w:szCs w:val="24"/>
        </w:rPr>
        <w:t>т</w:t>
      </w:r>
      <w:r w:rsidRPr="00F5654D">
        <w:rPr>
          <w:rFonts w:ascii="Times New Roman" w:eastAsia="Times New Roman" w:hAnsi="Times New Roman" w:cs="Times New Roman"/>
          <w:bCs/>
          <w:color w:val="000000"/>
          <w:spacing w:val="1"/>
          <w:sz w:val="24"/>
          <w:szCs w:val="24"/>
        </w:rPr>
        <w:t>н</w:t>
      </w:r>
      <w:r w:rsidRPr="00F5654D">
        <w:rPr>
          <w:rFonts w:ascii="Times New Roman" w:eastAsia="Times New Roman" w:hAnsi="Times New Roman" w:cs="Times New Roman"/>
          <w:bCs/>
          <w:color w:val="000000"/>
          <w:sz w:val="24"/>
          <w:szCs w:val="24"/>
        </w:rPr>
        <w:t>ые о</w:t>
      </w:r>
      <w:r w:rsidRPr="00F5654D">
        <w:rPr>
          <w:rFonts w:ascii="Times New Roman" w:eastAsia="Times New Roman" w:hAnsi="Times New Roman" w:cs="Times New Roman"/>
          <w:bCs/>
          <w:color w:val="000000"/>
          <w:spacing w:val="1"/>
          <w:w w:val="99"/>
          <w:sz w:val="24"/>
          <w:szCs w:val="24"/>
        </w:rPr>
        <w:t>т</w:t>
      </w:r>
      <w:r w:rsidRPr="00F5654D">
        <w:rPr>
          <w:rFonts w:ascii="Times New Roman" w:eastAsia="Times New Roman" w:hAnsi="Times New Roman" w:cs="Times New Roman"/>
          <w:bCs/>
          <w:color w:val="000000"/>
          <w:w w:val="99"/>
          <w:sz w:val="24"/>
          <w:szCs w:val="24"/>
        </w:rPr>
        <w:t>в</w:t>
      </w:r>
      <w:r w:rsidRPr="00F5654D">
        <w:rPr>
          <w:rFonts w:ascii="Times New Roman" w:eastAsia="Times New Roman" w:hAnsi="Times New Roman" w:cs="Times New Roman"/>
          <w:bCs/>
          <w:color w:val="000000"/>
          <w:sz w:val="24"/>
          <w:szCs w:val="24"/>
        </w:rPr>
        <w:t>е</w:t>
      </w:r>
      <w:r w:rsidRPr="00F5654D">
        <w:rPr>
          <w:rFonts w:ascii="Times New Roman" w:eastAsia="Times New Roman" w:hAnsi="Times New Roman" w:cs="Times New Roman"/>
          <w:bCs/>
          <w:color w:val="000000"/>
          <w:spacing w:val="1"/>
          <w:w w:val="99"/>
          <w:sz w:val="24"/>
          <w:szCs w:val="24"/>
        </w:rPr>
        <w:t>т</w:t>
      </w:r>
      <w:r w:rsidRPr="00F5654D">
        <w:rPr>
          <w:rFonts w:ascii="Times New Roman" w:eastAsia="Times New Roman" w:hAnsi="Times New Roman" w:cs="Times New Roman"/>
          <w:bCs/>
          <w:color w:val="000000"/>
          <w:sz w:val="24"/>
          <w:szCs w:val="24"/>
        </w:rPr>
        <w:t>ы</w:t>
      </w:r>
      <w:r w:rsidRPr="00F5654D">
        <w:rPr>
          <w:rFonts w:ascii="Times New Roman" w:eastAsia="Times New Roman" w:hAnsi="Times New Roman" w:cs="Times New Roman"/>
          <w:bCs/>
          <w:color w:val="000000"/>
          <w:spacing w:val="-1"/>
          <w:sz w:val="24"/>
          <w:szCs w:val="24"/>
        </w:rPr>
        <w:t xml:space="preserve"> </w:t>
      </w:r>
      <w:r w:rsidRPr="00F5654D">
        <w:rPr>
          <w:rFonts w:ascii="Times New Roman" w:eastAsia="Times New Roman" w:hAnsi="Times New Roman" w:cs="Times New Roman"/>
          <w:bCs/>
          <w:color w:val="000000"/>
          <w:sz w:val="24"/>
          <w:szCs w:val="24"/>
        </w:rPr>
        <w:t xml:space="preserve">по </w:t>
      </w:r>
      <w:r w:rsidRPr="00F5654D">
        <w:rPr>
          <w:rFonts w:ascii="Times New Roman" w:eastAsia="Times New Roman" w:hAnsi="Times New Roman" w:cs="Times New Roman"/>
          <w:bCs/>
          <w:color w:val="000000"/>
          <w:w w:val="99"/>
          <w:sz w:val="24"/>
          <w:szCs w:val="24"/>
        </w:rPr>
        <w:t>л</w:t>
      </w:r>
      <w:r w:rsidRPr="00F5654D">
        <w:rPr>
          <w:rFonts w:ascii="Times New Roman" w:eastAsia="Times New Roman" w:hAnsi="Times New Roman" w:cs="Times New Roman"/>
          <w:bCs/>
          <w:color w:val="000000"/>
          <w:spacing w:val="-1"/>
          <w:sz w:val="24"/>
          <w:szCs w:val="24"/>
        </w:rPr>
        <w:t>и</w:t>
      </w:r>
      <w:r w:rsidRPr="00F5654D">
        <w:rPr>
          <w:rFonts w:ascii="Times New Roman" w:eastAsia="Times New Roman" w:hAnsi="Times New Roman" w:cs="Times New Roman"/>
          <w:bCs/>
          <w:color w:val="000000"/>
          <w:w w:val="99"/>
          <w:sz w:val="24"/>
          <w:szCs w:val="24"/>
        </w:rPr>
        <w:t>т</w:t>
      </w:r>
      <w:r w:rsidRPr="00F5654D">
        <w:rPr>
          <w:rFonts w:ascii="Times New Roman" w:eastAsia="Times New Roman" w:hAnsi="Times New Roman" w:cs="Times New Roman"/>
          <w:bCs/>
          <w:color w:val="000000"/>
          <w:spacing w:val="-1"/>
          <w:sz w:val="24"/>
          <w:szCs w:val="24"/>
        </w:rPr>
        <w:t>е</w:t>
      </w:r>
      <w:r w:rsidRPr="00F5654D">
        <w:rPr>
          <w:rFonts w:ascii="Times New Roman" w:eastAsia="Times New Roman" w:hAnsi="Times New Roman" w:cs="Times New Roman"/>
          <w:bCs/>
          <w:color w:val="000000"/>
          <w:w w:val="99"/>
          <w:sz w:val="24"/>
          <w:szCs w:val="24"/>
        </w:rPr>
        <w:t>р</w:t>
      </w:r>
      <w:r w:rsidRPr="00F5654D">
        <w:rPr>
          <w:rFonts w:ascii="Times New Roman" w:eastAsia="Times New Roman" w:hAnsi="Times New Roman" w:cs="Times New Roman"/>
          <w:bCs/>
          <w:color w:val="000000"/>
          <w:sz w:val="24"/>
          <w:szCs w:val="24"/>
        </w:rPr>
        <w:t>а</w:t>
      </w:r>
      <w:r w:rsidRPr="00F5654D">
        <w:rPr>
          <w:rFonts w:ascii="Times New Roman" w:eastAsia="Times New Roman" w:hAnsi="Times New Roman" w:cs="Times New Roman"/>
          <w:bCs/>
          <w:color w:val="000000"/>
          <w:spacing w:val="1"/>
          <w:w w:val="99"/>
          <w:sz w:val="24"/>
          <w:szCs w:val="24"/>
        </w:rPr>
        <w:t>т</w:t>
      </w:r>
      <w:r w:rsidRPr="00F5654D">
        <w:rPr>
          <w:rFonts w:ascii="Times New Roman" w:eastAsia="Times New Roman" w:hAnsi="Times New Roman" w:cs="Times New Roman"/>
          <w:bCs/>
          <w:color w:val="000000"/>
          <w:sz w:val="24"/>
          <w:szCs w:val="24"/>
        </w:rPr>
        <w:t>у</w:t>
      </w:r>
      <w:r w:rsidRPr="00F5654D">
        <w:rPr>
          <w:rFonts w:ascii="Times New Roman" w:eastAsia="Times New Roman" w:hAnsi="Times New Roman" w:cs="Times New Roman"/>
          <w:bCs/>
          <w:color w:val="000000"/>
          <w:w w:val="99"/>
          <w:sz w:val="24"/>
          <w:szCs w:val="24"/>
        </w:rPr>
        <w:t>рн</w:t>
      </w:r>
      <w:r w:rsidRPr="00F5654D">
        <w:rPr>
          <w:rFonts w:ascii="Times New Roman" w:eastAsia="Times New Roman" w:hAnsi="Times New Roman" w:cs="Times New Roman"/>
          <w:bCs/>
          <w:color w:val="000000"/>
          <w:sz w:val="24"/>
          <w:szCs w:val="24"/>
        </w:rPr>
        <w:t>о</w:t>
      </w:r>
      <w:r w:rsidRPr="00F5654D">
        <w:rPr>
          <w:rFonts w:ascii="Times New Roman" w:eastAsia="Times New Roman" w:hAnsi="Times New Roman" w:cs="Times New Roman"/>
          <w:bCs/>
          <w:color w:val="000000"/>
          <w:w w:val="99"/>
          <w:sz w:val="24"/>
          <w:szCs w:val="24"/>
        </w:rPr>
        <w:t>м</w:t>
      </w:r>
      <w:r w:rsidRPr="00F5654D">
        <w:rPr>
          <w:rFonts w:ascii="Times New Roman" w:eastAsia="Times New Roman" w:hAnsi="Times New Roman" w:cs="Times New Roman"/>
          <w:bCs/>
          <w:color w:val="000000"/>
          <w:sz w:val="24"/>
          <w:szCs w:val="24"/>
        </w:rPr>
        <w:t xml:space="preserve">у </w:t>
      </w:r>
      <w:r w:rsidRPr="00F5654D">
        <w:rPr>
          <w:rFonts w:ascii="Times New Roman" w:eastAsia="Times New Roman" w:hAnsi="Times New Roman" w:cs="Times New Roman"/>
          <w:bCs/>
          <w:color w:val="000000"/>
          <w:spacing w:val="-1"/>
          <w:sz w:val="24"/>
          <w:szCs w:val="24"/>
        </w:rPr>
        <w:t>ч</w:t>
      </w:r>
      <w:r w:rsidRPr="00F5654D">
        <w:rPr>
          <w:rFonts w:ascii="Times New Roman" w:eastAsia="Times New Roman" w:hAnsi="Times New Roman" w:cs="Times New Roman"/>
          <w:bCs/>
          <w:color w:val="000000"/>
          <w:spacing w:val="2"/>
          <w:w w:val="99"/>
          <w:sz w:val="24"/>
          <w:szCs w:val="24"/>
        </w:rPr>
        <w:t>т</w:t>
      </w:r>
      <w:r w:rsidRPr="00F5654D">
        <w:rPr>
          <w:rFonts w:ascii="Times New Roman" w:eastAsia="Times New Roman" w:hAnsi="Times New Roman" w:cs="Times New Roman"/>
          <w:bCs/>
          <w:color w:val="000000"/>
          <w:sz w:val="24"/>
          <w:szCs w:val="24"/>
        </w:rPr>
        <w:t>е</w:t>
      </w:r>
      <w:r w:rsidRPr="00F5654D">
        <w:rPr>
          <w:rFonts w:ascii="Times New Roman" w:eastAsia="Times New Roman" w:hAnsi="Times New Roman" w:cs="Times New Roman"/>
          <w:bCs/>
          <w:color w:val="000000"/>
          <w:w w:val="99"/>
          <w:sz w:val="24"/>
          <w:szCs w:val="24"/>
        </w:rPr>
        <w:t>нию</w:t>
      </w:r>
      <w:r>
        <w:rPr>
          <w:rFonts w:ascii="Times New Roman" w:eastAsia="Times New Roman" w:hAnsi="Times New Roman" w:cs="Times New Roman"/>
          <w:b/>
          <w:bCs/>
          <w:color w:val="000000"/>
          <w:sz w:val="24"/>
          <w:szCs w:val="24"/>
        </w:rPr>
        <w:t xml:space="preserve"> 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 «5»</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color w:val="000000"/>
          <w:sz w:val="24"/>
          <w:szCs w:val="24"/>
        </w:rPr>
        <w:t>- став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тся,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w:t>
      </w:r>
    </w:p>
    <w:p w:rsidR="001A09CE" w:rsidRDefault="001A09CE" w:rsidP="00F5654D">
      <w:pPr>
        <w:widowControl w:val="0"/>
        <w:spacing w:after="0" w:line="275" w:lineRule="auto"/>
        <w:ind w:left="1" w:right="-5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ериал,</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дае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ыков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z w:val="24"/>
          <w:szCs w:val="24"/>
        </w:rPr>
        <w:t>;</w:t>
      </w:r>
    </w:p>
    <w:p w:rsidR="001A09CE" w:rsidRDefault="001A09CE" w:rsidP="00F5654D">
      <w:pPr>
        <w:widowControl w:val="0"/>
        <w:spacing w:after="0"/>
        <w:ind w:left="1" w:right="-12"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мание</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ериала,</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може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z w:val="24"/>
          <w:szCs w:val="24"/>
        </w:rPr>
        <w:t>обоснова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свои</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иве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мые</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остоятель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 составл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w:t>
      </w:r>
    </w:p>
    <w:p w:rsidR="001A09CE" w:rsidRDefault="001A09CE" w:rsidP="00F5654D">
      <w:pPr>
        <w:widowControl w:val="0"/>
        <w:spacing w:after="0" w:line="275" w:lineRule="auto"/>
        <w:ind w:left="1" w:right="-57"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оследов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рен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орм </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ыка.</w:t>
      </w:r>
    </w:p>
    <w:p w:rsidR="001A09CE" w:rsidRDefault="001A09CE" w:rsidP="00F5654D">
      <w:pPr>
        <w:widowControl w:val="0"/>
        <w:spacing w:after="0"/>
        <w:ind w:left="1" w:right="-19"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07"/>
          <w:sz w:val="24"/>
          <w:szCs w:val="24"/>
        </w:rPr>
        <w:t xml:space="preserve">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108"/>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став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если</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дае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воря</w:t>
      </w:r>
      <w:r>
        <w:rPr>
          <w:rFonts w:ascii="Times New Roman" w:eastAsia="Times New Roman" w:hAnsi="Times New Roman" w:cs="Times New Roman"/>
          <w:color w:val="000000"/>
          <w:spacing w:val="2"/>
          <w:w w:val="99"/>
          <w:sz w:val="24"/>
          <w:szCs w:val="24"/>
        </w:rPr>
        <w:t>ю</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тем</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же требов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что</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6"/>
          <w:sz w:val="24"/>
          <w:szCs w:val="24"/>
        </w:rPr>
        <w:t>1</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2"/>
          <w:sz w:val="24"/>
          <w:szCs w:val="24"/>
        </w:rPr>
        <w:t>1</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едочета</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языковом оформлен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лага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мого.</w:t>
      </w:r>
    </w:p>
    <w:p w:rsidR="001A09CE" w:rsidRDefault="001A09CE" w:rsidP="00F5654D">
      <w:pPr>
        <w:widowControl w:val="0"/>
        <w:spacing w:after="0" w:line="275" w:lineRule="auto"/>
        <w:ind w:left="1" w:right="-52"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6"/>
          <w:sz w:val="24"/>
          <w:szCs w:val="24"/>
        </w:rPr>
        <w:t xml:space="preserve"> </w:t>
      </w: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pacing w:val="2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став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если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ник</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ание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ониман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4"/>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оже</w:t>
      </w:r>
      <w:r>
        <w:rPr>
          <w:rFonts w:ascii="Times New Roman" w:eastAsia="Times New Roman" w:hAnsi="Times New Roman" w:cs="Times New Roman"/>
          <w:color w:val="000000"/>
          <w:w w:val="99"/>
          <w:sz w:val="24"/>
          <w:szCs w:val="24"/>
        </w:rPr>
        <w:t>ний</w:t>
      </w:r>
      <w:r>
        <w:rPr>
          <w:rFonts w:ascii="Times New Roman" w:eastAsia="Times New Roman" w:hAnsi="Times New Roman" w:cs="Times New Roman"/>
          <w:color w:val="000000"/>
          <w:sz w:val="24"/>
          <w:szCs w:val="24"/>
        </w:rPr>
        <w:t xml:space="preserve"> 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темы,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p>
    <w:p w:rsidR="001A09CE" w:rsidRDefault="001A09CE" w:rsidP="00F5654D">
      <w:pPr>
        <w:widowControl w:val="0"/>
        <w:spacing w:after="0" w:line="240" w:lineRule="auto"/>
        <w:ind w:left="721"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ал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 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чн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лении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ий;</w:t>
      </w:r>
    </w:p>
    <w:p w:rsidR="001A09CE" w:rsidRDefault="001A09CE" w:rsidP="00F5654D">
      <w:pPr>
        <w:widowControl w:val="0"/>
        <w:spacing w:after="0" w:line="275" w:lineRule="auto"/>
        <w:ind w:left="1" w:right="-50"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достаточ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боко</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обоснова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свои</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ры;</w:t>
      </w:r>
    </w:p>
    <w:p w:rsidR="001A09CE" w:rsidRDefault="001A09CE" w:rsidP="00F5654D">
      <w:pPr>
        <w:widowControl w:val="0"/>
        <w:spacing w:after="0"/>
        <w:ind w:left="1" w:right="-55"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ыковом оформ</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p>
    <w:p w:rsidR="001A09CE" w:rsidRDefault="001A09CE" w:rsidP="00F5654D">
      <w:pPr>
        <w:widowControl w:val="0"/>
        <w:spacing w:after="0" w:line="275" w:lineRule="auto"/>
        <w:ind w:left="1" w:right="-54"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98"/>
          <w:sz w:val="24"/>
          <w:szCs w:val="24"/>
        </w:rPr>
        <w:t xml:space="preserve"> </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9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став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если</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
          <w:w w:val="99"/>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матер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ала,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w w:val="99"/>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кает 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форм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лировке определ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p>
    <w:p w:rsidR="001A09CE" w:rsidRDefault="001A09CE" w:rsidP="00F5654D">
      <w:pPr>
        <w:widowControl w:val="0"/>
        <w:tabs>
          <w:tab w:val="left" w:pos="514"/>
          <w:tab w:val="left" w:pos="1716"/>
          <w:tab w:val="left" w:pos="2560"/>
          <w:tab w:val="left" w:pos="3514"/>
          <w:tab w:val="left" w:pos="5176"/>
          <w:tab w:val="left" w:pos="6433"/>
          <w:tab w:val="left" w:pos="7152"/>
          <w:tab w:val="left" w:pos="8282"/>
        </w:tabs>
        <w:spacing w:after="0"/>
        <w:ind w:left="1" w:right="-57"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Пе</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есказ</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екс</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Под</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обны</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w w:val="99"/>
          <w:sz w:val="24"/>
          <w:szCs w:val="24"/>
        </w:rPr>
        <w:t>п</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w w:val="99"/>
          <w:sz w:val="24"/>
          <w:szCs w:val="24"/>
        </w:rPr>
        <w:t>к</w:t>
      </w:r>
      <w:r>
        <w:rPr>
          <w:rFonts w:ascii="Times New Roman" w:eastAsia="Times New Roman" w:hAnsi="Times New Roman" w:cs="Times New Roman"/>
          <w:b/>
          <w:bCs/>
          <w:color w:val="000000"/>
          <w:sz w:val="24"/>
          <w:szCs w:val="24"/>
        </w:rPr>
        <w:t>аз</w:t>
      </w:r>
      <w:r>
        <w:rPr>
          <w:rFonts w:ascii="Times New Roman" w:eastAsia="Times New Roman" w:hAnsi="Times New Roman" w:cs="Times New Roman"/>
          <w:b/>
          <w:bCs/>
          <w:color w:val="000000"/>
          <w:spacing w:val="8"/>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дос</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вид</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 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омо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z w:val="24"/>
          <w:szCs w:val="24"/>
        </w:rPr>
        <w:tab/>
        <w:t>ло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ке</w:t>
      </w:r>
      <w:r>
        <w:rPr>
          <w:rFonts w:ascii="Times New Roman" w:eastAsia="Times New Roman" w:hAnsi="Times New Roman" w:cs="Times New Roman"/>
          <w:color w:val="000000"/>
          <w:sz w:val="24"/>
          <w:szCs w:val="24"/>
        </w:rPr>
        <w:tab/>
        <w:t>расс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жде</w:t>
      </w:r>
      <w:r>
        <w:rPr>
          <w:rFonts w:ascii="Times New Roman" w:eastAsia="Times New Roman" w:hAnsi="Times New Roman" w:cs="Times New Roman"/>
          <w:color w:val="000000"/>
          <w:spacing w:val="1"/>
          <w:sz w:val="24"/>
          <w:szCs w:val="24"/>
        </w:rPr>
        <w:t>ний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ab/>
        <w:t>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z w:val="24"/>
          <w:szCs w:val="24"/>
        </w:rPr>
        <w:tab/>
        <w:t>реб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z w:val="24"/>
          <w:szCs w:val="24"/>
        </w:rPr>
        <w:tab/>
        <w:t>об</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амят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w w:val="99"/>
          <w:sz w:val="24"/>
          <w:szCs w:val="24"/>
        </w:rPr>
        <w:t>и</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 дете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нимание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на фак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ах прои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ния.</w:t>
      </w:r>
    </w:p>
    <w:p w:rsidR="001A09CE" w:rsidRDefault="001A09CE" w:rsidP="00F5654D">
      <w:pPr>
        <w:widowControl w:val="0"/>
        <w:spacing w:after="0" w:line="275" w:lineRule="auto"/>
        <w:ind w:left="1" w:right="-52"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Пе</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есказ,</w:t>
      </w:r>
      <w:r>
        <w:rPr>
          <w:rFonts w:ascii="Times New Roman" w:eastAsia="Times New Roman" w:hAnsi="Times New Roman" w:cs="Times New Roman"/>
          <w:b/>
          <w:bCs/>
          <w:color w:val="000000"/>
          <w:spacing w:val="11"/>
          <w:sz w:val="24"/>
          <w:szCs w:val="24"/>
        </w:rPr>
        <w:t xml:space="preserve"> </w:t>
      </w:r>
      <w:r>
        <w:rPr>
          <w:rFonts w:ascii="Times New Roman" w:eastAsia="Times New Roman" w:hAnsi="Times New Roman" w:cs="Times New Roman"/>
          <w:b/>
          <w:bCs/>
          <w:color w:val="000000"/>
          <w:sz w:val="24"/>
          <w:szCs w:val="24"/>
        </w:rPr>
        <w:t>б</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из</w:t>
      </w:r>
      <w:r>
        <w:rPr>
          <w:rFonts w:ascii="Times New Roman" w:eastAsia="Times New Roman" w:hAnsi="Times New Roman" w:cs="Times New Roman"/>
          <w:b/>
          <w:bCs/>
          <w:color w:val="000000"/>
          <w:spacing w:val="1"/>
          <w:sz w:val="24"/>
          <w:szCs w:val="24"/>
        </w:rPr>
        <w:t>ки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13"/>
          <w:sz w:val="24"/>
          <w:szCs w:val="24"/>
        </w:rPr>
        <w:t xml:space="preserve"> </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0"/>
          <w:sz w:val="24"/>
          <w:szCs w:val="24"/>
        </w:rPr>
        <w:t xml:space="preserve"> </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екс</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w w:val="99"/>
          <w:sz w:val="24"/>
          <w:szCs w:val="24"/>
        </w:rPr>
        <w:t>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w w:val="99"/>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ым 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ем.</w:t>
      </w:r>
    </w:p>
    <w:p w:rsidR="001A09CE" w:rsidRDefault="001A09CE" w:rsidP="00F5654D">
      <w:pPr>
        <w:widowControl w:val="0"/>
        <w:tabs>
          <w:tab w:val="left" w:pos="3350"/>
          <w:tab w:val="left" w:pos="5942"/>
          <w:tab w:val="left" w:pos="8301"/>
        </w:tabs>
        <w:spacing w:after="0" w:line="275" w:lineRule="auto"/>
        <w:ind w:left="1" w:right="-17"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ab/>
        <w:t>п</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 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доб</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ваться</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дете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оборо</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рои</w:t>
      </w:r>
      <w:r>
        <w:rPr>
          <w:rFonts w:ascii="Times New Roman" w:eastAsia="Times New Roman" w:hAnsi="Times New Roman" w:cs="Times New Roman"/>
          <w:color w:val="000000"/>
          <w:w w:val="99"/>
          <w:sz w:val="24"/>
          <w:szCs w:val="24"/>
        </w:rPr>
        <w:t>зв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отреб</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 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такс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ческ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ций</w:t>
      </w:r>
      <w:r>
        <w:rPr>
          <w:rFonts w:ascii="Times New Roman" w:eastAsia="Times New Roman" w:hAnsi="Times New Roman" w:cs="Times New Roman"/>
          <w:color w:val="000000"/>
          <w:sz w:val="24"/>
          <w:szCs w:val="24"/>
        </w:rPr>
        <w:t>, 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о в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p>
    <w:p w:rsidR="001A09CE" w:rsidRDefault="001A09CE" w:rsidP="00F5654D">
      <w:pPr>
        <w:widowControl w:val="0"/>
        <w:spacing w:after="0"/>
        <w:ind w:left="1" w:right="-17"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Выбо</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очный</w:t>
      </w:r>
      <w:r>
        <w:rPr>
          <w:rFonts w:ascii="Times New Roman" w:eastAsia="Times New Roman" w:hAnsi="Times New Roman" w:cs="Times New Roman"/>
          <w:b/>
          <w:bCs/>
          <w:color w:val="000000"/>
          <w:spacing w:val="8"/>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каз</w:t>
      </w:r>
      <w:r>
        <w:rPr>
          <w:rFonts w:ascii="Times New Roman" w:eastAsia="Times New Roman" w:hAnsi="Times New Roman" w:cs="Times New Roman"/>
          <w:b/>
          <w:bCs/>
          <w:color w:val="000000"/>
          <w:spacing w:val="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добен</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сли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адо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вле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ним</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дете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к од</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2"/>
          <w:w w:val="99"/>
          <w:sz w:val="24"/>
          <w:szCs w:val="24"/>
        </w:rPr>
        <w:t>п</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веде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омоч</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рослед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дельные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8"/>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 д</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ктер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ероя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w w:val="99"/>
          <w:sz w:val="24"/>
          <w:szCs w:val="24"/>
        </w:rPr>
        <w:t>п</w:t>
      </w:r>
      <w:r>
        <w:rPr>
          <w:rFonts w:ascii="Times New Roman" w:eastAsia="Times New Roman" w:hAnsi="Times New Roman" w:cs="Times New Roman"/>
          <w:color w:val="000000"/>
          <w:sz w:val="24"/>
          <w:szCs w:val="24"/>
        </w:rPr>
        <w:t>.</w:t>
      </w:r>
    </w:p>
    <w:p w:rsidR="001A09CE" w:rsidRDefault="001A09CE" w:rsidP="00F5654D">
      <w:pPr>
        <w:widowControl w:val="0"/>
        <w:spacing w:after="0" w:line="275" w:lineRule="auto"/>
        <w:ind w:left="1" w:right="-54"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кий</w:t>
      </w:r>
      <w:r>
        <w:rPr>
          <w:rFonts w:ascii="Times New Roman" w:eastAsia="Times New Roman" w:hAnsi="Times New Roman" w:cs="Times New Roman"/>
          <w:b/>
          <w:bCs/>
          <w:color w:val="000000"/>
          <w:spacing w:val="79"/>
          <w:sz w:val="24"/>
          <w:szCs w:val="24"/>
        </w:rPr>
        <w:t xml:space="preserve"> </w:t>
      </w:r>
      <w:r>
        <w:rPr>
          <w:rFonts w:ascii="Times New Roman" w:eastAsia="Times New Roman" w:hAnsi="Times New Roman" w:cs="Times New Roman"/>
          <w:b/>
          <w:bCs/>
          <w:color w:val="000000"/>
          <w:sz w:val="24"/>
          <w:szCs w:val="24"/>
        </w:rPr>
        <w:t>пе</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есказ</w:t>
      </w:r>
      <w:r>
        <w:rPr>
          <w:rFonts w:ascii="Times New Roman" w:eastAsia="Times New Roman" w:hAnsi="Times New Roman" w:cs="Times New Roman"/>
          <w:b/>
          <w:bCs/>
          <w:color w:val="000000"/>
          <w:spacing w:val="8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одго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овке</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мые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естве</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детал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еред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соб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1A09CE" w:rsidRDefault="001A09CE" w:rsidP="00F5654D">
      <w:pPr>
        <w:widowControl w:val="0"/>
        <w:tabs>
          <w:tab w:val="left" w:pos="1814"/>
          <w:tab w:val="left" w:pos="2437"/>
          <w:tab w:val="left" w:pos="2780"/>
          <w:tab w:val="left" w:pos="4517"/>
          <w:tab w:val="left" w:pos="5992"/>
          <w:tab w:val="left" w:pos="7680"/>
        </w:tabs>
        <w:spacing w:after="0" w:line="275" w:lineRule="auto"/>
        <w:ind w:left="1" w:right="-53"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ab/>
        <w:t>сод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жан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проч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 xml:space="preserve">е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авного (подроб</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 кра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или по пл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p>
    <w:p w:rsidR="001A09CE" w:rsidRDefault="001A09CE" w:rsidP="00F5654D">
      <w:pPr>
        <w:widowControl w:val="0"/>
        <w:spacing w:after="0" w:line="275" w:lineRule="auto"/>
        <w:ind w:left="1" w:right="-5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1"/>
          <w:sz w:val="24"/>
          <w:szCs w:val="24"/>
        </w:rPr>
        <w:t xml:space="preserve">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сказыв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содерж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омо</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w w:val="99"/>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кает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еточ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зложе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текста.</w:t>
      </w:r>
    </w:p>
    <w:p w:rsidR="001A09CE" w:rsidRDefault="001A09CE" w:rsidP="00F5654D">
      <w:pPr>
        <w:widowControl w:val="0"/>
        <w:spacing w:after="0" w:line="275" w:lineRule="auto"/>
        <w:ind w:left="1" w:right="-5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1"/>
          <w:sz w:val="24"/>
          <w:szCs w:val="24"/>
        </w:rPr>
        <w:t xml:space="preserve"> </w:t>
      </w: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pacing w:val="3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ересказыв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омо</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аводя</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росов</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едо</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ередать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содерж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проч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до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вые 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иб</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w:t>
      </w:r>
    </w:p>
    <w:p w:rsidR="001A09CE" w:rsidRDefault="001A09CE" w:rsidP="00F5654D">
      <w:pPr>
        <w:widowControl w:val="0"/>
        <w:spacing w:after="0" w:line="275" w:lineRule="auto"/>
        <w:ind w:left="1" w:right="-55"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98"/>
          <w:sz w:val="24"/>
          <w:szCs w:val="24"/>
        </w:rPr>
        <w:t xml:space="preserve"> </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1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ереска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омо</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авод</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 xml:space="preserve">росов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я.</w:t>
      </w:r>
    </w:p>
    <w:p w:rsidR="00F5654D" w:rsidRDefault="001A09CE" w:rsidP="00F5654D">
      <w:pPr>
        <w:widowControl w:val="0"/>
        <w:spacing w:after="0" w:line="274" w:lineRule="auto"/>
        <w:ind w:left="721" w:right="-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 xml:space="preserve">ение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 xml:space="preserve">я и </w:t>
      </w:r>
      <w:r>
        <w:rPr>
          <w:rFonts w:ascii="Times New Roman" w:eastAsia="Times New Roman" w:hAnsi="Times New Roman" w:cs="Times New Roman"/>
          <w:b/>
          <w:bCs/>
          <w:color w:val="000000"/>
          <w:w w:val="99"/>
          <w:sz w:val="24"/>
          <w:szCs w:val="24"/>
        </w:rPr>
        <w:t>п</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оза</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w w:val="99"/>
          <w:sz w:val="24"/>
          <w:szCs w:val="24"/>
        </w:rPr>
        <w:t>к</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г</w:t>
      </w:r>
      <w:r>
        <w:rPr>
          <w:rFonts w:ascii="Times New Roman" w:eastAsia="Times New Roman" w:hAnsi="Times New Roman" w:cs="Times New Roman"/>
          <w:b/>
          <w:bCs/>
          <w:color w:val="000000"/>
          <w:sz w:val="24"/>
          <w:szCs w:val="24"/>
        </w:rPr>
        <w:t xml:space="preserve">о </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w w:val="99"/>
          <w:sz w:val="24"/>
          <w:szCs w:val="24"/>
        </w:rPr>
        <w:t>к</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 xml:space="preserve">а </w:t>
      </w:r>
      <w:r>
        <w:rPr>
          <w:rFonts w:ascii="Times New Roman" w:eastAsia="Times New Roman" w:hAnsi="Times New Roman" w:cs="Times New Roman"/>
          <w:b/>
          <w:bCs/>
          <w:color w:val="000000"/>
          <w:spacing w:val="1"/>
          <w:w w:val="99"/>
          <w:sz w:val="24"/>
          <w:szCs w:val="24"/>
        </w:rPr>
        <w:t>н</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sz w:val="24"/>
          <w:szCs w:val="24"/>
        </w:rPr>
        <w:t>зу</w:t>
      </w:r>
      <w:r>
        <w:rPr>
          <w:rFonts w:ascii="Times New Roman" w:eastAsia="Times New Roman" w:hAnsi="Times New Roman" w:cs="Times New Roman"/>
          <w:b/>
          <w:bCs/>
          <w:color w:val="000000"/>
          <w:spacing w:val="-3"/>
          <w:sz w:val="24"/>
          <w:szCs w:val="24"/>
        </w:rPr>
        <w:t>с</w:t>
      </w:r>
      <w:r>
        <w:rPr>
          <w:rFonts w:ascii="Times New Roman" w:eastAsia="Times New Roman" w:hAnsi="Times New Roman" w:cs="Times New Roman"/>
          <w:b/>
          <w:bCs/>
          <w:color w:val="000000"/>
          <w:spacing w:val="1"/>
          <w:w w:val="99"/>
          <w:sz w:val="24"/>
          <w:szCs w:val="24"/>
        </w:rPr>
        <w:t>т</w:t>
      </w:r>
      <w:r w:rsidR="00F5654D">
        <w:rPr>
          <w:rFonts w:ascii="Times New Roman" w:eastAsia="Times New Roman" w:hAnsi="Times New Roman" w:cs="Times New Roman"/>
          <w:b/>
          <w:bCs/>
          <w:color w:val="000000"/>
          <w:sz w:val="24"/>
          <w:szCs w:val="24"/>
        </w:rPr>
        <w:t xml:space="preserve">ь </w:t>
      </w:r>
    </w:p>
    <w:p w:rsidR="001A09CE" w:rsidRDefault="00F5654D" w:rsidP="00F5654D">
      <w:pPr>
        <w:widowControl w:val="0"/>
        <w:spacing w:after="0" w:line="274" w:lineRule="auto"/>
        <w:ind w:left="721" w:right="-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 к</w:t>
      </w:r>
      <w:r w:rsidR="001A09CE">
        <w:rPr>
          <w:rFonts w:ascii="Times New Roman" w:eastAsia="Times New Roman" w:hAnsi="Times New Roman" w:cs="Times New Roman"/>
          <w:b/>
          <w:bCs/>
          <w:color w:val="000000"/>
          <w:w w:val="99"/>
          <w:sz w:val="24"/>
          <w:szCs w:val="24"/>
        </w:rPr>
        <w:t>л</w:t>
      </w:r>
      <w:r w:rsidR="001A09CE">
        <w:rPr>
          <w:rFonts w:ascii="Times New Roman" w:eastAsia="Times New Roman" w:hAnsi="Times New Roman" w:cs="Times New Roman"/>
          <w:b/>
          <w:bCs/>
          <w:color w:val="000000"/>
          <w:sz w:val="24"/>
          <w:szCs w:val="24"/>
        </w:rPr>
        <w:t>а</w:t>
      </w:r>
      <w:r w:rsidR="001A09CE">
        <w:rPr>
          <w:rFonts w:ascii="Times New Roman" w:eastAsia="Times New Roman" w:hAnsi="Times New Roman" w:cs="Times New Roman"/>
          <w:b/>
          <w:bCs/>
          <w:color w:val="000000"/>
          <w:spacing w:val="-1"/>
          <w:sz w:val="24"/>
          <w:szCs w:val="24"/>
        </w:rPr>
        <w:t>с</w:t>
      </w:r>
      <w:r w:rsidR="001A09CE">
        <w:rPr>
          <w:rFonts w:ascii="Times New Roman" w:eastAsia="Times New Roman" w:hAnsi="Times New Roman" w:cs="Times New Roman"/>
          <w:b/>
          <w:bCs/>
          <w:color w:val="000000"/>
          <w:sz w:val="24"/>
          <w:szCs w:val="24"/>
        </w:rPr>
        <w:t>с:</w:t>
      </w:r>
    </w:p>
    <w:p w:rsidR="001A09CE" w:rsidRDefault="001A09CE" w:rsidP="00F5654D">
      <w:pPr>
        <w:widowControl w:val="0"/>
        <w:spacing w:after="0" w:line="275" w:lineRule="auto"/>
        <w:ind w:left="1" w:right="-9"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105"/>
          <w:sz w:val="24"/>
          <w:szCs w:val="24"/>
        </w:rPr>
        <w:t xml:space="preserve"> </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10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гр</w:t>
      </w:r>
      <w:r>
        <w:rPr>
          <w:rFonts w:ascii="Times New Roman" w:eastAsia="Times New Roman" w:hAnsi="Times New Roman" w:cs="Times New Roman"/>
          <w:color w:val="000000"/>
          <w:spacing w:val="-1"/>
          <w:sz w:val="24"/>
          <w:szCs w:val="24"/>
        </w:rPr>
        <w:t>ом</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собл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дае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смысловые</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 выд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ло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дар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p>
    <w:p w:rsidR="001A09CE" w:rsidRDefault="001A09CE" w:rsidP="00F5654D">
      <w:pPr>
        <w:widowControl w:val="0"/>
        <w:spacing w:after="0"/>
        <w:ind w:left="1" w:right="-53"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88"/>
          <w:sz w:val="24"/>
          <w:szCs w:val="24"/>
        </w:rPr>
        <w:t xml:space="preserve">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9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собл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дае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выде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яет </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даре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 до</w:t>
      </w:r>
      <w:r>
        <w:rPr>
          <w:rFonts w:ascii="Times New Roman" w:eastAsia="Times New Roman" w:hAnsi="Times New Roman" w:cs="Times New Roman"/>
          <w:color w:val="000000"/>
          <w:spacing w:val="4"/>
          <w:w w:val="99"/>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3"/>
          <w:sz w:val="24"/>
          <w:szCs w:val="24"/>
        </w:rPr>
        <w:t>1</w:t>
      </w:r>
      <w:r>
        <w:rPr>
          <w:rFonts w:ascii="Times New Roman" w:eastAsia="Times New Roman" w:hAnsi="Times New Roman" w:cs="Times New Roman"/>
          <w:color w:val="000000"/>
          <w:sz w:val="24"/>
          <w:szCs w:val="24"/>
        </w:rPr>
        <w:t>-2 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иб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p>
    <w:p w:rsidR="001A09CE" w:rsidRDefault="001A09CE" w:rsidP="00F5654D">
      <w:pPr>
        <w:widowControl w:val="0"/>
        <w:spacing w:after="0" w:line="275" w:lineRule="auto"/>
        <w:ind w:left="1" w:right="-52"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67"/>
          <w:sz w:val="24"/>
          <w:szCs w:val="24"/>
        </w:rPr>
        <w:t xml:space="preserve"> </w:t>
      </w: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pacing w:val="68"/>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67"/>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выделяе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ловые</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па</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лог</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ческие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даре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 до</w:t>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2-5 ош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p>
    <w:p w:rsidR="00F5654D" w:rsidRDefault="001A09CE" w:rsidP="00F5654D">
      <w:pPr>
        <w:widowControl w:val="0"/>
        <w:spacing w:after="0" w:line="281" w:lineRule="auto"/>
        <w:ind w:left="721" w:right="342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 «2»</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w w:val="99"/>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более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5 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 </w:t>
      </w:r>
    </w:p>
    <w:p w:rsidR="001A09CE" w:rsidRDefault="001A09CE" w:rsidP="00F5654D">
      <w:pPr>
        <w:widowControl w:val="0"/>
        <w:spacing w:after="0" w:line="281" w:lineRule="auto"/>
        <w:ind w:left="721" w:right="342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3-4 к</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с:</w:t>
      </w:r>
    </w:p>
    <w:p w:rsidR="001A09CE" w:rsidRDefault="001A09CE" w:rsidP="00F5654D">
      <w:pPr>
        <w:widowControl w:val="0"/>
        <w:tabs>
          <w:tab w:val="left" w:pos="1394"/>
          <w:tab w:val="left" w:pos="3857"/>
          <w:tab w:val="left" w:pos="6272"/>
          <w:tab w:val="left" w:pos="7685"/>
          <w:tab w:val="left" w:pos="8280"/>
        </w:tabs>
        <w:spacing w:after="0" w:line="275" w:lineRule="auto"/>
        <w:ind w:left="1" w:right="-13"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88"/>
          <w:sz w:val="24"/>
          <w:szCs w:val="24"/>
        </w:rPr>
        <w:t xml:space="preserve"> </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9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собл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дае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выде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яет </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аре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80"/>
          <w:sz w:val="24"/>
          <w:szCs w:val="24"/>
        </w:rPr>
        <w:t xml:space="preserve"> </w:t>
      </w:r>
      <w:r>
        <w:rPr>
          <w:rFonts w:ascii="Times New Roman" w:eastAsia="Times New Roman" w:hAnsi="Times New Roman" w:cs="Times New Roman"/>
          <w:color w:val="000000"/>
          <w:sz w:val="24"/>
          <w:szCs w:val="24"/>
        </w:rPr>
        <w:t>выражае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вое</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ab/>
        <w:t>чи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аемом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z w:val="24"/>
          <w:szCs w:val="24"/>
        </w:rPr>
        <w:tab/>
        <w:t>ч</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8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соответс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z w:val="24"/>
          <w:szCs w:val="24"/>
        </w:rPr>
        <w:t xml:space="preserve"> соде</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жан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1A09CE" w:rsidRDefault="001A09CE" w:rsidP="00F5654D">
      <w:pPr>
        <w:widowControl w:val="0"/>
        <w:tabs>
          <w:tab w:val="left" w:pos="1396"/>
          <w:tab w:val="left" w:pos="2637"/>
          <w:tab w:val="left" w:pos="3603"/>
          <w:tab w:val="left" w:pos="4827"/>
          <w:tab w:val="left" w:pos="6443"/>
          <w:tab w:val="left" w:pos="8175"/>
        </w:tabs>
        <w:spacing w:after="0" w:line="275" w:lineRule="auto"/>
        <w:ind w:left="1" w:right="-13"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88"/>
          <w:sz w:val="24"/>
          <w:szCs w:val="24"/>
        </w:rPr>
        <w:t xml:space="preserve">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9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собл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дае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выде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яет </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80"/>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выр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ab/>
        <w:t>соб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8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ab/>
        <w:t>чи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 до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
          <w:sz w:val="24"/>
          <w:szCs w:val="24"/>
        </w:rPr>
        <w:t>1</w:t>
      </w:r>
      <w:r>
        <w:rPr>
          <w:rFonts w:ascii="Times New Roman" w:eastAsia="Times New Roman" w:hAnsi="Times New Roman" w:cs="Times New Roman"/>
          <w:color w:val="000000"/>
          <w:sz w:val="24"/>
          <w:szCs w:val="24"/>
        </w:rPr>
        <w:t>-2 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иб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или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недоч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p>
    <w:p w:rsidR="001A09CE" w:rsidRDefault="001A09CE" w:rsidP="00F5654D">
      <w:pPr>
        <w:widowControl w:val="0"/>
        <w:spacing w:after="0"/>
        <w:ind w:left="1" w:right="-19"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69"/>
          <w:sz w:val="24"/>
          <w:szCs w:val="24"/>
        </w:rPr>
        <w:t xml:space="preserve"> </w:t>
      </w: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pacing w:val="7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выдел</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смы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ловые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тем</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чте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соо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содерж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9"/>
          <w:sz w:val="24"/>
          <w:szCs w:val="24"/>
        </w:rPr>
        <w:t>2</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t>5 о</w:t>
      </w:r>
      <w:r>
        <w:rPr>
          <w:rFonts w:ascii="Times New Roman" w:eastAsia="Times New Roman" w:hAnsi="Times New Roman" w:cs="Times New Roman"/>
          <w:color w:val="000000"/>
          <w:w w:val="99"/>
          <w:sz w:val="24"/>
          <w:szCs w:val="24"/>
        </w:rPr>
        <w:t>ши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w:t>
      </w:r>
    </w:p>
    <w:p w:rsidR="001A09CE" w:rsidRDefault="001A09CE" w:rsidP="00F5654D">
      <w:pPr>
        <w:widowControl w:val="0"/>
        <w:spacing w:after="0" w:line="240" w:lineRule="auto"/>
        <w:ind w:left="721"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 «2»</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более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5 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w:t>
      </w:r>
    </w:p>
    <w:p w:rsidR="001A09CE" w:rsidRDefault="001A09CE" w:rsidP="001A09CE">
      <w:pPr>
        <w:widowControl w:val="0"/>
        <w:spacing w:after="0"/>
        <w:ind w:left="1" w:right="-58" w:firstLine="719"/>
        <w:rPr>
          <w:rFonts w:ascii="Times New Roman" w:eastAsia="Times New Roman" w:hAnsi="Times New Roman" w:cs="Times New Roman"/>
          <w:b/>
          <w:bCs/>
          <w:color w:val="000000"/>
          <w:sz w:val="24"/>
          <w:szCs w:val="24"/>
        </w:rPr>
      </w:pPr>
    </w:p>
    <w:p w:rsidR="00F5654D" w:rsidRDefault="001A09CE" w:rsidP="00F5654D">
      <w:pPr>
        <w:widowControl w:val="0"/>
        <w:spacing w:after="0"/>
        <w:ind w:left="1" w:right="-58" w:firstLine="719"/>
        <w:jc w:val="center"/>
        <w:rPr>
          <w:rFonts w:ascii="Times New Roman" w:eastAsia="Times New Roman" w:hAnsi="Times New Roman" w:cs="Times New Roman"/>
          <w:b/>
          <w:bCs/>
          <w:color w:val="000000"/>
          <w:spacing w:val="167"/>
          <w:sz w:val="24"/>
          <w:szCs w:val="24"/>
        </w:rPr>
      </w:pP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1"/>
          <w:w w:val="99"/>
          <w:sz w:val="24"/>
          <w:szCs w:val="24"/>
        </w:rPr>
        <w:t>тр</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pacing w:val="-2"/>
          <w:sz w:val="24"/>
          <w:szCs w:val="24"/>
        </w:rPr>
        <w:t>ы</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168"/>
          <w:sz w:val="24"/>
          <w:szCs w:val="24"/>
        </w:rPr>
        <w:t xml:space="preserve"> </w:t>
      </w:r>
      <w:r>
        <w:rPr>
          <w:rFonts w:ascii="Times New Roman" w:eastAsia="Times New Roman" w:hAnsi="Times New Roman" w:cs="Times New Roman"/>
          <w:b/>
          <w:bCs/>
          <w:color w:val="000000"/>
          <w:sz w:val="24"/>
          <w:szCs w:val="24"/>
        </w:rPr>
        <w:t>язык</w:t>
      </w:r>
      <w:r>
        <w:rPr>
          <w:rFonts w:ascii="Times New Roman" w:eastAsia="Times New Roman" w:hAnsi="Times New Roman" w:cs="Times New Roman"/>
          <w:b/>
          <w:bCs/>
          <w:color w:val="000000"/>
          <w:spacing w:val="168"/>
          <w:sz w:val="24"/>
          <w:szCs w:val="24"/>
        </w:rPr>
        <w:t xml:space="preserve"> </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w w:val="99"/>
          <w:sz w:val="24"/>
          <w:szCs w:val="24"/>
        </w:rPr>
        <w:t>нглий</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w w:val="99"/>
          <w:sz w:val="24"/>
          <w:szCs w:val="24"/>
        </w:rPr>
        <w:t>к</w:t>
      </w:r>
      <w:r>
        <w:rPr>
          <w:rFonts w:ascii="Times New Roman" w:eastAsia="Times New Roman" w:hAnsi="Times New Roman" w:cs="Times New Roman"/>
          <w:b/>
          <w:bCs/>
          <w:color w:val="000000"/>
          <w:spacing w:val="1"/>
          <w:w w:val="99"/>
          <w:sz w:val="24"/>
          <w:szCs w:val="24"/>
        </w:rPr>
        <w:t>ий</w:t>
      </w:r>
      <w:r>
        <w:rPr>
          <w:rFonts w:ascii="Times New Roman" w:eastAsia="Times New Roman" w:hAnsi="Times New Roman" w:cs="Times New Roman"/>
          <w:b/>
          <w:bCs/>
          <w:color w:val="000000"/>
          <w:sz w:val="24"/>
          <w:szCs w:val="24"/>
        </w:rPr>
        <w:t>)</w:t>
      </w:r>
    </w:p>
    <w:p w:rsidR="00F5654D" w:rsidRDefault="001A09CE" w:rsidP="00F5654D">
      <w:pPr>
        <w:widowControl w:val="0"/>
        <w:spacing w:after="0"/>
        <w:ind w:left="1" w:right="-58" w:firstLine="71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w w:val="99"/>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sz w:val="24"/>
          <w:szCs w:val="24"/>
        </w:rPr>
        <w:t>ва</w:t>
      </w:r>
      <w:r>
        <w:rPr>
          <w:rFonts w:ascii="Times New Roman" w:eastAsia="Times New Roman" w:hAnsi="Times New Roman" w:cs="Times New Roman"/>
          <w:b/>
          <w:bCs/>
          <w:color w:val="000000"/>
          <w:w w:val="99"/>
          <w:sz w:val="24"/>
          <w:szCs w:val="24"/>
        </w:rPr>
        <w:t>ни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66"/>
          <w:sz w:val="24"/>
          <w:szCs w:val="24"/>
        </w:rPr>
        <w:t xml:space="preserve"> </w:t>
      </w:r>
      <w:r>
        <w:rPr>
          <w:rFonts w:ascii="Times New Roman" w:eastAsia="Times New Roman" w:hAnsi="Times New Roman" w:cs="Times New Roman"/>
          <w:b/>
          <w:bCs/>
          <w:color w:val="000000"/>
          <w:sz w:val="24"/>
          <w:szCs w:val="24"/>
        </w:rPr>
        <w:t>ус</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pacing w:val="169"/>
          <w:sz w:val="24"/>
          <w:szCs w:val="24"/>
        </w:rPr>
        <w:t xml:space="preserve"> </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pacing w:val="-3"/>
          <w:sz w:val="24"/>
          <w:szCs w:val="24"/>
        </w:rPr>
        <w:t>е</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168"/>
          <w:sz w:val="24"/>
          <w:szCs w:val="24"/>
        </w:rPr>
        <w:t xml:space="preserve"> </w:t>
      </w:r>
      <w:r>
        <w:rPr>
          <w:rFonts w:ascii="Times New Roman" w:eastAsia="Times New Roman" w:hAnsi="Times New Roman" w:cs="Times New Roman"/>
          <w:b/>
          <w:bCs/>
          <w:color w:val="000000"/>
          <w:spacing w:val="8"/>
          <w:sz w:val="24"/>
          <w:szCs w:val="24"/>
        </w:rPr>
        <w:t>у</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2"/>
          <w:w w:val="99"/>
          <w:sz w:val="24"/>
          <w:szCs w:val="24"/>
        </w:rPr>
        <w:t>а</w:t>
      </w:r>
      <w:r>
        <w:rPr>
          <w:rFonts w:ascii="Times New Roman" w:eastAsia="Times New Roman" w:hAnsi="Times New Roman" w:cs="Times New Roman"/>
          <w:b/>
          <w:bCs/>
          <w:color w:val="000000"/>
          <w:spacing w:val="-3"/>
          <w:w w:val="99"/>
          <w:sz w:val="24"/>
          <w:szCs w:val="24"/>
        </w:rPr>
        <w:t>щ</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 xml:space="preserve">хся. </w:t>
      </w:r>
    </w:p>
    <w:p w:rsidR="001A09CE" w:rsidRDefault="001A09CE" w:rsidP="00F5654D">
      <w:pPr>
        <w:widowControl w:val="0"/>
        <w:spacing w:after="0"/>
        <w:ind w:left="1" w:right="-58" w:firstLine="71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Ауд</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ие</w:t>
      </w:r>
    </w:p>
    <w:p w:rsidR="001A09CE" w:rsidRDefault="001A09CE" w:rsidP="00F5654D">
      <w:pPr>
        <w:widowControl w:val="0"/>
        <w:spacing w:after="0" w:line="275" w:lineRule="auto"/>
        <w:ind w:left="1" w:right="-52" w:firstLine="719"/>
        <w:jc w:val="both"/>
        <w:rPr>
          <w:rFonts w:ascii="Times New Roman" w:eastAsia="Times New Roman" w:hAnsi="Times New Roman" w:cs="Times New Roman"/>
          <w:color w:val="000000"/>
          <w:w w:val="99"/>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31"/>
          <w:sz w:val="24"/>
          <w:szCs w:val="24"/>
        </w:rPr>
        <w:t xml:space="preserve"> </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32"/>
          <w:sz w:val="24"/>
          <w:szCs w:val="24"/>
        </w:rPr>
        <w:t xml:space="preserve"> </w:t>
      </w:r>
      <w:r>
        <w:rPr>
          <w:rFonts w:ascii="Times New Roman" w:eastAsia="Times New Roman" w:hAnsi="Times New Roman" w:cs="Times New Roman"/>
          <w:color w:val="000000"/>
          <w:sz w:val="24"/>
          <w:szCs w:val="24"/>
        </w:rPr>
        <w:t>став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сли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ника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адача</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этом</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няли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содержание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ычн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речи,</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соо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й</w:t>
      </w:r>
    </w:p>
    <w:p w:rsidR="001A09CE" w:rsidRDefault="001A09CE" w:rsidP="00F5654D">
      <w:pPr>
        <w:widowControl w:val="0"/>
        <w:spacing w:after="0" w:line="240" w:lineRule="auto"/>
        <w:ind w:left="1"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рамм</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ым требов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ям для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аждого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ласса.</w:t>
      </w:r>
    </w:p>
    <w:p w:rsidR="001A09CE" w:rsidRDefault="001A09CE" w:rsidP="00F5654D">
      <w:pPr>
        <w:widowControl w:val="0"/>
        <w:spacing w:after="0" w:line="275" w:lineRule="auto"/>
        <w:ind w:left="1" w:right="-53"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31"/>
          <w:sz w:val="24"/>
          <w:szCs w:val="24"/>
        </w:rPr>
        <w:t xml:space="preserve">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32"/>
          <w:sz w:val="24"/>
          <w:szCs w:val="24"/>
        </w:rPr>
        <w:t xml:space="preserve"> </w:t>
      </w:r>
      <w:r>
        <w:rPr>
          <w:rFonts w:ascii="Times New Roman" w:eastAsia="Times New Roman" w:hAnsi="Times New Roman" w:cs="Times New Roman"/>
          <w:color w:val="000000"/>
          <w:sz w:val="24"/>
          <w:szCs w:val="24"/>
        </w:rPr>
        <w:t>став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ника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вная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ена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этом</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няли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содержание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ычн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речи,</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соо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w w:val="99"/>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рамм</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требова</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аждого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класса,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а и</w:t>
      </w:r>
      <w:r>
        <w:rPr>
          <w:rFonts w:ascii="Times New Roman" w:eastAsia="Times New Roman" w:hAnsi="Times New Roman" w:cs="Times New Roman"/>
          <w:color w:val="000000"/>
          <w:sz w:val="24"/>
          <w:szCs w:val="24"/>
        </w:rPr>
        <w:t>скл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ем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одроб</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 в</w:t>
      </w:r>
      <w:r>
        <w:rPr>
          <w:rFonts w:ascii="Times New Roman" w:eastAsia="Times New Roman" w:hAnsi="Times New Roman" w:cs="Times New Roman"/>
          <w:color w:val="000000"/>
          <w:w w:val="99"/>
          <w:sz w:val="24"/>
          <w:szCs w:val="24"/>
        </w:rPr>
        <w:t>ли</w:t>
      </w:r>
      <w:r>
        <w:rPr>
          <w:rFonts w:ascii="Times New Roman" w:eastAsia="Times New Roman" w:hAnsi="Times New Roman" w:cs="Times New Roman"/>
          <w:color w:val="000000"/>
          <w:sz w:val="24"/>
          <w:szCs w:val="24"/>
        </w:rPr>
        <w:t>яющ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одерж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в цело</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w:t>
      </w:r>
    </w:p>
    <w:p w:rsidR="001A09CE" w:rsidRDefault="001A09CE" w:rsidP="00F5654D">
      <w:pPr>
        <w:widowControl w:val="0"/>
        <w:spacing w:after="0" w:line="275" w:lineRule="auto"/>
        <w:ind w:left="1" w:right="-5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31"/>
          <w:sz w:val="24"/>
          <w:szCs w:val="24"/>
        </w:rPr>
        <w:t xml:space="preserve"> </w:t>
      </w: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pacing w:val="32"/>
          <w:sz w:val="24"/>
          <w:szCs w:val="24"/>
        </w:rPr>
        <w:t xml:space="preserve"> </w:t>
      </w:r>
      <w:r>
        <w:rPr>
          <w:rFonts w:ascii="Times New Roman" w:eastAsia="Times New Roman" w:hAnsi="Times New Roman" w:cs="Times New Roman"/>
          <w:color w:val="000000"/>
          <w:sz w:val="24"/>
          <w:szCs w:val="24"/>
        </w:rPr>
        <w:t>став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сли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ника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адача</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этом</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няли</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основной</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смы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ычн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рамм</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ребо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ям для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аждого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лас</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w:t>
      </w:r>
    </w:p>
    <w:p w:rsidR="001A09CE" w:rsidRDefault="001A09CE" w:rsidP="00F5654D">
      <w:pPr>
        <w:widowControl w:val="0"/>
        <w:spacing w:after="0" w:line="277" w:lineRule="auto"/>
        <w:ind w:left="1" w:right="-57"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103"/>
          <w:sz w:val="24"/>
          <w:szCs w:val="24"/>
        </w:rPr>
        <w:t xml:space="preserve"> </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104"/>
          <w:sz w:val="24"/>
          <w:szCs w:val="24"/>
        </w:rPr>
        <w:t xml:space="preserve"> </w:t>
      </w:r>
      <w:r>
        <w:rPr>
          <w:rFonts w:ascii="Times New Roman" w:eastAsia="Times New Roman" w:hAnsi="Times New Roman" w:cs="Times New Roman"/>
          <w:color w:val="000000"/>
          <w:sz w:val="24"/>
          <w:szCs w:val="24"/>
        </w:rPr>
        <w:t>став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ае,</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еся</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яли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реч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соо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 xml:space="preserve">ей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рограммным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 для каждого клас</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w:t>
      </w:r>
    </w:p>
    <w:p w:rsidR="001A09CE" w:rsidRDefault="001A09CE" w:rsidP="00F5654D">
      <w:pPr>
        <w:widowControl w:val="0"/>
        <w:spacing w:after="0" w:line="240" w:lineRule="auto"/>
        <w:ind w:left="720"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Го</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p>
    <w:p w:rsidR="001A09CE" w:rsidRDefault="001A09CE" w:rsidP="00F5654D">
      <w:pPr>
        <w:widowControl w:val="0"/>
        <w:spacing w:after="0" w:line="275" w:lineRule="auto"/>
        <w:ind w:left="1" w:right="-16"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28"/>
          <w:sz w:val="24"/>
          <w:szCs w:val="24"/>
        </w:rPr>
        <w:t xml:space="preserve"> </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30"/>
          <w:sz w:val="24"/>
          <w:szCs w:val="24"/>
        </w:rPr>
        <w:t xml:space="preserve"> </w:t>
      </w:r>
      <w:r>
        <w:rPr>
          <w:rFonts w:ascii="Times New Roman" w:eastAsia="Times New Roman" w:hAnsi="Times New Roman" w:cs="Times New Roman"/>
          <w:color w:val="000000"/>
          <w:sz w:val="24"/>
          <w:szCs w:val="24"/>
        </w:rPr>
        <w:t>став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сли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вилос</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высказыв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соответствов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ника</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9"/>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соотве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ыка</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рамм</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требова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для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ного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1A09CE" w:rsidRDefault="001A09CE" w:rsidP="00F5654D">
      <w:pPr>
        <w:widowControl w:val="0"/>
        <w:spacing w:after="0" w:line="275" w:lineRule="auto"/>
        <w:ind w:left="1" w:right="-17"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28"/>
          <w:sz w:val="24"/>
          <w:szCs w:val="24"/>
        </w:rPr>
        <w:t xml:space="preserve">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30"/>
          <w:sz w:val="24"/>
          <w:szCs w:val="24"/>
        </w:rPr>
        <w:t xml:space="preserve"> </w:t>
      </w:r>
      <w:r>
        <w:rPr>
          <w:rFonts w:ascii="Times New Roman" w:eastAsia="Times New Roman" w:hAnsi="Times New Roman" w:cs="Times New Roman"/>
          <w:color w:val="000000"/>
          <w:sz w:val="24"/>
          <w:szCs w:val="24"/>
        </w:rPr>
        <w:t>став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сли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вилос</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высказыв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ника</w:t>
      </w:r>
      <w:r>
        <w:rPr>
          <w:rFonts w:ascii="Times New Roman" w:eastAsia="Times New Roman" w:hAnsi="Times New Roman" w:cs="Times New Roman"/>
          <w:color w:val="000000"/>
          <w:spacing w:val="5"/>
          <w:w w:val="99"/>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вной</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адаче</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выр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мысли</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ранном</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ыке</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льн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зы</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вовала</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 xml:space="preserve">зыка в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рогра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для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кла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а.</w:t>
      </w:r>
    </w:p>
    <w:p w:rsidR="001A09CE" w:rsidRDefault="001A09CE" w:rsidP="00F5654D">
      <w:pPr>
        <w:widowControl w:val="0"/>
        <w:spacing w:after="0" w:line="275" w:lineRule="auto"/>
        <w:ind w:left="1" w:right="-13"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28"/>
          <w:sz w:val="24"/>
          <w:szCs w:val="24"/>
        </w:rPr>
        <w:t xml:space="preserve"> </w:t>
      </w: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pacing w:val="30"/>
          <w:sz w:val="24"/>
          <w:szCs w:val="24"/>
        </w:rPr>
        <w:t xml:space="preserve"> </w:t>
      </w:r>
      <w:r>
        <w:rPr>
          <w:rFonts w:ascii="Times New Roman" w:eastAsia="Times New Roman" w:hAnsi="Times New Roman" w:cs="Times New Roman"/>
          <w:color w:val="000000"/>
          <w:sz w:val="24"/>
          <w:szCs w:val="24"/>
        </w:rPr>
        <w:t>став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сли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вилос</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высказыв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ника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вной</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адаче</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выр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мы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ыке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клон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ыков</w:t>
      </w:r>
      <w:r>
        <w:rPr>
          <w:rFonts w:ascii="Times New Roman" w:eastAsia="Times New Roman" w:hAnsi="Times New Roman" w:cs="Times New Roman"/>
          <w:color w:val="000000"/>
          <w:spacing w:val="-4"/>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орм,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од</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 xml:space="preserve">ако,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p>
    <w:p w:rsidR="001A09CE" w:rsidRDefault="001A09CE" w:rsidP="00F5654D">
      <w:pPr>
        <w:widowControl w:val="0"/>
        <w:spacing w:after="0" w:line="275" w:lineRule="auto"/>
        <w:ind w:left="1" w:right="-12"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110"/>
          <w:sz w:val="24"/>
          <w:szCs w:val="24"/>
        </w:rPr>
        <w:t xml:space="preserve"> </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112"/>
          <w:sz w:val="24"/>
          <w:szCs w:val="24"/>
        </w:rPr>
        <w:t xml:space="preserve"> </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чае,</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вилос</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w w:val="99"/>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выска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соо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йден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ериал</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z w:val="24"/>
          <w:szCs w:val="24"/>
        </w:rPr>
        <w:t>выра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или</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свои</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мы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ли</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ыке</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ыковых</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орые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ять содерж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бол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ше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p>
    <w:p w:rsidR="001A09CE" w:rsidRDefault="001A09CE" w:rsidP="00F5654D">
      <w:pPr>
        <w:widowControl w:val="0"/>
        <w:spacing w:after="0" w:line="240" w:lineRule="auto"/>
        <w:ind w:left="720"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ение</w:t>
      </w:r>
    </w:p>
    <w:p w:rsidR="001A09CE" w:rsidRDefault="001A09CE" w:rsidP="00F5654D">
      <w:pPr>
        <w:widowControl w:val="0"/>
        <w:tabs>
          <w:tab w:val="left" w:pos="725"/>
          <w:tab w:val="left" w:pos="2373"/>
          <w:tab w:val="left" w:pos="3735"/>
          <w:tab w:val="left" w:pos="4713"/>
          <w:tab w:val="left" w:pos="5087"/>
          <w:tab w:val="left" w:pos="6474"/>
          <w:tab w:val="left" w:pos="7934"/>
        </w:tabs>
        <w:spacing w:after="0" w:line="275" w:lineRule="auto"/>
        <w:ind w:left="1" w:right="-59"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31"/>
          <w:sz w:val="24"/>
          <w:szCs w:val="24"/>
        </w:rPr>
        <w:t xml:space="preserve"> </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32"/>
          <w:sz w:val="24"/>
          <w:szCs w:val="24"/>
        </w:rPr>
        <w:t xml:space="preserve"> </w:t>
      </w:r>
      <w:r>
        <w:rPr>
          <w:rFonts w:ascii="Times New Roman" w:eastAsia="Times New Roman" w:hAnsi="Times New Roman" w:cs="Times New Roman"/>
          <w:color w:val="000000"/>
          <w:sz w:val="24"/>
          <w:szCs w:val="24"/>
        </w:rPr>
        <w:t>став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сли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ника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адача</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этом</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ab/>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няли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z w:val="24"/>
          <w:szCs w:val="24"/>
        </w:rPr>
        <w:tab/>
        <w:t>сод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проч</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z w:val="24"/>
          <w:szCs w:val="24"/>
        </w:rPr>
        <w:t>текста</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w w:val="99"/>
          <w:sz w:val="24"/>
          <w:szCs w:val="24"/>
        </w:rPr>
        <w:t>ъ</w:t>
      </w:r>
      <w:r>
        <w:rPr>
          <w:rFonts w:ascii="Times New Roman" w:eastAsia="Times New Roman" w:hAnsi="Times New Roman" w:cs="Times New Roman"/>
          <w:color w:val="000000"/>
          <w:sz w:val="24"/>
          <w:szCs w:val="24"/>
        </w:rPr>
        <w:t>ём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см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чаю</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я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ло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мм</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ым т</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ебованиям для да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ого класса.</w:t>
      </w:r>
    </w:p>
    <w:p w:rsidR="001A09CE" w:rsidRDefault="001A09CE" w:rsidP="00F5654D">
      <w:pPr>
        <w:widowControl w:val="0"/>
        <w:tabs>
          <w:tab w:val="left" w:pos="725"/>
          <w:tab w:val="left" w:pos="2373"/>
          <w:tab w:val="left" w:pos="3735"/>
          <w:tab w:val="left" w:pos="4717"/>
          <w:tab w:val="left" w:pos="5091"/>
          <w:tab w:val="left" w:pos="6478"/>
          <w:tab w:val="left" w:pos="7932"/>
        </w:tabs>
        <w:spacing w:after="0" w:line="275" w:lineRule="auto"/>
        <w:ind w:left="1" w:right="-56"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43"/>
          <w:sz w:val="24"/>
          <w:szCs w:val="24"/>
        </w:rPr>
        <w:t xml:space="preserve">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42"/>
          <w:sz w:val="24"/>
          <w:szCs w:val="24"/>
        </w:rPr>
        <w:t xml:space="preserve"> </w:t>
      </w:r>
      <w:r>
        <w:rPr>
          <w:rFonts w:ascii="Times New Roman" w:eastAsia="Times New Roman" w:hAnsi="Times New Roman" w:cs="Times New Roman"/>
          <w:color w:val="000000"/>
          <w:sz w:val="24"/>
          <w:szCs w:val="24"/>
        </w:rPr>
        <w:t>став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вная</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этом</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ab/>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няли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z w:val="24"/>
          <w:szCs w:val="24"/>
        </w:rPr>
        <w:tab/>
        <w:t>сод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проч</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текста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алей</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это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текста,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ъ</w:t>
      </w:r>
      <w:r>
        <w:rPr>
          <w:rFonts w:ascii="Times New Roman" w:eastAsia="Times New Roman" w:hAnsi="Times New Roman" w:cs="Times New Roman"/>
          <w:color w:val="000000"/>
          <w:sz w:val="24"/>
          <w:szCs w:val="24"/>
        </w:rPr>
        <w:t>ё</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2"/>
          <w:w w:val="99"/>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соо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ствов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рамм</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ым требов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ям для дан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1A09CE" w:rsidRDefault="001A09CE" w:rsidP="00F5654D">
      <w:pPr>
        <w:widowControl w:val="0"/>
        <w:spacing w:after="0" w:line="275" w:lineRule="auto"/>
        <w:ind w:left="1" w:right="-52"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31"/>
          <w:sz w:val="24"/>
          <w:szCs w:val="24"/>
        </w:rPr>
        <w:t xml:space="preserve"> </w:t>
      </w: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pacing w:val="32"/>
          <w:sz w:val="24"/>
          <w:szCs w:val="24"/>
        </w:rPr>
        <w:t xml:space="preserve"> </w:t>
      </w:r>
      <w:r>
        <w:rPr>
          <w:rFonts w:ascii="Times New Roman" w:eastAsia="Times New Roman" w:hAnsi="Times New Roman" w:cs="Times New Roman"/>
          <w:color w:val="000000"/>
          <w:sz w:val="24"/>
          <w:szCs w:val="24"/>
        </w:rPr>
        <w:t>став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сли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ника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адача</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ена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этом</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еся</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ял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осмы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лили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глав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прочи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ычного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текста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 объём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смотре</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основном</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соо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рамм</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ым требов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ям для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1A09CE" w:rsidRDefault="001A09CE" w:rsidP="00F5654D">
      <w:pPr>
        <w:widowControl w:val="0"/>
        <w:spacing w:after="0" w:line="275" w:lineRule="auto"/>
        <w:ind w:left="-54" w:right="6"/>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62"/>
          <w:sz w:val="24"/>
          <w:szCs w:val="24"/>
        </w:rPr>
        <w:t xml:space="preserve"> </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61"/>
          <w:sz w:val="24"/>
          <w:szCs w:val="24"/>
        </w:rPr>
        <w:t xml:space="preserve"> </w:t>
      </w:r>
      <w:r>
        <w:rPr>
          <w:rFonts w:ascii="Times New Roman" w:eastAsia="Times New Roman" w:hAnsi="Times New Roman" w:cs="Times New Roman"/>
          <w:color w:val="000000"/>
          <w:sz w:val="24"/>
          <w:szCs w:val="24"/>
        </w:rPr>
        <w:t>став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ино</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pacing w:val="-3"/>
          <w:sz w:val="24"/>
          <w:szCs w:val="24"/>
        </w:rPr>
        <w:t>ё</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смотре</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ом</w:t>
      </w:r>
    </w:p>
    <w:p w:rsidR="001A09CE" w:rsidRDefault="001A09CE" w:rsidP="00F5654D">
      <w:pPr>
        <w:widowControl w:val="0"/>
        <w:spacing w:after="0" w:line="277" w:lineRule="auto"/>
        <w:ind w:left="108" w:right="5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чте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соо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мным</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к</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p>
    <w:p w:rsidR="001A09CE" w:rsidRDefault="001A09CE" w:rsidP="00F5654D">
      <w:pPr>
        <w:widowControl w:val="0"/>
        <w:spacing w:after="0" w:line="240" w:lineRule="auto"/>
        <w:ind w:left="828"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ие п</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сь</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pacing w:val="-1"/>
          <w:sz w:val="24"/>
          <w:szCs w:val="24"/>
        </w:rPr>
        <w:t>ен</w:t>
      </w:r>
      <w:r>
        <w:rPr>
          <w:rFonts w:ascii="Times New Roman" w:eastAsia="Times New Roman" w:hAnsi="Times New Roman" w:cs="Times New Roman"/>
          <w:b/>
          <w:bCs/>
          <w:color w:val="000000"/>
          <w:sz w:val="24"/>
          <w:szCs w:val="24"/>
        </w:rPr>
        <w:t xml:space="preserve">ной </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 xml:space="preserve"> уч</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pacing w:val="-5"/>
          <w:w w:val="99"/>
          <w:sz w:val="24"/>
          <w:szCs w:val="24"/>
        </w:rPr>
        <w:t>щ</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хся</w:t>
      </w:r>
    </w:p>
    <w:p w:rsidR="001A09CE" w:rsidRDefault="001A09CE" w:rsidP="00F5654D">
      <w:pPr>
        <w:widowControl w:val="0"/>
        <w:spacing w:after="0" w:line="275" w:lineRule="auto"/>
        <w:ind w:left="108" w:right="85"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93"/>
          <w:sz w:val="24"/>
          <w:szCs w:val="24"/>
        </w:rPr>
        <w:t xml:space="preserve"> </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93"/>
          <w:sz w:val="24"/>
          <w:szCs w:val="24"/>
        </w:rPr>
        <w:t xml:space="preserve"> </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ная</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собл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дены</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вные</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ил</w:t>
      </w:r>
      <w:r>
        <w:rPr>
          <w:rFonts w:ascii="Times New Roman" w:eastAsia="Times New Roman" w:hAnsi="Times New Roman" w:cs="Times New Roman"/>
          <w:color w:val="000000"/>
          <w:sz w:val="24"/>
          <w:szCs w:val="24"/>
        </w:rPr>
        <w:t>а оформ</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текста,</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1"/>
          <w:sz w:val="24"/>
          <w:szCs w:val="24"/>
        </w:rPr>
        <w:t>оче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ачи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ное</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орфографических</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кс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8"/>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огичное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оследова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ельное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w w:val="99"/>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с де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ем текста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 абза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ы.</w:t>
      </w:r>
    </w:p>
    <w:p w:rsidR="001A09CE" w:rsidRDefault="001A09CE" w:rsidP="00F5654D">
      <w:pPr>
        <w:widowControl w:val="0"/>
        <w:tabs>
          <w:tab w:val="left" w:pos="1511"/>
          <w:tab w:val="left" w:pos="3288"/>
          <w:tab w:val="left" w:pos="4010"/>
          <w:tab w:val="left" w:pos="4629"/>
          <w:tab w:val="left" w:pos="5862"/>
          <w:tab w:val="left" w:pos="6891"/>
          <w:tab w:val="left" w:pos="7638"/>
          <w:tab w:val="left" w:pos="8812"/>
        </w:tabs>
        <w:spacing w:after="0" w:line="275" w:lineRule="auto"/>
        <w:ind w:left="108" w:right="88"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лог</w:t>
      </w:r>
      <w:r>
        <w:rPr>
          <w:rFonts w:ascii="Times New Roman" w:eastAsia="Times New Roman" w:hAnsi="Times New Roman" w:cs="Times New Roman"/>
          <w:color w:val="000000"/>
          <w:spacing w:val="1"/>
          <w:sz w:val="24"/>
          <w:szCs w:val="24"/>
        </w:rPr>
        <w:t>ич</w:t>
      </w:r>
      <w:r>
        <w:rPr>
          <w:rFonts w:ascii="Times New Roman" w:eastAsia="Times New Roman" w:hAnsi="Times New Roman" w:cs="Times New Roman"/>
          <w:color w:val="000000"/>
          <w:sz w:val="24"/>
          <w:szCs w:val="24"/>
        </w:rPr>
        <w:t>еской</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свя</w:t>
      </w:r>
      <w:r>
        <w:rPr>
          <w:rFonts w:ascii="Times New Roman" w:eastAsia="Times New Roman" w:hAnsi="Times New Roman" w:cs="Times New Roman"/>
          <w:color w:val="000000"/>
          <w:w w:val="99"/>
          <w:sz w:val="24"/>
          <w:szCs w:val="24"/>
        </w:rPr>
        <w:t>зи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меж</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z w:val="24"/>
          <w:szCs w:val="24"/>
        </w:rPr>
        <w:t>у отде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тям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текста.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ийся</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бол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апа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лекс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шн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z w:val="24"/>
          <w:szCs w:val="24"/>
        </w:rPr>
        <w:tab/>
        <w:t>ее</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ab/>
        <w:t>норм</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ыка. Пр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ош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обл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дае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орядок</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3"/>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бо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слож</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ци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ебол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кол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орые</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ют            </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ab/>
        <w:t>орфограф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 о</w:t>
      </w:r>
      <w:r>
        <w:rPr>
          <w:rFonts w:ascii="Times New Roman" w:eastAsia="Times New Roman" w:hAnsi="Times New Roman" w:cs="Times New Roman"/>
          <w:color w:val="000000"/>
          <w:w w:val="99"/>
          <w:sz w:val="24"/>
          <w:szCs w:val="24"/>
        </w:rPr>
        <w:t>ши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Соблюда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 деле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текс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 на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ожен</w:t>
      </w:r>
      <w:r>
        <w:rPr>
          <w:rFonts w:ascii="Times New Roman" w:eastAsia="Times New Roman" w:hAnsi="Times New Roman" w:cs="Times New Roman"/>
          <w:color w:val="000000"/>
          <w:spacing w:val="1"/>
          <w:sz w:val="24"/>
          <w:szCs w:val="24"/>
        </w:rPr>
        <w:t>ия.</w:t>
      </w:r>
      <w:r>
        <w:rPr>
          <w:rFonts w:ascii="Times New Roman" w:eastAsia="Times New Roman" w:hAnsi="Times New Roman" w:cs="Times New Roman"/>
          <w:color w:val="000000"/>
          <w:sz w:val="24"/>
          <w:szCs w:val="24"/>
        </w:rPr>
        <w:t xml:space="preserve"> Им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иеся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ю текста.</w:t>
      </w:r>
    </w:p>
    <w:p w:rsidR="001A09CE" w:rsidRDefault="001A09CE" w:rsidP="00F5654D">
      <w:pPr>
        <w:widowControl w:val="0"/>
        <w:spacing w:after="0" w:line="275" w:lineRule="auto"/>
        <w:ind w:left="108" w:right="87"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46"/>
          <w:sz w:val="24"/>
          <w:szCs w:val="24"/>
        </w:rPr>
        <w:t xml:space="preserve">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148"/>
          <w:sz w:val="24"/>
          <w:szCs w:val="24"/>
        </w:rPr>
        <w:t xml:space="preserve"> </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ивная</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екси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-грамм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одя</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ба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овый</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репя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М</w:t>
      </w:r>
      <w:r>
        <w:rPr>
          <w:rFonts w:ascii="Times New Roman" w:eastAsia="Times New Roman" w:hAnsi="Times New Roman" w:cs="Times New Roman"/>
          <w:color w:val="000000"/>
          <w:sz w:val="24"/>
          <w:szCs w:val="24"/>
        </w:rPr>
        <w:t>ыс</w:t>
      </w:r>
      <w:r>
        <w:rPr>
          <w:rFonts w:ascii="Times New Roman" w:eastAsia="Times New Roman" w:hAnsi="Times New Roman" w:cs="Times New Roman"/>
          <w:color w:val="000000"/>
          <w:w w:val="99"/>
          <w:sz w:val="24"/>
          <w:szCs w:val="24"/>
        </w:rPr>
        <w:t>ли</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ложе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w w:val="99"/>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имы</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нии</w:t>
      </w:r>
      <w:r>
        <w:rPr>
          <w:rFonts w:ascii="Times New Roman" w:eastAsia="Times New Roman" w:hAnsi="Times New Roman" w:cs="Times New Roman"/>
          <w:color w:val="000000"/>
          <w:sz w:val="24"/>
          <w:szCs w:val="24"/>
        </w:rPr>
        <w:t xml:space="preserve"> текста</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аб</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ередачи</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свя</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z w:val="24"/>
          <w:szCs w:val="24"/>
        </w:rPr>
        <w:t>у отде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тям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екста</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форма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письма.</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овал</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аточ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объем</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кая</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очно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ребле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огранич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фек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w w:val="99"/>
          <w:sz w:val="24"/>
          <w:szCs w:val="24"/>
        </w:rPr>
        <w:t>пр</w:t>
      </w:r>
      <w:r>
        <w:rPr>
          <w:rFonts w:ascii="Times New Roman" w:eastAsia="Times New Roman" w:hAnsi="Times New Roman" w:cs="Times New Roman"/>
          <w:color w:val="000000"/>
          <w:sz w:val="24"/>
          <w:szCs w:val="24"/>
        </w:rPr>
        <w:t>ави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ранного</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ыка.</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ряд</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рамм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еск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ибо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w w:val="99"/>
          <w:sz w:val="24"/>
          <w:szCs w:val="24"/>
        </w:rPr>
        <w:lastRenderedPageBreak/>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w w:val="99"/>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мо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еско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ьк</w:t>
      </w:r>
      <w:r>
        <w:rPr>
          <w:rFonts w:ascii="Times New Roman" w:eastAsia="Times New Roman" w:hAnsi="Times New Roman" w:cs="Times New Roman"/>
          <w:color w:val="000000"/>
          <w:sz w:val="24"/>
          <w:szCs w:val="24"/>
        </w:rPr>
        <w:t>о орфо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раф</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орые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не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дня</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ие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p>
    <w:p w:rsidR="001A09CE" w:rsidRDefault="001A09CE" w:rsidP="00F5654D">
      <w:pPr>
        <w:widowControl w:val="0"/>
        <w:spacing w:after="0" w:line="275" w:lineRule="auto"/>
        <w:ind w:left="108" w:right="48"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40"/>
          <w:sz w:val="24"/>
          <w:szCs w:val="24"/>
        </w:rPr>
        <w:t xml:space="preserve"> </w:t>
      </w: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pacing w:val="43"/>
          <w:sz w:val="24"/>
          <w:szCs w:val="24"/>
        </w:rPr>
        <w:t xml:space="preserve"> </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3"/>
          <w:w w:val="99"/>
          <w:sz w:val="24"/>
          <w:szCs w:val="24"/>
        </w:rPr>
        <w:t>и</w:t>
      </w:r>
      <w:r>
        <w:rPr>
          <w:rFonts w:ascii="Times New Roman" w:eastAsia="Times New Roman" w:hAnsi="Times New Roman" w:cs="Times New Roman"/>
          <w:color w:val="000000"/>
          <w:sz w:val="24"/>
          <w:szCs w:val="24"/>
        </w:rPr>
        <w:t>кат</w:t>
      </w:r>
      <w:r>
        <w:rPr>
          <w:rFonts w:ascii="Times New Roman" w:eastAsia="Times New Roman" w:hAnsi="Times New Roman" w:cs="Times New Roman"/>
          <w:color w:val="000000"/>
          <w:spacing w:val="1"/>
          <w:sz w:val="24"/>
          <w:szCs w:val="24"/>
        </w:rPr>
        <w:t>ив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w w:val="99"/>
          <w:sz w:val="24"/>
          <w:szCs w:val="24"/>
        </w:rPr>
        <w:t>ш</w:t>
      </w:r>
      <w:r>
        <w:rPr>
          <w:rFonts w:ascii="Times New Roman" w:eastAsia="Times New Roman" w:hAnsi="Times New Roman" w:cs="Times New Roman"/>
          <w:color w:val="000000"/>
          <w:sz w:val="24"/>
          <w:szCs w:val="24"/>
        </w:rPr>
        <w:t>ена,</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ыковые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огр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том 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ыковых</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авля</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ба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овый</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овень,</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репя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текста.</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w w:val="99"/>
          <w:sz w:val="24"/>
          <w:szCs w:val="24"/>
        </w:rPr>
        <w:t>М</w:t>
      </w:r>
      <w:r>
        <w:rPr>
          <w:rFonts w:ascii="Times New Roman" w:eastAsia="Times New Roman" w:hAnsi="Times New Roman" w:cs="Times New Roman"/>
          <w:color w:val="000000"/>
          <w:sz w:val="24"/>
          <w:szCs w:val="24"/>
        </w:rPr>
        <w:t>ысл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всегда</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ложены</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w w:val="99"/>
          <w:sz w:val="24"/>
          <w:szCs w:val="24"/>
        </w:rPr>
        <w:t>Д</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аб</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едостаточ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вооб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7"/>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дств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ереда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связ</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меж</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w w:val="99"/>
          <w:sz w:val="24"/>
          <w:szCs w:val="24"/>
        </w:rPr>
        <w:t>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бок</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 xml:space="preserve">формате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сьма.</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Учащ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z w:val="24"/>
          <w:szCs w:val="24"/>
        </w:rPr>
        <w:t>овал</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огран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апас</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гда</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собл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дая</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ормы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языка.</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6"/>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э</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тар</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ош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емного</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ислен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сер</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текста.</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еются</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мног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орфогра</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екоторые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з </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2"/>
          <w:w w:val="99"/>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к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p>
    <w:p w:rsidR="001A09CE" w:rsidRDefault="001A09CE" w:rsidP="00F5654D">
      <w:pPr>
        <w:widowControl w:val="0"/>
        <w:spacing w:after="0" w:line="275" w:lineRule="auto"/>
        <w:ind w:left="108" w:right="88"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 «2».</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вная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не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ена.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рое</w:t>
      </w:r>
      <w:r>
        <w:rPr>
          <w:rFonts w:ascii="Times New Roman" w:eastAsia="Times New Roman" w:hAnsi="Times New Roman" w:cs="Times New Roman"/>
          <w:color w:val="000000"/>
          <w:w w:val="99"/>
          <w:sz w:val="24"/>
          <w:szCs w:val="24"/>
        </w:rPr>
        <w:t>нии</w:t>
      </w:r>
      <w:r>
        <w:rPr>
          <w:rFonts w:ascii="Times New Roman" w:eastAsia="Times New Roman" w:hAnsi="Times New Roman" w:cs="Times New Roman"/>
          <w:color w:val="000000"/>
          <w:sz w:val="24"/>
          <w:szCs w:val="24"/>
        </w:rPr>
        <w:t xml:space="preserve"> выска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z w:val="24"/>
          <w:szCs w:val="24"/>
        </w:rPr>
        <w:t>оль</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ются</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сред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свя</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стям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текста.</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Формат</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w w:val="99"/>
          <w:sz w:val="24"/>
          <w:szCs w:val="24"/>
        </w:rPr>
        <w:t>пи</w:t>
      </w:r>
      <w:r>
        <w:rPr>
          <w:rFonts w:ascii="Times New Roman" w:eastAsia="Times New Roman" w:hAnsi="Times New Roman" w:cs="Times New Roman"/>
          <w:color w:val="000000"/>
          <w:sz w:val="24"/>
          <w:szCs w:val="24"/>
        </w:rPr>
        <w:t>сьма</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соблюдае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ог</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w:t>
      </w:r>
      <w:r>
        <w:rPr>
          <w:rFonts w:ascii="Times New Roman" w:eastAsia="Times New Roman" w:hAnsi="Times New Roman" w:cs="Times New Roman"/>
          <w:color w:val="000000"/>
          <w:w w:val="99"/>
          <w:sz w:val="24"/>
          <w:szCs w:val="24"/>
        </w:rPr>
        <w:t>ьз</w:t>
      </w:r>
      <w:r>
        <w:rPr>
          <w:rFonts w:ascii="Times New Roman" w:eastAsia="Times New Roman" w:hAnsi="Times New Roman" w:cs="Times New Roman"/>
          <w:color w:val="000000"/>
          <w:sz w:val="24"/>
          <w:szCs w:val="24"/>
        </w:rPr>
        <w:t>оват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выраж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своих</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мысл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облада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имым</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ом 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собл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Правила</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орфогра</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нк</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ции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 соб</w:t>
      </w:r>
      <w:r>
        <w:rPr>
          <w:rFonts w:ascii="Times New Roman" w:eastAsia="Times New Roman" w:hAnsi="Times New Roman" w:cs="Times New Roman"/>
          <w:color w:val="000000"/>
          <w:w w:val="99"/>
          <w:sz w:val="24"/>
          <w:szCs w:val="24"/>
        </w:rPr>
        <w:t>лю</w:t>
      </w:r>
      <w:r>
        <w:rPr>
          <w:rFonts w:ascii="Times New Roman" w:eastAsia="Times New Roman" w:hAnsi="Times New Roman" w:cs="Times New Roman"/>
          <w:color w:val="000000"/>
          <w:sz w:val="24"/>
          <w:szCs w:val="24"/>
        </w:rPr>
        <w:t>даются.</w:t>
      </w:r>
    </w:p>
    <w:p w:rsidR="001A09CE" w:rsidRDefault="001A09CE" w:rsidP="001A09CE">
      <w:pPr>
        <w:widowControl w:val="0"/>
        <w:tabs>
          <w:tab w:val="left" w:pos="1319"/>
          <w:tab w:val="left" w:pos="2914"/>
          <w:tab w:val="left" w:pos="3963"/>
          <w:tab w:val="left" w:pos="5620"/>
          <w:tab w:val="left" w:pos="6659"/>
          <w:tab w:val="left" w:pos="8666"/>
        </w:tabs>
        <w:spacing w:after="0" w:line="275" w:lineRule="auto"/>
        <w:ind w:left="108" w:right="51" w:firstLine="71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За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сь</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енные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або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color w:val="000000"/>
          <w:sz w:val="24"/>
          <w:szCs w:val="24"/>
        </w:rPr>
        <w:tab/>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z w:val="24"/>
          <w:szCs w:val="24"/>
        </w:rPr>
        <w:tab/>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z w:val="24"/>
          <w:szCs w:val="24"/>
        </w:rPr>
        <w:tab/>
        <w:t>работы, 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ые 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ты) 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вычисляе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ся исходя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 xml:space="preserve"> про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равил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w:t>
      </w:r>
    </w:p>
    <w:tbl>
      <w:tblPr>
        <w:tblW w:w="9572" w:type="dxa"/>
        <w:tblLayout w:type="fixed"/>
        <w:tblCellMar>
          <w:left w:w="0" w:type="dxa"/>
          <w:right w:w="0" w:type="dxa"/>
        </w:tblCellMar>
        <w:tblLook w:val="04A0" w:firstRow="1" w:lastRow="0" w:firstColumn="1" w:lastColumn="0" w:noHBand="0" w:noVBand="1"/>
      </w:tblPr>
      <w:tblGrid>
        <w:gridCol w:w="1147"/>
        <w:gridCol w:w="3584"/>
        <w:gridCol w:w="4841"/>
      </w:tblGrid>
      <w:tr w:rsidR="001A09CE" w:rsidRPr="00463549" w:rsidTr="00463549">
        <w:trPr>
          <w:cantSplit/>
          <w:trHeight w:hRule="exact" w:val="962"/>
        </w:trPr>
        <w:tc>
          <w:tcPr>
            <w:tcW w:w="11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09CE" w:rsidRPr="00463549" w:rsidRDefault="001A09CE" w:rsidP="001A09CE">
            <w:pPr>
              <w:spacing w:after="0"/>
              <w:rPr>
                <w:rFonts w:ascii="Times New Roman" w:hAnsi="Times New Roman" w:cs="Times New Roman"/>
                <w:sz w:val="24"/>
                <w:szCs w:val="24"/>
              </w:rPr>
            </w:pPr>
          </w:p>
        </w:tc>
        <w:tc>
          <w:tcPr>
            <w:tcW w:w="35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09CE" w:rsidRPr="00463549" w:rsidRDefault="001A09CE" w:rsidP="001A09CE">
            <w:pPr>
              <w:widowControl w:val="0"/>
              <w:spacing w:after="0" w:line="275" w:lineRule="auto"/>
              <w:ind w:left="1099" w:right="1043"/>
              <w:jc w:val="center"/>
              <w:rPr>
                <w:rFonts w:ascii="Times New Roman" w:eastAsia="Times New Roman" w:hAnsi="Times New Roman" w:cs="Times New Roman"/>
                <w:color w:val="000000"/>
                <w:sz w:val="24"/>
                <w:szCs w:val="24"/>
              </w:rPr>
            </w:pPr>
            <w:r w:rsidRPr="00463549">
              <w:rPr>
                <w:rFonts w:ascii="Times New Roman" w:eastAsia="Times New Roman" w:hAnsi="Times New Roman" w:cs="Times New Roman"/>
                <w:color w:val="000000"/>
                <w:sz w:val="24"/>
                <w:szCs w:val="24"/>
              </w:rPr>
              <w:t>Ко</w:t>
            </w:r>
            <w:r w:rsidRPr="00463549">
              <w:rPr>
                <w:rFonts w:ascii="Times New Roman" w:eastAsia="Times New Roman" w:hAnsi="Times New Roman" w:cs="Times New Roman"/>
                <w:color w:val="000000"/>
                <w:spacing w:val="1"/>
                <w:w w:val="99"/>
                <w:sz w:val="24"/>
                <w:szCs w:val="24"/>
              </w:rPr>
              <w:t>н</w:t>
            </w:r>
            <w:r w:rsidRPr="00463549">
              <w:rPr>
                <w:rFonts w:ascii="Times New Roman" w:eastAsia="Times New Roman" w:hAnsi="Times New Roman" w:cs="Times New Roman"/>
                <w:color w:val="000000"/>
                <w:sz w:val="24"/>
                <w:szCs w:val="24"/>
              </w:rPr>
              <w:t>троль</w:t>
            </w:r>
            <w:r w:rsidRPr="00463549">
              <w:rPr>
                <w:rFonts w:ascii="Times New Roman" w:eastAsia="Times New Roman" w:hAnsi="Times New Roman" w:cs="Times New Roman"/>
                <w:color w:val="000000"/>
                <w:w w:val="99"/>
                <w:sz w:val="24"/>
                <w:szCs w:val="24"/>
              </w:rPr>
              <w:t>н</w:t>
            </w:r>
            <w:r w:rsidRPr="00463549">
              <w:rPr>
                <w:rFonts w:ascii="Times New Roman" w:eastAsia="Times New Roman" w:hAnsi="Times New Roman" w:cs="Times New Roman"/>
                <w:color w:val="000000"/>
                <w:sz w:val="24"/>
                <w:szCs w:val="24"/>
              </w:rPr>
              <w:t>ые работы</w:t>
            </w:r>
          </w:p>
        </w:tc>
        <w:tc>
          <w:tcPr>
            <w:tcW w:w="48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09CE" w:rsidRPr="00463549" w:rsidRDefault="001A09CE" w:rsidP="001A09CE">
            <w:pPr>
              <w:widowControl w:val="0"/>
              <w:spacing w:after="0" w:line="275" w:lineRule="auto"/>
              <w:ind w:left="1452" w:right="1392"/>
              <w:jc w:val="center"/>
              <w:rPr>
                <w:rFonts w:ascii="Times New Roman" w:eastAsia="Times New Roman" w:hAnsi="Times New Roman" w:cs="Times New Roman"/>
                <w:color w:val="000000"/>
                <w:sz w:val="24"/>
                <w:szCs w:val="24"/>
              </w:rPr>
            </w:pPr>
            <w:r w:rsidRPr="00463549">
              <w:rPr>
                <w:rFonts w:ascii="Times New Roman" w:eastAsia="Times New Roman" w:hAnsi="Times New Roman" w:cs="Times New Roman"/>
                <w:color w:val="000000"/>
                <w:sz w:val="24"/>
                <w:szCs w:val="24"/>
              </w:rPr>
              <w:t>Само</w:t>
            </w:r>
            <w:r w:rsidRPr="00463549">
              <w:rPr>
                <w:rFonts w:ascii="Times New Roman" w:eastAsia="Times New Roman" w:hAnsi="Times New Roman" w:cs="Times New Roman"/>
                <w:color w:val="000000"/>
                <w:spacing w:val="-1"/>
                <w:sz w:val="24"/>
                <w:szCs w:val="24"/>
              </w:rPr>
              <w:t>с</w:t>
            </w:r>
            <w:r w:rsidRPr="00463549">
              <w:rPr>
                <w:rFonts w:ascii="Times New Roman" w:eastAsia="Times New Roman" w:hAnsi="Times New Roman" w:cs="Times New Roman"/>
                <w:color w:val="000000"/>
                <w:w w:val="99"/>
                <w:sz w:val="24"/>
                <w:szCs w:val="24"/>
              </w:rPr>
              <w:t>т</w:t>
            </w:r>
            <w:r w:rsidRPr="00463549">
              <w:rPr>
                <w:rFonts w:ascii="Times New Roman" w:eastAsia="Times New Roman" w:hAnsi="Times New Roman" w:cs="Times New Roman"/>
                <w:color w:val="000000"/>
                <w:sz w:val="24"/>
                <w:szCs w:val="24"/>
              </w:rPr>
              <w:t>оя</w:t>
            </w:r>
            <w:r w:rsidRPr="00463549">
              <w:rPr>
                <w:rFonts w:ascii="Times New Roman" w:eastAsia="Times New Roman" w:hAnsi="Times New Roman" w:cs="Times New Roman"/>
                <w:color w:val="000000"/>
                <w:spacing w:val="1"/>
                <w:w w:val="99"/>
                <w:sz w:val="24"/>
                <w:szCs w:val="24"/>
              </w:rPr>
              <w:t>т</w:t>
            </w:r>
            <w:r w:rsidRPr="00463549">
              <w:rPr>
                <w:rFonts w:ascii="Times New Roman" w:eastAsia="Times New Roman" w:hAnsi="Times New Roman" w:cs="Times New Roman"/>
                <w:color w:val="000000"/>
                <w:sz w:val="24"/>
                <w:szCs w:val="24"/>
              </w:rPr>
              <w:t>ел</w:t>
            </w:r>
            <w:r w:rsidRPr="00463549">
              <w:rPr>
                <w:rFonts w:ascii="Times New Roman" w:eastAsia="Times New Roman" w:hAnsi="Times New Roman" w:cs="Times New Roman"/>
                <w:color w:val="000000"/>
                <w:w w:val="99"/>
                <w:sz w:val="24"/>
                <w:szCs w:val="24"/>
              </w:rPr>
              <w:t>ь</w:t>
            </w:r>
            <w:r w:rsidRPr="00463549">
              <w:rPr>
                <w:rFonts w:ascii="Times New Roman" w:eastAsia="Times New Roman" w:hAnsi="Times New Roman" w:cs="Times New Roman"/>
                <w:color w:val="000000"/>
                <w:spacing w:val="1"/>
                <w:sz w:val="24"/>
                <w:szCs w:val="24"/>
              </w:rPr>
              <w:t>н</w:t>
            </w:r>
            <w:r w:rsidRPr="00463549">
              <w:rPr>
                <w:rFonts w:ascii="Times New Roman" w:eastAsia="Times New Roman" w:hAnsi="Times New Roman" w:cs="Times New Roman"/>
                <w:color w:val="000000"/>
                <w:sz w:val="24"/>
                <w:szCs w:val="24"/>
              </w:rPr>
              <w:t>ые рабо</w:t>
            </w:r>
            <w:r w:rsidRPr="00463549">
              <w:rPr>
                <w:rFonts w:ascii="Times New Roman" w:eastAsia="Times New Roman" w:hAnsi="Times New Roman" w:cs="Times New Roman"/>
                <w:color w:val="000000"/>
                <w:w w:val="99"/>
                <w:sz w:val="24"/>
                <w:szCs w:val="24"/>
              </w:rPr>
              <w:t>т</w:t>
            </w:r>
            <w:r w:rsidRPr="00463549">
              <w:rPr>
                <w:rFonts w:ascii="Times New Roman" w:eastAsia="Times New Roman" w:hAnsi="Times New Roman" w:cs="Times New Roman"/>
                <w:color w:val="000000"/>
                <w:sz w:val="24"/>
                <w:szCs w:val="24"/>
              </w:rPr>
              <w:t>ы, слов</w:t>
            </w:r>
            <w:r w:rsidRPr="00463549">
              <w:rPr>
                <w:rFonts w:ascii="Times New Roman" w:eastAsia="Times New Roman" w:hAnsi="Times New Roman" w:cs="Times New Roman"/>
                <w:color w:val="000000"/>
                <w:spacing w:val="-1"/>
                <w:sz w:val="24"/>
                <w:szCs w:val="24"/>
              </w:rPr>
              <w:t>а</w:t>
            </w:r>
            <w:r w:rsidRPr="00463549">
              <w:rPr>
                <w:rFonts w:ascii="Times New Roman" w:eastAsia="Times New Roman" w:hAnsi="Times New Roman" w:cs="Times New Roman"/>
                <w:color w:val="000000"/>
                <w:sz w:val="24"/>
                <w:szCs w:val="24"/>
              </w:rPr>
              <w:t>рные д</w:t>
            </w:r>
            <w:r w:rsidRPr="00463549">
              <w:rPr>
                <w:rFonts w:ascii="Times New Roman" w:eastAsia="Times New Roman" w:hAnsi="Times New Roman" w:cs="Times New Roman"/>
                <w:color w:val="000000"/>
                <w:spacing w:val="1"/>
                <w:sz w:val="24"/>
                <w:szCs w:val="24"/>
              </w:rPr>
              <w:t>ик</w:t>
            </w:r>
            <w:r w:rsidRPr="00463549">
              <w:rPr>
                <w:rFonts w:ascii="Times New Roman" w:eastAsia="Times New Roman" w:hAnsi="Times New Roman" w:cs="Times New Roman"/>
                <w:color w:val="000000"/>
                <w:w w:val="99"/>
                <w:sz w:val="24"/>
                <w:szCs w:val="24"/>
              </w:rPr>
              <w:t>т</w:t>
            </w:r>
            <w:r w:rsidRPr="00463549">
              <w:rPr>
                <w:rFonts w:ascii="Times New Roman" w:eastAsia="Times New Roman" w:hAnsi="Times New Roman" w:cs="Times New Roman"/>
                <w:color w:val="000000"/>
                <w:sz w:val="24"/>
                <w:szCs w:val="24"/>
              </w:rPr>
              <w:t>ан</w:t>
            </w:r>
            <w:r w:rsidRPr="00463549">
              <w:rPr>
                <w:rFonts w:ascii="Times New Roman" w:eastAsia="Times New Roman" w:hAnsi="Times New Roman" w:cs="Times New Roman"/>
                <w:color w:val="000000"/>
                <w:w w:val="99"/>
                <w:sz w:val="24"/>
                <w:szCs w:val="24"/>
              </w:rPr>
              <w:t>т</w:t>
            </w:r>
            <w:r w:rsidRPr="00463549">
              <w:rPr>
                <w:rFonts w:ascii="Times New Roman" w:eastAsia="Times New Roman" w:hAnsi="Times New Roman" w:cs="Times New Roman"/>
                <w:color w:val="000000"/>
                <w:sz w:val="24"/>
                <w:szCs w:val="24"/>
              </w:rPr>
              <w:t>ы</w:t>
            </w:r>
          </w:p>
        </w:tc>
      </w:tr>
      <w:tr w:rsidR="00463549" w:rsidRPr="00463549" w:rsidTr="00463549">
        <w:trPr>
          <w:cantSplit/>
          <w:trHeight w:hRule="exact" w:val="281"/>
        </w:trPr>
        <w:tc>
          <w:tcPr>
            <w:tcW w:w="11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Pr="00463549" w:rsidRDefault="00463549" w:rsidP="00463549">
            <w:pPr>
              <w:spacing w:after="0"/>
              <w:jc w:val="center"/>
              <w:rPr>
                <w:rFonts w:ascii="Times New Roman" w:hAnsi="Times New Roman" w:cs="Times New Roman"/>
                <w:sz w:val="24"/>
                <w:szCs w:val="24"/>
              </w:rPr>
            </w:pPr>
            <w:r w:rsidRPr="00463549">
              <w:rPr>
                <w:rFonts w:ascii="Times New Roman" w:hAnsi="Times New Roman" w:cs="Times New Roman"/>
                <w:sz w:val="24"/>
                <w:szCs w:val="24"/>
              </w:rPr>
              <w:t>3</w:t>
            </w:r>
          </w:p>
        </w:tc>
        <w:tc>
          <w:tcPr>
            <w:tcW w:w="35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Pr="00463549" w:rsidRDefault="00463549" w:rsidP="00463549">
            <w:pPr>
              <w:widowControl w:val="0"/>
              <w:spacing w:after="0" w:line="275" w:lineRule="auto"/>
              <w:ind w:left="275" w:right="19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 50% до 69%</w:t>
            </w:r>
          </w:p>
        </w:tc>
        <w:tc>
          <w:tcPr>
            <w:tcW w:w="48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Pr="00463549" w:rsidRDefault="00463549" w:rsidP="00463549">
            <w:pPr>
              <w:widowControl w:val="0"/>
              <w:spacing w:after="0" w:line="275" w:lineRule="auto"/>
              <w:ind w:left="275" w:right="19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 60% до 74%</w:t>
            </w:r>
          </w:p>
        </w:tc>
      </w:tr>
      <w:tr w:rsidR="00463549" w:rsidRPr="00463549" w:rsidTr="00463549">
        <w:trPr>
          <w:cantSplit/>
          <w:trHeight w:hRule="exact" w:val="285"/>
        </w:trPr>
        <w:tc>
          <w:tcPr>
            <w:tcW w:w="11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Pr="00463549" w:rsidRDefault="00463549" w:rsidP="00463549">
            <w:pPr>
              <w:spacing w:after="0"/>
              <w:jc w:val="center"/>
              <w:rPr>
                <w:rFonts w:ascii="Times New Roman" w:hAnsi="Times New Roman" w:cs="Times New Roman"/>
                <w:sz w:val="24"/>
                <w:szCs w:val="24"/>
              </w:rPr>
            </w:pPr>
            <w:r w:rsidRPr="00463549">
              <w:rPr>
                <w:rFonts w:ascii="Times New Roman" w:hAnsi="Times New Roman" w:cs="Times New Roman"/>
                <w:sz w:val="24"/>
                <w:szCs w:val="24"/>
              </w:rPr>
              <w:t>4</w:t>
            </w:r>
          </w:p>
        </w:tc>
        <w:tc>
          <w:tcPr>
            <w:tcW w:w="35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Pr="00463549" w:rsidRDefault="00463549" w:rsidP="00463549">
            <w:pPr>
              <w:widowControl w:val="0"/>
              <w:spacing w:after="0" w:line="275" w:lineRule="auto"/>
              <w:ind w:left="275" w:right="19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 70% до 90%</w:t>
            </w:r>
          </w:p>
        </w:tc>
        <w:tc>
          <w:tcPr>
            <w:tcW w:w="48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Pr="00463549" w:rsidRDefault="00463549" w:rsidP="00463549">
            <w:pPr>
              <w:widowControl w:val="0"/>
              <w:spacing w:after="0" w:line="275" w:lineRule="auto"/>
              <w:ind w:left="275" w:right="19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 75% до 94%</w:t>
            </w:r>
          </w:p>
        </w:tc>
      </w:tr>
      <w:tr w:rsidR="00463549" w:rsidRPr="00463549" w:rsidTr="00463549">
        <w:trPr>
          <w:cantSplit/>
          <w:trHeight w:hRule="exact" w:val="288"/>
        </w:trPr>
        <w:tc>
          <w:tcPr>
            <w:tcW w:w="11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Pr="00463549" w:rsidRDefault="00463549" w:rsidP="00463549">
            <w:pPr>
              <w:spacing w:after="0"/>
              <w:jc w:val="center"/>
              <w:rPr>
                <w:rFonts w:ascii="Times New Roman" w:hAnsi="Times New Roman" w:cs="Times New Roman"/>
                <w:sz w:val="24"/>
                <w:szCs w:val="24"/>
              </w:rPr>
            </w:pPr>
            <w:r w:rsidRPr="00463549">
              <w:rPr>
                <w:rFonts w:ascii="Times New Roman" w:hAnsi="Times New Roman" w:cs="Times New Roman"/>
                <w:sz w:val="24"/>
                <w:szCs w:val="24"/>
              </w:rPr>
              <w:t>5</w:t>
            </w:r>
          </w:p>
        </w:tc>
        <w:tc>
          <w:tcPr>
            <w:tcW w:w="35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Pr="00463549" w:rsidRDefault="00463549" w:rsidP="00463549">
            <w:pPr>
              <w:widowControl w:val="0"/>
              <w:spacing w:after="0" w:line="275" w:lineRule="auto"/>
              <w:ind w:left="275" w:right="19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 91% до 100%</w:t>
            </w:r>
          </w:p>
        </w:tc>
        <w:tc>
          <w:tcPr>
            <w:tcW w:w="48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Pr="00463549" w:rsidRDefault="00463549" w:rsidP="00463549">
            <w:pPr>
              <w:widowControl w:val="0"/>
              <w:spacing w:after="0" w:line="275" w:lineRule="auto"/>
              <w:ind w:left="275" w:right="19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 95% до 100%</w:t>
            </w:r>
          </w:p>
        </w:tc>
      </w:tr>
    </w:tbl>
    <w:p w:rsidR="00463549" w:rsidRDefault="00463549" w:rsidP="00EC3814">
      <w:pPr>
        <w:widowControl w:val="0"/>
        <w:spacing w:after="0" w:line="275" w:lineRule="auto"/>
        <w:ind w:left="1" w:right="-56" w:firstLine="71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Т</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ские</w:t>
      </w:r>
      <w:r>
        <w:rPr>
          <w:rFonts w:ascii="Times New Roman" w:eastAsia="Times New Roman" w:hAnsi="Times New Roman" w:cs="Times New Roman"/>
          <w:b/>
          <w:bCs/>
          <w:color w:val="000000"/>
          <w:spacing w:val="23"/>
          <w:sz w:val="24"/>
          <w:szCs w:val="24"/>
        </w:rPr>
        <w:t xml:space="preserve"> </w:t>
      </w:r>
      <w:r>
        <w:rPr>
          <w:rFonts w:ascii="Times New Roman" w:eastAsia="Times New Roman" w:hAnsi="Times New Roman" w:cs="Times New Roman"/>
          <w:b/>
          <w:bCs/>
          <w:color w:val="000000"/>
          <w:spacing w:val="1"/>
          <w:sz w:val="24"/>
          <w:szCs w:val="24"/>
        </w:rPr>
        <w:t>пи</w:t>
      </w:r>
      <w:r>
        <w:rPr>
          <w:rFonts w:ascii="Times New Roman" w:eastAsia="Times New Roman" w:hAnsi="Times New Roman" w:cs="Times New Roman"/>
          <w:b/>
          <w:bCs/>
          <w:color w:val="000000"/>
          <w:sz w:val="24"/>
          <w:szCs w:val="24"/>
        </w:rPr>
        <w:t>сь</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ые</w:t>
      </w:r>
      <w:r>
        <w:rPr>
          <w:rFonts w:ascii="Times New Roman" w:eastAsia="Times New Roman" w:hAnsi="Times New Roman" w:cs="Times New Roman"/>
          <w:b/>
          <w:bCs/>
          <w:color w:val="000000"/>
          <w:spacing w:val="23"/>
          <w:sz w:val="24"/>
          <w:szCs w:val="24"/>
        </w:rPr>
        <w:t xml:space="preserve"> </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або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27"/>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ды</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ям:</w:t>
      </w:r>
    </w:p>
    <w:p w:rsidR="00463549" w:rsidRDefault="00463549" w:rsidP="00EC3814">
      <w:pPr>
        <w:widowControl w:val="0"/>
        <w:spacing w:after="0"/>
        <w:ind w:left="1" w:right="-13"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одержа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(собл</w:t>
      </w:r>
      <w:r>
        <w:rPr>
          <w:rFonts w:ascii="Times New Roman" w:eastAsia="Times New Roman" w:hAnsi="Times New Roman" w:cs="Times New Roman"/>
          <w:color w:val="000000"/>
          <w:spacing w:val="3"/>
          <w:sz w:val="24"/>
          <w:szCs w:val="24"/>
        </w:rPr>
        <w:t>ю</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соо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аж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w w:val="99"/>
          <w:sz w:val="24"/>
          <w:szCs w:val="24"/>
        </w:rPr>
        <w:t>ли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 xml:space="preserve">все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екты,</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левое</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оформле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речи</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соо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 ар</w:t>
      </w:r>
      <w:r>
        <w:rPr>
          <w:rFonts w:ascii="Times New Roman" w:eastAsia="Times New Roman" w:hAnsi="Times New Roman" w:cs="Times New Roman"/>
          <w:color w:val="000000"/>
          <w:spacing w:val="1"/>
          <w:w w:val="99"/>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w w:val="99"/>
          <w:sz w:val="24"/>
          <w:szCs w:val="24"/>
        </w:rPr>
        <w:t>ци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со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норм 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жл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463549" w:rsidRDefault="00463549" w:rsidP="00F5654D">
      <w:pPr>
        <w:widowControl w:val="0"/>
        <w:spacing w:after="0"/>
        <w:ind w:left="1" w:right="-14"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выска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сред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тв </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связ</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соответст</w:t>
      </w:r>
      <w:r>
        <w:rPr>
          <w:rFonts w:ascii="Times New Roman" w:eastAsia="Times New Roman" w:hAnsi="Times New Roman" w:cs="Times New Roman"/>
          <w:color w:val="000000"/>
          <w:spacing w:val="4"/>
          <w:w w:val="99"/>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w w:val="99"/>
          <w:sz w:val="24"/>
          <w:szCs w:val="24"/>
        </w:rPr>
        <w:t>щ</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вн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собл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фор</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выска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де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текста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 аб</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ы);</w:t>
      </w:r>
    </w:p>
    <w:p w:rsidR="00463549" w:rsidRDefault="00463549" w:rsidP="00F5654D">
      <w:pPr>
        <w:widowControl w:val="0"/>
        <w:spacing w:after="0" w:line="275" w:lineRule="auto"/>
        <w:ind w:left="1" w:right="-55"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Лекс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апас</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соо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ребова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ям 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ода 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я 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p>
    <w:p w:rsidR="00463549" w:rsidRDefault="00463549" w:rsidP="00F5654D">
      <w:pPr>
        <w:widowControl w:val="0"/>
        <w:spacing w:after="0"/>
        <w:ind w:left="1" w:right="-54"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Грамм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грам</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ци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в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зад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ребовани</w:t>
      </w:r>
      <w:r>
        <w:rPr>
          <w:rFonts w:ascii="Times New Roman" w:eastAsia="Times New Roman" w:hAnsi="Times New Roman" w:cs="Times New Roman"/>
          <w:color w:val="000000"/>
          <w:spacing w:val="1"/>
          <w:sz w:val="24"/>
          <w:szCs w:val="24"/>
        </w:rPr>
        <w:t>ям</w:t>
      </w:r>
      <w:r>
        <w:rPr>
          <w:rFonts w:ascii="Times New Roman" w:eastAsia="Times New Roman" w:hAnsi="Times New Roman" w:cs="Times New Roman"/>
          <w:color w:val="000000"/>
          <w:sz w:val="24"/>
          <w:szCs w:val="24"/>
        </w:rPr>
        <w:t xml:space="preserve"> дан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года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w:t>
      </w:r>
    </w:p>
    <w:p w:rsidR="00463549" w:rsidRDefault="00463549" w:rsidP="00F5654D">
      <w:pPr>
        <w:widowControl w:val="0"/>
        <w:spacing w:after="0" w:line="275" w:lineRule="auto"/>
        <w:ind w:left="1" w:right="-15"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Орфо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раф</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4"/>
          <w:w w:val="99"/>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фограф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ческих</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собл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гл</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6"/>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ачина</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аглавной</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квы,</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нц</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z w:val="24"/>
          <w:szCs w:val="24"/>
        </w:rPr>
        <w:t>сто</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точ</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ельный</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клица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нак,</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 соб</w:t>
      </w:r>
      <w:r>
        <w:rPr>
          <w:rFonts w:ascii="Times New Roman" w:eastAsia="Times New Roman" w:hAnsi="Times New Roman" w:cs="Times New Roman"/>
          <w:color w:val="000000"/>
          <w:w w:val="99"/>
          <w:sz w:val="24"/>
          <w:szCs w:val="24"/>
        </w:rPr>
        <w:t>лю</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е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 ра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овки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p>
    <w:p w:rsidR="00463549" w:rsidRDefault="00463549" w:rsidP="00F5654D">
      <w:pPr>
        <w:widowControl w:val="0"/>
        <w:spacing w:after="0" w:line="240" w:lineRule="auto"/>
        <w:ind w:left="720"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Ма</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ка</w:t>
      </w:r>
    </w:p>
    <w:p w:rsidR="00463549" w:rsidRDefault="00463549" w:rsidP="00F5654D">
      <w:pPr>
        <w:widowControl w:val="0"/>
        <w:spacing w:after="0" w:line="240" w:lineRule="auto"/>
        <w:ind w:left="720"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Особеннос</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w w:val="99"/>
          <w:sz w:val="24"/>
          <w:szCs w:val="24"/>
        </w:rPr>
        <w:t>г</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z w:val="24"/>
          <w:szCs w:val="24"/>
        </w:rPr>
        <w:t>из</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z w:val="24"/>
          <w:szCs w:val="24"/>
        </w:rPr>
        <w:t>ци</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w w:val="99"/>
          <w:sz w:val="24"/>
          <w:szCs w:val="24"/>
        </w:rPr>
        <w:t>к</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нт</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 xml:space="preserve">я </w:t>
      </w:r>
      <w:r>
        <w:rPr>
          <w:rFonts w:ascii="Times New Roman" w:eastAsia="Times New Roman" w:hAnsi="Times New Roman" w:cs="Times New Roman"/>
          <w:b/>
          <w:bCs/>
          <w:color w:val="000000"/>
          <w:w w:val="99"/>
          <w:sz w:val="24"/>
          <w:szCs w:val="24"/>
        </w:rPr>
        <w:t>п</w:t>
      </w:r>
      <w:r>
        <w:rPr>
          <w:rFonts w:ascii="Times New Roman" w:eastAsia="Times New Roman" w:hAnsi="Times New Roman" w:cs="Times New Roman"/>
          <w:b/>
          <w:bCs/>
          <w:color w:val="000000"/>
          <w:sz w:val="24"/>
          <w:szCs w:val="24"/>
        </w:rPr>
        <w:t xml:space="preserve">о </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w w:val="99"/>
          <w:sz w:val="24"/>
          <w:szCs w:val="24"/>
        </w:rPr>
        <w:t>к</w:t>
      </w:r>
      <w:r>
        <w:rPr>
          <w:rFonts w:ascii="Times New Roman" w:eastAsia="Times New Roman" w:hAnsi="Times New Roman" w:cs="Times New Roman"/>
          <w:b/>
          <w:bCs/>
          <w:color w:val="000000"/>
          <w:sz w:val="24"/>
          <w:szCs w:val="24"/>
        </w:rPr>
        <w:t>е</w:t>
      </w:r>
    </w:p>
    <w:p w:rsidR="00463549" w:rsidRDefault="00463549" w:rsidP="00F5654D">
      <w:pPr>
        <w:widowControl w:val="0"/>
        <w:spacing w:after="0" w:line="275" w:lineRule="auto"/>
        <w:ind w:left="1" w:right="-15"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w w:val="99"/>
          <w:sz w:val="24"/>
          <w:szCs w:val="24"/>
        </w:rPr>
        <w:t>Т</w:t>
      </w:r>
      <w:r>
        <w:rPr>
          <w:rFonts w:ascii="Times New Roman" w:eastAsia="Times New Roman" w:hAnsi="Times New Roman" w:cs="Times New Roman"/>
          <w:i/>
          <w:iCs/>
          <w:color w:val="000000"/>
          <w:sz w:val="24"/>
          <w:szCs w:val="24"/>
        </w:rPr>
        <w:t>еку</w:t>
      </w:r>
      <w:r>
        <w:rPr>
          <w:rFonts w:ascii="Times New Roman" w:eastAsia="Times New Roman" w:hAnsi="Times New Roman" w:cs="Times New Roman"/>
          <w:i/>
          <w:iCs/>
          <w:color w:val="000000"/>
          <w:spacing w:val="-1"/>
          <w:sz w:val="24"/>
          <w:szCs w:val="24"/>
        </w:rPr>
        <w:t>щ</w:t>
      </w:r>
      <w:r>
        <w:rPr>
          <w:rFonts w:ascii="Times New Roman" w:eastAsia="Times New Roman" w:hAnsi="Times New Roman" w:cs="Times New Roman"/>
          <w:i/>
          <w:iCs/>
          <w:color w:val="000000"/>
          <w:sz w:val="24"/>
          <w:szCs w:val="24"/>
        </w:rPr>
        <w:t>ий</w:t>
      </w:r>
      <w:r>
        <w:rPr>
          <w:rFonts w:ascii="Times New Roman" w:eastAsia="Times New Roman" w:hAnsi="Times New Roman" w:cs="Times New Roman"/>
          <w:i/>
          <w:iCs/>
          <w:color w:val="000000"/>
          <w:spacing w:val="23"/>
          <w:sz w:val="24"/>
          <w:szCs w:val="24"/>
        </w:rPr>
        <w:t xml:space="preserve"> </w:t>
      </w:r>
      <w:r>
        <w:rPr>
          <w:rFonts w:ascii="Times New Roman" w:eastAsia="Times New Roman" w:hAnsi="Times New Roman" w:cs="Times New Roman"/>
          <w:i/>
          <w:iCs/>
          <w:color w:val="000000"/>
          <w:sz w:val="24"/>
          <w:szCs w:val="24"/>
        </w:rPr>
        <w:t>ко</w:t>
      </w:r>
      <w:r>
        <w:rPr>
          <w:rFonts w:ascii="Times New Roman" w:eastAsia="Times New Roman" w:hAnsi="Times New Roman" w:cs="Times New Roman"/>
          <w:i/>
          <w:iCs/>
          <w:color w:val="000000"/>
          <w:spacing w:val="1"/>
          <w:w w:val="99"/>
          <w:sz w:val="24"/>
          <w:szCs w:val="24"/>
        </w:rPr>
        <w:t>н</w:t>
      </w:r>
      <w:r>
        <w:rPr>
          <w:rFonts w:ascii="Times New Roman" w:eastAsia="Times New Roman" w:hAnsi="Times New Roman" w:cs="Times New Roman"/>
          <w:i/>
          <w:iCs/>
          <w:color w:val="000000"/>
          <w:sz w:val="24"/>
          <w:szCs w:val="24"/>
        </w:rPr>
        <w:t>тро</w:t>
      </w:r>
      <w:r>
        <w:rPr>
          <w:rFonts w:ascii="Times New Roman" w:eastAsia="Times New Roman" w:hAnsi="Times New Roman" w:cs="Times New Roman"/>
          <w:i/>
          <w:iCs/>
          <w:color w:val="000000"/>
          <w:w w:val="99"/>
          <w:sz w:val="24"/>
          <w:szCs w:val="24"/>
        </w:rPr>
        <w:t>л</w:t>
      </w:r>
      <w:r>
        <w:rPr>
          <w:rFonts w:ascii="Times New Roman" w:eastAsia="Times New Roman" w:hAnsi="Times New Roman" w:cs="Times New Roman"/>
          <w:i/>
          <w:iCs/>
          <w:color w:val="000000"/>
          <w:sz w:val="24"/>
          <w:szCs w:val="24"/>
        </w:rPr>
        <w:t>ь</w:t>
      </w:r>
      <w:r>
        <w:rPr>
          <w:rFonts w:ascii="Times New Roman" w:eastAsia="Times New Roman" w:hAnsi="Times New Roman" w:cs="Times New Roman"/>
          <w:i/>
          <w:iCs/>
          <w:color w:val="000000"/>
          <w:spacing w:val="2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можно</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вля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сьмен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форме.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сь</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роля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реком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ровод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 реже</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раза</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лю</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форме</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или</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Желатель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что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4"/>
          <w:w w:val="99"/>
          <w:sz w:val="24"/>
          <w:szCs w:val="24"/>
        </w:rPr>
        <w:t>т</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кон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сос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ояли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еско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х од</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w w:val="99"/>
          <w:sz w:val="24"/>
          <w:szCs w:val="24"/>
        </w:rPr>
        <w:t>ип</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омощью</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яя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роверка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1"/>
          <w:w w:val="99"/>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ко од</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(напр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мени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сравнива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рал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числа</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ть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лощадь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ям</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оль</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и др.).</w:t>
      </w:r>
    </w:p>
    <w:p w:rsidR="00463549" w:rsidRDefault="00463549" w:rsidP="00F5654D">
      <w:pPr>
        <w:widowControl w:val="0"/>
        <w:spacing w:after="0" w:line="275" w:lineRule="auto"/>
        <w:ind w:left="1" w:right="-58"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w w:val="99"/>
          <w:sz w:val="24"/>
          <w:szCs w:val="24"/>
        </w:rPr>
        <w:t>Т</w:t>
      </w:r>
      <w:r>
        <w:rPr>
          <w:rFonts w:ascii="Times New Roman" w:eastAsia="Times New Roman" w:hAnsi="Times New Roman" w:cs="Times New Roman"/>
          <w:i/>
          <w:iCs/>
          <w:color w:val="000000"/>
          <w:sz w:val="24"/>
          <w:szCs w:val="24"/>
        </w:rPr>
        <w:t>емати</w:t>
      </w:r>
      <w:r>
        <w:rPr>
          <w:rFonts w:ascii="Times New Roman" w:eastAsia="Times New Roman" w:hAnsi="Times New Roman" w:cs="Times New Roman"/>
          <w:i/>
          <w:iCs/>
          <w:color w:val="000000"/>
          <w:w w:val="99"/>
          <w:sz w:val="24"/>
          <w:szCs w:val="24"/>
        </w:rPr>
        <w:t>ч</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кий</w:t>
      </w:r>
      <w:r>
        <w:rPr>
          <w:rFonts w:ascii="Times New Roman" w:eastAsia="Times New Roman" w:hAnsi="Times New Roman" w:cs="Times New Roman"/>
          <w:i/>
          <w:iCs/>
          <w:color w:val="000000"/>
          <w:spacing w:val="11"/>
          <w:sz w:val="24"/>
          <w:szCs w:val="24"/>
        </w:rPr>
        <w:t xml:space="preserve"> </w:t>
      </w:r>
      <w:r>
        <w:rPr>
          <w:rFonts w:ascii="Times New Roman" w:eastAsia="Times New Roman" w:hAnsi="Times New Roman" w:cs="Times New Roman"/>
          <w:i/>
          <w:iCs/>
          <w:color w:val="000000"/>
          <w:sz w:val="24"/>
          <w:szCs w:val="24"/>
        </w:rPr>
        <w:t>ко</w:t>
      </w:r>
      <w:r>
        <w:rPr>
          <w:rFonts w:ascii="Times New Roman" w:eastAsia="Times New Roman" w:hAnsi="Times New Roman" w:cs="Times New Roman"/>
          <w:i/>
          <w:iCs/>
          <w:color w:val="000000"/>
          <w:spacing w:val="1"/>
          <w:w w:val="99"/>
          <w:sz w:val="24"/>
          <w:szCs w:val="24"/>
        </w:rPr>
        <w:t>н</w:t>
      </w:r>
      <w:r>
        <w:rPr>
          <w:rFonts w:ascii="Times New Roman" w:eastAsia="Times New Roman" w:hAnsi="Times New Roman" w:cs="Times New Roman"/>
          <w:i/>
          <w:iCs/>
          <w:color w:val="000000"/>
          <w:sz w:val="24"/>
          <w:szCs w:val="24"/>
        </w:rPr>
        <w:t>тро</w:t>
      </w:r>
      <w:r>
        <w:rPr>
          <w:rFonts w:ascii="Times New Roman" w:eastAsia="Times New Roman" w:hAnsi="Times New Roman" w:cs="Times New Roman"/>
          <w:i/>
          <w:iCs/>
          <w:color w:val="000000"/>
          <w:w w:val="99"/>
          <w:sz w:val="24"/>
          <w:szCs w:val="24"/>
        </w:rPr>
        <w:t>л</w:t>
      </w:r>
      <w:r>
        <w:rPr>
          <w:rFonts w:ascii="Times New Roman" w:eastAsia="Times New Roman" w:hAnsi="Times New Roman" w:cs="Times New Roman"/>
          <w:i/>
          <w:iCs/>
          <w:color w:val="000000"/>
          <w:sz w:val="24"/>
          <w:szCs w:val="24"/>
        </w:rPr>
        <w:t>ь</w:t>
      </w:r>
      <w:r>
        <w:rPr>
          <w:rFonts w:ascii="Times New Roman" w:eastAsia="Times New Roman" w:hAnsi="Times New Roman" w:cs="Times New Roman"/>
          <w:i/>
          <w:iCs/>
          <w:color w:val="000000"/>
          <w:spacing w:val="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ике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2"/>
          <w:w w:val="99"/>
          <w:sz w:val="24"/>
          <w:szCs w:val="24"/>
        </w:rPr>
        <w:t>ш</w:t>
      </w:r>
      <w:r>
        <w:rPr>
          <w:rFonts w:ascii="Times New Roman" w:eastAsia="Times New Roman" w:hAnsi="Times New Roman" w:cs="Times New Roman"/>
          <w:color w:val="000000"/>
          <w:sz w:val="24"/>
          <w:szCs w:val="24"/>
        </w:rPr>
        <w:t>коле</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ом в</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1"/>
          <w:w w:val="99"/>
          <w:sz w:val="24"/>
          <w:szCs w:val="24"/>
        </w:rPr>
        <w:t>пи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форме.</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тем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рок</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выб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ловые</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раммы:</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емы</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выч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слен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много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начными</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е 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ли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др.</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темат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ческ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рочных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особое</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омо</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ряются</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абл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чных</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выч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ожен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деле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обеспе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рается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еско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ьк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тов</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аждый</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орых</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содержи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30</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соо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стве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сложе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выч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оже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делен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вып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 отвод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тся 5—6 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
          <w:w w:val="99"/>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рока.</w:t>
      </w:r>
    </w:p>
    <w:p w:rsidR="00463549" w:rsidRDefault="00463549" w:rsidP="00F5654D">
      <w:pPr>
        <w:widowControl w:val="0"/>
        <w:spacing w:after="0"/>
        <w:ind w:left="1" w:right="-19"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w w:val="99"/>
          <w:sz w:val="24"/>
          <w:szCs w:val="24"/>
        </w:rPr>
        <w:t>И</w:t>
      </w:r>
      <w:r>
        <w:rPr>
          <w:rFonts w:ascii="Times New Roman" w:eastAsia="Times New Roman" w:hAnsi="Times New Roman" w:cs="Times New Roman"/>
          <w:i/>
          <w:iCs/>
          <w:color w:val="000000"/>
          <w:sz w:val="24"/>
          <w:szCs w:val="24"/>
        </w:rPr>
        <w:t>то</w:t>
      </w:r>
      <w:r>
        <w:rPr>
          <w:rFonts w:ascii="Times New Roman" w:eastAsia="Times New Roman" w:hAnsi="Times New Roman" w:cs="Times New Roman"/>
          <w:i/>
          <w:iCs/>
          <w:color w:val="000000"/>
          <w:w w:val="99"/>
          <w:sz w:val="24"/>
          <w:szCs w:val="24"/>
        </w:rPr>
        <w:t>г</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1"/>
          <w:w w:val="99"/>
          <w:sz w:val="24"/>
          <w:szCs w:val="24"/>
        </w:rPr>
        <w:t>в</w:t>
      </w:r>
      <w:r>
        <w:rPr>
          <w:rFonts w:ascii="Times New Roman" w:eastAsia="Times New Roman" w:hAnsi="Times New Roman" w:cs="Times New Roman"/>
          <w:i/>
          <w:iCs/>
          <w:color w:val="000000"/>
          <w:w w:val="99"/>
          <w:sz w:val="24"/>
          <w:szCs w:val="24"/>
        </w:rPr>
        <w:t>ы</w:t>
      </w:r>
      <w:r>
        <w:rPr>
          <w:rFonts w:ascii="Times New Roman" w:eastAsia="Times New Roman" w:hAnsi="Times New Roman" w:cs="Times New Roman"/>
          <w:i/>
          <w:iCs/>
          <w:color w:val="000000"/>
          <w:sz w:val="24"/>
          <w:szCs w:val="24"/>
        </w:rPr>
        <w:t>й</w:t>
      </w:r>
      <w:r>
        <w:rPr>
          <w:rFonts w:ascii="Times New Roman" w:eastAsia="Times New Roman" w:hAnsi="Times New Roman" w:cs="Times New Roman"/>
          <w:i/>
          <w:iCs/>
          <w:color w:val="000000"/>
          <w:spacing w:val="100"/>
          <w:sz w:val="24"/>
          <w:szCs w:val="24"/>
        </w:rPr>
        <w:t xml:space="preserve"> </w:t>
      </w:r>
      <w:r>
        <w:rPr>
          <w:rFonts w:ascii="Times New Roman" w:eastAsia="Times New Roman" w:hAnsi="Times New Roman" w:cs="Times New Roman"/>
          <w:i/>
          <w:iCs/>
          <w:color w:val="000000"/>
          <w:sz w:val="24"/>
          <w:szCs w:val="24"/>
        </w:rPr>
        <w:t>ко</w:t>
      </w:r>
      <w:r>
        <w:rPr>
          <w:rFonts w:ascii="Times New Roman" w:eastAsia="Times New Roman" w:hAnsi="Times New Roman" w:cs="Times New Roman"/>
          <w:i/>
          <w:iCs/>
          <w:color w:val="000000"/>
          <w:spacing w:val="1"/>
          <w:w w:val="99"/>
          <w:sz w:val="24"/>
          <w:szCs w:val="24"/>
        </w:rPr>
        <w:t>н</w:t>
      </w:r>
      <w:r>
        <w:rPr>
          <w:rFonts w:ascii="Times New Roman" w:eastAsia="Times New Roman" w:hAnsi="Times New Roman" w:cs="Times New Roman"/>
          <w:i/>
          <w:iCs/>
          <w:color w:val="000000"/>
          <w:sz w:val="24"/>
          <w:szCs w:val="24"/>
        </w:rPr>
        <w:t>тро</w:t>
      </w:r>
      <w:r>
        <w:rPr>
          <w:rFonts w:ascii="Times New Roman" w:eastAsia="Times New Roman" w:hAnsi="Times New Roman" w:cs="Times New Roman"/>
          <w:i/>
          <w:iCs/>
          <w:color w:val="000000"/>
          <w:w w:val="99"/>
          <w:sz w:val="24"/>
          <w:szCs w:val="24"/>
        </w:rPr>
        <w:t>л</w:t>
      </w:r>
      <w:r>
        <w:rPr>
          <w:rFonts w:ascii="Times New Roman" w:eastAsia="Times New Roman" w:hAnsi="Times New Roman" w:cs="Times New Roman"/>
          <w:i/>
          <w:iCs/>
          <w:color w:val="000000"/>
          <w:sz w:val="24"/>
          <w:szCs w:val="24"/>
        </w:rPr>
        <w:t>ь</w:t>
      </w:r>
      <w:r>
        <w:rPr>
          <w:rFonts w:ascii="Times New Roman" w:eastAsia="Times New Roman" w:hAnsi="Times New Roman" w:cs="Times New Roman"/>
          <w:i/>
          <w:iCs/>
          <w:color w:val="000000"/>
          <w:spacing w:val="104"/>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ике</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форме</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льн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работ комб</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ирова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ра</w:t>
      </w:r>
      <w:r>
        <w:rPr>
          <w:rFonts w:ascii="Times New Roman" w:eastAsia="Times New Roman" w:hAnsi="Times New Roman" w:cs="Times New Roman"/>
          <w:color w:val="000000"/>
          <w:sz w:val="24"/>
          <w:szCs w:val="24"/>
        </w:rPr>
        <w:t>ктера</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содерж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арифме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ические</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ео</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ара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др.).</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ах</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снач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 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гео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ского</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ера,</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тся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овая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отметка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оговая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авляе</w:t>
      </w:r>
      <w:r>
        <w:rPr>
          <w:rFonts w:ascii="Times New Roman" w:eastAsia="Times New Roman" w:hAnsi="Times New Roman" w:cs="Times New Roman"/>
          <w:color w:val="000000"/>
          <w:spacing w:val="7"/>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ба</w:t>
      </w:r>
      <w:r>
        <w:rPr>
          <w:rFonts w:ascii="Times New Roman" w:eastAsia="Times New Roman" w:hAnsi="Times New Roman" w:cs="Times New Roman"/>
          <w:color w:val="000000"/>
          <w:w w:val="99"/>
          <w:sz w:val="24"/>
          <w:szCs w:val="24"/>
        </w:rPr>
        <w:t>лл</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ределя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етом</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тех</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1"/>
          <w:sz w:val="24"/>
          <w:szCs w:val="24"/>
        </w:rPr>
        <w:t>ании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орые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яв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 ос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Нормы</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оговые</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м требова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ям.</w:t>
      </w:r>
    </w:p>
    <w:p w:rsidR="00F5654D" w:rsidRDefault="00463549" w:rsidP="00F5654D">
      <w:pPr>
        <w:widowControl w:val="0"/>
        <w:spacing w:after="0" w:line="277" w:lineRule="auto"/>
        <w:ind w:left="1" w:right="-57" w:firstLine="719"/>
        <w:jc w:val="both"/>
        <w:rPr>
          <w:rFonts w:ascii="Times New Roman" w:eastAsia="Times New Roman" w:hAnsi="Times New Roman" w:cs="Times New Roman"/>
          <w:b/>
          <w:bCs/>
          <w:color w:val="000000"/>
          <w:spacing w:val="28"/>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ие</w:t>
      </w:r>
      <w:r>
        <w:rPr>
          <w:rFonts w:ascii="Times New Roman" w:eastAsia="Times New Roman" w:hAnsi="Times New Roman" w:cs="Times New Roman"/>
          <w:b/>
          <w:bCs/>
          <w:color w:val="000000"/>
          <w:spacing w:val="23"/>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ись</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ных</w:t>
      </w:r>
      <w:r>
        <w:rPr>
          <w:rFonts w:ascii="Times New Roman" w:eastAsia="Times New Roman" w:hAnsi="Times New Roman" w:cs="Times New Roman"/>
          <w:b/>
          <w:bCs/>
          <w:color w:val="000000"/>
          <w:spacing w:val="23"/>
          <w:sz w:val="24"/>
          <w:szCs w:val="24"/>
        </w:rPr>
        <w:t xml:space="preserve"> </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аб</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pacing w:val="28"/>
          <w:sz w:val="24"/>
          <w:szCs w:val="24"/>
        </w:rPr>
        <w:t xml:space="preserve"> </w:t>
      </w:r>
    </w:p>
    <w:p w:rsidR="00463549" w:rsidRDefault="00463549" w:rsidP="00F5654D">
      <w:pPr>
        <w:widowControl w:val="0"/>
        <w:spacing w:after="0" w:line="277" w:lineRule="auto"/>
        <w:ind w:left="1" w:right="-57"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основе</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лежа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4"/>
          <w:w w:val="99"/>
          <w:sz w:val="24"/>
          <w:szCs w:val="24"/>
        </w:rPr>
        <w:t>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ател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ъем 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463549" w:rsidRDefault="00463549" w:rsidP="00F5654D">
      <w:pPr>
        <w:widowControl w:val="0"/>
        <w:spacing w:after="0" w:line="240" w:lineRule="auto"/>
        <w:ind w:left="721" w:right="-20"/>
        <w:jc w:val="both"/>
        <w:rPr>
          <w:rFonts w:ascii="Times New Roman" w:eastAsia="Times New Roman" w:hAnsi="Times New Roman" w:cs="Times New Roman"/>
          <w:b/>
          <w:bCs/>
          <w:color w:val="000000"/>
          <w:w w:val="99"/>
          <w:sz w:val="24"/>
          <w:szCs w:val="24"/>
        </w:rPr>
      </w:pPr>
      <w:r>
        <w:rPr>
          <w:rFonts w:ascii="Times New Roman" w:eastAsia="Times New Roman" w:hAnsi="Times New Roman" w:cs="Times New Roman"/>
          <w:b/>
          <w:bCs/>
          <w:color w:val="000000"/>
          <w:w w:val="99"/>
          <w:sz w:val="24"/>
          <w:szCs w:val="24"/>
        </w:rPr>
        <w:t>Кл</w:t>
      </w:r>
      <w:r>
        <w:rPr>
          <w:rFonts w:ascii="Times New Roman" w:eastAsia="Times New Roman" w:hAnsi="Times New Roman" w:cs="Times New Roman"/>
          <w:b/>
          <w:bCs/>
          <w:color w:val="000000"/>
          <w:sz w:val="24"/>
          <w:szCs w:val="24"/>
        </w:rPr>
        <w:t>асси</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sz w:val="24"/>
          <w:szCs w:val="24"/>
        </w:rPr>
        <w:t>ика</w:t>
      </w:r>
      <w:r>
        <w:rPr>
          <w:rFonts w:ascii="Times New Roman" w:eastAsia="Times New Roman" w:hAnsi="Times New Roman" w:cs="Times New Roman"/>
          <w:b/>
          <w:bCs/>
          <w:color w:val="000000"/>
          <w:spacing w:val="1"/>
          <w:sz w:val="24"/>
          <w:szCs w:val="24"/>
        </w:rPr>
        <w:t>ци</w:t>
      </w:r>
      <w:r>
        <w:rPr>
          <w:rFonts w:ascii="Times New Roman" w:eastAsia="Times New Roman" w:hAnsi="Times New Roman" w:cs="Times New Roman"/>
          <w:b/>
          <w:bCs/>
          <w:color w:val="000000"/>
          <w:sz w:val="24"/>
          <w:szCs w:val="24"/>
        </w:rPr>
        <w:t xml:space="preserve">я </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pacing w:val="-5"/>
          <w:sz w:val="24"/>
          <w:szCs w:val="24"/>
        </w:rPr>
        <w:t>ш</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б</w:t>
      </w:r>
      <w:r>
        <w:rPr>
          <w:rFonts w:ascii="Times New Roman" w:eastAsia="Times New Roman" w:hAnsi="Times New Roman" w:cs="Times New Roman"/>
          <w:b/>
          <w:bCs/>
          <w:color w:val="000000"/>
          <w:sz w:val="24"/>
          <w:szCs w:val="24"/>
        </w:rPr>
        <w:t>ок</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w w:val="99"/>
          <w:sz w:val="24"/>
          <w:szCs w:val="24"/>
        </w:rPr>
        <w:t>н</w:t>
      </w:r>
      <w:r>
        <w:rPr>
          <w:rFonts w:ascii="Times New Roman" w:eastAsia="Times New Roman" w:hAnsi="Times New Roman" w:cs="Times New Roman"/>
          <w:b/>
          <w:bCs/>
          <w:color w:val="000000"/>
          <w:sz w:val="24"/>
          <w:szCs w:val="24"/>
        </w:rPr>
        <w:t>едоче</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ов, в</w:t>
      </w:r>
      <w:r>
        <w:rPr>
          <w:rFonts w:ascii="Times New Roman" w:eastAsia="Times New Roman" w:hAnsi="Times New Roman" w:cs="Times New Roman"/>
          <w:b/>
          <w:bCs/>
          <w:color w:val="000000"/>
          <w:w w:val="99"/>
          <w:sz w:val="24"/>
          <w:szCs w:val="24"/>
        </w:rPr>
        <w:t>ли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w w:val="99"/>
          <w:sz w:val="24"/>
          <w:szCs w:val="24"/>
        </w:rPr>
        <w:t>ю</w:t>
      </w:r>
      <w:r>
        <w:rPr>
          <w:rFonts w:ascii="Times New Roman" w:eastAsia="Times New Roman" w:hAnsi="Times New Roman" w:cs="Times New Roman"/>
          <w:b/>
          <w:bCs/>
          <w:color w:val="000000"/>
          <w:spacing w:val="-4"/>
          <w:w w:val="99"/>
          <w:sz w:val="24"/>
          <w:szCs w:val="24"/>
        </w:rPr>
        <w:t>щ</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 xml:space="preserve">х </w:t>
      </w:r>
      <w:r>
        <w:rPr>
          <w:rFonts w:ascii="Times New Roman" w:eastAsia="Times New Roman" w:hAnsi="Times New Roman" w:cs="Times New Roman"/>
          <w:b/>
          <w:bCs/>
          <w:color w:val="000000"/>
          <w:spacing w:val="1"/>
          <w:w w:val="99"/>
          <w:sz w:val="24"/>
          <w:szCs w:val="24"/>
        </w:rPr>
        <w:t>н</w:t>
      </w:r>
      <w:r>
        <w:rPr>
          <w:rFonts w:ascii="Times New Roman" w:eastAsia="Times New Roman" w:hAnsi="Times New Roman" w:cs="Times New Roman"/>
          <w:b/>
          <w:bCs/>
          <w:color w:val="000000"/>
          <w:sz w:val="24"/>
          <w:szCs w:val="24"/>
        </w:rPr>
        <w:t>а с</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3"/>
          <w:w w:val="99"/>
          <w:sz w:val="24"/>
          <w:szCs w:val="24"/>
        </w:rPr>
        <w:t>и</w:t>
      </w:r>
      <w:r>
        <w:rPr>
          <w:rFonts w:ascii="Times New Roman" w:eastAsia="Times New Roman" w:hAnsi="Times New Roman" w:cs="Times New Roman"/>
          <w:b/>
          <w:bCs/>
          <w:color w:val="000000"/>
          <w:spacing w:val="-3"/>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sz w:val="24"/>
          <w:szCs w:val="24"/>
        </w:rPr>
        <w:t>е о</w:t>
      </w:r>
      <w:r>
        <w:rPr>
          <w:rFonts w:ascii="Times New Roman" w:eastAsia="Times New Roman" w:hAnsi="Times New Roman" w:cs="Times New Roman"/>
          <w:b/>
          <w:bCs/>
          <w:color w:val="000000"/>
          <w:w w:val="99"/>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1"/>
          <w:w w:val="99"/>
          <w:sz w:val="24"/>
          <w:szCs w:val="24"/>
        </w:rPr>
        <w:t>к</w:t>
      </w:r>
      <w:r>
        <w:rPr>
          <w:rFonts w:ascii="Times New Roman" w:eastAsia="Times New Roman" w:hAnsi="Times New Roman" w:cs="Times New Roman"/>
          <w:b/>
          <w:bCs/>
          <w:color w:val="000000"/>
          <w:w w:val="99"/>
          <w:sz w:val="24"/>
          <w:szCs w:val="24"/>
        </w:rPr>
        <w:t>и</w:t>
      </w:r>
    </w:p>
    <w:p w:rsidR="00463549" w:rsidRDefault="00463549" w:rsidP="00F5654D">
      <w:pPr>
        <w:widowControl w:val="0"/>
        <w:tabs>
          <w:tab w:val="left" w:pos="1097"/>
          <w:tab w:val="left" w:pos="2119"/>
          <w:tab w:val="left" w:pos="3606"/>
          <w:tab w:val="left" w:pos="5424"/>
          <w:tab w:val="left" w:pos="7122"/>
          <w:tab w:val="left" w:pos="8305"/>
          <w:tab w:val="left" w:pos="8663"/>
        </w:tabs>
        <w:spacing w:after="0" w:line="275" w:lineRule="auto"/>
        <w:ind w:left="1" w:right="-19"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Ош</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выч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бки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рах</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бки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фмет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4"/>
          <w:w w:val="99"/>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 де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выбор</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дейс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ли</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дейс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нц</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адача</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правил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е сво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z w:val="24"/>
          <w:szCs w:val="24"/>
        </w:rPr>
        <w:tab/>
        <w:t>ал</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тмов,</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ависимос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z w:val="24"/>
          <w:szCs w:val="24"/>
        </w:rPr>
        <w:tab/>
        <w:t>ле</w:t>
      </w:r>
      <w:r>
        <w:rPr>
          <w:rFonts w:ascii="Times New Roman" w:eastAsia="Times New Roman" w:hAnsi="Times New Roman" w:cs="Times New Roman"/>
          <w:color w:val="000000"/>
          <w:spacing w:val="5"/>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ос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ове 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оль</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емых</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еправил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выб</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 де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ера</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евер</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вычислен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огда</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вы</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авыков;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выкладо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ера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яющих</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оо</w:t>
      </w:r>
      <w:r>
        <w:rPr>
          <w:rFonts w:ascii="Times New Roman" w:eastAsia="Times New Roman" w:hAnsi="Times New Roman" w:cs="Times New Roman"/>
          <w:color w:val="000000"/>
          <w:w w:val="99"/>
          <w:sz w:val="24"/>
          <w:szCs w:val="24"/>
        </w:rPr>
        <w:t>тв</w:t>
      </w:r>
      <w:r>
        <w:rPr>
          <w:rFonts w:ascii="Times New Roman" w:eastAsia="Times New Roman" w:hAnsi="Times New Roman" w:cs="Times New Roman"/>
          <w:color w:val="000000"/>
          <w:sz w:val="24"/>
          <w:szCs w:val="24"/>
        </w:rPr>
        <w:t>етств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ояс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текста,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ответа</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аим</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нован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лне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w w:val="99"/>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льта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гео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острое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ым </w:t>
      </w:r>
      <w:r>
        <w:rPr>
          <w:rFonts w:ascii="Times New Roman" w:eastAsia="Times New Roman" w:hAnsi="Times New Roman" w:cs="Times New Roman"/>
          <w:color w:val="000000"/>
          <w:spacing w:val="-2"/>
          <w:w w:val="99"/>
          <w:sz w:val="24"/>
          <w:szCs w:val="24"/>
        </w:rPr>
        <w:t>п</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463549" w:rsidRDefault="00463549" w:rsidP="00463549">
      <w:pPr>
        <w:widowControl w:val="0"/>
        <w:spacing w:after="0" w:line="275" w:lineRule="auto"/>
        <w:ind w:right="-1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3"/>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анн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(чисел,</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аков,</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обо</w:t>
      </w:r>
      <w:r>
        <w:rPr>
          <w:rFonts w:ascii="Times New Roman" w:eastAsia="Times New Roman" w:hAnsi="Times New Roman" w:cs="Times New Roman"/>
          <w:color w:val="000000"/>
          <w:spacing w:val="1"/>
          <w:w w:val="99"/>
          <w:sz w:val="24"/>
          <w:szCs w:val="24"/>
        </w:rPr>
        <w:t>зн</w:t>
      </w:r>
      <w:r>
        <w:rPr>
          <w:rFonts w:ascii="Times New Roman" w:eastAsia="Times New Roman" w:hAnsi="Times New Roman" w:cs="Times New Roman"/>
          <w:color w:val="000000"/>
          <w:sz w:val="24"/>
          <w:szCs w:val="24"/>
        </w:rPr>
        <w:t>аче</w:t>
      </w:r>
      <w:r>
        <w:rPr>
          <w:rFonts w:ascii="Times New Roman" w:eastAsia="Times New Roman" w:hAnsi="Times New Roman" w:cs="Times New Roman"/>
          <w:color w:val="000000"/>
          <w:w w:val="99"/>
          <w:sz w:val="24"/>
          <w:szCs w:val="24"/>
        </w:rPr>
        <w:t>ний</w:t>
      </w:r>
      <w:r>
        <w:rPr>
          <w:rFonts w:ascii="Times New Roman" w:eastAsia="Times New Roman" w:hAnsi="Times New Roman" w:cs="Times New Roman"/>
          <w:color w:val="000000"/>
          <w:sz w:val="24"/>
          <w:szCs w:val="24"/>
        </w:rPr>
        <w:t>, 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ли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ош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бк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w w:val="99"/>
          <w:sz w:val="24"/>
          <w:szCs w:val="24"/>
        </w:rPr>
        <w:t>пи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ерми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симво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офо</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нии</w:t>
      </w:r>
      <w:r>
        <w:rPr>
          <w:rFonts w:ascii="Times New Roman" w:eastAsia="Times New Roman" w:hAnsi="Times New Roman" w:cs="Times New Roman"/>
          <w:color w:val="000000"/>
          <w:sz w:val="24"/>
          <w:szCs w:val="24"/>
        </w:rPr>
        <w:t xml:space="preserve">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выкладо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рные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вычис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огда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 xml:space="preserve">не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z w:val="24"/>
          <w:szCs w:val="24"/>
        </w:rPr>
        <w:lastRenderedPageBreak/>
        <w:t>с</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роверко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выч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авыков;</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нал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вычисле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доведе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ований;</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еправ</w:t>
      </w:r>
      <w:r>
        <w:rPr>
          <w:rFonts w:ascii="Times New Roman" w:eastAsia="Times New Roman" w:hAnsi="Times New Roman" w:cs="Times New Roman"/>
          <w:color w:val="000000"/>
          <w:w w:val="99"/>
          <w:sz w:val="24"/>
          <w:szCs w:val="24"/>
        </w:rPr>
        <w:t>ильн</w:t>
      </w:r>
      <w:r>
        <w:rPr>
          <w:rFonts w:ascii="Times New Roman" w:eastAsia="Times New Roman" w:hAnsi="Times New Roman" w:cs="Times New Roman"/>
          <w:color w:val="000000"/>
          <w:sz w:val="24"/>
          <w:szCs w:val="24"/>
        </w:rPr>
        <w:t xml:space="preserve">ая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оста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овка</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роса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адачи;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ли</w:t>
      </w:r>
      <w:r>
        <w:rPr>
          <w:rFonts w:ascii="Times New Roman" w:eastAsia="Times New Roman" w:hAnsi="Times New Roman" w:cs="Times New Roman"/>
          <w:color w:val="000000"/>
          <w:sz w:val="24"/>
          <w:szCs w:val="24"/>
        </w:rPr>
        <w:t xml:space="preserve"> о</w:t>
      </w:r>
      <w:r>
        <w:rPr>
          <w:rFonts w:ascii="Times New Roman" w:eastAsia="Times New Roman" w:hAnsi="Times New Roman" w:cs="Times New Roman"/>
          <w:color w:val="000000"/>
          <w:w w:val="99"/>
          <w:sz w:val="24"/>
          <w:szCs w:val="24"/>
        </w:rPr>
        <w:t>ши</w:t>
      </w:r>
      <w:r>
        <w:rPr>
          <w:rFonts w:ascii="Times New Roman" w:eastAsia="Times New Roman" w:hAnsi="Times New Roman" w:cs="Times New Roman"/>
          <w:color w:val="000000"/>
          <w:spacing w:val="1"/>
          <w:sz w:val="24"/>
          <w:szCs w:val="24"/>
        </w:rPr>
        <w:t>бк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та.</w:t>
      </w:r>
    </w:p>
    <w:p w:rsidR="00463549" w:rsidRDefault="00463549" w:rsidP="00463549">
      <w:pPr>
        <w:widowControl w:val="0"/>
        <w:spacing w:after="0" w:line="275" w:lineRule="auto"/>
        <w:ind w:right="-13"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ие</w:t>
      </w:r>
      <w:r>
        <w:rPr>
          <w:rFonts w:ascii="Times New Roman" w:eastAsia="Times New Roman" w:hAnsi="Times New Roman" w:cs="Times New Roman"/>
          <w:b/>
          <w:bCs/>
          <w:color w:val="000000"/>
          <w:spacing w:val="73"/>
          <w:sz w:val="24"/>
          <w:szCs w:val="24"/>
        </w:rPr>
        <w:t xml:space="preserve"> </w:t>
      </w:r>
      <w:r>
        <w:rPr>
          <w:rFonts w:ascii="Times New Roman" w:eastAsia="Times New Roman" w:hAnsi="Times New Roman" w:cs="Times New Roman"/>
          <w:b/>
          <w:bCs/>
          <w:color w:val="000000"/>
          <w:sz w:val="24"/>
          <w:szCs w:val="24"/>
        </w:rPr>
        <w:t>ус</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ных</w:t>
      </w:r>
      <w:r>
        <w:rPr>
          <w:rFonts w:ascii="Times New Roman" w:eastAsia="Times New Roman" w:hAnsi="Times New Roman" w:cs="Times New Roman"/>
          <w:b/>
          <w:bCs/>
          <w:color w:val="000000"/>
          <w:spacing w:val="73"/>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ве</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3"/>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осно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ожены</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ока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обоснова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ота.</w:t>
      </w:r>
    </w:p>
    <w:p w:rsidR="00463549" w:rsidRDefault="00463549" w:rsidP="00463549">
      <w:pPr>
        <w:widowControl w:val="0"/>
        <w:spacing w:after="0"/>
        <w:ind w:right="-18"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остав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адание</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омо</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ильн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м 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нии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е 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яс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463549" w:rsidRDefault="00463549" w:rsidP="00463549">
      <w:pPr>
        <w:widowControl w:val="0"/>
        <w:spacing w:after="0" w:line="275" w:lineRule="auto"/>
        <w:ind w:right="-1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еточ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ный</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опрос;</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ответе</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лно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обоснова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точ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сфор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w w:val="99"/>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дле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 xml:space="preserve"> 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зада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явля</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особен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ое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ате</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ерм</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ов.</w:t>
      </w:r>
    </w:p>
    <w:p w:rsidR="00463549" w:rsidRDefault="00463549" w:rsidP="00463549">
      <w:pPr>
        <w:widowControl w:val="0"/>
        <w:spacing w:after="0" w:line="240" w:lineRule="auto"/>
        <w:ind w:right="-20" w:firstLine="7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Ха</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w w:val="99"/>
          <w:sz w:val="24"/>
          <w:szCs w:val="24"/>
        </w:rPr>
        <w:t>р</w:t>
      </w:r>
      <w:r>
        <w:rPr>
          <w:rFonts w:ascii="Times New Roman" w:eastAsia="Times New Roman" w:hAnsi="Times New Roman" w:cs="Times New Roman"/>
          <w:b/>
          <w:bCs/>
          <w:color w:val="000000"/>
          <w:sz w:val="24"/>
          <w:szCs w:val="24"/>
        </w:rPr>
        <w:t>ис</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ци</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1"/>
          <w:w w:val="99"/>
          <w:sz w:val="24"/>
          <w:szCs w:val="24"/>
        </w:rPr>
        <w:t>к</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w w:val="99"/>
          <w:sz w:val="24"/>
          <w:szCs w:val="24"/>
        </w:rPr>
        <w:t>тм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тки</w:t>
      </w:r>
      <w:r>
        <w:rPr>
          <w:rFonts w:ascii="Times New Roman" w:eastAsia="Times New Roman" w:hAnsi="Times New Roman" w:cs="Times New Roman"/>
          <w:b/>
          <w:bCs/>
          <w:color w:val="000000"/>
          <w:sz w:val="24"/>
          <w:szCs w:val="24"/>
        </w:rPr>
        <w:t>)</w:t>
      </w:r>
    </w:p>
    <w:p w:rsidR="00463549" w:rsidRDefault="00463549" w:rsidP="00463549">
      <w:pPr>
        <w:widowControl w:val="0"/>
        <w:tabs>
          <w:tab w:val="left" w:pos="1369"/>
          <w:tab w:val="left" w:pos="1779"/>
          <w:tab w:val="left" w:pos="2880"/>
          <w:tab w:val="left" w:pos="4412"/>
          <w:tab w:val="left" w:pos="5876"/>
          <w:tab w:val="left" w:pos="6281"/>
          <w:tab w:val="left" w:pos="7231"/>
          <w:tab w:val="left" w:pos="8789"/>
        </w:tabs>
        <w:spacing w:after="0" w:line="275" w:lineRule="auto"/>
        <w:ind w:right="-13"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z w:val="24"/>
          <w:szCs w:val="24"/>
        </w:rPr>
        <w:tab/>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ребований</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t>вы</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етвор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тств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бок</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как</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реды</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 более д</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едо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 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 и 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ложения.</w:t>
      </w:r>
    </w:p>
    <w:p w:rsidR="00463549" w:rsidRDefault="00463549" w:rsidP="00463549">
      <w:pPr>
        <w:widowControl w:val="0"/>
        <w:spacing w:after="0" w:line="275" w:lineRule="auto"/>
        <w:ind w:right="-17"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10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ребован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вори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ота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w w:val="99"/>
          <w:sz w:val="24"/>
          <w:szCs w:val="24"/>
        </w:rPr>
        <w:t>г</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рас</w:t>
      </w:r>
      <w:r>
        <w:rPr>
          <w:rFonts w:ascii="Times New Roman" w:eastAsia="Times New Roman" w:hAnsi="Times New Roman" w:cs="Times New Roman"/>
          <w:color w:val="000000"/>
          <w:sz w:val="24"/>
          <w:szCs w:val="24"/>
        </w:rPr>
        <w:t>крыт</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вопроса;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раже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от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редмету</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лог</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зл</w:t>
      </w:r>
      <w:r>
        <w:rPr>
          <w:rFonts w:ascii="Times New Roman" w:eastAsia="Times New Roman" w:hAnsi="Times New Roman" w:cs="Times New Roman"/>
          <w:color w:val="000000"/>
          <w:sz w:val="24"/>
          <w:szCs w:val="24"/>
        </w:rPr>
        <w:t>оже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ала;</w:t>
      </w:r>
    </w:p>
    <w:p w:rsidR="00463549" w:rsidRDefault="00463549" w:rsidP="00463549">
      <w:pPr>
        <w:widowControl w:val="0"/>
        <w:spacing w:after="0"/>
        <w:ind w:right="-50"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иемов</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дельные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в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оже</w:t>
      </w:r>
      <w:r>
        <w:rPr>
          <w:rFonts w:ascii="Times New Roman" w:eastAsia="Times New Roman" w:hAnsi="Times New Roman" w:cs="Times New Roman"/>
          <w:color w:val="000000"/>
          <w:w w:val="99"/>
          <w:sz w:val="24"/>
          <w:szCs w:val="24"/>
        </w:rPr>
        <w:t>нии</w:t>
      </w:r>
      <w:r>
        <w:rPr>
          <w:rFonts w:ascii="Times New Roman" w:eastAsia="Times New Roman" w:hAnsi="Times New Roman" w:cs="Times New Roman"/>
          <w:color w:val="000000"/>
          <w:sz w:val="24"/>
          <w:szCs w:val="24"/>
        </w:rPr>
        <w:t xml:space="preserve"> матер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ала.</w:t>
      </w:r>
    </w:p>
    <w:p w:rsidR="00463549" w:rsidRDefault="00463549" w:rsidP="00463549">
      <w:pPr>
        <w:widowControl w:val="0"/>
        <w:spacing w:after="0" w:line="275" w:lineRule="auto"/>
        <w:ind w:right="-50" w:firstLine="7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pacing w:val="9"/>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достаточ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маль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вен</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ребований,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дъяв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яемых к</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крет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работе;</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отдель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лог</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ложения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ота</w:t>
      </w:r>
    </w:p>
    <w:p w:rsidR="00463549" w:rsidRDefault="00463549" w:rsidP="00463549">
      <w:pPr>
        <w:widowControl w:val="0"/>
        <w:spacing w:after="0" w:line="240" w:lineRule="auto"/>
        <w:ind w:right="-20"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 во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роса.</w:t>
      </w:r>
    </w:p>
    <w:p w:rsidR="00463549" w:rsidRDefault="00463549" w:rsidP="00463549">
      <w:pPr>
        <w:widowControl w:val="0"/>
        <w:spacing w:after="0" w:line="275" w:lineRule="auto"/>
        <w:ind w:right="94"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8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ребований</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вле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ота,</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рас</w:t>
      </w:r>
      <w:r>
        <w:rPr>
          <w:rFonts w:ascii="Times New Roman" w:eastAsia="Times New Roman" w:hAnsi="Times New Roman" w:cs="Times New Roman"/>
          <w:color w:val="000000"/>
          <w:sz w:val="24"/>
          <w:szCs w:val="24"/>
        </w:rPr>
        <w:t>крытость</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ждаемого</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w w:val="99"/>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бо о</w:t>
      </w:r>
      <w:r>
        <w:rPr>
          <w:rFonts w:ascii="Times New Roman" w:eastAsia="Times New Roman" w:hAnsi="Times New Roman" w:cs="Times New Roman"/>
          <w:color w:val="000000"/>
          <w:w w:val="99"/>
          <w:sz w:val="24"/>
          <w:szCs w:val="24"/>
        </w:rPr>
        <w:t>ши</w:t>
      </w:r>
      <w:r>
        <w:rPr>
          <w:rFonts w:ascii="Times New Roman" w:eastAsia="Times New Roman" w:hAnsi="Times New Roman" w:cs="Times New Roman"/>
          <w:color w:val="000000"/>
          <w:sz w:val="24"/>
          <w:szCs w:val="24"/>
        </w:rPr>
        <w:t>боч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ее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оложений.</w:t>
      </w:r>
    </w:p>
    <w:p w:rsidR="00463549" w:rsidRDefault="00463549" w:rsidP="00463549">
      <w:pPr>
        <w:widowControl w:val="0"/>
        <w:spacing w:after="0" w:line="275" w:lineRule="auto"/>
        <w:ind w:right="87"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3"/>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ись</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31"/>
          <w:sz w:val="24"/>
          <w:szCs w:val="24"/>
        </w:rPr>
        <w:t xml:space="preserve"> </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або</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pacing w:val="36"/>
          <w:sz w:val="24"/>
          <w:szCs w:val="24"/>
        </w:rPr>
        <w:t xml:space="preserve"> </w:t>
      </w:r>
      <w:r>
        <w:rPr>
          <w:rFonts w:ascii="Times New Roman" w:eastAsia="Times New Roman" w:hAnsi="Times New Roman" w:cs="Times New Roman"/>
          <w:b/>
          <w:bCs/>
          <w:color w:val="000000"/>
          <w:w w:val="99"/>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34"/>
          <w:sz w:val="24"/>
          <w:szCs w:val="24"/>
        </w:rPr>
        <w:t xml:space="preserve"> </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w w:val="99"/>
          <w:sz w:val="24"/>
          <w:szCs w:val="24"/>
        </w:rPr>
        <w:t>тик</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37"/>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ожет</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две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отмет</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ависимос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скол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льн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работы</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смо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ельн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являе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ько</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метка:</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 обя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атель</w:t>
      </w:r>
      <w:r>
        <w:rPr>
          <w:rFonts w:ascii="Times New Roman" w:eastAsia="Times New Roman" w:hAnsi="Times New Roman" w:cs="Times New Roman"/>
          <w:color w:val="000000"/>
          <w:spacing w:val="4"/>
          <w:w w:val="99"/>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выс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вляе</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4"/>
          <w:sz w:val="24"/>
          <w:szCs w:val="24"/>
        </w:rPr>
        <w:t>ж</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рнал</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сем</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дель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свя</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отмет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обя</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w w:val="99"/>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част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p>
    <w:p w:rsidR="00463549" w:rsidRDefault="00463549" w:rsidP="00463549">
      <w:pPr>
        <w:widowControl w:val="0"/>
        <w:spacing w:after="0" w:line="275" w:lineRule="auto"/>
        <w:ind w:right="94"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нные</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 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еряш</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оформле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есобл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раф</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z w:val="24"/>
          <w:szCs w:val="24"/>
        </w:rPr>
        <w:t xml:space="preserve"> 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ка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темат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 с</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жается на 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балл,</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но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иже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pacing w:val="4"/>
          <w:sz w:val="24"/>
          <w:szCs w:val="24"/>
        </w:rPr>
        <w:t>3</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p>
    <w:p w:rsidR="00463549" w:rsidRDefault="00463549" w:rsidP="00463549">
      <w:pPr>
        <w:spacing w:after="85" w:line="240" w:lineRule="exact"/>
        <w:rPr>
          <w:rFonts w:ascii="Times New Roman" w:eastAsia="Times New Roman" w:hAnsi="Times New Roman" w:cs="Times New Roman"/>
          <w:sz w:val="24"/>
          <w:szCs w:val="24"/>
        </w:rPr>
      </w:pPr>
    </w:p>
    <w:tbl>
      <w:tblPr>
        <w:tblW w:w="0" w:type="auto"/>
        <w:tblLayout w:type="fixed"/>
        <w:tblCellMar>
          <w:left w:w="0" w:type="dxa"/>
          <w:right w:w="0" w:type="dxa"/>
        </w:tblCellMar>
        <w:tblLook w:val="04A0" w:firstRow="1" w:lastRow="0" w:firstColumn="1" w:lastColumn="0" w:noHBand="0" w:noVBand="1"/>
      </w:tblPr>
      <w:tblGrid>
        <w:gridCol w:w="1346"/>
        <w:gridCol w:w="8226"/>
      </w:tblGrid>
      <w:tr w:rsidR="00463549" w:rsidTr="00463549">
        <w:trPr>
          <w:cantSplit/>
          <w:trHeight w:hRule="exact" w:val="326"/>
        </w:trPr>
        <w:tc>
          <w:tcPr>
            <w:tcW w:w="957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8" w:line="240" w:lineRule="auto"/>
              <w:ind w:left="342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або</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а, со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я</w:t>
            </w:r>
            <w:r>
              <w:rPr>
                <w:rFonts w:ascii="Times New Roman" w:eastAsia="Times New Roman" w:hAnsi="Times New Roman" w:cs="Times New Roman"/>
                <w:b/>
                <w:bCs/>
                <w:color w:val="000000"/>
                <w:spacing w:val="-2"/>
                <w:w w:val="99"/>
                <w:sz w:val="24"/>
                <w:szCs w:val="24"/>
              </w:rPr>
              <w:t>щ</w:t>
            </w:r>
            <w:r>
              <w:rPr>
                <w:rFonts w:ascii="Times New Roman" w:eastAsia="Times New Roman" w:hAnsi="Times New Roman" w:cs="Times New Roman"/>
                <w:b/>
                <w:bCs/>
                <w:color w:val="000000"/>
                <w:sz w:val="24"/>
                <w:szCs w:val="24"/>
              </w:rPr>
              <w:t xml:space="preserve">ая </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w w:val="99"/>
                <w:sz w:val="24"/>
                <w:szCs w:val="24"/>
              </w:rPr>
              <w:t>п</w:t>
            </w:r>
            <w:r>
              <w:rPr>
                <w:rFonts w:ascii="Times New Roman" w:eastAsia="Times New Roman" w:hAnsi="Times New Roman" w:cs="Times New Roman"/>
                <w:b/>
                <w:bCs/>
                <w:color w:val="000000"/>
                <w:spacing w:val="1"/>
                <w:w w:val="99"/>
                <w:sz w:val="24"/>
                <w:szCs w:val="24"/>
              </w:rPr>
              <w:t>ри</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ов</w:t>
            </w:r>
          </w:p>
        </w:tc>
      </w:tr>
      <w:tr w:rsidR="00463549" w:rsidTr="00463549">
        <w:trPr>
          <w:cantSplit/>
          <w:trHeight w:hRule="exact" w:val="328"/>
        </w:trPr>
        <w:tc>
          <w:tcPr>
            <w:tcW w:w="13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8" w:line="240" w:lineRule="auto"/>
              <w:ind w:left="49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w:t>
            </w:r>
          </w:p>
        </w:tc>
        <w:tc>
          <w:tcPr>
            <w:tcW w:w="82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3"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 ош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бок</w:t>
            </w:r>
          </w:p>
        </w:tc>
      </w:tr>
      <w:tr w:rsidR="00463549" w:rsidTr="00463549">
        <w:trPr>
          <w:cantSplit/>
          <w:trHeight w:hRule="exact" w:val="326"/>
        </w:trPr>
        <w:tc>
          <w:tcPr>
            <w:tcW w:w="13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8" w:line="240" w:lineRule="auto"/>
              <w:ind w:left="49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p>
        </w:tc>
        <w:tc>
          <w:tcPr>
            <w:tcW w:w="82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3"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ош</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1</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2</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едоч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p>
        </w:tc>
      </w:tr>
      <w:tr w:rsidR="00463549" w:rsidTr="00463549">
        <w:trPr>
          <w:cantSplit/>
          <w:trHeight w:hRule="exact" w:val="326"/>
        </w:trPr>
        <w:tc>
          <w:tcPr>
            <w:tcW w:w="13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8" w:line="240" w:lineRule="auto"/>
              <w:ind w:left="49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«3»</w:t>
            </w:r>
          </w:p>
        </w:tc>
        <w:tc>
          <w:tcPr>
            <w:tcW w:w="82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3"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 3 ош</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1</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 2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доч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 или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3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более недоч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p>
        </w:tc>
      </w:tr>
      <w:tr w:rsidR="00463549" w:rsidTr="00463549">
        <w:trPr>
          <w:cantSplit/>
          <w:trHeight w:hRule="exact" w:val="328"/>
        </w:trPr>
        <w:tc>
          <w:tcPr>
            <w:tcW w:w="13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11" w:line="240" w:lineRule="auto"/>
              <w:ind w:left="49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82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6"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более ош</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бок</w:t>
            </w:r>
          </w:p>
        </w:tc>
      </w:tr>
      <w:tr w:rsidR="00463549" w:rsidTr="00463549">
        <w:trPr>
          <w:cantSplit/>
          <w:trHeight w:hRule="exact" w:val="326"/>
        </w:trPr>
        <w:tc>
          <w:tcPr>
            <w:tcW w:w="957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8" w:line="240" w:lineRule="auto"/>
              <w:ind w:left="330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w w:val="99"/>
                <w:sz w:val="24"/>
                <w:szCs w:val="24"/>
              </w:rPr>
              <w:t>а</w:t>
            </w:r>
            <w:r>
              <w:rPr>
                <w:rFonts w:ascii="Times New Roman" w:eastAsia="Times New Roman" w:hAnsi="Times New Roman" w:cs="Times New Roman"/>
                <w:b/>
                <w:bCs/>
                <w:color w:val="000000"/>
                <w:sz w:val="24"/>
                <w:szCs w:val="24"/>
              </w:rPr>
              <w:t>бо</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а, со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я</w:t>
            </w:r>
            <w:r>
              <w:rPr>
                <w:rFonts w:ascii="Times New Roman" w:eastAsia="Times New Roman" w:hAnsi="Times New Roman" w:cs="Times New Roman"/>
                <w:b/>
                <w:bCs/>
                <w:color w:val="000000"/>
                <w:spacing w:val="-2"/>
                <w:w w:val="99"/>
                <w:sz w:val="24"/>
                <w:szCs w:val="24"/>
              </w:rPr>
              <w:t>щ</w:t>
            </w:r>
            <w:r>
              <w:rPr>
                <w:rFonts w:ascii="Times New Roman" w:eastAsia="Times New Roman" w:hAnsi="Times New Roman" w:cs="Times New Roman"/>
                <w:b/>
                <w:bCs/>
                <w:color w:val="000000"/>
                <w:sz w:val="24"/>
                <w:szCs w:val="24"/>
              </w:rPr>
              <w:t xml:space="preserve">ая </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задач</w:t>
            </w:r>
          </w:p>
        </w:tc>
      </w:tr>
      <w:tr w:rsidR="00463549" w:rsidTr="00463549">
        <w:trPr>
          <w:cantSplit/>
          <w:trHeight w:hRule="exact" w:val="329"/>
        </w:trPr>
        <w:tc>
          <w:tcPr>
            <w:tcW w:w="13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9" w:line="240" w:lineRule="auto"/>
              <w:ind w:left="49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w:t>
            </w:r>
          </w:p>
        </w:tc>
        <w:tc>
          <w:tcPr>
            <w:tcW w:w="82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4"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 ош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бок</w:t>
            </w:r>
          </w:p>
        </w:tc>
      </w:tr>
      <w:tr w:rsidR="00463549" w:rsidTr="00463549">
        <w:trPr>
          <w:cantSplit/>
          <w:trHeight w:hRule="exact" w:val="326"/>
        </w:trPr>
        <w:tc>
          <w:tcPr>
            <w:tcW w:w="13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8" w:line="240" w:lineRule="auto"/>
              <w:ind w:left="49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p>
        </w:tc>
        <w:tc>
          <w:tcPr>
            <w:tcW w:w="82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3"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 2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едочета</w:t>
            </w:r>
          </w:p>
        </w:tc>
      </w:tr>
      <w:tr w:rsidR="00463549" w:rsidTr="00463549">
        <w:trPr>
          <w:cantSplit/>
          <w:trHeight w:hRule="exact" w:val="326"/>
        </w:trPr>
        <w:tc>
          <w:tcPr>
            <w:tcW w:w="13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8" w:line="240" w:lineRule="auto"/>
              <w:ind w:left="49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82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3"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ош</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3</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4</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едоч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p>
        </w:tc>
      </w:tr>
      <w:tr w:rsidR="00463549" w:rsidTr="00463549">
        <w:trPr>
          <w:cantSplit/>
          <w:trHeight w:hRule="exact" w:val="328"/>
        </w:trPr>
        <w:tc>
          <w:tcPr>
            <w:tcW w:w="13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11" w:line="240" w:lineRule="auto"/>
              <w:ind w:left="49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82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6"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более ош</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бок</w:t>
            </w:r>
          </w:p>
        </w:tc>
      </w:tr>
      <w:tr w:rsidR="00463549" w:rsidTr="00463549">
        <w:trPr>
          <w:cantSplit/>
          <w:trHeight w:hRule="exact" w:val="326"/>
        </w:trPr>
        <w:tc>
          <w:tcPr>
            <w:tcW w:w="957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8" w:line="240" w:lineRule="auto"/>
              <w:ind w:left="33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б</w:t>
            </w:r>
            <w:r>
              <w:rPr>
                <w:rFonts w:ascii="Times New Roman" w:eastAsia="Times New Roman" w:hAnsi="Times New Roman" w:cs="Times New Roman"/>
                <w:b/>
                <w:bCs/>
                <w:color w:val="000000"/>
                <w:spacing w:val="1"/>
                <w:w w:val="99"/>
                <w:sz w:val="24"/>
                <w:szCs w:val="24"/>
              </w:rPr>
              <w:t>ин</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ова</w:t>
            </w:r>
            <w:r>
              <w:rPr>
                <w:rFonts w:ascii="Times New Roman" w:eastAsia="Times New Roman" w:hAnsi="Times New Roman" w:cs="Times New Roman"/>
                <w:b/>
                <w:bCs/>
                <w:color w:val="000000"/>
                <w:spacing w:val="-1"/>
                <w:w w:val="99"/>
                <w:sz w:val="24"/>
                <w:szCs w:val="24"/>
              </w:rPr>
              <w:t>н</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 xml:space="preserve">ая </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або</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а</w:t>
            </w:r>
          </w:p>
        </w:tc>
      </w:tr>
      <w:tr w:rsidR="00463549" w:rsidTr="00463549">
        <w:trPr>
          <w:cantSplit/>
          <w:trHeight w:hRule="exact" w:val="328"/>
        </w:trPr>
        <w:tc>
          <w:tcPr>
            <w:tcW w:w="13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8" w:line="240" w:lineRule="auto"/>
              <w:ind w:left="49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w:t>
            </w:r>
          </w:p>
        </w:tc>
        <w:tc>
          <w:tcPr>
            <w:tcW w:w="82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3"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 ош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бок</w:t>
            </w:r>
          </w:p>
        </w:tc>
      </w:tr>
      <w:tr w:rsidR="00463549" w:rsidTr="00463549">
        <w:trPr>
          <w:cantSplit/>
          <w:trHeight w:hRule="exact" w:val="643"/>
        </w:trPr>
        <w:tc>
          <w:tcPr>
            <w:tcW w:w="13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8" w:line="240" w:lineRule="auto"/>
              <w:ind w:left="49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p>
        </w:tc>
        <w:tc>
          <w:tcPr>
            <w:tcW w:w="82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3" w:line="275" w:lineRule="auto"/>
              <w:ind w:left="108"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ош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бк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адачи</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долже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быт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вер</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ым</w:t>
            </w:r>
          </w:p>
        </w:tc>
      </w:tr>
      <w:tr w:rsidR="00463549" w:rsidTr="00463549">
        <w:trPr>
          <w:cantSplit/>
          <w:trHeight w:hRule="exact" w:val="646"/>
        </w:trPr>
        <w:tc>
          <w:tcPr>
            <w:tcW w:w="13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11" w:line="240" w:lineRule="auto"/>
              <w:ind w:left="49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82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6" w:line="275" w:lineRule="auto"/>
              <w:ind w:left="108" w:right="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ош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быт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ым.</w:t>
            </w:r>
          </w:p>
        </w:tc>
      </w:tr>
      <w:tr w:rsidR="00463549" w:rsidTr="00463549">
        <w:trPr>
          <w:cantSplit/>
          <w:trHeight w:hRule="exact" w:val="326"/>
        </w:trPr>
        <w:tc>
          <w:tcPr>
            <w:tcW w:w="13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8" w:line="240" w:lineRule="auto"/>
              <w:ind w:left="49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82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3"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ош</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бок</w:t>
            </w:r>
          </w:p>
        </w:tc>
      </w:tr>
      <w:tr w:rsidR="00463549" w:rsidTr="00463549">
        <w:trPr>
          <w:cantSplit/>
          <w:trHeight w:hRule="exact" w:val="328"/>
        </w:trPr>
        <w:tc>
          <w:tcPr>
            <w:tcW w:w="957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11" w:line="240" w:lineRule="auto"/>
              <w:ind w:left="2609" w:right="-20"/>
              <w:rPr>
                <w:rFonts w:ascii="Times New Roman" w:eastAsia="Times New Roman" w:hAnsi="Times New Roman" w:cs="Times New Roman"/>
                <w:b/>
                <w:bCs/>
                <w:color w:val="000000"/>
                <w:w w:val="99"/>
                <w:sz w:val="24"/>
                <w:szCs w:val="24"/>
              </w:rPr>
            </w:pPr>
            <w:r>
              <w:rPr>
                <w:rFonts w:ascii="Times New Roman" w:eastAsia="Times New Roman" w:hAnsi="Times New Roman" w:cs="Times New Roman"/>
                <w:b/>
                <w:bCs/>
                <w:color w:val="000000"/>
                <w:w w:val="99"/>
                <w:sz w:val="24"/>
                <w:szCs w:val="24"/>
              </w:rPr>
              <w:t>К</w:t>
            </w:r>
            <w:r>
              <w:rPr>
                <w:rFonts w:ascii="Times New Roman" w:eastAsia="Times New Roman" w:hAnsi="Times New Roman" w:cs="Times New Roman"/>
                <w:b/>
                <w:bCs/>
                <w:color w:val="000000"/>
                <w:sz w:val="24"/>
                <w:szCs w:val="24"/>
              </w:rPr>
              <w:t>он</w:t>
            </w:r>
            <w:r>
              <w:rPr>
                <w:rFonts w:ascii="Times New Roman" w:eastAsia="Times New Roman" w:hAnsi="Times New Roman" w:cs="Times New Roman"/>
                <w:b/>
                <w:bCs/>
                <w:color w:val="000000"/>
                <w:spacing w:val="1"/>
                <w:w w:val="99"/>
                <w:sz w:val="24"/>
                <w:szCs w:val="24"/>
              </w:rPr>
              <w:t>тр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spacing w:val="1"/>
                <w:w w:val="99"/>
                <w:sz w:val="24"/>
                <w:szCs w:val="24"/>
              </w:rPr>
              <w:t>н</w:t>
            </w:r>
            <w:r>
              <w:rPr>
                <w:rFonts w:ascii="Times New Roman" w:eastAsia="Times New Roman" w:hAnsi="Times New Roman" w:cs="Times New Roman"/>
                <w:b/>
                <w:bCs/>
                <w:color w:val="000000"/>
                <w:spacing w:val="-2"/>
                <w:sz w:val="24"/>
                <w:szCs w:val="24"/>
              </w:rPr>
              <w:t>ы</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w w:val="99"/>
                <w:sz w:val="24"/>
                <w:szCs w:val="24"/>
              </w:rPr>
              <w:t>ти</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w w:val="99"/>
                <w:sz w:val="24"/>
                <w:szCs w:val="24"/>
              </w:rPr>
              <w:t>к</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w w:val="99"/>
                <w:sz w:val="24"/>
                <w:szCs w:val="24"/>
              </w:rPr>
              <w:t>к</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pacing w:val="-1"/>
                <w:w w:val="99"/>
                <w:sz w:val="24"/>
                <w:szCs w:val="24"/>
              </w:rPr>
              <w:t>н</w:t>
            </w:r>
            <w:r>
              <w:rPr>
                <w:rFonts w:ascii="Times New Roman" w:eastAsia="Times New Roman" w:hAnsi="Times New Roman" w:cs="Times New Roman"/>
                <w:b/>
                <w:bCs/>
                <w:color w:val="000000"/>
                <w:w w:val="99"/>
                <w:sz w:val="24"/>
                <w:szCs w:val="24"/>
              </w:rPr>
              <w:t>т</w:t>
            </w:r>
          </w:p>
        </w:tc>
      </w:tr>
      <w:tr w:rsidR="00463549" w:rsidTr="00463549">
        <w:trPr>
          <w:cantSplit/>
          <w:trHeight w:hRule="exact" w:val="326"/>
        </w:trPr>
        <w:tc>
          <w:tcPr>
            <w:tcW w:w="13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8" w:line="240" w:lineRule="auto"/>
              <w:ind w:left="49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w:t>
            </w:r>
          </w:p>
        </w:tc>
        <w:tc>
          <w:tcPr>
            <w:tcW w:w="82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3"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 ош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бок</w:t>
            </w:r>
          </w:p>
        </w:tc>
      </w:tr>
      <w:tr w:rsidR="00463549" w:rsidTr="00463549">
        <w:trPr>
          <w:cantSplit/>
          <w:trHeight w:hRule="exact" w:val="328"/>
        </w:trPr>
        <w:tc>
          <w:tcPr>
            <w:tcW w:w="13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8" w:line="240" w:lineRule="auto"/>
              <w:ind w:left="49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p>
        </w:tc>
        <w:tc>
          <w:tcPr>
            <w:tcW w:w="82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3" w:line="240" w:lineRule="auto"/>
              <w:ind w:left="108" w:right="-20"/>
              <w:rPr>
                <w:rFonts w:ascii="Times New Roman" w:eastAsia="Times New Roman" w:hAnsi="Times New Roman" w:cs="Times New Roman"/>
                <w:color w:val="000000"/>
                <w:w w:val="99"/>
                <w:sz w:val="24"/>
                <w:szCs w:val="24"/>
              </w:rPr>
            </w:pPr>
            <w:r>
              <w:rPr>
                <w:rFonts w:ascii="Times New Roman" w:eastAsia="Times New Roman" w:hAnsi="Times New Roman" w:cs="Times New Roman"/>
                <w:color w:val="000000"/>
                <w:sz w:val="24"/>
                <w:szCs w:val="24"/>
              </w:rPr>
              <w:t>1 – 2 ош</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и</w:t>
            </w:r>
          </w:p>
        </w:tc>
      </w:tr>
      <w:tr w:rsidR="00463549" w:rsidTr="00463549">
        <w:trPr>
          <w:cantSplit/>
          <w:trHeight w:hRule="exact" w:val="326"/>
        </w:trPr>
        <w:tc>
          <w:tcPr>
            <w:tcW w:w="13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8" w:line="240" w:lineRule="auto"/>
              <w:ind w:left="49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82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3" w:line="240" w:lineRule="auto"/>
              <w:ind w:left="108" w:right="-20"/>
              <w:rPr>
                <w:rFonts w:ascii="Times New Roman" w:eastAsia="Times New Roman" w:hAnsi="Times New Roman" w:cs="Times New Roman"/>
                <w:color w:val="000000"/>
                <w:w w:val="99"/>
                <w:sz w:val="24"/>
                <w:szCs w:val="24"/>
              </w:rPr>
            </w:pPr>
            <w:r>
              <w:rPr>
                <w:rFonts w:ascii="Times New Roman" w:eastAsia="Times New Roman" w:hAnsi="Times New Roman" w:cs="Times New Roman"/>
                <w:color w:val="000000"/>
                <w:sz w:val="24"/>
                <w:szCs w:val="24"/>
              </w:rPr>
              <w:t>3 – 4 ош</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и</w:t>
            </w:r>
          </w:p>
        </w:tc>
      </w:tr>
      <w:tr w:rsidR="00463549" w:rsidTr="00463549">
        <w:trPr>
          <w:cantSplit/>
          <w:trHeight w:hRule="exact" w:val="326"/>
        </w:trPr>
        <w:tc>
          <w:tcPr>
            <w:tcW w:w="13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8" w:line="240" w:lineRule="auto"/>
              <w:ind w:left="49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82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3"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более 4 ош</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бок</w:t>
            </w:r>
          </w:p>
        </w:tc>
      </w:tr>
      <w:tr w:rsidR="00463549" w:rsidTr="00463549">
        <w:trPr>
          <w:cantSplit/>
          <w:trHeight w:hRule="exact" w:val="328"/>
        </w:trPr>
        <w:tc>
          <w:tcPr>
            <w:tcW w:w="957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11" w:line="240" w:lineRule="auto"/>
              <w:ind w:left="4538" w:right="-20"/>
              <w:rPr>
                <w:rFonts w:ascii="Times New Roman" w:eastAsia="Times New Roman" w:hAnsi="Times New Roman" w:cs="Times New Roman"/>
                <w:b/>
                <w:bCs/>
                <w:color w:val="000000"/>
                <w:w w:val="99"/>
                <w:sz w:val="24"/>
                <w:szCs w:val="24"/>
              </w:rPr>
            </w:pPr>
            <w:r>
              <w:rPr>
                <w:rFonts w:ascii="Times New Roman" w:eastAsia="Times New Roman" w:hAnsi="Times New Roman" w:cs="Times New Roman"/>
                <w:b/>
                <w:bCs/>
                <w:color w:val="000000"/>
                <w:sz w:val="24"/>
                <w:szCs w:val="24"/>
              </w:rPr>
              <w:t>Тес</w:t>
            </w:r>
            <w:r>
              <w:rPr>
                <w:rFonts w:ascii="Times New Roman" w:eastAsia="Times New Roman" w:hAnsi="Times New Roman" w:cs="Times New Roman"/>
                <w:b/>
                <w:bCs/>
                <w:color w:val="000000"/>
                <w:w w:val="99"/>
                <w:sz w:val="24"/>
                <w:szCs w:val="24"/>
              </w:rPr>
              <w:t>т</w:t>
            </w:r>
          </w:p>
        </w:tc>
      </w:tr>
      <w:tr w:rsidR="00463549" w:rsidTr="00463549">
        <w:trPr>
          <w:cantSplit/>
          <w:trHeight w:hRule="exact" w:val="326"/>
        </w:trPr>
        <w:tc>
          <w:tcPr>
            <w:tcW w:w="13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8" w:line="240" w:lineRule="auto"/>
              <w:ind w:left="49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w:t>
            </w:r>
          </w:p>
        </w:tc>
        <w:tc>
          <w:tcPr>
            <w:tcW w:w="82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3"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 95% заданий</w:t>
            </w:r>
          </w:p>
        </w:tc>
      </w:tr>
      <w:tr w:rsidR="00463549" w:rsidTr="00463549">
        <w:trPr>
          <w:cantSplit/>
          <w:trHeight w:hRule="exact" w:val="328"/>
        </w:trPr>
        <w:tc>
          <w:tcPr>
            <w:tcW w:w="13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8" w:line="240" w:lineRule="auto"/>
              <w:ind w:left="49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p>
        </w:tc>
        <w:tc>
          <w:tcPr>
            <w:tcW w:w="82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3"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 9</w:t>
            </w:r>
            <w:r>
              <w:rPr>
                <w:rFonts w:ascii="Times New Roman" w:eastAsia="Times New Roman" w:hAnsi="Times New Roman" w:cs="Times New Roman"/>
                <w:color w:val="000000"/>
                <w:spacing w:val="2"/>
                <w:sz w:val="24"/>
                <w:szCs w:val="24"/>
              </w:rPr>
              <w:t>4</w:t>
            </w:r>
            <w:r>
              <w:rPr>
                <w:rFonts w:ascii="Times New Roman" w:eastAsia="Times New Roman" w:hAnsi="Times New Roman" w:cs="Times New Roman"/>
                <w:color w:val="000000"/>
                <w:sz w:val="24"/>
                <w:szCs w:val="24"/>
              </w:rPr>
              <w:t>-75%</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r>
      <w:tr w:rsidR="00463549" w:rsidTr="00463549">
        <w:trPr>
          <w:cantSplit/>
          <w:trHeight w:hRule="exact" w:val="326"/>
        </w:trPr>
        <w:tc>
          <w:tcPr>
            <w:tcW w:w="13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9" w:line="240" w:lineRule="auto"/>
              <w:ind w:left="49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82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4"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 7</w:t>
            </w:r>
            <w:r>
              <w:rPr>
                <w:rFonts w:ascii="Times New Roman" w:eastAsia="Times New Roman" w:hAnsi="Times New Roman" w:cs="Times New Roman"/>
                <w:color w:val="000000"/>
                <w:spacing w:val="2"/>
                <w:sz w:val="24"/>
                <w:szCs w:val="24"/>
              </w:rPr>
              <w:t>4</w:t>
            </w:r>
            <w:r>
              <w:rPr>
                <w:rFonts w:ascii="Times New Roman" w:eastAsia="Times New Roman" w:hAnsi="Times New Roman" w:cs="Times New Roman"/>
                <w:color w:val="000000"/>
                <w:sz w:val="24"/>
                <w:szCs w:val="24"/>
              </w:rPr>
              <w:t>-50%</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r>
      <w:tr w:rsidR="00463549" w:rsidTr="00463549">
        <w:trPr>
          <w:cantSplit/>
          <w:trHeight w:hRule="exact" w:val="328"/>
        </w:trPr>
        <w:tc>
          <w:tcPr>
            <w:tcW w:w="13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8" w:line="240" w:lineRule="auto"/>
              <w:ind w:left="49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82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63549" w:rsidRDefault="00463549" w:rsidP="00463549">
            <w:pPr>
              <w:widowControl w:val="0"/>
              <w:spacing w:before="3"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 4</w:t>
            </w:r>
            <w:r>
              <w:rPr>
                <w:rFonts w:ascii="Times New Roman" w:eastAsia="Times New Roman" w:hAnsi="Times New Roman" w:cs="Times New Roman"/>
                <w:color w:val="000000"/>
                <w:spacing w:val="2"/>
                <w:sz w:val="24"/>
                <w:szCs w:val="24"/>
              </w:rPr>
              <w:t>9</w:t>
            </w:r>
            <w:r>
              <w:rPr>
                <w:rFonts w:ascii="Times New Roman" w:eastAsia="Times New Roman" w:hAnsi="Times New Roman" w:cs="Times New Roman"/>
                <w:color w:val="000000"/>
                <w:sz w:val="24"/>
                <w:szCs w:val="24"/>
              </w:rPr>
              <w:t>-25%</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й</w:t>
            </w:r>
          </w:p>
        </w:tc>
      </w:tr>
    </w:tbl>
    <w:p w:rsidR="00463549" w:rsidRDefault="00463549" w:rsidP="00463549">
      <w:pPr>
        <w:spacing w:after="76" w:line="240" w:lineRule="exact"/>
        <w:rPr>
          <w:sz w:val="24"/>
          <w:szCs w:val="24"/>
        </w:rPr>
      </w:pPr>
    </w:p>
    <w:p w:rsidR="00463549" w:rsidRDefault="00463549" w:rsidP="00F5654D">
      <w:pPr>
        <w:widowControl w:val="0"/>
        <w:spacing w:after="0" w:line="240" w:lineRule="auto"/>
        <w:ind w:left="828" w:right="-20"/>
        <w:jc w:val="both"/>
        <w:rPr>
          <w:rFonts w:ascii="Times New Roman" w:eastAsia="Times New Roman" w:hAnsi="Times New Roman" w:cs="Times New Roman"/>
          <w:b/>
          <w:bCs/>
          <w:color w:val="000000"/>
          <w:w w:val="99"/>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3"/>
          <w:w w:val="99"/>
          <w:sz w:val="24"/>
          <w:szCs w:val="24"/>
        </w:rPr>
        <w:t>ж</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w w:val="99"/>
          <w:sz w:val="24"/>
          <w:szCs w:val="24"/>
        </w:rPr>
        <w:t>ю</w:t>
      </w:r>
      <w:r>
        <w:rPr>
          <w:rFonts w:ascii="Times New Roman" w:eastAsia="Times New Roman" w:hAnsi="Times New Roman" w:cs="Times New Roman"/>
          <w:b/>
          <w:bCs/>
          <w:color w:val="000000"/>
          <w:spacing w:val="-2"/>
          <w:sz w:val="24"/>
          <w:szCs w:val="24"/>
        </w:rPr>
        <w:t>щ</w:t>
      </w:r>
      <w:r>
        <w:rPr>
          <w:rFonts w:ascii="Times New Roman" w:eastAsia="Times New Roman" w:hAnsi="Times New Roman" w:cs="Times New Roman"/>
          <w:b/>
          <w:bCs/>
          <w:color w:val="000000"/>
          <w:sz w:val="24"/>
          <w:szCs w:val="24"/>
        </w:rPr>
        <w:t xml:space="preserve">ий </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w w:val="99"/>
          <w:sz w:val="24"/>
          <w:szCs w:val="24"/>
        </w:rPr>
        <w:t>р</w:t>
      </w:r>
    </w:p>
    <w:p w:rsidR="00463549" w:rsidRDefault="00463549" w:rsidP="00F5654D">
      <w:pPr>
        <w:widowControl w:val="0"/>
        <w:spacing w:after="0" w:line="240" w:lineRule="auto"/>
        <w:ind w:left="827" w:right="-20"/>
        <w:jc w:val="both"/>
        <w:rPr>
          <w:rFonts w:ascii="Times New Roman" w:eastAsia="Times New Roman" w:hAnsi="Times New Roman" w:cs="Times New Roman"/>
          <w:b/>
          <w:bCs/>
          <w:color w:val="000000"/>
          <w:sz w:val="24"/>
          <w:szCs w:val="24"/>
        </w:rPr>
      </w:pPr>
    </w:p>
    <w:p w:rsidR="00463549" w:rsidRDefault="00463549" w:rsidP="00F5654D">
      <w:pPr>
        <w:widowControl w:val="0"/>
        <w:spacing w:after="0" w:line="240" w:lineRule="auto"/>
        <w:ind w:left="827"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Особеннос</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w w:val="99"/>
          <w:sz w:val="24"/>
          <w:szCs w:val="24"/>
        </w:rPr>
        <w:t>г</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z w:val="24"/>
          <w:szCs w:val="24"/>
        </w:rPr>
        <w:t>из</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z w:val="24"/>
          <w:szCs w:val="24"/>
        </w:rPr>
        <w:t>ци</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w w:val="99"/>
          <w:sz w:val="24"/>
          <w:szCs w:val="24"/>
        </w:rPr>
        <w:t>к</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нт</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 xml:space="preserve">я </w:t>
      </w:r>
      <w:r>
        <w:rPr>
          <w:rFonts w:ascii="Times New Roman" w:eastAsia="Times New Roman" w:hAnsi="Times New Roman" w:cs="Times New Roman"/>
          <w:b/>
          <w:bCs/>
          <w:color w:val="000000"/>
          <w:w w:val="99"/>
          <w:sz w:val="24"/>
          <w:szCs w:val="24"/>
        </w:rPr>
        <w:t>п</w:t>
      </w:r>
      <w:r>
        <w:rPr>
          <w:rFonts w:ascii="Times New Roman" w:eastAsia="Times New Roman" w:hAnsi="Times New Roman" w:cs="Times New Roman"/>
          <w:b/>
          <w:bCs/>
          <w:color w:val="000000"/>
          <w:sz w:val="24"/>
          <w:szCs w:val="24"/>
        </w:rPr>
        <w:t xml:space="preserve">о </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w w:val="99"/>
          <w:sz w:val="24"/>
          <w:szCs w:val="24"/>
        </w:rPr>
        <w:t>к</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pacing w:val="-2"/>
          <w:sz w:val="24"/>
          <w:szCs w:val="24"/>
        </w:rPr>
        <w:t>у</w:t>
      </w:r>
      <w:r>
        <w:rPr>
          <w:rFonts w:ascii="Times New Roman" w:eastAsia="Times New Roman" w:hAnsi="Times New Roman" w:cs="Times New Roman"/>
          <w:b/>
          <w:bCs/>
          <w:color w:val="000000"/>
          <w:spacing w:val="-1"/>
          <w:sz w:val="24"/>
          <w:szCs w:val="24"/>
        </w:rPr>
        <w:t>ж</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w w:val="99"/>
          <w:sz w:val="24"/>
          <w:szCs w:val="24"/>
        </w:rPr>
        <w:t>ю</w:t>
      </w:r>
      <w:r>
        <w:rPr>
          <w:rFonts w:ascii="Times New Roman" w:eastAsia="Times New Roman" w:hAnsi="Times New Roman" w:cs="Times New Roman"/>
          <w:b/>
          <w:bCs/>
          <w:color w:val="000000"/>
          <w:spacing w:val="-2"/>
          <w:w w:val="99"/>
          <w:sz w:val="24"/>
          <w:szCs w:val="24"/>
        </w:rPr>
        <w:t>щ</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 xml:space="preserve">у </w:t>
      </w:r>
      <w:r>
        <w:rPr>
          <w:rFonts w:ascii="Times New Roman" w:eastAsia="Times New Roman" w:hAnsi="Times New Roman" w:cs="Times New Roman"/>
          <w:b/>
          <w:bCs/>
          <w:color w:val="000000"/>
          <w:w w:val="99"/>
          <w:sz w:val="24"/>
          <w:szCs w:val="24"/>
        </w:rPr>
        <w:t>ми</w:t>
      </w:r>
      <w:r>
        <w:rPr>
          <w:rFonts w:ascii="Times New Roman" w:eastAsia="Times New Roman" w:hAnsi="Times New Roman" w:cs="Times New Roman"/>
          <w:b/>
          <w:bCs/>
          <w:color w:val="000000"/>
          <w:spacing w:val="2"/>
          <w:w w:val="99"/>
          <w:sz w:val="24"/>
          <w:szCs w:val="24"/>
        </w:rPr>
        <w:t>р</w:t>
      </w:r>
      <w:r>
        <w:rPr>
          <w:rFonts w:ascii="Times New Roman" w:eastAsia="Times New Roman" w:hAnsi="Times New Roman" w:cs="Times New Roman"/>
          <w:b/>
          <w:bCs/>
          <w:color w:val="000000"/>
          <w:sz w:val="24"/>
          <w:szCs w:val="24"/>
        </w:rPr>
        <w:t>у</w:t>
      </w:r>
    </w:p>
    <w:p w:rsidR="00463549" w:rsidRDefault="00463549" w:rsidP="00F5654D">
      <w:pPr>
        <w:widowControl w:val="0"/>
        <w:spacing w:after="0" w:line="240" w:lineRule="auto"/>
        <w:ind w:left="827" w:right="-20"/>
        <w:jc w:val="both"/>
        <w:rPr>
          <w:rFonts w:ascii="Times New Roman" w:eastAsia="Times New Roman" w:hAnsi="Times New Roman" w:cs="Times New Roman"/>
          <w:b/>
          <w:bCs/>
          <w:color w:val="000000"/>
          <w:sz w:val="24"/>
          <w:szCs w:val="24"/>
        </w:rPr>
      </w:pPr>
    </w:p>
    <w:p w:rsidR="00463549" w:rsidRDefault="00463549" w:rsidP="00F5654D">
      <w:pPr>
        <w:widowControl w:val="0"/>
        <w:spacing w:after="0"/>
        <w:ind w:left="1" w:right="-57"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роверка</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ания</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фак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ебного</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ала,</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 дете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делать</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росте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оды,</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ыска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обоб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меры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сточ</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еня</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омпле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сные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w w:val="99"/>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тро</w:t>
      </w:r>
      <w:r>
        <w:rPr>
          <w:rFonts w:ascii="Times New Roman" w:eastAsia="Times New Roman" w:hAnsi="Times New Roman" w:cs="Times New Roman"/>
          <w:color w:val="000000"/>
          <w:spacing w:val="1"/>
          <w:w w:val="99"/>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бла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4"/>
          <w:w w:val="99"/>
          <w:sz w:val="24"/>
          <w:szCs w:val="24"/>
        </w:rPr>
        <w:t>з</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тся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фро</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тал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рове</w:t>
      </w:r>
      <w:r>
        <w:rPr>
          <w:rFonts w:ascii="Times New Roman" w:eastAsia="Times New Roman" w:hAnsi="Times New Roman" w:cs="Times New Roman"/>
          <w:color w:val="000000"/>
          <w:spacing w:val="1"/>
          <w:sz w:val="24"/>
          <w:szCs w:val="24"/>
        </w:rPr>
        <w:t>рки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ичные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исьменные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оторые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ют</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азв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w w:val="99"/>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ответа</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бол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амос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ояте</w:t>
      </w:r>
      <w:r>
        <w:rPr>
          <w:rFonts w:ascii="Times New Roman" w:eastAsia="Times New Roman" w:hAnsi="Times New Roman" w:cs="Times New Roman"/>
          <w:color w:val="000000"/>
          <w:w w:val="99"/>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ракт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ческ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боты с карта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борами,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лабора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 обо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ем.</w:t>
      </w:r>
    </w:p>
    <w:p w:rsidR="00463549" w:rsidRDefault="00463549" w:rsidP="00F5654D">
      <w:pPr>
        <w:widowControl w:val="0"/>
        <w:spacing w:after="0" w:line="275" w:lineRule="auto"/>
        <w:ind w:left="1" w:right="-16"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w w:val="99"/>
          <w:sz w:val="24"/>
          <w:szCs w:val="24"/>
        </w:rPr>
        <w:t>Ф</w:t>
      </w:r>
      <w:r>
        <w:rPr>
          <w:rFonts w:ascii="Times New Roman" w:eastAsia="Times New Roman" w:hAnsi="Times New Roman" w:cs="Times New Roman"/>
          <w:i/>
          <w:iCs/>
          <w:color w:val="000000"/>
          <w:sz w:val="24"/>
          <w:szCs w:val="24"/>
        </w:rPr>
        <w:t>ро</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z w:val="24"/>
          <w:szCs w:val="24"/>
        </w:rPr>
        <w:t>та</w:t>
      </w:r>
      <w:r>
        <w:rPr>
          <w:rFonts w:ascii="Times New Roman" w:eastAsia="Times New Roman" w:hAnsi="Times New Roman" w:cs="Times New Roman"/>
          <w:i/>
          <w:iCs/>
          <w:color w:val="000000"/>
          <w:w w:val="99"/>
          <w:sz w:val="24"/>
          <w:szCs w:val="24"/>
        </w:rPr>
        <w:t>л</w:t>
      </w:r>
      <w:r>
        <w:rPr>
          <w:rFonts w:ascii="Times New Roman" w:eastAsia="Times New Roman" w:hAnsi="Times New Roman" w:cs="Times New Roman"/>
          <w:i/>
          <w:iCs/>
          <w:color w:val="000000"/>
          <w:spacing w:val="1"/>
          <w:sz w:val="24"/>
          <w:szCs w:val="24"/>
        </w:rPr>
        <w:t>ь</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pacing w:val="1"/>
          <w:w w:val="99"/>
          <w:sz w:val="24"/>
          <w:szCs w:val="24"/>
        </w:rPr>
        <w:t>ы</w:t>
      </w:r>
      <w:r>
        <w:rPr>
          <w:rFonts w:ascii="Times New Roman" w:eastAsia="Times New Roman" w:hAnsi="Times New Roman" w:cs="Times New Roman"/>
          <w:i/>
          <w:iCs/>
          <w:color w:val="000000"/>
          <w:sz w:val="24"/>
          <w:szCs w:val="24"/>
        </w:rPr>
        <w:t>й</w:t>
      </w:r>
      <w:r>
        <w:rPr>
          <w:rFonts w:ascii="Times New Roman" w:eastAsia="Times New Roman" w:hAnsi="Times New Roman" w:cs="Times New Roman"/>
          <w:i/>
          <w:iCs/>
          <w:color w:val="000000"/>
          <w:spacing w:val="26"/>
          <w:sz w:val="24"/>
          <w:szCs w:val="24"/>
        </w:rPr>
        <w:t xml:space="preserve"> </w:t>
      </w:r>
      <w:r>
        <w:rPr>
          <w:rFonts w:ascii="Times New Roman" w:eastAsia="Times New Roman" w:hAnsi="Times New Roman" w:cs="Times New Roman"/>
          <w:i/>
          <w:iCs/>
          <w:color w:val="000000"/>
          <w:sz w:val="24"/>
          <w:szCs w:val="24"/>
        </w:rPr>
        <w:t>опрос</w:t>
      </w:r>
      <w:r>
        <w:rPr>
          <w:rFonts w:ascii="Times New Roman" w:eastAsia="Times New Roman" w:hAnsi="Times New Roman" w:cs="Times New Roman"/>
          <w:i/>
          <w:iCs/>
          <w:color w:val="000000"/>
          <w:spacing w:val="25"/>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оди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еда,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ором</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к</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w w:val="99"/>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тавл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вопросов</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конкре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6"/>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оторые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ают</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орот</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обоснован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z w:val="24"/>
          <w:szCs w:val="24"/>
        </w:rPr>
        <w:t>Поскол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овная</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х ко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тро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бес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роверка</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осо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ебной</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это 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яет</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еоб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одб</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орые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я факт</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матер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чебника,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числи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вспом</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w w:val="99"/>
          <w:sz w:val="24"/>
          <w:szCs w:val="24"/>
        </w:rPr>
        <w:t>п</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акты,</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выбр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срав</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иров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вле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w w:val="99"/>
          <w:sz w:val="24"/>
          <w:szCs w:val="24"/>
        </w:rPr>
        <w:t>п</w:t>
      </w:r>
      <w:r>
        <w:rPr>
          <w:rFonts w:ascii="Times New Roman" w:eastAsia="Times New Roman" w:hAnsi="Times New Roman" w:cs="Times New Roman"/>
          <w:color w:val="000000"/>
          <w:sz w:val="24"/>
          <w:szCs w:val="24"/>
        </w:rPr>
        <w:t>.</w:t>
      </w:r>
    </w:p>
    <w:p w:rsidR="00463549" w:rsidRDefault="00463549" w:rsidP="00F5654D">
      <w:pPr>
        <w:widowControl w:val="0"/>
        <w:tabs>
          <w:tab w:val="left" w:pos="950"/>
          <w:tab w:val="left" w:pos="1933"/>
          <w:tab w:val="left" w:pos="3902"/>
          <w:tab w:val="left" w:pos="5015"/>
          <w:tab w:val="left" w:pos="6011"/>
          <w:tab w:val="left" w:pos="7222"/>
          <w:tab w:val="left" w:pos="8642"/>
        </w:tabs>
        <w:spacing w:after="0"/>
        <w:ind w:left="1" w:right="-17"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lastRenderedPageBreak/>
        <w:t>И</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pacing w:val="1"/>
          <w:sz w:val="24"/>
          <w:szCs w:val="24"/>
        </w:rPr>
        <w:t>д</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w w:val="99"/>
          <w:sz w:val="24"/>
          <w:szCs w:val="24"/>
        </w:rPr>
        <w:t>в</w:t>
      </w:r>
      <w:r>
        <w:rPr>
          <w:rFonts w:ascii="Times New Roman" w:eastAsia="Times New Roman" w:hAnsi="Times New Roman" w:cs="Times New Roman"/>
          <w:i/>
          <w:iCs/>
          <w:color w:val="000000"/>
          <w:sz w:val="24"/>
          <w:szCs w:val="24"/>
        </w:rPr>
        <w:t>идуа</w:t>
      </w:r>
      <w:r>
        <w:rPr>
          <w:rFonts w:ascii="Times New Roman" w:eastAsia="Times New Roman" w:hAnsi="Times New Roman" w:cs="Times New Roman"/>
          <w:i/>
          <w:iCs/>
          <w:color w:val="000000"/>
          <w:w w:val="99"/>
          <w:sz w:val="24"/>
          <w:szCs w:val="24"/>
        </w:rPr>
        <w:t>л</w:t>
      </w:r>
      <w:r>
        <w:rPr>
          <w:rFonts w:ascii="Times New Roman" w:eastAsia="Times New Roman" w:hAnsi="Times New Roman" w:cs="Times New Roman"/>
          <w:i/>
          <w:iCs/>
          <w:color w:val="000000"/>
          <w:spacing w:val="1"/>
          <w:sz w:val="24"/>
          <w:szCs w:val="24"/>
        </w:rPr>
        <w:t>ь</w:t>
      </w:r>
      <w:r>
        <w:rPr>
          <w:rFonts w:ascii="Times New Roman" w:eastAsia="Times New Roman" w:hAnsi="Times New Roman" w:cs="Times New Roman"/>
          <w:i/>
          <w:iCs/>
          <w:color w:val="000000"/>
          <w:spacing w:val="-1"/>
          <w:w w:val="99"/>
          <w:sz w:val="24"/>
          <w:szCs w:val="24"/>
        </w:rPr>
        <w:t>н</w:t>
      </w:r>
      <w:r>
        <w:rPr>
          <w:rFonts w:ascii="Times New Roman" w:eastAsia="Times New Roman" w:hAnsi="Times New Roman" w:cs="Times New Roman"/>
          <w:i/>
          <w:iCs/>
          <w:color w:val="000000"/>
          <w:w w:val="99"/>
          <w:sz w:val="24"/>
          <w:szCs w:val="24"/>
        </w:rPr>
        <w:t>ы</w:t>
      </w:r>
      <w:r>
        <w:rPr>
          <w:rFonts w:ascii="Times New Roman" w:eastAsia="Times New Roman" w:hAnsi="Times New Roman" w:cs="Times New Roman"/>
          <w:i/>
          <w:iCs/>
          <w:color w:val="000000"/>
          <w:sz w:val="24"/>
          <w:szCs w:val="24"/>
        </w:rPr>
        <w:t>й</w:t>
      </w:r>
      <w:r>
        <w:rPr>
          <w:rFonts w:ascii="Times New Roman" w:eastAsia="Times New Roman" w:hAnsi="Times New Roman" w:cs="Times New Roman"/>
          <w:i/>
          <w:iCs/>
          <w:color w:val="000000"/>
          <w:spacing w:val="38"/>
          <w:sz w:val="24"/>
          <w:szCs w:val="24"/>
        </w:rPr>
        <w:t xml:space="preserve"> </w:t>
      </w:r>
      <w:r>
        <w:rPr>
          <w:rFonts w:ascii="Times New Roman" w:eastAsia="Times New Roman" w:hAnsi="Times New Roman" w:cs="Times New Roman"/>
          <w:i/>
          <w:iCs/>
          <w:color w:val="000000"/>
          <w:sz w:val="24"/>
          <w:szCs w:val="24"/>
        </w:rPr>
        <w:t>у</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1"/>
          <w:w w:val="99"/>
          <w:sz w:val="24"/>
          <w:szCs w:val="24"/>
        </w:rPr>
        <w:t>н</w:t>
      </w:r>
      <w:r>
        <w:rPr>
          <w:rFonts w:ascii="Times New Roman" w:eastAsia="Times New Roman" w:hAnsi="Times New Roman" w:cs="Times New Roman"/>
          <w:i/>
          <w:iCs/>
          <w:color w:val="000000"/>
          <w:w w:val="99"/>
          <w:sz w:val="24"/>
          <w:szCs w:val="24"/>
        </w:rPr>
        <w:t>ы</w:t>
      </w:r>
      <w:r>
        <w:rPr>
          <w:rFonts w:ascii="Times New Roman" w:eastAsia="Times New Roman" w:hAnsi="Times New Roman" w:cs="Times New Roman"/>
          <w:i/>
          <w:iCs/>
          <w:color w:val="000000"/>
          <w:sz w:val="24"/>
          <w:szCs w:val="24"/>
        </w:rPr>
        <w:t>й</w:t>
      </w:r>
      <w:r>
        <w:rPr>
          <w:rFonts w:ascii="Times New Roman" w:eastAsia="Times New Roman" w:hAnsi="Times New Roman" w:cs="Times New Roman"/>
          <w:i/>
          <w:iCs/>
          <w:color w:val="000000"/>
          <w:spacing w:val="37"/>
          <w:sz w:val="24"/>
          <w:szCs w:val="24"/>
        </w:rPr>
        <w:t xml:space="preserve"> </w:t>
      </w:r>
      <w:r>
        <w:rPr>
          <w:rFonts w:ascii="Times New Roman" w:eastAsia="Times New Roman" w:hAnsi="Times New Roman" w:cs="Times New Roman"/>
          <w:i/>
          <w:iCs/>
          <w:color w:val="000000"/>
          <w:sz w:val="24"/>
          <w:szCs w:val="24"/>
        </w:rPr>
        <w:t>опрос</w:t>
      </w:r>
      <w:r>
        <w:rPr>
          <w:rFonts w:ascii="Times New Roman" w:eastAsia="Times New Roman" w:hAnsi="Times New Roman" w:cs="Times New Roman"/>
          <w:i/>
          <w:iCs/>
          <w:color w:val="000000"/>
          <w:spacing w:val="4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акже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свои</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специф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ческие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ос</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ах</w:t>
      </w:r>
      <w:r>
        <w:rPr>
          <w:rFonts w:ascii="Times New Roman" w:eastAsia="Times New Roman" w:hAnsi="Times New Roman" w:cs="Times New Roman"/>
          <w:color w:val="000000"/>
          <w:sz w:val="24"/>
          <w:szCs w:val="24"/>
        </w:rPr>
        <w:tab/>
        <w:t>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ab/>
        <w:t>образователь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ab/>
        <w:t>облас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М</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t>выд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z w:val="24"/>
          <w:szCs w:val="24"/>
        </w:rPr>
        <w:tab/>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w w:val="99"/>
          <w:sz w:val="24"/>
          <w:szCs w:val="24"/>
        </w:rPr>
        <w:t>ю</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 xml:space="preserve">формы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 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расска</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z w:val="24"/>
          <w:szCs w:val="24"/>
        </w:rPr>
        <w:t>-оп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 и расска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 xml:space="preserve"> рас</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463549" w:rsidRDefault="00463549" w:rsidP="00F5654D">
      <w:pPr>
        <w:widowControl w:val="0"/>
        <w:tabs>
          <w:tab w:val="left" w:pos="1845"/>
          <w:tab w:val="left" w:pos="3862"/>
          <w:tab w:val="left" w:pos="5385"/>
          <w:tab w:val="left" w:pos="5847"/>
          <w:tab w:val="left" w:pos="8244"/>
        </w:tabs>
        <w:spacing w:after="0" w:line="275" w:lineRule="auto"/>
        <w:ind w:left="1" w:right="-59"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Рас</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ка</w:t>
      </w:r>
      <w:r>
        <w:rPr>
          <w:rFonts w:ascii="Times New Roman" w:eastAsia="Times New Roman" w:hAnsi="Times New Roman" w:cs="Times New Roman"/>
          <w:i/>
          <w:iCs/>
          <w:color w:val="000000"/>
          <w:w w:val="99"/>
          <w:sz w:val="24"/>
          <w:szCs w:val="24"/>
        </w:rPr>
        <w:t>з</w:t>
      </w:r>
      <w:r>
        <w:rPr>
          <w:rFonts w:ascii="Times New Roman" w:eastAsia="Times New Roman" w:hAnsi="Times New Roman" w:cs="Times New Roman"/>
          <w:i/>
          <w:iCs/>
          <w:color w:val="000000"/>
          <w:sz w:val="24"/>
          <w:szCs w:val="24"/>
        </w:rPr>
        <w:t>-опи</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z w:val="24"/>
          <w:szCs w:val="24"/>
        </w:rPr>
        <w:t>ие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Уч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дае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кое</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сание</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w w:val="99"/>
          <w:sz w:val="24"/>
          <w:szCs w:val="24"/>
        </w:rPr>
        <w:t>ъ</w:t>
      </w:r>
      <w:r>
        <w:rPr>
          <w:rFonts w:ascii="Times New Roman" w:eastAsia="Times New Roman" w:hAnsi="Times New Roman" w:cs="Times New Roman"/>
          <w:color w:val="000000"/>
          <w:sz w:val="24"/>
          <w:szCs w:val="24"/>
        </w:rPr>
        <w:t xml:space="preserve">екта </w:t>
      </w:r>
      <w:r>
        <w:rPr>
          <w:rFonts w:ascii="Times New Roman" w:eastAsia="Times New Roman" w:hAnsi="Times New Roman" w:cs="Times New Roman"/>
          <w:color w:val="000000"/>
          <w:w w:val="99"/>
          <w:sz w:val="24"/>
          <w:szCs w:val="24"/>
        </w:rPr>
        <w:t>или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яв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скры</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w w:val="99"/>
          <w:sz w:val="24"/>
          <w:szCs w:val="24"/>
        </w:rPr>
        <w:t>ю</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венные</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наки</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ства. Пр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ке</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рассказа</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раскры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вопроса,</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выде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аков</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ложе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от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пи</w:t>
      </w:r>
      <w:r>
        <w:rPr>
          <w:rFonts w:ascii="Times New Roman" w:eastAsia="Times New Roman" w:hAnsi="Times New Roman" w:cs="Times New Roman"/>
          <w:color w:val="000000"/>
          <w:sz w:val="24"/>
          <w:szCs w:val="24"/>
        </w:rPr>
        <w:t>сываемо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отс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текста</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дословно,</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ль</w:t>
      </w:r>
      <w:r>
        <w:rPr>
          <w:rFonts w:ascii="Times New Roman" w:eastAsia="Times New Roman" w:hAnsi="Times New Roman" w:cs="Times New Roman"/>
          <w:color w:val="000000"/>
          <w:sz w:val="24"/>
          <w:szCs w:val="24"/>
        </w:rPr>
        <w:t xml:space="preserve"> сво</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собст</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Особо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мечается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до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ab/>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ера</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илл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ирован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ab/>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
          <w:w w:val="99"/>
          <w:sz w:val="24"/>
          <w:szCs w:val="24"/>
        </w:rPr>
        <w:t>л</w:t>
      </w:r>
      <w:r>
        <w:rPr>
          <w:rFonts w:ascii="Times New Roman" w:eastAsia="Times New Roman" w:hAnsi="Times New Roman" w:cs="Times New Roman"/>
          <w:color w:val="000000"/>
          <w:sz w:val="24"/>
          <w:szCs w:val="24"/>
        </w:rPr>
        <w:t>а, 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остоятел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 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 и с</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463549" w:rsidRDefault="00463549" w:rsidP="00F5654D">
      <w:pPr>
        <w:widowControl w:val="0"/>
        <w:spacing w:after="0" w:line="275" w:lineRule="auto"/>
        <w:ind w:left="1" w:right="-19"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Расска</w:t>
      </w:r>
      <w:r>
        <w:rPr>
          <w:rFonts w:ascii="Times New Roman" w:eastAsia="Times New Roman" w:hAnsi="Times New Roman" w:cs="Times New Roman"/>
          <w:i/>
          <w:iCs/>
          <w:color w:val="000000"/>
          <w:w w:val="99"/>
          <w:sz w:val="24"/>
          <w:szCs w:val="24"/>
        </w:rPr>
        <w:t>з</w:t>
      </w:r>
      <w:r>
        <w:rPr>
          <w:rFonts w:ascii="Times New Roman" w:eastAsia="Times New Roman" w:hAnsi="Times New Roman" w:cs="Times New Roman"/>
          <w:i/>
          <w:iCs/>
          <w:color w:val="000000"/>
          <w:sz w:val="24"/>
          <w:szCs w:val="24"/>
        </w:rPr>
        <w:t>-расс</w:t>
      </w:r>
      <w:r>
        <w:rPr>
          <w:rFonts w:ascii="Times New Roman" w:eastAsia="Times New Roman" w:hAnsi="Times New Roman" w:cs="Times New Roman"/>
          <w:i/>
          <w:iCs/>
          <w:color w:val="000000"/>
          <w:spacing w:val="-1"/>
          <w:sz w:val="24"/>
          <w:szCs w:val="24"/>
        </w:rPr>
        <w:t>у</w:t>
      </w:r>
      <w:r>
        <w:rPr>
          <w:rFonts w:ascii="Times New Roman" w:eastAsia="Times New Roman" w:hAnsi="Times New Roman" w:cs="Times New Roman"/>
          <w:i/>
          <w:iCs/>
          <w:color w:val="000000"/>
          <w:sz w:val="24"/>
          <w:szCs w:val="24"/>
        </w:rPr>
        <w:t>жде</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z w:val="24"/>
          <w:szCs w:val="24"/>
        </w:rPr>
        <w:t>ие</w:t>
      </w:r>
      <w:r>
        <w:rPr>
          <w:rFonts w:ascii="Times New Roman" w:eastAsia="Times New Roman" w:hAnsi="Times New Roman" w:cs="Times New Roman"/>
          <w:i/>
          <w:iCs/>
          <w:color w:val="000000"/>
          <w:spacing w:val="12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мение</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гося</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2"/>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обоб</w:t>
      </w:r>
      <w:r>
        <w:rPr>
          <w:rFonts w:ascii="Times New Roman" w:eastAsia="Times New Roman" w:hAnsi="Times New Roman" w:cs="Times New Roman"/>
          <w:color w:val="000000"/>
          <w:w w:val="99"/>
          <w:sz w:val="24"/>
          <w:szCs w:val="24"/>
        </w:rPr>
        <w:t>щи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w w:val="99"/>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анови</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ичинн</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ранс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врем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связ</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оль</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бре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дар</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гр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важ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разв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сформирован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мы</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ления,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вооб</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аже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 свя</w:t>
      </w:r>
      <w:r>
        <w:rPr>
          <w:rFonts w:ascii="Times New Roman" w:eastAsia="Times New Roman" w:hAnsi="Times New Roman" w:cs="Times New Roman"/>
          <w:color w:val="000000"/>
          <w:w w:val="99"/>
          <w:sz w:val="24"/>
          <w:szCs w:val="24"/>
        </w:rPr>
        <w:t>зн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реч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расс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сьме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роверке</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аний</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дме</w:t>
      </w:r>
      <w:r>
        <w:rPr>
          <w:rFonts w:ascii="Times New Roman" w:eastAsia="Times New Roman" w:hAnsi="Times New Roman" w:cs="Times New Roman"/>
          <w:color w:val="000000"/>
          <w:spacing w:val="4"/>
          <w:w w:val="99"/>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тся также</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троль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боты,</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которые</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обс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ельного</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вета,</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что свя</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тато</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сьмен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речи</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мл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w w:val="99"/>
          <w:sz w:val="24"/>
          <w:szCs w:val="24"/>
        </w:rPr>
        <w:t>ьни</w:t>
      </w:r>
      <w:r>
        <w:rPr>
          <w:rFonts w:ascii="Times New Roman" w:eastAsia="Times New Roman" w:hAnsi="Times New Roman" w:cs="Times New Roman"/>
          <w:color w:val="000000"/>
          <w:sz w:val="24"/>
          <w:szCs w:val="24"/>
        </w:rPr>
        <w:t>ков. Ц</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ооб</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ому</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i/>
          <w:iCs/>
          <w:color w:val="000000"/>
          <w:spacing w:val="2"/>
          <w:sz w:val="24"/>
          <w:szCs w:val="24"/>
        </w:rPr>
        <w:t>т</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то</w:t>
      </w:r>
      <w:r>
        <w:rPr>
          <w:rFonts w:ascii="Times New Roman" w:eastAsia="Times New Roman" w:hAnsi="Times New Roman" w:cs="Times New Roman"/>
          <w:i/>
          <w:iCs/>
          <w:color w:val="000000"/>
          <w:spacing w:val="-1"/>
          <w:w w:val="99"/>
          <w:sz w:val="24"/>
          <w:szCs w:val="24"/>
        </w:rPr>
        <w:t>в</w:t>
      </w:r>
      <w:r>
        <w:rPr>
          <w:rFonts w:ascii="Times New Roman" w:eastAsia="Times New Roman" w:hAnsi="Times New Roman" w:cs="Times New Roman"/>
          <w:i/>
          <w:iCs/>
          <w:color w:val="000000"/>
          <w:w w:val="99"/>
          <w:sz w:val="24"/>
          <w:szCs w:val="24"/>
        </w:rPr>
        <w:t>ы</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spacing w:val="33"/>
          <w:sz w:val="24"/>
          <w:szCs w:val="24"/>
        </w:rPr>
        <w:t xml:space="preserve"> </w:t>
      </w:r>
      <w:r>
        <w:rPr>
          <w:rFonts w:ascii="Times New Roman" w:eastAsia="Times New Roman" w:hAnsi="Times New Roman" w:cs="Times New Roman"/>
          <w:i/>
          <w:iCs/>
          <w:color w:val="000000"/>
          <w:w w:val="99"/>
          <w:sz w:val="24"/>
          <w:szCs w:val="24"/>
        </w:rPr>
        <w:t>з</w:t>
      </w:r>
      <w:r>
        <w:rPr>
          <w:rFonts w:ascii="Times New Roman" w:eastAsia="Times New Roman" w:hAnsi="Times New Roman" w:cs="Times New Roman"/>
          <w:i/>
          <w:iCs/>
          <w:color w:val="000000"/>
          <w:sz w:val="24"/>
          <w:szCs w:val="24"/>
        </w:rPr>
        <w:t>ада</w:t>
      </w:r>
      <w:r>
        <w:rPr>
          <w:rFonts w:ascii="Times New Roman" w:eastAsia="Times New Roman" w:hAnsi="Times New Roman" w:cs="Times New Roman"/>
          <w:i/>
          <w:iCs/>
          <w:color w:val="000000"/>
          <w:spacing w:val="1"/>
          <w:w w:val="99"/>
          <w:sz w:val="24"/>
          <w:szCs w:val="24"/>
        </w:rPr>
        <w:t>н</w:t>
      </w:r>
      <w:r>
        <w:rPr>
          <w:rFonts w:ascii="Times New Roman" w:eastAsia="Times New Roman" w:hAnsi="Times New Roman" w:cs="Times New Roman"/>
          <w:i/>
          <w:iCs/>
          <w:color w:val="000000"/>
          <w:sz w:val="24"/>
          <w:szCs w:val="24"/>
        </w:rPr>
        <w:t>ия</w:t>
      </w:r>
      <w:r>
        <w:rPr>
          <w:rFonts w:ascii="Times New Roman" w:eastAsia="Times New Roman" w:hAnsi="Times New Roman" w:cs="Times New Roman"/>
          <w:i/>
          <w:iCs/>
          <w:color w:val="000000"/>
          <w:spacing w:val="35"/>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ескол</w:t>
      </w:r>
      <w:r>
        <w:rPr>
          <w:rFonts w:ascii="Times New Roman" w:eastAsia="Times New Roman" w:hAnsi="Times New Roman" w:cs="Times New Roman"/>
          <w:color w:val="000000"/>
          <w:spacing w:val="1"/>
          <w:sz w:val="24"/>
          <w:szCs w:val="24"/>
        </w:rPr>
        <w:t>ьки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риа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бк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выбор</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ответа,</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родолже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выска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др.</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 xml:space="preserve">ое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аче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кар</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чка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аб</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иц</w:t>
      </w:r>
      <w:r>
        <w:rPr>
          <w:rFonts w:ascii="Times New Roman" w:eastAsia="Times New Roman" w:hAnsi="Times New Roman" w:cs="Times New Roman"/>
          <w:color w:val="000000"/>
          <w:sz w:val="24"/>
          <w:szCs w:val="24"/>
        </w:rPr>
        <w:t>ы, 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яют 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ммы,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2"/>
          <w:sz w:val="24"/>
          <w:szCs w:val="24"/>
        </w:rPr>
        <w:t xml:space="preserve"> 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ообраз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стро</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фференцированные,</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пров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6"/>
          <w:w w:val="99"/>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в да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йш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работе </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ый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емп</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движения де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ей.</w:t>
      </w:r>
    </w:p>
    <w:p w:rsidR="00463549" w:rsidRDefault="00463549" w:rsidP="00F5654D">
      <w:pPr>
        <w:widowControl w:val="0"/>
        <w:tabs>
          <w:tab w:val="left" w:pos="2280"/>
          <w:tab w:val="left" w:pos="3412"/>
          <w:tab w:val="left" w:pos="4987"/>
          <w:tab w:val="left" w:pos="6117"/>
          <w:tab w:val="left" w:pos="7395"/>
        </w:tabs>
        <w:spacing w:after="0" w:line="275" w:lineRule="auto"/>
        <w:ind w:left="1" w:right="-18"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тере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ab/>
        <w:t>формо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ab/>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ab/>
        <w:t>фо</w:t>
      </w:r>
      <w:r>
        <w:rPr>
          <w:rFonts w:ascii="Times New Roman" w:eastAsia="Times New Roman" w:hAnsi="Times New Roman" w:cs="Times New Roman"/>
          <w:color w:val="000000"/>
          <w:spacing w:val="-1"/>
          <w:sz w:val="24"/>
          <w:szCs w:val="24"/>
        </w:rPr>
        <w:t>рм</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ab/>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сформирова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редставл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явля</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i/>
          <w:iCs/>
          <w:color w:val="000000"/>
          <w:w w:val="99"/>
          <w:sz w:val="24"/>
          <w:szCs w:val="24"/>
        </w:rPr>
        <w:t>г</w:t>
      </w:r>
      <w:r>
        <w:rPr>
          <w:rFonts w:ascii="Times New Roman" w:eastAsia="Times New Roman" w:hAnsi="Times New Roman" w:cs="Times New Roman"/>
          <w:i/>
          <w:iCs/>
          <w:color w:val="000000"/>
          <w:sz w:val="24"/>
          <w:szCs w:val="24"/>
        </w:rPr>
        <w:t>рафи</w:t>
      </w:r>
      <w:r>
        <w:rPr>
          <w:rFonts w:ascii="Times New Roman" w:eastAsia="Times New Roman" w:hAnsi="Times New Roman" w:cs="Times New Roman"/>
          <w:i/>
          <w:iCs/>
          <w:color w:val="000000"/>
          <w:spacing w:val="1"/>
          <w:w w:val="99"/>
          <w:sz w:val="24"/>
          <w:szCs w:val="24"/>
        </w:rPr>
        <w:t>ч</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кие</w:t>
      </w:r>
      <w:r>
        <w:rPr>
          <w:rFonts w:ascii="Times New Roman" w:eastAsia="Times New Roman" w:hAnsi="Times New Roman" w:cs="Times New Roman"/>
          <w:i/>
          <w:iCs/>
          <w:color w:val="000000"/>
          <w:spacing w:val="93"/>
          <w:sz w:val="24"/>
          <w:szCs w:val="24"/>
        </w:rPr>
        <w:t xml:space="preserve"> </w:t>
      </w:r>
      <w:r>
        <w:rPr>
          <w:rFonts w:ascii="Times New Roman" w:eastAsia="Times New Roman" w:hAnsi="Times New Roman" w:cs="Times New Roman"/>
          <w:i/>
          <w:iCs/>
          <w:color w:val="000000"/>
          <w:sz w:val="24"/>
          <w:szCs w:val="24"/>
        </w:rPr>
        <w:t>работ</w:t>
      </w:r>
      <w:r>
        <w:rPr>
          <w:rFonts w:ascii="Times New Roman" w:eastAsia="Times New Roman" w:hAnsi="Times New Roman" w:cs="Times New Roman"/>
          <w:i/>
          <w:iCs/>
          <w:color w:val="000000"/>
          <w:w w:val="99"/>
          <w:sz w:val="24"/>
          <w:szCs w:val="24"/>
        </w:rPr>
        <w:t>ы</w:t>
      </w:r>
      <w:r>
        <w:rPr>
          <w:rFonts w:ascii="Times New Roman" w:eastAsia="Times New Roman" w:hAnsi="Times New Roman" w:cs="Times New Roman"/>
          <w:i/>
          <w:iCs/>
          <w:color w:val="000000"/>
          <w:sz w:val="24"/>
          <w:szCs w:val="24"/>
        </w:rPr>
        <w:t>.</w:t>
      </w:r>
      <w:r>
        <w:rPr>
          <w:rFonts w:ascii="Times New Roman" w:eastAsia="Times New Roman" w:hAnsi="Times New Roman" w:cs="Times New Roman"/>
          <w:i/>
          <w:iCs/>
          <w:color w:val="000000"/>
          <w:spacing w:val="94"/>
          <w:sz w:val="24"/>
          <w:szCs w:val="24"/>
        </w:rPr>
        <w:t xml:space="preserve"> </w:t>
      </w:r>
      <w:r>
        <w:rPr>
          <w:rFonts w:ascii="Times New Roman" w:eastAsia="Times New Roman" w:hAnsi="Times New Roman" w:cs="Times New Roman"/>
          <w:color w:val="000000"/>
          <w:sz w:val="24"/>
          <w:szCs w:val="24"/>
        </w:rPr>
        <w:t>Здесь</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w w:val="99"/>
          <w:sz w:val="24"/>
          <w:szCs w:val="24"/>
        </w:rPr>
        <w:t>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роверяет</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ика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наний,</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мы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ль</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 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ово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образом,</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модель</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нко</w:t>
      </w:r>
      <w:r>
        <w:rPr>
          <w:rFonts w:ascii="Times New Roman" w:eastAsia="Times New Roman" w:hAnsi="Times New Roman" w:cs="Times New Roman"/>
          <w:color w:val="000000"/>
          <w:spacing w:val="5"/>
          <w:sz w:val="24"/>
          <w:szCs w:val="24"/>
        </w:rPr>
        <w:t>м</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емой.</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фиче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формой</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тро</w:t>
      </w:r>
      <w:r>
        <w:rPr>
          <w:rFonts w:ascii="Times New Roman" w:eastAsia="Times New Roman" w:hAnsi="Times New Roman" w:cs="Times New Roman"/>
          <w:color w:val="000000"/>
          <w:spacing w:val="1"/>
          <w:w w:val="99"/>
          <w:sz w:val="24"/>
          <w:szCs w:val="24"/>
        </w:rPr>
        <w:t>л</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w:t>
      </w:r>
    </w:p>
    <w:p w:rsidR="00463549" w:rsidRDefault="00463549" w:rsidP="00F5654D">
      <w:pPr>
        <w:widowControl w:val="0"/>
        <w:spacing w:after="0" w:line="275" w:lineRule="auto"/>
        <w:ind w:left="1"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нного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являе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работа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борам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лаборатор</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обо</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делями.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форма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 ос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рока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чные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ая </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эт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ников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работат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ровать</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абл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p>
    <w:p w:rsidR="00463549" w:rsidRDefault="00463549" w:rsidP="00F5654D">
      <w:pPr>
        <w:widowControl w:val="0"/>
        <w:spacing w:after="0" w:line="240" w:lineRule="auto"/>
        <w:ind w:left="721" w:right="-20"/>
        <w:jc w:val="both"/>
        <w:rPr>
          <w:rFonts w:ascii="Times New Roman" w:eastAsia="Times New Roman" w:hAnsi="Times New Roman" w:cs="Times New Roman"/>
          <w:b/>
          <w:bCs/>
          <w:color w:val="000000"/>
          <w:w w:val="99"/>
          <w:sz w:val="24"/>
          <w:szCs w:val="24"/>
        </w:rPr>
      </w:pPr>
      <w:r>
        <w:rPr>
          <w:rFonts w:ascii="Times New Roman" w:eastAsia="Times New Roman" w:hAnsi="Times New Roman" w:cs="Times New Roman"/>
          <w:b/>
          <w:bCs/>
          <w:color w:val="000000"/>
          <w:w w:val="99"/>
          <w:sz w:val="24"/>
          <w:szCs w:val="24"/>
        </w:rPr>
        <w:t>Кл</w:t>
      </w:r>
      <w:r>
        <w:rPr>
          <w:rFonts w:ascii="Times New Roman" w:eastAsia="Times New Roman" w:hAnsi="Times New Roman" w:cs="Times New Roman"/>
          <w:b/>
          <w:bCs/>
          <w:color w:val="000000"/>
          <w:sz w:val="24"/>
          <w:szCs w:val="24"/>
        </w:rPr>
        <w:t>асси</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sz w:val="24"/>
          <w:szCs w:val="24"/>
        </w:rPr>
        <w:t>ика</w:t>
      </w:r>
      <w:r>
        <w:rPr>
          <w:rFonts w:ascii="Times New Roman" w:eastAsia="Times New Roman" w:hAnsi="Times New Roman" w:cs="Times New Roman"/>
          <w:b/>
          <w:bCs/>
          <w:color w:val="000000"/>
          <w:spacing w:val="1"/>
          <w:sz w:val="24"/>
          <w:szCs w:val="24"/>
        </w:rPr>
        <w:t>ци</w:t>
      </w:r>
      <w:r>
        <w:rPr>
          <w:rFonts w:ascii="Times New Roman" w:eastAsia="Times New Roman" w:hAnsi="Times New Roman" w:cs="Times New Roman"/>
          <w:b/>
          <w:bCs/>
          <w:color w:val="000000"/>
          <w:sz w:val="24"/>
          <w:szCs w:val="24"/>
        </w:rPr>
        <w:t xml:space="preserve">я </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pacing w:val="-5"/>
          <w:sz w:val="24"/>
          <w:szCs w:val="24"/>
        </w:rPr>
        <w:t>ш</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б</w:t>
      </w:r>
      <w:r>
        <w:rPr>
          <w:rFonts w:ascii="Times New Roman" w:eastAsia="Times New Roman" w:hAnsi="Times New Roman" w:cs="Times New Roman"/>
          <w:b/>
          <w:bCs/>
          <w:color w:val="000000"/>
          <w:sz w:val="24"/>
          <w:szCs w:val="24"/>
        </w:rPr>
        <w:t>ок</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w w:val="99"/>
          <w:sz w:val="24"/>
          <w:szCs w:val="24"/>
        </w:rPr>
        <w:t>н</w:t>
      </w:r>
      <w:r>
        <w:rPr>
          <w:rFonts w:ascii="Times New Roman" w:eastAsia="Times New Roman" w:hAnsi="Times New Roman" w:cs="Times New Roman"/>
          <w:b/>
          <w:bCs/>
          <w:color w:val="000000"/>
          <w:sz w:val="24"/>
          <w:szCs w:val="24"/>
        </w:rPr>
        <w:t>едоче</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ов, в</w:t>
      </w:r>
      <w:r>
        <w:rPr>
          <w:rFonts w:ascii="Times New Roman" w:eastAsia="Times New Roman" w:hAnsi="Times New Roman" w:cs="Times New Roman"/>
          <w:b/>
          <w:bCs/>
          <w:color w:val="000000"/>
          <w:w w:val="99"/>
          <w:sz w:val="24"/>
          <w:szCs w:val="24"/>
        </w:rPr>
        <w:t>ли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w w:val="99"/>
          <w:sz w:val="24"/>
          <w:szCs w:val="24"/>
        </w:rPr>
        <w:t>ю</w:t>
      </w:r>
      <w:r>
        <w:rPr>
          <w:rFonts w:ascii="Times New Roman" w:eastAsia="Times New Roman" w:hAnsi="Times New Roman" w:cs="Times New Roman"/>
          <w:b/>
          <w:bCs/>
          <w:color w:val="000000"/>
          <w:spacing w:val="-4"/>
          <w:w w:val="99"/>
          <w:sz w:val="24"/>
          <w:szCs w:val="24"/>
        </w:rPr>
        <w:t>щ</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 xml:space="preserve">х </w:t>
      </w:r>
      <w:r>
        <w:rPr>
          <w:rFonts w:ascii="Times New Roman" w:eastAsia="Times New Roman" w:hAnsi="Times New Roman" w:cs="Times New Roman"/>
          <w:b/>
          <w:bCs/>
          <w:color w:val="000000"/>
          <w:spacing w:val="1"/>
          <w:w w:val="99"/>
          <w:sz w:val="24"/>
          <w:szCs w:val="24"/>
        </w:rPr>
        <w:t>н</w:t>
      </w:r>
      <w:r>
        <w:rPr>
          <w:rFonts w:ascii="Times New Roman" w:eastAsia="Times New Roman" w:hAnsi="Times New Roman" w:cs="Times New Roman"/>
          <w:b/>
          <w:bCs/>
          <w:color w:val="000000"/>
          <w:sz w:val="24"/>
          <w:szCs w:val="24"/>
        </w:rPr>
        <w:t>а с</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3"/>
          <w:w w:val="99"/>
          <w:sz w:val="24"/>
          <w:szCs w:val="24"/>
        </w:rPr>
        <w:t>и</w:t>
      </w:r>
      <w:r>
        <w:rPr>
          <w:rFonts w:ascii="Times New Roman" w:eastAsia="Times New Roman" w:hAnsi="Times New Roman" w:cs="Times New Roman"/>
          <w:b/>
          <w:bCs/>
          <w:color w:val="000000"/>
          <w:spacing w:val="-3"/>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sz w:val="24"/>
          <w:szCs w:val="24"/>
        </w:rPr>
        <w:t>е о</w:t>
      </w:r>
      <w:r>
        <w:rPr>
          <w:rFonts w:ascii="Times New Roman" w:eastAsia="Times New Roman" w:hAnsi="Times New Roman" w:cs="Times New Roman"/>
          <w:b/>
          <w:bCs/>
          <w:color w:val="000000"/>
          <w:w w:val="99"/>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1"/>
          <w:w w:val="99"/>
          <w:sz w:val="24"/>
          <w:szCs w:val="24"/>
        </w:rPr>
        <w:t>к</w:t>
      </w:r>
      <w:r>
        <w:rPr>
          <w:rFonts w:ascii="Times New Roman" w:eastAsia="Times New Roman" w:hAnsi="Times New Roman" w:cs="Times New Roman"/>
          <w:b/>
          <w:bCs/>
          <w:color w:val="000000"/>
          <w:w w:val="99"/>
          <w:sz w:val="24"/>
          <w:szCs w:val="24"/>
        </w:rPr>
        <w:t>и</w:t>
      </w:r>
    </w:p>
    <w:p w:rsidR="00463549" w:rsidRDefault="00463549" w:rsidP="00F5654D">
      <w:pPr>
        <w:widowControl w:val="0"/>
        <w:tabs>
          <w:tab w:val="left" w:pos="621"/>
          <w:tab w:val="left" w:pos="1180"/>
          <w:tab w:val="left" w:pos="1959"/>
          <w:tab w:val="left" w:pos="2351"/>
          <w:tab w:val="left" w:pos="3183"/>
          <w:tab w:val="left" w:pos="4082"/>
          <w:tab w:val="left" w:pos="4402"/>
          <w:tab w:val="left" w:pos="4692"/>
          <w:tab w:val="left" w:pos="5052"/>
          <w:tab w:val="left" w:pos="5687"/>
          <w:tab w:val="left" w:pos="6448"/>
          <w:tab w:val="left" w:pos="6893"/>
          <w:tab w:val="left" w:pos="7900"/>
          <w:tab w:val="left" w:pos="8377"/>
          <w:tab w:val="left" w:pos="9278"/>
        </w:tabs>
        <w:spacing w:after="0" w:line="275" w:lineRule="auto"/>
        <w:ind w:left="1" w:right="-19"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Ош</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предел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w w:val="99"/>
          <w:sz w:val="24"/>
          <w:szCs w:val="24"/>
        </w:rPr>
        <w:t>щ</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ктер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w w:val="99"/>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пи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объекта</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(явле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тех</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когда</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являе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венно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епра</w:t>
      </w:r>
      <w:r>
        <w:rPr>
          <w:rFonts w:ascii="Times New Roman" w:eastAsia="Times New Roman" w:hAnsi="Times New Roman" w:cs="Times New Roman"/>
          <w:color w:val="000000"/>
          <w:w w:val="99"/>
          <w:sz w:val="24"/>
          <w:szCs w:val="24"/>
        </w:rPr>
        <w:t>вил</w:t>
      </w:r>
      <w:r>
        <w:rPr>
          <w:rFonts w:ascii="Times New Roman" w:eastAsia="Times New Roman" w:hAnsi="Times New Roman" w:cs="Times New Roman"/>
          <w:color w:val="000000"/>
          <w:spacing w:val="1"/>
          <w:w w:val="99"/>
          <w:sz w:val="24"/>
          <w:szCs w:val="24"/>
        </w:rPr>
        <w:t>ьн</w:t>
      </w:r>
      <w:r>
        <w:rPr>
          <w:rFonts w:ascii="Times New Roman" w:eastAsia="Times New Roman" w:hAnsi="Times New Roman" w:cs="Times New Roman"/>
          <w:color w:val="000000"/>
          <w:sz w:val="24"/>
          <w:szCs w:val="24"/>
        </w:rPr>
        <w:t>ое раскрыт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зе</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ичины,</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омернос</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или</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явле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сравн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лассифик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5"/>
          <w:w w:val="99"/>
          <w:sz w:val="24"/>
          <w:szCs w:val="24"/>
        </w:rPr>
        <w:t>ц</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ществ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pacing w:val="1"/>
          <w:sz w:val="24"/>
          <w:szCs w:val="24"/>
        </w:rPr>
        <w:t>ым</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акам</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фак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ческого</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ериал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остоятел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меры,</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ржда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выска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 xml:space="preserve">анное    </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lastRenderedPageBreak/>
        <w:t>от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w w:val="99"/>
          <w:sz w:val="24"/>
          <w:szCs w:val="24"/>
        </w:rPr>
        <w:t>ви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ять</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еправил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абл</w:t>
      </w:r>
      <w:r>
        <w:rPr>
          <w:rFonts w:ascii="Times New Roman" w:eastAsia="Times New Roman" w:hAnsi="Times New Roman" w:cs="Times New Roman"/>
          <w:color w:val="000000"/>
          <w:w w:val="99"/>
          <w:sz w:val="24"/>
          <w:szCs w:val="24"/>
        </w:rPr>
        <w:t>иц</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ответ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емой,</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ериалом</w:t>
      </w:r>
      <w:r>
        <w:rPr>
          <w:rFonts w:ascii="Times New Roman" w:eastAsia="Times New Roman" w:hAnsi="Times New Roman" w:cs="Times New Roman"/>
          <w:color w:val="000000"/>
          <w:spacing w:val="5"/>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оста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овке    </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водя</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не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8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5"/>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ор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роват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арте</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лане,</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днения</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w w:val="99"/>
          <w:sz w:val="24"/>
          <w:szCs w:val="24"/>
        </w:rPr>
        <w:t>з</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w w:val="99"/>
          <w:sz w:val="24"/>
          <w:szCs w:val="24"/>
        </w:rPr>
        <w:t>ъ</w:t>
      </w:r>
      <w:r>
        <w:rPr>
          <w:rFonts w:ascii="Times New Roman" w:eastAsia="Times New Roman" w:hAnsi="Times New Roman" w:cs="Times New Roman"/>
          <w:color w:val="000000"/>
          <w:sz w:val="24"/>
          <w:szCs w:val="24"/>
        </w:rPr>
        <w:t>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родоведч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p>
    <w:p w:rsidR="00463549" w:rsidRDefault="00463549" w:rsidP="00F5654D">
      <w:pPr>
        <w:widowControl w:val="0"/>
        <w:spacing w:after="0" w:line="275" w:lineRule="auto"/>
        <w:ind w:left="1" w:right="-19"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реобла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наков;</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еточ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нии</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нков,</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абл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2"/>
          <w:w w:val="99"/>
          <w:sz w:val="24"/>
          <w:szCs w:val="24"/>
        </w:rPr>
        <w:t>ю</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 ре</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ьтат</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тств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обо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ачений</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одписей;</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дел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pacing w:val="3"/>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w w:val="99"/>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дении</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водя</w:t>
      </w:r>
      <w:r>
        <w:rPr>
          <w:rFonts w:ascii="Times New Roman" w:eastAsia="Times New Roman" w:hAnsi="Times New Roman" w:cs="Times New Roman"/>
          <w:color w:val="000000"/>
          <w:spacing w:val="-1"/>
          <w:w w:val="99"/>
          <w:sz w:val="24"/>
          <w:szCs w:val="24"/>
        </w:rPr>
        <w:t>щ</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 ре</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ьта</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еточ</w:t>
      </w:r>
      <w:r>
        <w:rPr>
          <w:rFonts w:ascii="Times New Roman" w:eastAsia="Times New Roman" w:hAnsi="Times New Roman" w:cs="Times New Roman"/>
          <w:color w:val="000000"/>
          <w:spacing w:val="3"/>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ибо</w:t>
      </w:r>
      <w:r>
        <w:rPr>
          <w:rFonts w:ascii="Times New Roman" w:eastAsia="Times New Roman" w:hAnsi="Times New Roman" w:cs="Times New Roman"/>
          <w:color w:val="000000"/>
          <w:spacing w:val="-1"/>
          <w:sz w:val="24"/>
          <w:szCs w:val="24"/>
        </w:rPr>
        <w:t>ра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w w:val="99"/>
          <w:sz w:val="24"/>
          <w:szCs w:val="24"/>
        </w:rPr>
        <w:t>щ</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осле</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аводящ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росов;</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очнос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хожден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 карте.</w:t>
      </w:r>
    </w:p>
    <w:p w:rsidR="00463549" w:rsidRDefault="00463549" w:rsidP="00F5654D">
      <w:pPr>
        <w:widowControl w:val="0"/>
        <w:spacing w:after="0" w:line="240" w:lineRule="auto"/>
        <w:ind w:left="721"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w w:val="99"/>
          <w:sz w:val="24"/>
          <w:szCs w:val="24"/>
        </w:rPr>
        <w:t>Х</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w w:val="99"/>
          <w:sz w:val="24"/>
          <w:szCs w:val="24"/>
        </w:rPr>
        <w:t>р</w:t>
      </w:r>
      <w:r>
        <w:rPr>
          <w:rFonts w:ascii="Times New Roman" w:eastAsia="Times New Roman" w:hAnsi="Times New Roman" w:cs="Times New Roman"/>
          <w:b/>
          <w:bCs/>
          <w:color w:val="000000"/>
          <w:sz w:val="24"/>
          <w:szCs w:val="24"/>
        </w:rPr>
        <w:t>ис</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 xml:space="preserve">а </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1"/>
          <w:w w:val="99"/>
          <w:sz w:val="24"/>
          <w:szCs w:val="24"/>
        </w:rPr>
        <w:t>к</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тк</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sz w:val="24"/>
          <w:szCs w:val="24"/>
        </w:rPr>
        <w:t>)</w:t>
      </w:r>
    </w:p>
    <w:p w:rsidR="00463549" w:rsidRDefault="00463549" w:rsidP="00F5654D">
      <w:pPr>
        <w:widowControl w:val="0"/>
        <w:spacing w:after="0" w:line="275" w:lineRule="auto"/>
        <w:ind w:left="1" w:right="-13"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5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ребований</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вор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от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тств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ош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бок</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реды</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w w:val="99"/>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 бо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ее од</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едоч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та; ло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 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463549" w:rsidRDefault="00463549" w:rsidP="00F5654D">
      <w:pPr>
        <w:widowControl w:val="0"/>
        <w:spacing w:after="0" w:line="275" w:lineRule="auto"/>
        <w:ind w:left="1" w:right="-17"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ребований</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овл</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w:t>
      </w:r>
      <w:r>
        <w:rPr>
          <w:rFonts w:ascii="Times New Roman" w:eastAsia="Times New Roman" w:hAnsi="Times New Roman" w:cs="Times New Roman"/>
          <w:color w:val="000000"/>
          <w:w w:val="99"/>
          <w:sz w:val="24"/>
          <w:szCs w:val="24"/>
        </w:rPr>
        <w:t>ьз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е до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лн</w:t>
      </w:r>
      <w:r>
        <w:rPr>
          <w:rFonts w:ascii="Times New Roman" w:eastAsia="Times New Roman" w:hAnsi="Times New Roman" w:cs="Times New Roman"/>
          <w:color w:val="000000"/>
          <w:sz w:val="24"/>
          <w:szCs w:val="24"/>
        </w:rPr>
        <w:t>итель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ала,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кры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вопро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отраже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бо</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w w:val="99"/>
          <w:sz w:val="24"/>
          <w:szCs w:val="24"/>
        </w:rPr>
        <w:t>или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w w:val="99"/>
          <w:sz w:val="24"/>
          <w:szCs w:val="24"/>
        </w:rPr>
        <w:t>6</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едочетов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ериа</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более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бок</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едочетов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мат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лож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матер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адачи;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дельные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в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оже</w:t>
      </w:r>
      <w:r>
        <w:rPr>
          <w:rFonts w:ascii="Times New Roman" w:eastAsia="Times New Roman" w:hAnsi="Times New Roman" w:cs="Times New Roman"/>
          <w:color w:val="000000"/>
          <w:w w:val="99"/>
          <w:sz w:val="24"/>
          <w:szCs w:val="24"/>
        </w:rPr>
        <w:t>нии</w:t>
      </w:r>
      <w:r>
        <w:rPr>
          <w:rFonts w:ascii="Times New Roman" w:eastAsia="Times New Roman" w:hAnsi="Times New Roman" w:cs="Times New Roman"/>
          <w:color w:val="000000"/>
          <w:sz w:val="24"/>
          <w:szCs w:val="24"/>
        </w:rPr>
        <w:t xml:space="preserve"> матер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ала.</w:t>
      </w:r>
    </w:p>
    <w:p w:rsidR="00463549" w:rsidRDefault="00463549" w:rsidP="00F5654D">
      <w:pPr>
        <w:widowControl w:val="0"/>
        <w:spacing w:after="0" w:line="275" w:lineRule="auto"/>
        <w:ind w:left="1" w:right="-58" w:firstLine="719"/>
        <w:jc w:val="both"/>
        <w:rPr>
          <w:rFonts w:ascii="Times New Roman" w:eastAsia="Times New Roman" w:hAnsi="Times New Roman" w:cs="Times New Roman"/>
          <w:color w:val="000000"/>
          <w:w w:val="99"/>
          <w:sz w:val="24"/>
          <w:szCs w:val="24"/>
        </w:rPr>
      </w:pP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pacing w:val="9"/>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достаточ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мал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вен</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6"/>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ребований,</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предъя</w:t>
      </w:r>
      <w:r>
        <w:rPr>
          <w:rFonts w:ascii="Times New Roman" w:eastAsia="Times New Roman" w:hAnsi="Times New Roman" w:cs="Times New Roman"/>
          <w:color w:val="000000"/>
          <w:w w:val="99"/>
          <w:sz w:val="24"/>
          <w:szCs w:val="24"/>
        </w:rPr>
        <w:t>вл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мых к</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рет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более</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ш</w:t>
      </w:r>
      <w:r>
        <w:rPr>
          <w:rFonts w:ascii="Times New Roman" w:eastAsia="Times New Roman" w:hAnsi="Times New Roman" w:cs="Times New Roman"/>
          <w:color w:val="000000"/>
          <w:sz w:val="24"/>
          <w:szCs w:val="24"/>
        </w:rPr>
        <w:t>иб</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у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более</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бок</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ойден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у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лог</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ериала;</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раскрыт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 во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w:t>
      </w:r>
    </w:p>
    <w:p w:rsidR="00463549" w:rsidRDefault="00463549" w:rsidP="00F5654D">
      <w:pPr>
        <w:widowControl w:val="0"/>
        <w:spacing w:after="0" w:line="275" w:lineRule="auto"/>
        <w:ind w:left="1" w:right="-13"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ребований</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довл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личие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6 о</w:t>
      </w:r>
      <w:r>
        <w:rPr>
          <w:rFonts w:ascii="Times New Roman" w:eastAsia="Times New Roman" w:hAnsi="Times New Roman" w:cs="Times New Roman"/>
          <w:color w:val="000000"/>
          <w:w w:val="99"/>
          <w:sz w:val="24"/>
          <w:szCs w:val="24"/>
        </w:rPr>
        <w:t>ши</w:t>
      </w:r>
      <w:r>
        <w:rPr>
          <w:rFonts w:ascii="Times New Roman" w:eastAsia="Times New Roman" w:hAnsi="Times New Roman" w:cs="Times New Roman"/>
          <w:color w:val="000000"/>
          <w:sz w:val="24"/>
          <w:szCs w:val="24"/>
        </w:rPr>
        <w:t>бок</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едоч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ериа</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бок</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более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тов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мате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w w:val="99"/>
          <w:sz w:val="24"/>
          <w:szCs w:val="24"/>
        </w:rPr>
        <w:t>у</w:t>
      </w:r>
      <w:r>
        <w:rPr>
          <w:rFonts w:ascii="Times New Roman" w:eastAsia="Times New Roman" w:hAnsi="Times New Roman" w:cs="Times New Roman"/>
          <w:color w:val="000000"/>
          <w:spacing w:val="1"/>
          <w:w w:val="99"/>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полно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скры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0"/>
          <w:sz w:val="24"/>
          <w:szCs w:val="24"/>
        </w:rPr>
        <w:t>с</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ждаемо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p>
    <w:p w:rsidR="00463549" w:rsidRDefault="00463549" w:rsidP="00F5654D">
      <w:pPr>
        <w:widowControl w:val="0"/>
        <w:spacing w:after="0" w:line="240" w:lineRule="auto"/>
        <w:ind w:left="1"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t xml:space="preserve"> от</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w w:val="99"/>
          <w:sz w:val="24"/>
          <w:szCs w:val="24"/>
        </w:rPr>
        <w:t>ци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бо 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оч</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основных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p>
    <w:p w:rsidR="00463549" w:rsidRDefault="00463549" w:rsidP="00F5654D">
      <w:pPr>
        <w:widowControl w:val="0"/>
        <w:spacing w:after="0" w:line="275" w:lineRule="auto"/>
        <w:ind w:left="1" w:right="-15" w:firstLine="719"/>
        <w:jc w:val="both"/>
        <w:rPr>
          <w:rFonts w:ascii="Times New Roman" w:eastAsia="Times New Roman" w:hAnsi="Times New Roman" w:cs="Times New Roman"/>
          <w:b/>
          <w:bCs/>
          <w:color w:val="000000"/>
          <w:sz w:val="24"/>
          <w:szCs w:val="24"/>
        </w:rPr>
      </w:pPr>
    </w:p>
    <w:p w:rsidR="00463549" w:rsidRDefault="00463549" w:rsidP="00F5654D">
      <w:pPr>
        <w:widowControl w:val="0"/>
        <w:spacing w:after="0" w:line="275" w:lineRule="auto"/>
        <w:ind w:left="1" w:right="-15" w:firstLine="719"/>
        <w:jc w:val="center"/>
        <w:rPr>
          <w:rFonts w:ascii="Times New Roman" w:eastAsia="Times New Roman" w:hAnsi="Times New Roman" w:cs="Times New Roman"/>
          <w:b/>
          <w:bCs/>
          <w:color w:val="000000"/>
          <w:spacing w:val="8"/>
          <w:sz w:val="24"/>
          <w:szCs w:val="24"/>
        </w:rPr>
      </w:pPr>
      <w:r>
        <w:rPr>
          <w:rFonts w:ascii="Times New Roman" w:eastAsia="Times New Roman" w:hAnsi="Times New Roman" w:cs="Times New Roman"/>
          <w:b/>
          <w:bCs/>
          <w:color w:val="000000"/>
          <w:sz w:val="24"/>
          <w:szCs w:val="24"/>
        </w:rPr>
        <w:t>Осно</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w w:val="99"/>
          <w:sz w:val="24"/>
          <w:szCs w:val="24"/>
        </w:rPr>
        <w:t>г</w:t>
      </w:r>
      <w:r>
        <w:rPr>
          <w:rFonts w:ascii="Times New Roman" w:eastAsia="Times New Roman" w:hAnsi="Times New Roman" w:cs="Times New Roman"/>
          <w:b/>
          <w:bCs/>
          <w:color w:val="000000"/>
          <w:sz w:val="24"/>
          <w:szCs w:val="24"/>
        </w:rPr>
        <w:t xml:space="preserve">иозных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уль</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св</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w w:val="99"/>
          <w:sz w:val="24"/>
          <w:szCs w:val="24"/>
        </w:rPr>
        <w:t>к</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2"/>
          <w:w w:val="99"/>
          <w:sz w:val="24"/>
          <w:szCs w:val="24"/>
        </w:rPr>
        <w:t>э</w:t>
      </w:r>
      <w:r>
        <w:rPr>
          <w:rFonts w:ascii="Times New Roman" w:eastAsia="Times New Roman" w:hAnsi="Times New Roman" w:cs="Times New Roman"/>
          <w:b/>
          <w:bCs/>
          <w:color w:val="000000"/>
          <w:w w:val="99"/>
          <w:sz w:val="24"/>
          <w:szCs w:val="24"/>
        </w:rPr>
        <w:t>тики</w:t>
      </w:r>
    </w:p>
    <w:p w:rsidR="00463549" w:rsidRDefault="00463549" w:rsidP="00F5654D">
      <w:pPr>
        <w:widowControl w:val="0"/>
        <w:spacing w:after="0" w:line="275" w:lineRule="auto"/>
        <w:ind w:left="1" w:right="-15" w:firstLine="719"/>
        <w:jc w:val="both"/>
        <w:rPr>
          <w:rFonts w:ascii="Times New Roman" w:eastAsia="Times New Roman" w:hAnsi="Times New Roman" w:cs="Times New Roman"/>
          <w:color w:val="000000"/>
          <w:sz w:val="24"/>
          <w:szCs w:val="24"/>
        </w:rPr>
      </w:pPr>
      <w:r w:rsidRPr="00463549">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rPr>
        <w:t>ля кон</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роля</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оц</w:t>
      </w:r>
      <w:r w:rsidRPr="00463549">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н</w:t>
      </w:r>
      <w:r w:rsidRPr="00463549">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и</w:t>
      </w:r>
      <w:r w:rsidRPr="00463549">
        <w:rPr>
          <w:rFonts w:ascii="Times New Roman" w:eastAsia="Times New Roman" w:hAnsi="Times New Roman" w:cs="Times New Roman"/>
          <w:color w:val="000000"/>
          <w:sz w:val="24"/>
          <w:szCs w:val="24"/>
        </w:rPr>
        <w:t xml:space="preserve"> зн</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ний и</w:t>
      </w:r>
      <w:r>
        <w:rPr>
          <w:rFonts w:ascii="Times New Roman" w:eastAsia="Times New Roman" w:hAnsi="Times New Roman" w:cs="Times New Roman"/>
          <w:color w:val="000000"/>
          <w:sz w:val="24"/>
          <w:szCs w:val="24"/>
        </w:rPr>
        <w:t xml:space="preserve"> </w:t>
      </w:r>
      <w:r w:rsidRPr="00463549">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ме</w:t>
      </w:r>
      <w:r w:rsidRPr="00463549">
        <w:rPr>
          <w:rFonts w:ascii="Times New Roman" w:eastAsia="Times New Roman" w:hAnsi="Times New Roman" w:cs="Times New Roman"/>
          <w:color w:val="000000"/>
          <w:sz w:val="24"/>
          <w:szCs w:val="24"/>
        </w:rPr>
        <w:t>ний п</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 xml:space="preserve"> п</w:t>
      </w:r>
      <w:r>
        <w:rPr>
          <w:rFonts w:ascii="Times New Roman" w:eastAsia="Times New Roman" w:hAnsi="Times New Roman" w:cs="Times New Roman"/>
          <w:color w:val="000000"/>
          <w:sz w:val="24"/>
          <w:szCs w:val="24"/>
        </w:rPr>
        <w:t>редм</w:t>
      </w:r>
      <w:r w:rsidRPr="00463549">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z w:val="24"/>
          <w:szCs w:val="24"/>
        </w:rPr>
        <w:t>у</w:t>
      </w:r>
      <w:r w:rsidRPr="00463549">
        <w:rPr>
          <w:rFonts w:ascii="Times New Roman" w:eastAsia="Times New Roman" w:hAnsi="Times New Roman" w:cs="Times New Roman"/>
          <w:color w:val="000000"/>
          <w:sz w:val="24"/>
          <w:szCs w:val="24"/>
        </w:rPr>
        <w:t xml:space="preserve"> эт</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z w:val="24"/>
          <w:szCs w:val="24"/>
        </w:rPr>
        <w:t>обра</w:t>
      </w:r>
      <w:r w:rsidRPr="00463549">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z w:val="24"/>
          <w:szCs w:val="24"/>
        </w:rPr>
        <w:t>ов</w:t>
      </w:r>
      <w:r w:rsidRPr="00463549">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z w:val="24"/>
          <w:szCs w:val="24"/>
        </w:rPr>
        <w:t>ел</w:t>
      </w:r>
      <w:r w:rsidRPr="00463549">
        <w:rPr>
          <w:rFonts w:ascii="Times New Roman" w:eastAsia="Times New Roman" w:hAnsi="Times New Roman" w:cs="Times New Roman"/>
          <w:color w:val="000000"/>
          <w:sz w:val="24"/>
          <w:szCs w:val="24"/>
        </w:rPr>
        <w:t>ьно</w:t>
      </w:r>
      <w:r>
        <w:rPr>
          <w:rFonts w:ascii="Times New Roman" w:eastAsia="Times New Roman" w:hAnsi="Times New Roman" w:cs="Times New Roman"/>
          <w:color w:val="000000"/>
          <w:sz w:val="24"/>
          <w:szCs w:val="24"/>
        </w:rPr>
        <w:t>й</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облас</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и</w:t>
      </w:r>
      <w:r w:rsidRPr="00463549">
        <w:rPr>
          <w:rFonts w:ascii="Times New Roman" w:eastAsia="Times New Roman" w:hAnsi="Times New Roman" w:cs="Times New Roman"/>
          <w:color w:val="000000"/>
          <w:sz w:val="24"/>
          <w:szCs w:val="24"/>
        </w:rPr>
        <w:t xml:space="preserve"> и</w:t>
      </w:r>
      <w:r>
        <w:rPr>
          <w:rFonts w:ascii="Times New Roman" w:eastAsia="Times New Roman" w:hAnsi="Times New Roman" w:cs="Times New Roman"/>
          <w:color w:val="000000"/>
          <w:sz w:val="24"/>
          <w:szCs w:val="24"/>
        </w:rPr>
        <w:t>спол</w:t>
      </w:r>
      <w:r w:rsidRPr="00463549">
        <w:rPr>
          <w:rFonts w:ascii="Times New Roman" w:eastAsia="Times New Roman" w:hAnsi="Times New Roman" w:cs="Times New Roman"/>
          <w:color w:val="000000"/>
          <w:sz w:val="24"/>
          <w:szCs w:val="24"/>
        </w:rPr>
        <w:t>ьзуют</w:t>
      </w:r>
      <w:r>
        <w:rPr>
          <w:rFonts w:ascii="Times New Roman" w:eastAsia="Times New Roman" w:hAnsi="Times New Roman" w:cs="Times New Roman"/>
          <w:color w:val="000000"/>
          <w:sz w:val="24"/>
          <w:szCs w:val="24"/>
        </w:rPr>
        <w:t>ся</w:t>
      </w:r>
      <w:r w:rsidRPr="00463549">
        <w:rPr>
          <w:rFonts w:ascii="Times New Roman" w:eastAsia="Times New Roman" w:hAnsi="Times New Roman" w:cs="Times New Roman"/>
          <w:color w:val="000000"/>
          <w:sz w:val="24"/>
          <w:szCs w:val="24"/>
        </w:rPr>
        <w:t xml:space="preserve"> инд</w:t>
      </w:r>
      <w:r>
        <w:rPr>
          <w:rFonts w:ascii="Times New Roman" w:eastAsia="Times New Roman" w:hAnsi="Times New Roman" w:cs="Times New Roman"/>
          <w:color w:val="000000"/>
          <w:sz w:val="24"/>
          <w:szCs w:val="24"/>
        </w:rPr>
        <w:t>ив</w:t>
      </w:r>
      <w:r w:rsidRPr="00463549">
        <w:rPr>
          <w:rFonts w:ascii="Times New Roman" w:eastAsia="Times New Roman" w:hAnsi="Times New Roman" w:cs="Times New Roman"/>
          <w:color w:val="000000"/>
          <w:sz w:val="24"/>
          <w:szCs w:val="24"/>
        </w:rPr>
        <w:t>идуа</w:t>
      </w:r>
      <w:r>
        <w:rPr>
          <w:rFonts w:ascii="Times New Roman" w:eastAsia="Times New Roman" w:hAnsi="Times New Roman" w:cs="Times New Roman"/>
          <w:color w:val="000000"/>
          <w:sz w:val="24"/>
          <w:szCs w:val="24"/>
        </w:rPr>
        <w:t>л</w:t>
      </w:r>
      <w:r w:rsidRPr="00463549">
        <w:rPr>
          <w:rFonts w:ascii="Times New Roman" w:eastAsia="Times New Roman" w:hAnsi="Times New Roman" w:cs="Times New Roman"/>
          <w:color w:val="000000"/>
          <w:sz w:val="24"/>
          <w:szCs w:val="24"/>
        </w:rPr>
        <w:t>ьн</w:t>
      </w:r>
      <w:r>
        <w:rPr>
          <w:rFonts w:ascii="Times New Roman" w:eastAsia="Times New Roman" w:hAnsi="Times New Roman" w:cs="Times New Roman"/>
          <w:color w:val="000000"/>
          <w:sz w:val="24"/>
          <w:szCs w:val="24"/>
        </w:rPr>
        <w:t>ая</w:t>
      </w:r>
      <w:r w:rsidRPr="00463549">
        <w:rPr>
          <w:rFonts w:ascii="Times New Roman" w:eastAsia="Times New Roman" w:hAnsi="Times New Roman" w:cs="Times New Roman"/>
          <w:color w:val="000000"/>
          <w:sz w:val="24"/>
          <w:szCs w:val="24"/>
        </w:rPr>
        <w:t xml:space="preserve"> и</w:t>
      </w:r>
      <w:r>
        <w:rPr>
          <w:rFonts w:ascii="Times New Roman" w:eastAsia="Times New Roman" w:hAnsi="Times New Roman" w:cs="Times New Roman"/>
          <w:color w:val="000000"/>
          <w:sz w:val="24"/>
          <w:szCs w:val="24"/>
        </w:rPr>
        <w:t xml:space="preserve"> фро</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та</w:t>
      </w:r>
      <w:r w:rsidRPr="00463549">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z w:val="24"/>
          <w:szCs w:val="24"/>
        </w:rPr>
        <w:t>ь</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ая</w:t>
      </w:r>
      <w:r w:rsidRPr="00463549">
        <w:rPr>
          <w:rFonts w:ascii="Times New Roman" w:eastAsia="Times New Roman" w:hAnsi="Times New Roman" w:cs="Times New Roman"/>
          <w:color w:val="000000"/>
          <w:sz w:val="24"/>
          <w:szCs w:val="24"/>
        </w:rPr>
        <w:t xml:space="preserve"> ус</w:t>
      </w:r>
      <w:r>
        <w:rPr>
          <w:rFonts w:ascii="Times New Roman" w:eastAsia="Times New Roman" w:hAnsi="Times New Roman" w:cs="Times New Roman"/>
          <w:color w:val="000000"/>
          <w:sz w:val="24"/>
          <w:szCs w:val="24"/>
        </w:rPr>
        <w:t>т</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ые</w:t>
      </w:r>
      <w:r w:rsidRPr="00463549">
        <w:rPr>
          <w:rFonts w:ascii="Times New Roman" w:eastAsia="Times New Roman" w:hAnsi="Times New Roman" w:cs="Times New Roman"/>
          <w:color w:val="000000"/>
          <w:sz w:val="24"/>
          <w:szCs w:val="24"/>
        </w:rPr>
        <w:t xml:space="preserve"> п</w:t>
      </w:r>
      <w:r>
        <w:rPr>
          <w:rFonts w:ascii="Times New Roman" w:eastAsia="Times New Roman" w:hAnsi="Times New Roman" w:cs="Times New Roman"/>
          <w:color w:val="000000"/>
          <w:sz w:val="24"/>
          <w:szCs w:val="24"/>
        </w:rPr>
        <w:t>роверк</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w:t>
      </w:r>
      <w:r w:rsidRPr="00463549">
        <w:rPr>
          <w:rFonts w:ascii="Times New Roman" w:eastAsia="Times New Roman" w:hAnsi="Times New Roman" w:cs="Times New Roman"/>
          <w:color w:val="000000"/>
          <w:sz w:val="24"/>
          <w:szCs w:val="24"/>
        </w:rPr>
        <w:t>зл</w:t>
      </w:r>
      <w:r>
        <w:rPr>
          <w:rFonts w:ascii="Times New Roman" w:eastAsia="Times New Roman" w:hAnsi="Times New Roman" w:cs="Times New Roman"/>
          <w:color w:val="000000"/>
          <w:sz w:val="24"/>
          <w:szCs w:val="24"/>
        </w:rPr>
        <w:t>ич</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ые</w:t>
      </w:r>
      <w:r w:rsidRPr="00463549">
        <w:rPr>
          <w:rFonts w:ascii="Times New Roman" w:eastAsia="Times New Roman" w:hAnsi="Times New Roman" w:cs="Times New Roman"/>
          <w:color w:val="000000"/>
          <w:sz w:val="24"/>
          <w:szCs w:val="24"/>
        </w:rPr>
        <w:t xml:space="preserve"> пи</w:t>
      </w:r>
      <w:r>
        <w:rPr>
          <w:rFonts w:ascii="Times New Roman" w:eastAsia="Times New Roman" w:hAnsi="Times New Roman" w:cs="Times New Roman"/>
          <w:color w:val="000000"/>
          <w:sz w:val="24"/>
          <w:szCs w:val="24"/>
        </w:rPr>
        <w:t>с</w:t>
      </w:r>
      <w:r w:rsidRPr="00463549">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z w:val="24"/>
          <w:szCs w:val="24"/>
        </w:rPr>
        <w:t>мен</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ые</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ы,</w:t>
      </w:r>
      <w:r w:rsidRPr="00463549">
        <w:rPr>
          <w:rFonts w:ascii="Times New Roman" w:eastAsia="Times New Roman" w:hAnsi="Times New Roman" w:cs="Times New Roman"/>
          <w:color w:val="000000"/>
          <w:sz w:val="24"/>
          <w:szCs w:val="24"/>
        </w:rPr>
        <w:t xml:space="preserve"> к</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орые</w:t>
      </w:r>
      <w:r w:rsidRPr="00463549">
        <w:rPr>
          <w:rFonts w:ascii="Times New Roman" w:eastAsia="Times New Roman" w:hAnsi="Times New Roman" w:cs="Times New Roman"/>
          <w:color w:val="000000"/>
          <w:sz w:val="24"/>
          <w:szCs w:val="24"/>
        </w:rPr>
        <w:t xml:space="preserve"> н</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тре</w:t>
      </w:r>
      <w:r w:rsidRPr="00463549">
        <w:rPr>
          <w:rFonts w:ascii="Times New Roman" w:eastAsia="Times New Roman" w:hAnsi="Times New Roman" w:cs="Times New Roman"/>
          <w:color w:val="000000"/>
          <w:sz w:val="24"/>
          <w:szCs w:val="24"/>
        </w:rPr>
        <w:t>бую</w:t>
      </w:r>
      <w:r>
        <w:rPr>
          <w:rFonts w:ascii="Times New Roman" w:eastAsia="Times New Roman" w:hAnsi="Times New Roman" w:cs="Times New Roman"/>
          <w:color w:val="000000"/>
          <w:sz w:val="24"/>
          <w:szCs w:val="24"/>
        </w:rPr>
        <w:t>т ра</w:t>
      </w:r>
      <w:r w:rsidRPr="00463549">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z w:val="24"/>
          <w:szCs w:val="24"/>
        </w:rPr>
        <w:t>в</w:t>
      </w:r>
      <w:r w:rsidRPr="00463549">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р</w:t>
      </w:r>
      <w:r w:rsidRPr="00463549">
        <w:rPr>
          <w:rFonts w:ascii="Times New Roman" w:eastAsia="Times New Roman" w:hAnsi="Times New Roman" w:cs="Times New Roman"/>
          <w:color w:val="000000"/>
          <w:sz w:val="24"/>
          <w:szCs w:val="24"/>
        </w:rPr>
        <w:t>ну</w:t>
      </w:r>
      <w:r>
        <w:rPr>
          <w:rFonts w:ascii="Times New Roman" w:eastAsia="Times New Roman" w:hAnsi="Times New Roman" w:cs="Times New Roman"/>
          <w:color w:val="000000"/>
          <w:sz w:val="24"/>
          <w:szCs w:val="24"/>
        </w:rPr>
        <w:t>то</w:t>
      </w:r>
      <w:r w:rsidRPr="00463549">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ответа</w:t>
      </w:r>
      <w:r w:rsidRPr="00463549">
        <w:rPr>
          <w:rFonts w:ascii="Times New Roman" w:eastAsia="Times New Roman" w:hAnsi="Times New Roman" w:cs="Times New Roman"/>
          <w:color w:val="000000"/>
          <w:sz w:val="24"/>
          <w:szCs w:val="24"/>
        </w:rPr>
        <w:t xml:space="preserve"> с </w:t>
      </w:r>
      <w:r>
        <w:rPr>
          <w:rFonts w:ascii="Times New Roman" w:eastAsia="Times New Roman" w:hAnsi="Times New Roman" w:cs="Times New Roman"/>
          <w:color w:val="000000"/>
          <w:sz w:val="24"/>
          <w:szCs w:val="24"/>
        </w:rPr>
        <w:t>бол</w:t>
      </w:r>
      <w:r w:rsidRPr="00463549">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z w:val="24"/>
          <w:szCs w:val="24"/>
        </w:rPr>
        <w:t>шо</w:t>
      </w:r>
      <w:r w:rsidRPr="00463549">
        <w:rPr>
          <w:rFonts w:ascii="Times New Roman" w:eastAsia="Times New Roman" w:hAnsi="Times New Roman" w:cs="Times New Roman"/>
          <w:color w:val="000000"/>
          <w:sz w:val="24"/>
          <w:szCs w:val="24"/>
        </w:rPr>
        <w:t>й з</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ра</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ой</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Pr="00463549">
        <w:rPr>
          <w:rFonts w:ascii="Times New Roman" w:eastAsia="Times New Roman" w:hAnsi="Times New Roman" w:cs="Times New Roman"/>
          <w:color w:val="000000"/>
          <w:sz w:val="24"/>
          <w:szCs w:val="24"/>
        </w:rPr>
        <w:t>рем</w:t>
      </w:r>
      <w:r>
        <w:rPr>
          <w:rFonts w:ascii="Times New Roman" w:eastAsia="Times New Roman" w:hAnsi="Times New Roman" w:cs="Times New Roman"/>
          <w:color w:val="000000"/>
          <w:sz w:val="24"/>
          <w:szCs w:val="24"/>
        </w:rPr>
        <w:t>ен</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w:t>
      </w:r>
      <w:r w:rsidRPr="00463549">
        <w:rPr>
          <w:rFonts w:ascii="Times New Roman" w:eastAsia="Times New Roman" w:hAnsi="Times New Roman" w:cs="Times New Roman"/>
          <w:color w:val="000000"/>
          <w:sz w:val="24"/>
          <w:szCs w:val="24"/>
        </w:rPr>
        <w:t xml:space="preserve"> а т</w:t>
      </w:r>
      <w:r>
        <w:rPr>
          <w:rFonts w:ascii="Times New Roman" w:eastAsia="Times New Roman" w:hAnsi="Times New Roman" w:cs="Times New Roman"/>
          <w:color w:val="000000"/>
          <w:sz w:val="24"/>
          <w:szCs w:val="24"/>
        </w:rPr>
        <w:t>акже</w:t>
      </w:r>
      <w:r w:rsidRPr="00463549">
        <w:rPr>
          <w:rFonts w:ascii="Times New Roman" w:eastAsia="Times New Roman" w:hAnsi="Times New Roman" w:cs="Times New Roman"/>
          <w:color w:val="000000"/>
          <w:sz w:val="24"/>
          <w:szCs w:val="24"/>
        </w:rPr>
        <w:t xml:space="preserve"> т</w:t>
      </w:r>
      <w:r>
        <w:rPr>
          <w:rFonts w:ascii="Times New Roman" w:eastAsia="Times New Roman" w:hAnsi="Times New Roman" w:cs="Times New Roman"/>
          <w:color w:val="000000"/>
          <w:sz w:val="24"/>
          <w:szCs w:val="24"/>
        </w:rPr>
        <w:t>ворческие</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ы,</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Pr="00463549">
        <w:rPr>
          <w:rFonts w:ascii="Times New Roman" w:eastAsia="Times New Roman" w:hAnsi="Times New Roman" w:cs="Times New Roman"/>
          <w:color w:val="000000"/>
          <w:sz w:val="24"/>
          <w:szCs w:val="24"/>
        </w:rPr>
        <w:t xml:space="preserve"> ни</w:t>
      </w:r>
      <w:r>
        <w:rPr>
          <w:rFonts w:ascii="Times New Roman" w:eastAsia="Times New Roman" w:hAnsi="Times New Roman" w:cs="Times New Roman"/>
          <w:color w:val="000000"/>
          <w:sz w:val="24"/>
          <w:szCs w:val="24"/>
        </w:rPr>
        <w:t>м от</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осятся: м</w:t>
      </w:r>
      <w:r w:rsidRPr="00463549">
        <w:rPr>
          <w:rFonts w:ascii="Times New Roman" w:eastAsia="Times New Roman" w:hAnsi="Times New Roman" w:cs="Times New Roman"/>
          <w:color w:val="000000"/>
          <w:sz w:val="24"/>
          <w:szCs w:val="24"/>
        </w:rPr>
        <w:t>ини</w:t>
      </w:r>
      <w:r>
        <w:rPr>
          <w:rFonts w:ascii="Times New Roman" w:eastAsia="Times New Roman" w:hAnsi="Times New Roman" w:cs="Times New Roman"/>
          <w:color w:val="000000"/>
          <w:sz w:val="24"/>
          <w:szCs w:val="24"/>
        </w:rPr>
        <w:t>-со</w:t>
      </w:r>
      <w:r w:rsidRPr="00463549">
        <w:rPr>
          <w:rFonts w:ascii="Times New Roman" w:eastAsia="Times New Roman" w:hAnsi="Times New Roman" w:cs="Times New Roman"/>
          <w:color w:val="000000"/>
          <w:sz w:val="24"/>
          <w:szCs w:val="24"/>
        </w:rPr>
        <w:t>чинени</w:t>
      </w:r>
      <w:r>
        <w:rPr>
          <w:rFonts w:ascii="Times New Roman" w:eastAsia="Times New Roman" w:hAnsi="Times New Roman" w:cs="Times New Roman"/>
          <w:color w:val="000000"/>
          <w:sz w:val="24"/>
          <w:szCs w:val="24"/>
        </w:rPr>
        <w:t>я, сооб</w:t>
      </w:r>
      <w:r w:rsidRPr="00463549">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z w:val="24"/>
          <w:szCs w:val="24"/>
        </w:rPr>
        <w:t>ен</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я </w:t>
      </w:r>
      <w:r w:rsidRPr="00463549">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 xml:space="preserve"> т</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z w:val="24"/>
          <w:szCs w:val="24"/>
        </w:rPr>
        <w:t xml:space="preserve">, </w:t>
      </w:r>
      <w:r w:rsidRPr="00463549">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ос</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z w:val="24"/>
          <w:szCs w:val="24"/>
        </w:rPr>
        <w:t>ен</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е кроссв</w:t>
      </w:r>
      <w:r w:rsidRPr="00463549">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рдов и</w:t>
      </w:r>
      <w:r w:rsidRPr="00463549">
        <w:rPr>
          <w:rFonts w:ascii="Times New Roman" w:eastAsia="Times New Roman" w:hAnsi="Times New Roman" w:cs="Times New Roman"/>
          <w:color w:val="000000"/>
          <w:sz w:val="24"/>
          <w:szCs w:val="24"/>
        </w:rPr>
        <w:t xml:space="preserve"> т</w:t>
      </w:r>
      <w:r>
        <w:rPr>
          <w:rFonts w:ascii="Times New Roman" w:eastAsia="Times New Roman" w:hAnsi="Times New Roman" w:cs="Times New Roman"/>
          <w:color w:val="000000"/>
          <w:sz w:val="24"/>
          <w:szCs w:val="24"/>
        </w:rPr>
        <w:t>.д.</w:t>
      </w:r>
    </w:p>
    <w:p w:rsidR="00463549" w:rsidRDefault="00463549" w:rsidP="00F5654D">
      <w:pPr>
        <w:widowControl w:val="0"/>
        <w:spacing w:after="0" w:line="275" w:lineRule="auto"/>
        <w:ind w:left="1" w:right="-15"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Содержатель</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ы</w:t>
      </w:r>
      <w:r w:rsidRPr="00463549">
        <w:rPr>
          <w:rFonts w:ascii="Times New Roman" w:eastAsia="Times New Roman" w:hAnsi="Times New Roman" w:cs="Times New Roman"/>
          <w:color w:val="000000"/>
          <w:sz w:val="24"/>
          <w:szCs w:val="24"/>
        </w:rPr>
        <w:t>й к</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т</w:t>
      </w:r>
      <w:r w:rsidRPr="00463549">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z w:val="24"/>
          <w:szCs w:val="24"/>
        </w:rPr>
        <w:t>ол</w:t>
      </w:r>
      <w:r w:rsidRPr="00463549">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sz w:val="24"/>
          <w:szCs w:val="24"/>
        </w:rPr>
        <w:t>и</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ка</w:t>
      </w:r>
      <w:r w:rsidRPr="00463549">
        <w:rPr>
          <w:rFonts w:ascii="Times New Roman" w:eastAsia="Times New Roman" w:hAnsi="Times New Roman" w:cs="Times New Roman"/>
          <w:color w:val="000000"/>
          <w:sz w:val="24"/>
          <w:szCs w:val="24"/>
        </w:rPr>
        <w:t xml:space="preserve"> зн</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ий</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Pr="00463549">
        <w:rPr>
          <w:rFonts w:ascii="Times New Roman" w:eastAsia="Times New Roman" w:hAnsi="Times New Roman" w:cs="Times New Roman"/>
          <w:color w:val="000000"/>
          <w:sz w:val="24"/>
          <w:szCs w:val="24"/>
        </w:rPr>
        <w:t xml:space="preserve"> у</w:t>
      </w:r>
      <w:r>
        <w:rPr>
          <w:rFonts w:ascii="Times New Roman" w:eastAsia="Times New Roman" w:hAnsi="Times New Roman" w:cs="Times New Roman"/>
          <w:color w:val="000000"/>
          <w:sz w:val="24"/>
          <w:szCs w:val="24"/>
        </w:rPr>
        <w:t>мений</w:t>
      </w:r>
      <w:r w:rsidRPr="00463549">
        <w:rPr>
          <w:rFonts w:ascii="Times New Roman" w:eastAsia="Times New Roman" w:hAnsi="Times New Roman" w:cs="Times New Roman"/>
          <w:color w:val="000000"/>
          <w:sz w:val="24"/>
          <w:szCs w:val="24"/>
        </w:rPr>
        <w:t xml:space="preserve"> учащ</w:t>
      </w:r>
      <w:r>
        <w:rPr>
          <w:rFonts w:ascii="Times New Roman" w:eastAsia="Times New Roman" w:hAnsi="Times New Roman" w:cs="Times New Roman"/>
          <w:color w:val="000000"/>
          <w:sz w:val="24"/>
          <w:szCs w:val="24"/>
        </w:rPr>
        <w:t>и</w:t>
      </w:r>
      <w:r w:rsidRPr="00463549">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ся</w:t>
      </w:r>
      <w:r w:rsidRPr="00463549">
        <w:rPr>
          <w:rFonts w:ascii="Times New Roman" w:eastAsia="Times New Roman" w:hAnsi="Times New Roman" w:cs="Times New Roman"/>
          <w:color w:val="000000"/>
          <w:sz w:val="24"/>
          <w:szCs w:val="24"/>
        </w:rPr>
        <w:t xml:space="preserve"> п</w:t>
      </w:r>
      <w:r>
        <w:rPr>
          <w:rFonts w:ascii="Times New Roman" w:eastAsia="Times New Roman" w:hAnsi="Times New Roman" w:cs="Times New Roman"/>
          <w:color w:val="000000"/>
          <w:sz w:val="24"/>
          <w:szCs w:val="24"/>
        </w:rPr>
        <w:t>ре</w:t>
      </w:r>
      <w:r w:rsidRPr="00463549">
        <w:rPr>
          <w:rFonts w:ascii="Times New Roman" w:eastAsia="Times New Roman" w:hAnsi="Times New Roman" w:cs="Times New Roman"/>
          <w:color w:val="000000"/>
          <w:sz w:val="24"/>
          <w:szCs w:val="24"/>
        </w:rPr>
        <w:t>ду</w:t>
      </w:r>
      <w:r>
        <w:rPr>
          <w:rFonts w:ascii="Times New Roman" w:eastAsia="Times New Roman" w:hAnsi="Times New Roman" w:cs="Times New Roman"/>
          <w:color w:val="000000"/>
          <w:sz w:val="24"/>
          <w:szCs w:val="24"/>
        </w:rPr>
        <w:t>сматр</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ва</w:t>
      </w:r>
      <w:r w:rsidRPr="00463549">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т выяв</w:t>
      </w:r>
      <w:r w:rsidRPr="00463549">
        <w:rPr>
          <w:rFonts w:ascii="Times New Roman" w:eastAsia="Times New Roman" w:hAnsi="Times New Roman" w:cs="Times New Roman"/>
          <w:color w:val="000000"/>
          <w:sz w:val="24"/>
          <w:szCs w:val="24"/>
        </w:rPr>
        <w:t>лени</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 xml:space="preserve"> ин</w:t>
      </w:r>
      <w:r>
        <w:rPr>
          <w:rFonts w:ascii="Times New Roman" w:eastAsia="Times New Roman" w:hAnsi="Times New Roman" w:cs="Times New Roman"/>
          <w:color w:val="000000"/>
          <w:sz w:val="24"/>
          <w:szCs w:val="24"/>
        </w:rPr>
        <w:t>д</w:t>
      </w:r>
      <w:r w:rsidRPr="00463549">
        <w:rPr>
          <w:rFonts w:ascii="Times New Roman" w:eastAsia="Times New Roman" w:hAnsi="Times New Roman" w:cs="Times New Roman"/>
          <w:color w:val="000000"/>
          <w:sz w:val="24"/>
          <w:szCs w:val="24"/>
        </w:rPr>
        <w:t>ивиду</w:t>
      </w:r>
      <w:r>
        <w:rPr>
          <w:rFonts w:ascii="Times New Roman" w:eastAsia="Times New Roman" w:hAnsi="Times New Roman" w:cs="Times New Roman"/>
          <w:color w:val="000000"/>
          <w:sz w:val="24"/>
          <w:szCs w:val="24"/>
        </w:rPr>
        <w:t>аль</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z w:val="24"/>
          <w:szCs w:val="24"/>
        </w:rPr>
        <w:t>д</w:t>
      </w:r>
      <w:r w:rsidRPr="00463549">
        <w:rPr>
          <w:rFonts w:ascii="Times New Roman" w:eastAsia="Times New Roman" w:hAnsi="Times New Roman" w:cs="Times New Roman"/>
          <w:color w:val="000000"/>
          <w:sz w:val="24"/>
          <w:szCs w:val="24"/>
        </w:rPr>
        <w:t>ин</w:t>
      </w:r>
      <w:r>
        <w:rPr>
          <w:rFonts w:ascii="Times New Roman" w:eastAsia="Times New Roman" w:hAnsi="Times New Roman" w:cs="Times New Roman"/>
          <w:color w:val="000000"/>
          <w:sz w:val="24"/>
          <w:szCs w:val="24"/>
        </w:rPr>
        <w:t>ами</w:t>
      </w:r>
      <w:r w:rsidRPr="00463549">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и</w:t>
      </w:r>
      <w:r w:rsidRPr="00463549">
        <w:rPr>
          <w:rFonts w:ascii="Times New Roman" w:eastAsia="Times New Roman" w:hAnsi="Times New Roman" w:cs="Times New Roman"/>
          <w:color w:val="000000"/>
          <w:sz w:val="24"/>
          <w:szCs w:val="24"/>
        </w:rPr>
        <w:t xml:space="preserve"> к</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z w:val="24"/>
          <w:szCs w:val="24"/>
        </w:rPr>
        <w:t>ва</w:t>
      </w:r>
      <w:r w:rsidRPr="00463549">
        <w:rPr>
          <w:rFonts w:ascii="Times New Roman" w:eastAsia="Times New Roman" w:hAnsi="Times New Roman" w:cs="Times New Roman"/>
          <w:color w:val="000000"/>
          <w:sz w:val="24"/>
          <w:szCs w:val="24"/>
        </w:rPr>
        <w:t xml:space="preserve"> ус</w:t>
      </w:r>
      <w:r>
        <w:rPr>
          <w:rFonts w:ascii="Times New Roman" w:eastAsia="Times New Roman" w:hAnsi="Times New Roman" w:cs="Times New Roman"/>
          <w:color w:val="000000"/>
          <w:sz w:val="24"/>
          <w:szCs w:val="24"/>
        </w:rPr>
        <w:t>в</w:t>
      </w:r>
      <w:r w:rsidRPr="00463549">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ен</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я</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w:t>
      </w:r>
      <w:r w:rsidRPr="00463549">
        <w:rPr>
          <w:rFonts w:ascii="Times New Roman" w:eastAsia="Times New Roman" w:hAnsi="Times New Roman" w:cs="Times New Roman"/>
          <w:color w:val="000000"/>
          <w:sz w:val="24"/>
          <w:szCs w:val="24"/>
        </w:rPr>
        <w:t>мет</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ребен</w:t>
      </w:r>
      <w:r w:rsidRPr="00463549">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ом</w:t>
      </w:r>
      <w:r w:rsidRPr="00463549">
        <w:rPr>
          <w:rFonts w:ascii="Times New Roman" w:eastAsia="Times New Roman" w:hAnsi="Times New Roman" w:cs="Times New Roman"/>
          <w:color w:val="000000"/>
          <w:sz w:val="24"/>
          <w:szCs w:val="24"/>
        </w:rPr>
        <w:t xml:space="preserve"> и не</w:t>
      </w:r>
      <w:r>
        <w:rPr>
          <w:rFonts w:ascii="Times New Roman" w:eastAsia="Times New Roman" w:hAnsi="Times New Roman" w:cs="Times New Roman"/>
          <w:color w:val="000000"/>
          <w:sz w:val="24"/>
          <w:szCs w:val="24"/>
        </w:rPr>
        <w:t xml:space="preserve"> до</w:t>
      </w:r>
      <w:r w:rsidRPr="00463549">
        <w:rPr>
          <w:rFonts w:ascii="Times New Roman" w:eastAsia="Times New Roman" w:hAnsi="Times New Roman" w:cs="Times New Roman"/>
          <w:color w:val="000000"/>
          <w:sz w:val="24"/>
          <w:szCs w:val="24"/>
        </w:rPr>
        <w:t>пус</w:t>
      </w:r>
      <w:r>
        <w:rPr>
          <w:rFonts w:ascii="Times New Roman" w:eastAsia="Times New Roman" w:hAnsi="Times New Roman" w:cs="Times New Roman"/>
          <w:color w:val="000000"/>
          <w:sz w:val="24"/>
          <w:szCs w:val="24"/>
        </w:rPr>
        <w:t>ка</w:t>
      </w:r>
      <w:r w:rsidRPr="00463549">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т</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w:t>
      </w:r>
      <w:r w:rsidRPr="00463549">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в</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z w:val="24"/>
          <w:szCs w:val="24"/>
        </w:rPr>
        <w:t>я</w:t>
      </w:r>
      <w:r w:rsidRPr="00463549">
        <w:rPr>
          <w:rFonts w:ascii="Times New Roman" w:eastAsia="Times New Roman" w:hAnsi="Times New Roman" w:cs="Times New Roman"/>
          <w:color w:val="000000"/>
          <w:sz w:val="24"/>
          <w:szCs w:val="24"/>
        </w:rPr>
        <w:t xml:space="preserve"> ег</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 xml:space="preserve"> с </w:t>
      </w:r>
      <w:r>
        <w:rPr>
          <w:rFonts w:ascii="Times New Roman" w:eastAsia="Times New Roman" w:hAnsi="Times New Roman" w:cs="Times New Roman"/>
          <w:color w:val="000000"/>
          <w:sz w:val="24"/>
          <w:szCs w:val="24"/>
        </w:rPr>
        <w:t>д</w:t>
      </w:r>
      <w:r w:rsidRPr="00463549">
        <w:rPr>
          <w:rFonts w:ascii="Times New Roman" w:eastAsia="Times New Roman" w:hAnsi="Times New Roman" w:cs="Times New Roman"/>
          <w:color w:val="000000"/>
          <w:sz w:val="24"/>
          <w:szCs w:val="24"/>
        </w:rPr>
        <w:t>руг</w:t>
      </w:r>
      <w:r>
        <w:rPr>
          <w:rFonts w:ascii="Times New Roman" w:eastAsia="Times New Roman" w:hAnsi="Times New Roman" w:cs="Times New Roman"/>
          <w:color w:val="000000"/>
          <w:sz w:val="24"/>
          <w:szCs w:val="24"/>
        </w:rPr>
        <w:t>ими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w w:val="99"/>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слеж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вания</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аний</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ний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ются:</w:t>
      </w:r>
      <w:r>
        <w:rPr>
          <w:rFonts w:ascii="Times New Roman" w:eastAsia="Times New Roman" w:hAnsi="Times New Roman" w:cs="Times New Roman"/>
          <w:color w:val="000000"/>
          <w:spacing w:val="129"/>
          <w:sz w:val="24"/>
          <w:szCs w:val="24"/>
        </w:rPr>
        <w:t xml:space="preserve"> </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то</w:t>
      </w:r>
      <w:r w:rsidRPr="00463549">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овые</w:t>
      </w:r>
      <w:r w:rsidRPr="00463549">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color w:val="000000"/>
          <w:sz w:val="24"/>
          <w:szCs w:val="24"/>
        </w:rPr>
        <w:t>те</w:t>
      </w:r>
      <w:r w:rsidRPr="00463549">
        <w:rPr>
          <w:rFonts w:ascii="Times New Roman" w:eastAsia="Times New Roman" w:hAnsi="Times New Roman" w:cs="Times New Roman"/>
          <w:color w:val="000000"/>
          <w:sz w:val="24"/>
          <w:szCs w:val="24"/>
        </w:rPr>
        <w:t>кущ</w:t>
      </w:r>
      <w:r>
        <w:rPr>
          <w:rFonts w:ascii="Times New Roman" w:eastAsia="Times New Roman" w:hAnsi="Times New Roman" w:cs="Times New Roman"/>
          <w:color w:val="000000"/>
          <w:sz w:val="24"/>
          <w:szCs w:val="24"/>
        </w:rPr>
        <w:t>ие</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пров</w:t>
      </w:r>
      <w:r w:rsidRPr="00463549">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роч</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ые</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Pr="00463549">
        <w:rPr>
          <w:rFonts w:ascii="Times New Roman" w:eastAsia="Times New Roman" w:hAnsi="Times New Roman" w:cs="Times New Roman"/>
          <w:color w:val="000000"/>
          <w:sz w:val="24"/>
          <w:szCs w:val="24"/>
        </w:rPr>
        <w:t xml:space="preserve"> т</w:t>
      </w:r>
      <w:r>
        <w:rPr>
          <w:rFonts w:ascii="Times New Roman" w:eastAsia="Times New Roman" w:hAnsi="Times New Roman" w:cs="Times New Roman"/>
          <w:color w:val="000000"/>
          <w:sz w:val="24"/>
          <w:szCs w:val="24"/>
        </w:rPr>
        <w:t>ес</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овы</w:t>
      </w:r>
      <w:r w:rsidRPr="00463549">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w:t>
      </w:r>
      <w:r w:rsidRPr="00463549">
        <w:rPr>
          <w:rFonts w:ascii="Times New Roman" w:eastAsia="Times New Roman" w:hAnsi="Times New Roman" w:cs="Times New Roman"/>
          <w:color w:val="000000"/>
          <w:sz w:val="24"/>
          <w:szCs w:val="24"/>
        </w:rPr>
        <w:t xml:space="preserve"> т</w:t>
      </w:r>
      <w:r>
        <w:rPr>
          <w:rFonts w:ascii="Times New Roman" w:eastAsia="Times New Roman" w:hAnsi="Times New Roman" w:cs="Times New Roman"/>
          <w:color w:val="000000"/>
          <w:sz w:val="24"/>
          <w:szCs w:val="24"/>
        </w:rPr>
        <w:t>ворче</w:t>
      </w:r>
      <w:r w:rsidRPr="00463549">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к</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 xml:space="preserve">ы, </w:t>
      </w:r>
      <w:r w:rsidRPr="00463549">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роект</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ая деятел</w:t>
      </w:r>
      <w:r w:rsidRPr="00463549">
        <w:rPr>
          <w:rFonts w:ascii="Times New Roman" w:eastAsia="Times New Roman" w:hAnsi="Times New Roman" w:cs="Times New Roman"/>
          <w:color w:val="000000"/>
          <w:sz w:val="24"/>
          <w:szCs w:val="24"/>
        </w:rPr>
        <w:t>ьн</w:t>
      </w:r>
      <w:r>
        <w:rPr>
          <w:rFonts w:ascii="Times New Roman" w:eastAsia="Times New Roman" w:hAnsi="Times New Roman" w:cs="Times New Roman"/>
          <w:color w:val="000000"/>
          <w:sz w:val="24"/>
          <w:szCs w:val="24"/>
        </w:rPr>
        <w:t>ос</w:t>
      </w:r>
      <w:r w:rsidRPr="00463549">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z w:val="24"/>
          <w:szCs w:val="24"/>
        </w:rPr>
        <w:t>.</w:t>
      </w:r>
    </w:p>
    <w:p w:rsidR="00463549" w:rsidRDefault="00463549" w:rsidP="00F5654D">
      <w:pPr>
        <w:widowControl w:val="0"/>
        <w:spacing w:after="0" w:line="275" w:lineRule="auto"/>
        <w:ind w:left="1" w:right="-15"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Те</w:t>
      </w:r>
      <w:r w:rsidRPr="00463549">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тов</w:t>
      </w:r>
      <w:r w:rsidRPr="00463549">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я</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работа</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вк</w:t>
      </w:r>
      <w:r w:rsidRPr="00463549">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z w:val="24"/>
          <w:szCs w:val="24"/>
        </w:rPr>
        <w:t>юча</w:t>
      </w:r>
      <w:r w:rsidRPr="00463549">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т</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Pr="00463549">
        <w:rPr>
          <w:rFonts w:ascii="Times New Roman" w:eastAsia="Times New Roman" w:hAnsi="Times New Roman" w:cs="Times New Roman"/>
          <w:color w:val="000000"/>
          <w:sz w:val="24"/>
          <w:szCs w:val="24"/>
        </w:rPr>
        <w:t xml:space="preserve"> с</w:t>
      </w:r>
      <w:r>
        <w:rPr>
          <w:rFonts w:ascii="Times New Roman" w:eastAsia="Times New Roman" w:hAnsi="Times New Roman" w:cs="Times New Roman"/>
          <w:color w:val="000000"/>
          <w:sz w:val="24"/>
          <w:szCs w:val="24"/>
        </w:rPr>
        <w:t>ебя</w:t>
      </w:r>
      <w:r w:rsidRPr="00463549">
        <w:rPr>
          <w:rFonts w:ascii="Times New Roman" w:eastAsia="Times New Roman" w:hAnsi="Times New Roman" w:cs="Times New Roman"/>
          <w:color w:val="000000"/>
          <w:sz w:val="24"/>
          <w:szCs w:val="24"/>
        </w:rPr>
        <w:t xml:space="preserve"> з</w:t>
      </w:r>
      <w:r>
        <w:rPr>
          <w:rFonts w:ascii="Times New Roman" w:eastAsia="Times New Roman" w:hAnsi="Times New Roman" w:cs="Times New Roman"/>
          <w:color w:val="000000"/>
          <w:sz w:val="24"/>
          <w:szCs w:val="24"/>
        </w:rPr>
        <w:t>адан</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я,</w:t>
      </w:r>
      <w:r w:rsidRPr="00463549">
        <w:rPr>
          <w:rFonts w:ascii="Times New Roman" w:eastAsia="Times New Roman" w:hAnsi="Times New Roman" w:cs="Times New Roman"/>
          <w:color w:val="000000"/>
          <w:sz w:val="24"/>
          <w:szCs w:val="24"/>
        </w:rPr>
        <w:t xml:space="preserve"> н</w:t>
      </w:r>
      <w:r>
        <w:rPr>
          <w:rFonts w:ascii="Times New Roman" w:eastAsia="Times New Roman" w:hAnsi="Times New Roman" w:cs="Times New Roman"/>
          <w:color w:val="000000"/>
          <w:sz w:val="24"/>
          <w:szCs w:val="24"/>
        </w:rPr>
        <w:t>аправл</w:t>
      </w:r>
      <w:r w:rsidRPr="00463549">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н</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ые</w:t>
      </w:r>
      <w:r w:rsidRPr="00463549">
        <w:rPr>
          <w:rFonts w:ascii="Times New Roman" w:eastAsia="Times New Roman" w:hAnsi="Times New Roman" w:cs="Times New Roman"/>
          <w:color w:val="000000"/>
          <w:sz w:val="24"/>
          <w:szCs w:val="24"/>
        </w:rPr>
        <w:t xml:space="preserve"> н</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 xml:space="preserve"> п</w:t>
      </w:r>
      <w:r>
        <w:rPr>
          <w:rFonts w:ascii="Times New Roman" w:eastAsia="Times New Roman" w:hAnsi="Times New Roman" w:cs="Times New Roman"/>
          <w:color w:val="000000"/>
          <w:sz w:val="24"/>
          <w:szCs w:val="24"/>
        </w:rPr>
        <w:t>ров</w:t>
      </w:r>
      <w:r w:rsidRPr="00463549">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р</w:t>
      </w:r>
      <w:r w:rsidRPr="00463549">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у</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w:t>
      </w:r>
      <w:r w:rsidRPr="0046354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ств</w:t>
      </w:r>
      <w:r w:rsidRPr="00463549">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z w:val="24"/>
          <w:szCs w:val="24"/>
        </w:rPr>
        <w:t>, которым</w:t>
      </w:r>
      <w:r w:rsidRPr="00463549">
        <w:rPr>
          <w:rFonts w:ascii="Times New Roman" w:eastAsia="Times New Roman" w:hAnsi="Times New Roman" w:cs="Times New Roman"/>
          <w:color w:val="000000"/>
          <w:sz w:val="24"/>
          <w:szCs w:val="24"/>
        </w:rPr>
        <w:t>и н</w:t>
      </w:r>
      <w:r>
        <w:rPr>
          <w:rFonts w:ascii="Times New Roman" w:eastAsia="Times New Roman" w:hAnsi="Times New Roman" w:cs="Times New Roman"/>
          <w:color w:val="000000"/>
          <w:sz w:val="24"/>
          <w:szCs w:val="24"/>
        </w:rPr>
        <w:t>еоб</w:t>
      </w:r>
      <w:r w:rsidRPr="00463549">
        <w:rPr>
          <w:rFonts w:ascii="Times New Roman" w:eastAsia="Times New Roman" w:hAnsi="Times New Roman" w:cs="Times New Roman"/>
          <w:color w:val="000000"/>
          <w:sz w:val="24"/>
          <w:szCs w:val="24"/>
        </w:rPr>
        <w:t>хо</w:t>
      </w:r>
      <w:r>
        <w:rPr>
          <w:rFonts w:ascii="Times New Roman" w:eastAsia="Times New Roman" w:hAnsi="Times New Roman" w:cs="Times New Roman"/>
          <w:color w:val="000000"/>
          <w:sz w:val="24"/>
          <w:szCs w:val="24"/>
        </w:rPr>
        <w:t>д</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мо</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овл</w:t>
      </w:r>
      <w:r w:rsidRPr="00463549">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дет</w:t>
      </w:r>
      <w:r w:rsidRPr="00463549">
        <w:rPr>
          <w:rFonts w:ascii="Times New Roman" w:eastAsia="Times New Roman" w:hAnsi="Times New Roman" w:cs="Times New Roman"/>
          <w:color w:val="000000"/>
          <w:sz w:val="24"/>
          <w:szCs w:val="24"/>
        </w:rPr>
        <w:t>ь у</w:t>
      </w:r>
      <w:r>
        <w:rPr>
          <w:rFonts w:ascii="Times New Roman" w:eastAsia="Times New Roman" w:hAnsi="Times New Roman" w:cs="Times New Roman"/>
          <w:color w:val="000000"/>
          <w:sz w:val="24"/>
          <w:szCs w:val="24"/>
        </w:rPr>
        <w:t>ча</w:t>
      </w:r>
      <w:r w:rsidRPr="00463549">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z w:val="24"/>
          <w:szCs w:val="24"/>
        </w:rPr>
        <w:t>им</w:t>
      </w:r>
      <w:r w:rsidRPr="00463549">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я</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w:t>
      </w:r>
      <w:r w:rsidRPr="00463549">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мках</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дан</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ой</w:t>
      </w:r>
      <w:r w:rsidRPr="00463549">
        <w:rPr>
          <w:rFonts w:ascii="Times New Roman" w:eastAsia="Times New Roman" w:hAnsi="Times New Roman" w:cs="Times New Roman"/>
          <w:color w:val="000000"/>
          <w:sz w:val="24"/>
          <w:szCs w:val="24"/>
        </w:rPr>
        <w:t xml:space="preserve"> уче</w:t>
      </w:r>
      <w:r>
        <w:rPr>
          <w:rFonts w:ascii="Times New Roman" w:eastAsia="Times New Roman" w:hAnsi="Times New Roman" w:cs="Times New Roman"/>
          <w:color w:val="000000"/>
          <w:sz w:val="24"/>
          <w:szCs w:val="24"/>
        </w:rPr>
        <w:t>б</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ой</w:t>
      </w:r>
      <w:r w:rsidRPr="00463549">
        <w:rPr>
          <w:rFonts w:ascii="Times New Roman" w:eastAsia="Times New Roman" w:hAnsi="Times New Roman" w:cs="Times New Roman"/>
          <w:color w:val="000000"/>
          <w:sz w:val="24"/>
          <w:szCs w:val="24"/>
        </w:rPr>
        <w:t xml:space="preserve"> з</w:t>
      </w:r>
      <w:r>
        <w:rPr>
          <w:rFonts w:ascii="Times New Roman" w:eastAsia="Times New Roman" w:hAnsi="Times New Roman" w:cs="Times New Roman"/>
          <w:color w:val="000000"/>
          <w:sz w:val="24"/>
          <w:szCs w:val="24"/>
        </w:rPr>
        <w:t>ада</w:t>
      </w:r>
      <w:r w:rsidRPr="00463549">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z w:val="24"/>
          <w:szCs w:val="24"/>
        </w:rPr>
        <w:t>.</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с</w:t>
      </w:r>
      <w:r w:rsidRPr="00463549">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z w:val="24"/>
          <w:szCs w:val="24"/>
        </w:rPr>
        <w:t>ь</w:t>
      </w:r>
      <w:r w:rsidRPr="00463549">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z w:val="24"/>
          <w:szCs w:val="24"/>
        </w:rPr>
        <w:t>ов</w:t>
      </w:r>
      <w:r w:rsidRPr="00463549">
        <w:rPr>
          <w:rFonts w:ascii="Times New Roman" w:eastAsia="Times New Roman" w:hAnsi="Times New Roman" w:cs="Times New Roman"/>
          <w:color w:val="000000"/>
          <w:sz w:val="24"/>
          <w:szCs w:val="24"/>
        </w:rPr>
        <w:t xml:space="preserve">ании </w:t>
      </w:r>
      <w:r>
        <w:rPr>
          <w:rFonts w:ascii="Times New Roman" w:eastAsia="Times New Roman" w:hAnsi="Times New Roman" w:cs="Times New Roman"/>
          <w:color w:val="000000"/>
          <w:sz w:val="24"/>
          <w:szCs w:val="24"/>
        </w:rPr>
        <w:t>тестово</w:t>
      </w:r>
      <w:r w:rsidRPr="00463549">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z w:val="24"/>
          <w:szCs w:val="24"/>
        </w:rPr>
        <w:t>формы</w:t>
      </w:r>
      <w:r w:rsidRPr="00463549">
        <w:rPr>
          <w:rFonts w:ascii="Times New Roman" w:eastAsia="Times New Roman" w:hAnsi="Times New Roman" w:cs="Times New Roman"/>
          <w:color w:val="000000"/>
          <w:sz w:val="24"/>
          <w:szCs w:val="24"/>
        </w:rPr>
        <w:t xml:space="preserve"> к</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нт</w:t>
      </w:r>
      <w:r>
        <w:rPr>
          <w:rFonts w:ascii="Times New Roman" w:eastAsia="Times New Roman" w:hAnsi="Times New Roman" w:cs="Times New Roman"/>
          <w:color w:val="000000"/>
          <w:sz w:val="24"/>
          <w:szCs w:val="24"/>
        </w:rPr>
        <w:t>ро</w:t>
      </w:r>
      <w:r w:rsidRPr="00463549">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z w:val="24"/>
          <w:szCs w:val="24"/>
        </w:rPr>
        <w:t>я</w:t>
      </w:r>
      <w:r w:rsidRPr="00463549">
        <w:rPr>
          <w:rFonts w:ascii="Times New Roman" w:eastAsia="Times New Roman" w:hAnsi="Times New Roman" w:cs="Times New Roman"/>
          <w:color w:val="000000"/>
          <w:sz w:val="24"/>
          <w:szCs w:val="24"/>
        </w:rPr>
        <w:t xml:space="preserve"> ру</w:t>
      </w:r>
      <w:r>
        <w:rPr>
          <w:rFonts w:ascii="Times New Roman" w:eastAsia="Times New Roman" w:hAnsi="Times New Roman" w:cs="Times New Roman"/>
          <w:color w:val="000000"/>
          <w:sz w:val="24"/>
          <w:szCs w:val="24"/>
        </w:rPr>
        <w:t>ководс</w:t>
      </w:r>
      <w:r w:rsidRPr="00463549">
        <w:rPr>
          <w:rFonts w:ascii="Times New Roman" w:eastAsia="Times New Roman" w:hAnsi="Times New Roman" w:cs="Times New Roman"/>
          <w:color w:val="000000"/>
          <w:sz w:val="24"/>
          <w:szCs w:val="24"/>
        </w:rPr>
        <w:t>твуют</w:t>
      </w:r>
      <w:r>
        <w:rPr>
          <w:rFonts w:ascii="Times New Roman" w:eastAsia="Times New Roman" w:hAnsi="Times New Roman" w:cs="Times New Roman"/>
          <w:color w:val="000000"/>
          <w:sz w:val="24"/>
          <w:szCs w:val="24"/>
        </w:rPr>
        <w:t>ся</w:t>
      </w:r>
      <w:r w:rsidRPr="00463549">
        <w:rPr>
          <w:rFonts w:ascii="Times New Roman" w:eastAsia="Times New Roman" w:hAnsi="Times New Roman" w:cs="Times New Roman"/>
          <w:color w:val="000000"/>
          <w:sz w:val="24"/>
          <w:szCs w:val="24"/>
        </w:rPr>
        <w:t xml:space="preserve"> х</w:t>
      </w:r>
      <w:r>
        <w:rPr>
          <w:rFonts w:ascii="Times New Roman" w:eastAsia="Times New Roman" w:hAnsi="Times New Roman" w:cs="Times New Roman"/>
          <w:color w:val="000000"/>
          <w:sz w:val="24"/>
          <w:szCs w:val="24"/>
        </w:rPr>
        <w:t>ар</w:t>
      </w:r>
      <w:r w:rsidRPr="00463549">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к</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z w:val="24"/>
          <w:szCs w:val="24"/>
        </w:rPr>
        <w:t>с</w:t>
      </w:r>
      <w:r w:rsidRPr="00463549">
        <w:rPr>
          <w:rFonts w:ascii="Times New Roman" w:eastAsia="Times New Roman" w:hAnsi="Times New Roman" w:cs="Times New Roman"/>
          <w:color w:val="000000"/>
          <w:sz w:val="24"/>
          <w:szCs w:val="24"/>
        </w:rPr>
        <w:t>тик</w:t>
      </w:r>
      <w:r>
        <w:rPr>
          <w:rFonts w:ascii="Times New Roman" w:eastAsia="Times New Roman" w:hAnsi="Times New Roman" w:cs="Times New Roman"/>
          <w:color w:val="000000"/>
          <w:sz w:val="24"/>
          <w:szCs w:val="24"/>
        </w:rPr>
        <w:t>ами</w:t>
      </w:r>
      <w:r w:rsidRPr="00463549">
        <w:rPr>
          <w:rFonts w:ascii="Times New Roman" w:eastAsia="Times New Roman" w:hAnsi="Times New Roman" w:cs="Times New Roman"/>
          <w:color w:val="000000"/>
          <w:sz w:val="24"/>
          <w:szCs w:val="24"/>
        </w:rPr>
        <w:t xml:space="preserve"> ци</w:t>
      </w:r>
      <w:r>
        <w:rPr>
          <w:rFonts w:ascii="Times New Roman" w:eastAsia="Times New Roman" w:hAnsi="Times New Roman" w:cs="Times New Roman"/>
          <w:color w:val="000000"/>
          <w:sz w:val="24"/>
          <w:szCs w:val="24"/>
        </w:rPr>
        <w:t>фров</w:t>
      </w:r>
      <w:r w:rsidRPr="00463549">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отметк</w:t>
      </w:r>
      <w:r w:rsidRPr="00463549">
        <w:rPr>
          <w:rFonts w:ascii="Times New Roman" w:eastAsia="Times New Roman" w:hAnsi="Times New Roman" w:cs="Times New Roman"/>
          <w:color w:val="000000"/>
          <w:sz w:val="24"/>
          <w:szCs w:val="24"/>
        </w:rPr>
        <w:t>и п</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 xml:space="preserve"> уче</w:t>
      </w:r>
      <w:r>
        <w:rPr>
          <w:rFonts w:ascii="Times New Roman" w:eastAsia="Times New Roman" w:hAnsi="Times New Roman" w:cs="Times New Roman"/>
          <w:color w:val="000000"/>
          <w:sz w:val="24"/>
          <w:szCs w:val="24"/>
        </w:rPr>
        <w:t>б</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у</w:t>
      </w:r>
      <w:r w:rsidRPr="00463549">
        <w:rPr>
          <w:rFonts w:ascii="Times New Roman" w:eastAsia="Times New Roman" w:hAnsi="Times New Roman" w:cs="Times New Roman"/>
          <w:color w:val="000000"/>
          <w:sz w:val="24"/>
          <w:szCs w:val="24"/>
        </w:rPr>
        <w:t xml:space="preserve"> п</w:t>
      </w:r>
      <w:r>
        <w:rPr>
          <w:rFonts w:ascii="Times New Roman" w:eastAsia="Times New Roman" w:hAnsi="Times New Roman" w:cs="Times New Roman"/>
          <w:color w:val="000000"/>
          <w:sz w:val="24"/>
          <w:szCs w:val="24"/>
        </w:rPr>
        <w:t>редме</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 xml:space="preserve">у </w:t>
      </w:r>
      <w:r w:rsidRPr="0046354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Ок</w:t>
      </w:r>
      <w:r w:rsidRPr="00463549">
        <w:rPr>
          <w:rFonts w:ascii="Times New Roman" w:eastAsia="Times New Roman" w:hAnsi="Times New Roman" w:cs="Times New Roman"/>
          <w:color w:val="000000"/>
          <w:sz w:val="24"/>
          <w:szCs w:val="24"/>
        </w:rPr>
        <w:t>руж</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ющи</w:t>
      </w:r>
      <w:r>
        <w:rPr>
          <w:rFonts w:ascii="Times New Roman" w:eastAsia="Times New Roman" w:hAnsi="Times New Roman" w:cs="Times New Roman"/>
          <w:color w:val="000000"/>
          <w:sz w:val="24"/>
          <w:szCs w:val="24"/>
        </w:rPr>
        <w:t>й</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w:t>
      </w:r>
      <w:r w:rsidRPr="00463549">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z w:val="24"/>
          <w:szCs w:val="24"/>
        </w:rPr>
        <w:t>.</w:t>
      </w:r>
    </w:p>
    <w:p w:rsidR="00463549" w:rsidRDefault="00463549" w:rsidP="00F5654D">
      <w:pPr>
        <w:widowControl w:val="0"/>
        <w:spacing w:after="0" w:line="275" w:lineRule="auto"/>
        <w:ind w:left="1" w:right="-15"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Pr="00463549">
        <w:rPr>
          <w:rFonts w:ascii="Times New Roman" w:eastAsia="Times New Roman" w:hAnsi="Times New Roman" w:cs="Times New Roman"/>
          <w:color w:val="000000"/>
          <w:sz w:val="24"/>
          <w:szCs w:val="24"/>
        </w:rPr>
        <w:t>луч</w:t>
      </w:r>
      <w:r>
        <w:rPr>
          <w:rFonts w:ascii="Times New Roman" w:eastAsia="Times New Roman" w:hAnsi="Times New Roman" w:cs="Times New Roman"/>
          <w:color w:val="000000"/>
          <w:sz w:val="24"/>
          <w:szCs w:val="24"/>
        </w:rPr>
        <w:t>ае</w:t>
      </w:r>
      <w:r w:rsidRPr="00463549">
        <w:rPr>
          <w:rFonts w:ascii="Times New Roman" w:eastAsia="Times New Roman" w:hAnsi="Times New Roman" w:cs="Times New Roman"/>
          <w:color w:val="000000"/>
          <w:sz w:val="24"/>
          <w:szCs w:val="24"/>
        </w:rPr>
        <w:t xml:space="preserve"> н</w:t>
      </w:r>
      <w:r>
        <w:rPr>
          <w:rFonts w:ascii="Times New Roman" w:eastAsia="Times New Roman" w:hAnsi="Times New Roman" w:cs="Times New Roman"/>
          <w:color w:val="000000"/>
          <w:sz w:val="24"/>
          <w:szCs w:val="24"/>
        </w:rPr>
        <w:t>ев</w:t>
      </w:r>
      <w:r w:rsidRPr="00463549">
        <w:rPr>
          <w:rFonts w:ascii="Times New Roman" w:eastAsia="Times New Roman" w:hAnsi="Times New Roman" w:cs="Times New Roman"/>
          <w:color w:val="000000"/>
          <w:sz w:val="24"/>
          <w:szCs w:val="24"/>
        </w:rPr>
        <w:t>ып</w:t>
      </w:r>
      <w:r>
        <w:rPr>
          <w:rFonts w:ascii="Times New Roman" w:eastAsia="Times New Roman" w:hAnsi="Times New Roman" w:cs="Times New Roman"/>
          <w:color w:val="000000"/>
          <w:sz w:val="24"/>
          <w:szCs w:val="24"/>
        </w:rPr>
        <w:t>ол</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z w:val="24"/>
          <w:szCs w:val="24"/>
        </w:rPr>
        <w:t>я</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тес</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 xml:space="preserve"> с </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бу</w:t>
      </w:r>
      <w:r>
        <w:rPr>
          <w:rFonts w:ascii="Times New Roman" w:eastAsia="Times New Roman" w:hAnsi="Times New Roman" w:cs="Times New Roman"/>
          <w:color w:val="000000"/>
          <w:sz w:val="24"/>
          <w:szCs w:val="24"/>
        </w:rPr>
        <w:t>ча</w:t>
      </w:r>
      <w:r w:rsidRPr="00463549">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z w:val="24"/>
          <w:szCs w:val="24"/>
        </w:rPr>
        <w:t>им</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ся</w:t>
      </w:r>
      <w:r w:rsidRPr="00463549">
        <w:rPr>
          <w:rFonts w:ascii="Times New Roman" w:eastAsia="Times New Roman" w:hAnsi="Times New Roman" w:cs="Times New Roman"/>
          <w:color w:val="000000"/>
          <w:sz w:val="24"/>
          <w:szCs w:val="24"/>
        </w:rPr>
        <w:t xml:space="preserve"> п</w:t>
      </w:r>
      <w:r>
        <w:rPr>
          <w:rFonts w:ascii="Times New Roman" w:eastAsia="Times New Roman" w:hAnsi="Times New Roman" w:cs="Times New Roman"/>
          <w:color w:val="000000"/>
          <w:sz w:val="24"/>
          <w:szCs w:val="24"/>
        </w:rPr>
        <w:t>роводи</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ся</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 xml:space="preserve"> н</w:t>
      </w:r>
      <w:r>
        <w:rPr>
          <w:rFonts w:ascii="Times New Roman" w:eastAsia="Times New Roman" w:hAnsi="Times New Roman" w:cs="Times New Roman"/>
          <w:color w:val="000000"/>
          <w:sz w:val="24"/>
          <w:szCs w:val="24"/>
        </w:rPr>
        <w:t>ад</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ош</w:t>
      </w:r>
      <w:r w:rsidRPr="00463549">
        <w:rPr>
          <w:rFonts w:ascii="Times New Roman" w:eastAsia="Times New Roman" w:hAnsi="Times New Roman" w:cs="Times New Roman"/>
          <w:color w:val="000000"/>
          <w:sz w:val="24"/>
          <w:szCs w:val="24"/>
        </w:rPr>
        <w:t>иб</w:t>
      </w:r>
      <w:r>
        <w:rPr>
          <w:rFonts w:ascii="Times New Roman" w:eastAsia="Times New Roman" w:hAnsi="Times New Roman" w:cs="Times New Roman"/>
          <w:color w:val="000000"/>
          <w:sz w:val="24"/>
          <w:szCs w:val="24"/>
        </w:rPr>
        <w:t>ка</w:t>
      </w:r>
      <w:r w:rsidRPr="00463549">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z w:val="24"/>
          <w:szCs w:val="24"/>
        </w:rPr>
        <w:t>, вы</w:t>
      </w:r>
      <w:r w:rsidRPr="00463549">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лн</w:t>
      </w:r>
      <w:r>
        <w:rPr>
          <w:rFonts w:ascii="Times New Roman" w:eastAsia="Times New Roman" w:hAnsi="Times New Roman" w:cs="Times New Roman"/>
          <w:color w:val="000000"/>
          <w:sz w:val="24"/>
          <w:szCs w:val="24"/>
        </w:rPr>
        <w:t>яется</w:t>
      </w:r>
      <w:r w:rsidRPr="00463549">
        <w:rPr>
          <w:rFonts w:ascii="Times New Roman" w:eastAsia="Times New Roman" w:hAnsi="Times New Roman" w:cs="Times New Roman"/>
          <w:color w:val="000000"/>
          <w:sz w:val="24"/>
          <w:szCs w:val="24"/>
        </w:rPr>
        <w:t xml:space="preserve"> п</w:t>
      </w:r>
      <w:r>
        <w:rPr>
          <w:rFonts w:ascii="Times New Roman" w:eastAsia="Times New Roman" w:hAnsi="Times New Roman" w:cs="Times New Roman"/>
          <w:color w:val="000000"/>
          <w:sz w:val="24"/>
          <w:szCs w:val="24"/>
        </w:rPr>
        <w:t>овтор</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ое</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тест</w:t>
      </w:r>
      <w:r w:rsidRPr="00463549">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z w:val="24"/>
          <w:szCs w:val="24"/>
        </w:rPr>
        <w:t>ован</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 xml:space="preserve"> Р</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зул</w:t>
      </w:r>
      <w:r>
        <w:rPr>
          <w:rFonts w:ascii="Times New Roman" w:eastAsia="Times New Roman" w:hAnsi="Times New Roman" w:cs="Times New Roman"/>
          <w:color w:val="000000"/>
          <w:sz w:val="24"/>
          <w:szCs w:val="24"/>
        </w:rPr>
        <w:t>ь</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z w:val="24"/>
          <w:szCs w:val="24"/>
        </w:rPr>
        <w:t>дан</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ой</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ы</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кси</w:t>
      </w:r>
      <w:r w:rsidRPr="00463549">
        <w:rPr>
          <w:rFonts w:ascii="Times New Roman" w:eastAsia="Times New Roman" w:hAnsi="Times New Roman" w:cs="Times New Roman"/>
          <w:color w:val="000000"/>
          <w:sz w:val="24"/>
          <w:szCs w:val="24"/>
        </w:rPr>
        <w:t>рую</w:t>
      </w:r>
      <w:r>
        <w:rPr>
          <w:rFonts w:ascii="Times New Roman" w:eastAsia="Times New Roman" w:hAnsi="Times New Roman" w:cs="Times New Roman"/>
          <w:color w:val="000000"/>
          <w:sz w:val="24"/>
          <w:szCs w:val="24"/>
        </w:rPr>
        <w:t>тся</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к</w:t>
      </w:r>
      <w:r w:rsidRPr="00463549">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z w:val="24"/>
          <w:szCs w:val="24"/>
        </w:rPr>
        <w:t>ас</w:t>
      </w:r>
      <w:r w:rsidRPr="00463549">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z w:val="24"/>
          <w:szCs w:val="24"/>
        </w:rPr>
        <w:t>ом</w:t>
      </w:r>
      <w:r w:rsidRPr="00463549">
        <w:rPr>
          <w:rFonts w:ascii="Times New Roman" w:eastAsia="Times New Roman" w:hAnsi="Times New Roman" w:cs="Times New Roman"/>
          <w:color w:val="000000"/>
          <w:sz w:val="24"/>
          <w:szCs w:val="24"/>
        </w:rPr>
        <w:t xml:space="preserve"> жу</w:t>
      </w:r>
      <w:r>
        <w:rPr>
          <w:rFonts w:ascii="Times New Roman" w:eastAsia="Times New Roman" w:hAnsi="Times New Roman" w:cs="Times New Roman"/>
          <w:color w:val="000000"/>
          <w:sz w:val="24"/>
          <w:szCs w:val="24"/>
        </w:rPr>
        <w:t>р</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ал</w:t>
      </w:r>
      <w:r w:rsidRPr="00463549">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w:t>
      </w:r>
      <w:r w:rsidRPr="00463549">
        <w:rPr>
          <w:rFonts w:ascii="Times New Roman" w:eastAsia="Times New Roman" w:hAnsi="Times New Roman" w:cs="Times New Roman"/>
          <w:color w:val="000000"/>
          <w:sz w:val="24"/>
          <w:szCs w:val="24"/>
        </w:rPr>
        <w:t xml:space="preserve"> П</w:t>
      </w:r>
      <w:r>
        <w:rPr>
          <w:rFonts w:ascii="Times New Roman" w:eastAsia="Times New Roman" w:hAnsi="Times New Roman" w:cs="Times New Roman"/>
          <w:color w:val="000000"/>
          <w:sz w:val="24"/>
          <w:szCs w:val="24"/>
        </w:rPr>
        <w:t>р</w:t>
      </w:r>
      <w:r w:rsidRPr="00463549">
        <w:rPr>
          <w:rFonts w:ascii="Times New Roman" w:eastAsia="Times New Roman" w:hAnsi="Times New Roman" w:cs="Times New Roman"/>
          <w:color w:val="000000"/>
          <w:sz w:val="24"/>
          <w:szCs w:val="24"/>
        </w:rPr>
        <w:t>и п</w:t>
      </w:r>
      <w:r>
        <w:rPr>
          <w:rFonts w:ascii="Times New Roman" w:eastAsia="Times New Roman" w:hAnsi="Times New Roman" w:cs="Times New Roman"/>
          <w:color w:val="000000"/>
          <w:sz w:val="24"/>
          <w:szCs w:val="24"/>
        </w:rPr>
        <w:t>ер</w:t>
      </w:r>
      <w:r w:rsidRPr="00463549">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z w:val="24"/>
          <w:szCs w:val="24"/>
        </w:rPr>
        <w:t>ка</w:t>
      </w:r>
      <w:r w:rsidRPr="00463549">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 xml:space="preserve"> т</w:t>
      </w:r>
      <w:r>
        <w:rPr>
          <w:rFonts w:ascii="Times New Roman" w:eastAsia="Times New Roman" w:hAnsi="Times New Roman" w:cs="Times New Roman"/>
          <w:color w:val="000000"/>
          <w:sz w:val="24"/>
          <w:szCs w:val="24"/>
        </w:rPr>
        <w:t>екс</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 xml:space="preserve"> уч</w:t>
      </w:r>
      <w:r>
        <w:rPr>
          <w:rFonts w:ascii="Times New Roman" w:eastAsia="Times New Roman" w:hAnsi="Times New Roman" w:cs="Times New Roman"/>
          <w:color w:val="000000"/>
          <w:sz w:val="24"/>
          <w:szCs w:val="24"/>
        </w:rPr>
        <w:t>и</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ел</w:t>
      </w:r>
      <w:r w:rsidRPr="00463549">
        <w:rPr>
          <w:rFonts w:ascii="Times New Roman" w:eastAsia="Times New Roman" w:hAnsi="Times New Roman" w:cs="Times New Roman"/>
          <w:color w:val="000000"/>
          <w:sz w:val="24"/>
          <w:szCs w:val="24"/>
        </w:rPr>
        <w:t>ь ру</w:t>
      </w:r>
      <w:r>
        <w:rPr>
          <w:rFonts w:ascii="Times New Roman" w:eastAsia="Times New Roman" w:hAnsi="Times New Roman" w:cs="Times New Roman"/>
          <w:color w:val="000000"/>
          <w:sz w:val="24"/>
          <w:szCs w:val="24"/>
        </w:rPr>
        <w:t>к</w:t>
      </w:r>
      <w:r w:rsidRPr="00463549">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во</w:t>
      </w:r>
      <w:r w:rsidRPr="00463549">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rPr>
        <w:t>с</w:t>
      </w:r>
      <w:r w:rsidRPr="00463549">
        <w:rPr>
          <w:rFonts w:ascii="Times New Roman" w:eastAsia="Times New Roman" w:hAnsi="Times New Roman" w:cs="Times New Roman"/>
          <w:color w:val="000000"/>
          <w:sz w:val="24"/>
          <w:szCs w:val="24"/>
        </w:rPr>
        <w:t>тву</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z w:val="24"/>
          <w:szCs w:val="24"/>
        </w:rPr>
        <w:t>я</w:t>
      </w:r>
      <w:r w:rsidRPr="00463549">
        <w:rPr>
          <w:rFonts w:ascii="Times New Roman" w:eastAsia="Times New Roman" w:hAnsi="Times New Roman" w:cs="Times New Roman"/>
          <w:color w:val="000000"/>
          <w:sz w:val="24"/>
          <w:szCs w:val="24"/>
        </w:rPr>
        <w:t xml:space="preserve"> х</w:t>
      </w:r>
      <w:r>
        <w:rPr>
          <w:rFonts w:ascii="Times New Roman" w:eastAsia="Times New Roman" w:hAnsi="Times New Roman" w:cs="Times New Roman"/>
          <w:color w:val="000000"/>
          <w:sz w:val="24"/>
          <w:szCs w:val="24"/>
        </w:rPr>
        <w:t>арак</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ерист</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кам</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463549">
        <w:rPr>
          <w:rFonts w:ascii="Times New Roman" w:eastAsia="Times New Roman" w:hAnsi="Times New Roman" w:cs="Times New Roman"/>
          <w:color w:val="000000"/>
          <w:sz w:val="24"/>
          <w:szCs w:val="24"/>
        </w:rPr>
        <w:t>ци</w:t>
      </w:r>
      <w:r>
        <w:rPr>
          <w:rFonts w:ascii="Times New Roman" w:eastAsia="Times New Roman" w:hAnsi="Times New Roman" w:cs="Times New Roman"/>
          <w:color w:val="000000"/>
          <w:sz w:val="24"/>
          <w:szCs w:val="24"/>
        </w:rPr>
        <w:t>фров</w:t>
      </w:r>
      <w:r w:rsidRPr="00463549">
        <w:rPr>
          <w:rFonts w:ascii="Times New Roman" w:eastAsia="Times New Roman" w:hAnsi="Times New Roman" w:cs="Times New Roman"/>
          <w:color w:val="000000"/>
          <w:sz w:val="24"/>
          <w:szCs w:val="24"/>
        </w:rPr>
        <w:t>ой о</w:t>
      </w:r>
      <w:r>
        <w:rPr>
          <w:rFonts w:ascii="Times New Roman" w:eastAsia="Times New Roman" w:hAnsi="Times New Roman" w:cs="Times New Roman"/>
          <w:color w:val="000000"/>
          <w:sz w:val="24"/>
          <w:szCs w:val="24"/>
        </w:rPr>
        <w:t>тметк</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463549">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 xml:space="preserve"> у</w:t>
      </w:r>
      <w:r>
        <w:rPr>
          <w:rFonts w:ascii="Times New Roman" w:eastAsia="Times New Roman" w:hAnsi="Times New Roman" w:cs="Times New Roman"/>
          <w:color w:val="000000"/>
          <w:sz w:val="24"/>
          <w:szCs w:val="24"/>
        </w:rPr>
        <w:t>ч</w:t>
      </w:r>
      <w:r w:rsidRPr="00463549">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б</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у</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w:t>
      </w:r>
      <w:r w:rsidRPr="00463549">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 xml:space="preserve">у </w:t>
      </w:r>
      <w:r w:rsidRPr="00463549">
        <w:rPr>
          <w:rFonts w:ascii="Times New Roman" w:eastAsia="Times New Roman" w:hAnsi="Times New Roman" w:cs="Times New Roman"/>
          <w:color w:val="000000"/>
          <w:sz w:val="24"/>
          <w:szCs w:val="24"/>
        </w:rPr>
        <w:t>«Лит</w:t>
      </w:r>
      <w:r>
        <w:rPr>
          <w:rFonts w:ascii="Times New Roman" w:eastAsia="Times New Roman" w:hAnsi="Times New Roman" w:cs="Times New Roman"/>
          <w:color w:val="000000"/>
          <w:sz w:val="24"/>
          <w:szCs w:val="24"/>
        </w:rPr>
        <w:t>ера</w:t>
      </w:r>
      <w:r w:rsidRPr="00463549">
        <w:rPr>
          <w:rFonts w:ascii="Times New Roman" w:eastAsia="Times New Roman" w:hAnsi="Times New Roman" w:cs="Times New Roman"/>
          <w:color w:val="000000"/>
          <w:sz w:val="24"/>
          <w:szCs w:val="24"/>
        </w:rPr>
        <w:t>ту</w:t>
      </w:r>
      <w:r>
        <w:rPr>
          <w:rFonts w:ascii="Times New Roman" w:eastAsia="Times New Roman" w:hAnsi="Times New Roman" w:cs="Times New Roman"/>
          <w:color w:val="000000"/>
          <w:sz w:val="24"/>
          <w:szCs w:val="24"/>
        </w:rPr>
        <w:t>рное ч</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ен</w:t>
      </w:r>
      <w:r w:rsidRPr="00463549">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z w:val="24"/>
          <w:szCs w:val="24"/>
        </w:rPr>
        <w:t>.</w:t>
      </w:r>
    </w:p>
    <w:p w:rsidR="00463549" w:rsidRDefault="00463549" w:rsidP="00F5654D">
      <w:pPr>
        <w:widowControl w:val="0"/>
        <w:spacing w:after="0" w:line="275" w:lineRule="auto"/>
        <w:ind w:left="1" w:right="-15"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w:t>
      </w:r>
      <w:r w:rsidRPr="00463549">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z w:val="24"/>
          <w:szCs w:val="24"/>
        </w:rPr>
        <w:t>м</w:t>
      </w:r>
      <w:r w:rsidRPr="00463549">
        <w:rPr>
          <w:rFonts w:ascii="Times New Roman" w:eastAsia="Times New Roman" w:hAnsi="Times New Roman" w:cs="Times New Roman"/>
          <w:color w:val="000000"/>
          <w:sz w:val="24"/>
          <w:szCs w:val="24"/>
        </w:rPr>
        <w:t xml:space="preserve"> и</w:t>
      </w:r>
      <w:r>
        <w:rPr>
          <w:rFonts w:ascii="Times New Roman" w:eastAsia="Times New Roman" w:hAnsi="Times New Roman" w:cs="Times New Roman"/>
          <w:color w:val="000000"/>
          <w:sz w:val="24"/>
          <w:szCs w:val="24"/>
        </w:rPr>
        <w:t>з</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Pr="00463549">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особов</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цени</w:t>
      </w:r>
      <w:r>
        <w:rPr>
          <w:rFonts w:ascii="Times New Roman" w:eastAsia="Times New Roman" w:hAnsi="Times New Roman" w:cs="Times New Roman"/>
          <w:color w:val="000000"/>
          <w:sz w:val="24"/>
          <w:szCs w:val="24"/>
        </w:rPr>
        <w:t>вания</w:t>
      </w:r>
      <w:r w:rsidRPr="00463549">
        <w:rPr>
          <w:rFonts w:ascii="Times New Roman" w:eastAsia="Times New Roman" w:hAnsi="Times New Roman" w:cs="Times New Roman"/>
          <w:color w:val="000000"/>
          <w:sz w:val="24"/>
          <w:szCs w:val="24"/>
        </w:rPr>
        <w:t xml:space="preserve"> уче</w:t>
      </w:r>
      <w:r>
        <w:rPr>
          <w:rFonts w:ascii="Times New Roman" w:eastAsia="Times New Roman" w:hAnsi="Times New Roman" w:cs="Times New Roman"/>
          <w:color w:val="000000"/>
          <w:sz w:val="24"/>
          <w:szCs w:val="24"/>
        </w:rPr>
        <w:t>ником</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своей</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ел</w:t>
      </w:r>
      <w:r w:rsidRPr="00463549">
        <w:rPr>
          <w:rFonts w:ascii="Times New Roman" w:eastAsia="Times New Roman" w:hAnsi="Times New Roman" w:cs="Times New Roman"/>
          <w:color w:val="000000"/>
          <w:sz w:val="24"/>
          <w:szCs w:val="24"/>
        </w:rPr>
        <w:t>ьн</w:t>
      </w:r>
      <w:r>
        <w:rPr>
          <w:rFonts w:ascii="Times New Roman" w:eastAsia="Times New Roman" w:hAnsi="Times New Roman" w:cs="Times New Roman"/>
          <w:color w:val="000000"/>
          <w:sz w:val="24"/>
          <w:szCs w:val="24"/>
        </w:rPr>
        <w:t>ос</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и</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Pr="00463549">
        <w:rPr>
          <w:rFonts w:ascii="Times New Roman" w:eastAsia="Times New Roman" w:hAnsi="Times New Roman" w:cs="Times New Roman"/>
          <w:color w:val="000000"/>
          <w:sz w:val="24"/>
          <w:szCs w:val="24"/>
        </w:rPr>
        <w:t xml:space="preserve"> уч</w:t>
      </w:r>
      <w:r>
        <w:rPr>
          <w:rFonts w:ascii="Times New Roman" w:eastAsia="Times New Roman" w:hAnsi="Times New Roman" w:cs="Times New Roman"/>
          <w:color w:val="000000"/>
          <w:sz w:val="24"/>
          <w:szCs w:val="24"/>
        </w:rPr>
        <w:t>и</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елем</w:t>
      </w:r>
      <w:r w:rsidRPr="00463549">
        <w:rPr>
          <w:rFonts w:ascii="Times New Roman" w:eastAsia="Times New Roman" w:hAnsi="Times New Roman" w:cs="Times New Roman"/>
          <w:color w:val="000000"/>
          <w:sz w:val="24"/>
          <w:szCs w:val="24"/>
        </w:rPr>
        <w:t xml:space="preserve"> уче</w:t>
      </w:r>
      <w:r>
        <w:rPr>
          <w:rFonts w:ascii="Times New Roman" w:eastAsia="Times New Roman" w:hAnsi="Times New Roman" w:cs="Times New Roman"/>
          <w:color w:val="000000"/>
          <w:sz w:val="24"/>
          <w:szCs w:val="24"/>
        </w:rPr>
        <w:t>б</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ых ре</w:t>
      </w:r>
      <w:r w:rsidRPr="00463549">
        <w:rPr>
          <w:rFonts w:ascii="Times New Roman" w:eastAsia="Times New Roman" w:hAnsi="Times New Roman" w:cs="Times New Roman"/>
          <w:color w:val="000000"/>
          <w:sz w:val="24"/>
          <w:szCs w:val="24"/>
        </w:rPr>
        <w:t>зул</w:t>
      </w:r>
      <w:r>
        <w:rPr>
          <w:rFonts w:ascii="Times New Roman" w:eastAsia="Times New Roman" w:hAnsi="Times New Roman" w:cs="Times New Roman"/>
          <w:color w:val="000000"/>
          <w:sz w:val="24"/>
          <w:szCs w:val="24"/>
        </w:rPr>
        <w:t>ьтатов</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бу</w:t>
      </w:r>
      <w:r>
        <w:rPr>
          <w:rFonts w:ascii="Times New Roman" w:eastAsia="Times New Roman" w:hAnsi="Times New Roman" w:cs="Times New Roman"/>
          <w:color w:val="000000"/>
          <w:sz w:val="24"/>
          <w:szCs w:val="24"/>
        </w:rPr>
        <w:t>чающ</w:t>
      </w:r>
      <w:r w:rsidRPr="00463549">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z w:val="24"/>
          <w:szCs w:val="24"/>
        </w:rPr>
        <w:t>ся</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являе</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ся</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z w:val="24"/>
          <w:szCs w:val="24"/>
        </w:rPr>
        <w:t>ч</w:t>
      </w:r>
      <w:r w:rsidRPr="00463549">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ское</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w:t>
      </w:r>
      <w:r w:rsidRPr="00463549">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z w:val="24"/>
          <w:szCs w:val="24"/>
        </w:rPr>
        <w:t>ен</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 xml:space="preserve"> к </w:t>
      </w:r>
      <w:r>
        <w:rPr>
          <w:rFonts w:ascii="Times New Roman" w:eastAsia="Times New Roman" w:hAnsi="Times New Roman" w:cs="Times New Roman"/>
          <w:color w:val="000000"/>
          <w:sz w:val="24"/>
          <w:szCs w:val="24"/>
        </w:rPr>
        <w:t>м</w:t>
      </w:r>
      <w:r w:rsidRPr="00463549">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z w:val="24"/>
          <w:szCs w:val="24"/>
        </w:rPr>
        <w:t>ер</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ал</w:t>
      </w:r>
      <w:r w:rsidRPr="00463549">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м</w:t>
      </w:r>
      <w:r w:rsidRPr="00463549">
        <w:rPr>
          <w:rFonts w:ascii="Times New Roman" w:eastAsia="Times New Roman" w:hAnsi="Times New Roman" w:cs="Times New Roman"/>
          <w:color w:val="000000"/>
          <w:sz w:val="24"/>
          <w:szCs w:val="24"/>
        </w:rPr>
        <w:t xml:space="preserve"> ру</w:t>
      </w:r>
      <w:r>
        <w:rPr>
          <w:rFonts w:ascii="Times New Roman" w:eastAsia="Times New Roman" w:hAnsi="Times New Roman" w:cs="Times New Roman"/>
          <w:color w:val="000000"/>
          <w:sz w:val="24"/>
          <w:szCs w:val="24"/>
        </w:rPr>
        <w:t>бр</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к </w:t>
      </w:r>
      <w:r w:rsidRPr="00463549">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ч</w:t>
      </w:r>
      <w:r w:rsidRPr="00463549">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б</w:t>
      </w:r>
      <w:r w:rsidRPr="00463549">
        <w:rPr>
          <w:rFonts w:ascii="Times New Roman" w:eastAsia="Times New Roman" w:hAnsi="Times New Roman" w:cs="Times New Roman"/>
          <w:color w:val="000000"/>
          <w:sz w:val="24"/>
          <w:szCs w:val="24"/>
        </w:rPr>
        <w:t>ник</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 xml:space="preserve"> уча</w:t>
      </w:r>
      <w:r>
        <w:rPr>
          <w:rFonts w:ascii="Times New Roman" w:eastAsia="Times New Roman" w:hAnsi="Times New Roman" w:cs="Times New Roman"/>
          <w:color w:val="000000"/>
          <w:sz w:val="24"/>
          <w:szCs w:val="24"/>
        </w:rPr>
        <w:t>щ</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я</w:t>
      </w:r>
      <w:r w:rsidRPr="00463549">
        <w:rPr>
          <w:rFonts w:ascii="Times New Roman" w:eastAsia="Times New Roman" w:hAnsi="Times New Roman" w:cs="Times New Roman"/>
          <w:color w:val="000000"/>
          <w:sz w:val="24"/>
          <w:szCs w:val="24"/>
        </w:rPr>
        <w:t xml:space="preserve"> по</w:t>
      </w:r>
      <w:r>
        <w:rPr>
          <w:rFonts w:ascii="Times New Roman" w:eastAsia="Times New Roman" w:hAnsi="Times New Roman" w:cs="Times New Roman"/>
          <w:color w:val="000000"/>
          <w:sz w:val="24"/>
          <w:szCs w:val="24"/>
        </w:rPr>
        <w:t>д</w:t>
      </w:r>
      <w:r w:rsidRPr="00463549">
        <w:rPr>
          <w:rFonts w:ascii="Times New Roman" w:eastAsia="Times New Roman" w:hAnsi="Times New Roman" w:cs="Times New Roman"/>
          <w:color w:val="000000"/>
          <w:sz w:val="24"/>
          <w:szCs w:val="24"/>
        </w:rPr>
        <w:t xml:space="preserve"> ру</w:t>
      </w:r>
      <w:r>
        <w:rPr>
          <w:rFonts w:ascii="Times New Roman" w:eastAsia="Times New Roman" w:hAnsi="Times New Roman" w:cs="Times New Roman"/>
          <w:color w:val="000000"/>
          <w:sz w:val="24"/>
          <w:szCs w:val="24"/>
        </w:rPr>
        <w:t>к</w:t>
      </w:r>
      <w:r w:rsidRPr="00463549">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водс</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вом</w:t>
      </w:r>
      <w:r w:rsidRPr="00463549">
        <w:rPr>
          <w:rFonts w:ascii="Times New Roman" w:eastAsia="Times New Roman" w:hAnsi="Times New Roman" w:cs="Times New Roman"/>
          <w:color w:val="000000"/>
          <w:sz w:val="24"/>
          <w:szCs w:val="24"/>
        </w:rPr>
        <w:t xml:space="preserve"> у</w:t>
      </w:r>
      <w:r>
        <w:rPr>
          <w:rFonts w:ascii="Times New Roman" w:eastAsia="Times New Roman" w:hAnsi="Times New Roman" w:cs="Times New Roman"/>
          <w:color w:val="000000"/>
          <w:sz w:val="24"/>
          <w:szCs w:val="24"/>
        </w:rPr>
        <w:t>чи</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z w:val="24"/>
          <w:szCs w:val="24"/>
        </w:rPr>
        <w:t>я</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w:t>
      </w:r>
      <w:r w:rsidRPr="00463549">
        <w:rPr>
          <w:rFonts w:ascii="Times New Roman" w:eastAsia="Times New Roman" w:hAnsi="Times New Roman" w:cs="Times New Roman"/>
          <w:color w:val="000000"/>
          <w:sz w:val="24"/>
          <w:szCs w:val="24"/>
        </w:rPr>
        <w:t>му</w:t>
      </w:r>
      <w:r>
        <w:rPr>
          <w:rFonts w:ascii="Times New Roman" w:eastAsia="Times New Roman" w:hAnsi="Times New Roman" w:cs="Times New Roman"/>
          <w:color w:val="000000"/>
          <w:sz w:val="24"/>
          <w:szCs w:val="24"/>
        </w:rPr>
        <w:t>ли</w:t>
      </w:r>
      <w:r w:rsidRPr="00463549">
        <w:rPr>
          <w:rFonts w:ascii="Times New Roman" w:eastAsia="Times New Roman" w:hAnsi="Times New Roman" w:cs="Times New Roman"/>
          <w:color w:val="000000"/>
          <w:sz w:val="24"/>
          <w:szCs w:val="24"/>
        </w:rPr>
        <w:t xml:space="preserve">руют </w:t>
      </w:r>
      <w:r>
        <w:rPr>
          <w:rFonts w:ascii="Times New Roman" w:eastAsia="Times New Roman" w:hAnsi="Times New Roman" w:cs="Times New Roman"/>
          <w:color w:val="000000"/>
          <w:sz w:val="24"/>
          <w:szCs w:val="24"/>
        </w:rPr>
        <w:t>в</w:t>
      </w:r>
      <w:r w:rsidRPr="00463549">
        <w:rPr>
          <w:rFonts w:ascii="Times New Roman" w:eastAsia="Times New Roman" w:hAnsi="Times New Roman" w:cs="Times New Roman"/>
          <w:color w:val="000000"/>
          <w:sz w:val="24"/>
          <w:szCs w:val="24"/>
        </w:rPr>
        <w:t xml:space="preserve"> н</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z w:val="24"/>
          <w:szCs w:val="24"/>
        </w:rPr>
        <w:t>ле</w:t>
      </w:r>
      <w:r w:rsidRPr="00463549">
        <w:rPr>
          <w:rFonts w:ascii="Times New Roman" w:eastAsia="Times New Roman" w:hAnsi="Times New Roman" w:cs="Times New Roman"/>
          <w:color w:val="000000"/>
          <w:sz w:val="24"/>
          <w:szCs w:val="24"/>
        </w:rPr>
        <w:t xml:space="preserve"> у</w:t>
      </w:r>
      <w:r>
        <w:rPr>
          <w:rFonts w:ascii="Times New Roman" w:eastAsia="Times New Roman" w:hAnsi="Times New Roman" w:cs="Times New Roman"/>
          <w:color w:val="000000"/>
          <w:sz w:val="24"/>
          <w:szCs w:val="24"/>
        </w:rPr>
        <w:t>рока</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его</w:t>
      </w:r>
      <w:r w:rsidRPr="00463549">
        <w:rPr>
          <w:rFonts w:ascii="Times New Roman" w:eastAsia="Times New Roman" w:hAnsi="Times New Roman" w:cs="Times New Roman"/>
          <w:color w:val="000000"/>
          <w:sz w:val="24"/>
          <w:szCs w:val="24"/>
        </w:rPr>
        <w:t xml:space="preserve"> з</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rPr>
        <w:t>ач</w:t>
      </w:r>
      <w:r w:rsidRPr="00463549">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z w:val="24"/>
          <w:szCs w:val="24"/>
        </w:rPr>
        <w:t xml:space="preserve"> а</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лизиру</w:t>
      </w:r>
      <w:r>
        <w:rPr>
          <w:rFonts w:ascii="Times New Roman" w:eastAsia="Times New Roman" w:hAnsi="Times New Roman" w:cs="Times New Roman"/>
          <w:color w:val="000000"/>
          <w:sz w:val="24"/>
          <w:szCs w:val="24"/>
        </w:rPr>
        <w:t>ют</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Pr="00463549">
        <w:rPr>
          <w:rFonts w:ascii="Times New Roman" w:eastAsia="Times New Roman" w:hAnsi="Times New Roman" w:cs="Times New Roman"/>
          <w:color w:val="000000"/>
          <w:sz w:val="24"/>
          <w:szCs w:val="24"/>
        </w:rPr>
        <w:t xml:space="preserve"> к</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нц</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 xml:space="preserve"> у</w:t>
      </w:r>
      <w:r>
        <w:rPr>
          <w:rFonts w:ascii="Times New Roman" w:eastAsia="Times New Roman" w:hAnsi="Times New Roman" w:cs="Times New Roman"/>
          <w:color w:val="000000"/>
          <w:sz w:val="24"/>
          <w:szCs w:val="24"/>
        </w:rPr>
        <w:t>рока</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дос</w:t>
      </w:r>
      <w:r w:rsidRPr="00463549">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z w:val="24"/>
          <w:szCs w:val="24"/>
        </w:rPr>
        <w:t>жен</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(или</w:t>
      </w:r>
      <w:r w:rsidRPr="00463549">
        <w:rPr>
          <w:rFonts w:ascii="Times New Roman" w:eastAsia="Times New Roman" w:hAnsi="Times New Roman" w:cs="Times New Roman"/>
          <w:color w:val="000000"/>
          <w:sz w:val="24"/>
          <w:szCs w:val="24"/>
        </w:rPr>
        <w:t xml:space="preserve"> не </w:t>
      </w:r>
      <w:r>
        <w:rPr>
          <w:rFonts w:ascii="Times New Roman" w:eastAsia="Times New Roman" w:hAnsi="Times New Roman" w:cs="Times New Roman"/>
          <w:color w:val="000000"/>
          <w:sz w:val="24"/>
          <w:szCs w:val="24"/>
        </w:rPr>
        <w:t>дос</w:t>
      </w:r>
      <w:r w:rsidRPr="00463549">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z w:val="24"/>
          <w:szCs w:val="24"/>
        </w:rPr>
        <w:t>жение)</w:t>
      </w:r>
      <w:r w:rsidRPr="00463549">
        <w:rPr>
          <w:rFonts w:ascii="Times New Roman" w:eastAsia="Times New Roman" w:hAnsi="Times New Roman" w:cs="Times New Roman"/>
          <w:color w:val="000000"/>
          <w:sz w:val="24"/>
          <w:szCs w:val="24"/>
        </w:rPr>
        <w:t xml:space="preserve"> п</w:t>
      </w:r>
      <w:r>
        <w:rPr>
          <w:rFonts w:ascii="Times New Roman" w:eastAsia="Times New Roman" w:hAnsi="Times New Roman" w:cs="Times New Roman"/>
          <w:color w:val="000000"/>
          <w:sz w:val="24"/>
          <w:szCs w:val="24"/>
        </w:rPr>
        <w:t>ред</w:t>
      </w:r>
      <w:r w:rsidRPr="00463549">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ола</w:t>
      </w:r>
      <w:r w:rsidRPr="00463549">
        <w:rPr>
          <w:rFonts w:ascii="Times New Roman" w:eastAsia="Times New Roman" w:hAnsi="Times New Roman" w:cs="Times New Roman"/>
          <w:color w:val="000000"/>
          <w:sz w:val="24"/>
          <w:szCs w:val="24"/>
        </w:rPr>
        <w:t>га</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ых ре</w:t>
      </w:r>
      <w:r w:rsidRPr="00463549">
        <w:rPr>
          <w:rFonts w:ascii="Times New Roman" w:eastAsia="Times New Roman" w:hAnsi="Times New Roman" w:cs="Times New Roman"/>
          <w:color w:val="000000"/>
          <w:sz w:val="24"/>
          <w:szCs w:val="24"/>
        </w:rPr>
        <w:t>зул</w:t>
      </w:r>
      <w:r>
        <w:rPr>
          <w:rFonts w:ascii="Times New Roman" w:eastAsia="Times New Roman" w:hAnsi="Times New Roman" w:cs="Times New Roman"/>
          <w:color w:val="000000"/>
          <w:sz w:val="24"/>
          <w:szCs w:val="24"/>
        </w:rPr>
        <w:t>ьтатов.</w:t>
      </w:r>
    </w:p>
    <w:p w:rsidR="00463549" w:rsidRDefault="00463549" w:rsidP="00F5654D">
      <w:pPr>
        <w:widowControl w:val="0"/>
        <w:spacing w:after="0" w:line="275" w:lineRule="auto"/>
        <w:ind w:left="1" w:right="-15" w:firstLine="719"/>
        <w:jc w:val="both"/>
        <w:rPr>
          <w:rFonts w:ascii="Times New Roman" w:eastAsia="Times New Roman" w:hAnsi="Times New Roman" w:cs="Times New Roman"/>
          <w:color w:val="000000"/>
          <w:sz w:val="24"/>
          <w:szCs w:val="24"/>
        </w:rPr>
      </w:pPr>
      <w:r w:rsidRPr="00463549">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ро</w:t>
      </w:r>
      <w:r w:rsidRPr="00463549">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кт</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ая</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w:t>
      </w:r>
      <w:r w:rsidRPr="00463549">
        <w:rPr>
          <w:rFonts w:ascii="Times New Roman" w:eastAsia="Times New Roman" w:hAnsi="Times New Roman" w:cs="Times New Roman"/>
          <w:color w:val="000000"/>
          <w:sz w:val="24"/>
          <w:szCs w:val="24"/>
        </w:rPr>
        <w:t>ьн</w:t>
      </w:r>
      <w:r>
        <w:rPr>
          <w:rFonts w:ascii="Times New Roman" w:eastAsia="Times New Roman" w:hAnsi="Times New Roman" w:cs="Times New Roman"/>
          <w:color w:val="000000"/>
          <w:sz w:val="24"/>
          <w:szCs w:val="24"/>
        </w:rPr>
        <w:t>ос</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ь</w:t>
      </w:r>
      <w:r w:rsidRPr="00463549">
        <w:rPr>
          <w:rFonts w:ascii="Times New Roman" w:eastAsia="Times New Roman" w:hAnsi="Times New Roman" w:cs="Times New Roman"/>
          <w:color w:val="000000"/>
          <w:sz w:val="24"/>
          <w:szCs w:val="24"/>
        </w:rPr>
        <w:t xml:space="preserve"> п</w:t>
      </w:r>
      <w:r>
        <w:rPr>
          <w:rFonts w:ascii="Times New Roman" w:eastAsia="Times New Roman" w:hAnsi="Times New Roman" w:cs="Times New Roman"/>
          <w:color w:val="000000"/>
          <w:sz w:val="24"/>
          <w:szCs w:val="24"/>
        </w:rPr>
        <w:t>ре</w:t>
      </w:r>
      <w:r w:rsidRPr="00463549">
        <w:rPr>
          <w:rFonts w:ascii="Times New Roman" w:eastAsia="Times New Roman" w:hAnsi="Times New Roman" w:cs="Times New Roman"/>
          <w:color w:val="000000"/>
          <w:sz w:val="24"/>
          <w:szCs w:val="24"/>
        </w:rPr>
        <w:t>ду</w:t>
      </w:r>
      <w:r>
        <w:rPr>
          <w:rFonts w:ascii="Times New Roman" w:eastAsia="Times New Roman" w:hAnsi="Times New Roman" w:cs="Times New Roman"/>
          <w:color w:val="000000"/>
          <w:sz w:val="24"/>
          <w:szCs w:val="24"/>
        </w:rPr>
        <w:t>сма</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рива</w:t>
      </w:r>
      <w:r w:rsidRPr="00463549">
        <w:rPr>
          <w:rFonts w:ascii="Times New Roman" w:eastAsia="Times New Roman" w:hAnsi="Times New Roman" w:cs="Times New Roman"/>
          <w:color w:val="000000"/>
          <w:sz w:val="24"/>
          <w:szCs w:val="24"/>
        </w:rPr>
        <w:t>ет з</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щит</w:t>
      </w:r>
      <w:r>
        <w:rPr>
          <w:rFonts w:ascii="Times New Roman" w:eastAsia="Times New Roman" w:hAnsi="Times New Roman" w:cs="Times New Roman"/>
          <w:color w:val="000000"/>
          <w:sz w:val="24"/>
          <w:szCs w:val="24"/>
        </w:rPr>
        <w:t>у</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проек</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ов</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Pr="00463549">
        <w:rPr>
          <w:rFonts w:ascii="Times New Roman" w:eastAsia="Times New Roman" w:hAnsi="Times New Roman" w:cs="Times New Roman"/>
          <w:color w:val="000000"/>
          <w:sz w:val="24"/>
          <w:szCs w:val="24"/>
        </w:rPr>
        <w:t xml:space="preserve"> х</w:t>
      </w:r>
      <w:r>
        <w:rPr>
          <w:rFonts w:ascii="Times New Roman" w:eastAsia="Times New Roman" w:hAnsi="Times New Roman" w:cs="Times New Roman"/>
          <w:color w:val="000000"/>
          <w:sz w:val="24"/>
          <w:szCs w:val="24"/>
        </w:rPr>
        <w:t>оде,</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Pr="00463549">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z w:val="24"/>
          <w:szCs w:val="24"/>
        </w:rPr>
        <w:t>орой</w:t>
      </w:r>
      <w:r w:rsidRPr="00463549">
        <w:rPr>
          <w:rFonts w:ascii="Times New Roman" w:eastAsia="Times New Roman" w:hAnsi="Times New Roman" w:cs="Times New Roman"/>
          <w:color w:val="000000"/>
          <w:sz w:val="24"/>
          <w:szCs w:val="24"/>
        </w:rPr>
        <w:t xml:space="preserve"> к</w:t>
      </w:r>
      <w:r>
        <w:rPr>
          <w:rFonts w:ascii="Times New Roman" w:eastAsia="Times New Roman" w:hAnsi="Times New Roman" w:cs="Times New Roman"/>
          <w:color w:val="000000"/>
          <w:sz w:val="24"/>
          <w:szCs w:val="24"/>
        </w:rPr>
        <w:t>ажды</w:t>
      </w:r>
      <w:r w:rsidRPr="0046354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о</w:t>
      </w:r>
      <w:r w:rsidRPr="00463549">
        <w:rPr>
          <w:rFonts w:ascii="Times New Roman" w:eastAsia="Times New Roman" w:hAnsi="Times New Roman" w:cs="Times New Roman"/>
          <w:color w:val="000000"/>
          <w:sz w:val="24"/>
          <w:szCs w:val="24"/>
        </w:rPr>
        <w:t>буч</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щ</w:t>
      </w:r>
      <w:r w:rsidRPr="00463549">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z w:val="24"/>
          <w:szCs w:val="24"/>
        </w:rPr>
        <w:t>ся</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Pr="00463549">
        <w:rPr>
          <w:rFonts w:ascii="Times New Roman" w:eastAsia="Times New Roman" w:hAnsi="Times New Roman" w:cs="Times New Roman"/>
          <w:color w:val="000000"/>
          <w:sz w:val="24"/>
          <w:szCs w:val="24"/>
        </w:rPr>
        <w:t xml:space="preserve"> конц</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 xml:space="preserve"> уче</w:t>
      </w:r>
      <w:r>
        <w:rPr>
          <w:rFonts w:ascii="Times New Roman" w:eastAsia="Times New Roman" w:hAnsi="Times New Roman" w:cs="Times New Roman"/>
          <w:color w:val="000000"/>
          <w:sz w:val="24"/>
          <w:szCs w:val="24"/>
        </w:rPr>
        <w:t>б</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 xml:space="preserve"> г</w:t>
      </w:r>
      <w:r>
        <w:rPr>
          <w:rFonts w:ascii="Times New Roman" w:eastAsia="Times New Roman" w:hAnsi="Times New Roman" w:cs="Times New Roman"/>
          <w:color w:val="000000"/>
          <w:sz w:val="24"/>
          <w:szCs w:val="24"/>
        </w:rPr>
        <w:t>ода</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должен</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прод</w:t>
      </w:r>
      <w:r w:rsidRPr="00463549">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монс</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р</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ров</w:t>
      </w:r>
      <w:r w:rsidRPr="00463549">
        <w:rPr>
          <w:rFonts w:ascii="Times New Roman" w:eastAsia="Times New Roman" w:hAnsi="Times New Roman" w:cs="Times New Roman"/>
          <w:color w:val="000000"/>
          <w:sz w:val="24"/>
          <w:szCs w:val="24"/>
        </w:rPr>
        <w:t xml:space="preserve">ать </w:t>
      </w:r>
      <w:r>
        <w:rPr>
          <w:rFonts w:ascii="Times New Roman" w:eastAsia="Times New Roman" w:hAnsi="Times New Roman" w:cs="Times New Roman"/>
          <w:color w:val="000000"/>
          <w:sz w:val="24"/>
          <w:szCs w:val="24"/>
        </w:rPr>
        <w:t>(п</w:t>
      </w:r>
      <w:r w:rsidRPr="00463549">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ка</w:t>
      </w:r>
      <w:r w:rsidRPr="00463549">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z w:val="24"/>
          <w:szCs w:val="24"/>
        </w:rPr>
        <w:t>)</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Pr="00463549">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 xml:space="preserve"> н</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что</w:t>
      </w:r>
      <w:r w:rsidRPr="00463549">
        <w:rPr>
          <w:rFonts w:ascii="Times New Roman" w:eastAsia="Times New Roman" w:hAnsi="Times New Roman" w:cs="Times New Roman"/>
          <w:color w:val="000000"/>
          <w:sz w:val="24"/>
          <w:szCs w:val="24"/>
        </w:rPr>
        <w:t xml:space="preserve"> он</w:t>
      </w:r>
      <w:r>
        <w:rPr>
          <w:rFonts w:ascii="Times New Roman" w:eastAsia="Times New Roman" w:hAnsi="Times New Roman" w:cs="Times New Roman"/>
          <w:color w:val="000000"/>
          <w:sz w:val="24"/>
          <w:szCs w:val="24"/>
        </w:rPr>
        <w:t xml:space="preserve"> с</w:t>
      </w:r>
      <w:r w:rsidRPr="00463549">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особен.</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Глав</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ым</w:t>
      </w:r>
      <w:r w:rsidRPr="00463549">
        <w:rPr>
          <w:rFonts w:ascii="Times New Roman" w:eastAsia="Times New Roman" w:hAnsi="Times New Roman" w:cs="Times New Roman"/>
          <w:color w:val="000000"/>
          <w:sz w:val="24"/>
          <w:szCs w:val="24"/>
        </w:rPr>
        <w:t xml:space="preserve"> м</w:t>
      </w:r>
      <w:r>
        <w:rPr>
          <w:rFonts w:ascii="Times New Roman" w:eastAsia="Times New Roman" w:hAnsi="Times New Roman" w:cs="Times New Roman"/>
          <w:color w:val="000000"/>
          <w:sz w:val="24"/>
          <w:szCs w:val="24"/>
        </w:rPr>
        <w:t>оме</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том</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Pr="00463549">
        <w:rPr>
          <w:rFonts w:ascii="Times New Roman" w:eastAsia="Times New Roman" w:hAnsi="Times New Roman" w:cs="Times New Roman"/>
          <w:color w:val="000000"/>
          <w:sz w:val="24"/>
          <w:szCs w:val="24"/>
        </w:rPr>
        <w:t xml:space="preserve"> п</w:t>
      </w:r>
      <w:r>
        <w:rPr>
          <w:rFonts w:ascii="Times New Roman" w:eastAsia="Times New Roman" w:hAnsi="Times New Roman" w:cs="Times New Roman"/>
          <w:color w:val="000000"/>
          <w:sz w:val="24"/>
          <w:szCs w:val="24"/>
        </w:rPr>
        <w:t>роек</w:t>
      </w:r>
      <w:r w:rsidRPr="00463549">
        <w:rPr>
          <w:rFonts w:ascii="Times New Roman" w:eastAsia="Times New Roman" w:hAnsi="Times New Roman" w:cs="Times New Roman"/>
          <w:color w:val="000000"/>
          <w:sz w:val="24"/>
          <w:szCs w:val="24"/>
        </w:rPr>
        <w:t>тн</w:t>
      </w:r>
      <w:r>
        <w:rPr>
          <w:rFonts w:ascii="Times New Roman" w:eastAsia="Times New Roman" w:hAnsi="Times New Roman" w:cs="Times New Roman"/>
          <w:color w:val="000000"/>
          <w:sz w:val="24"/>
          <w:szCs w:val="24"/>
        </w:rPr>
        <w:t>ой</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ел</w:t>
      </w:r>
      <w:r w:rsidRPr="00463549">
        <w:rPr>
          <w:rFonts w:ascii="Times New Roman" w:eastAsia="Times New Roman" w:hAnsi="Times New Roman" w:cs="Times New Roman"/>
          <w:color w:val="000000"/>
          <w:sz w:val="24"/>
          <w:szCs w:val="24"/>
        </w:rPr>
        <w:t>ьн</w:t>
      </w:r>
      <w:r>
        <w:rPr>
          <w:rFonts w:ascii="Times New Roman" w:eastAsia="Times New Roman" w:hAnsi="Times New Roman" w:cs="Times New Roman"/>
          <w:color w:val="000000"/>
          <w:sz w:val="24"/>
          <w:szCs w:val="24"/>
        </w:rPr>
        <w:t>ос</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и</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являе</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ся</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Pr="00463549">
        <w:rPr>
          <w:rFonts w:ascii="Times New Roman" w:eastAsia="Times New Roman" w:hAnsi="Times New Roman" w:cs="Times New Roman"/>
          <w:color w:val="000000"/>
          <w:sz w:val="24"/>
          <w:szCs w:val="24"/>
        </w:rPr>
        <w:t xml:space="preserve"> з</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z w:val="24"/>
          <w:szCs w:val="24"/>
        </w:rPr>
        <w:t>и</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 xml:space="preserve"> п</w:t>
      </w:r>
      <w:r>
        <w:rPr>
          <w:rFonts w:ascii="Times New Roman" w:eastAsia="Times New Roman" w:hAnsi="Times New Roman" w:cs="Times New Roman"/>
          <w:color w:val="000000"/>
          <w:sz w:val="24"/>
          <w:szCs w:val="24"/>
        </w:rPr>
        <w:t>роекта, которая о</w:t>
      </w:r>
      <w:r w:rsidRPr="00463549">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z w:val="24"/>
          <w:szCs w:val="24"/>
        </w:rPr>
        <w:t>в</w:t>
      </w:r>
      <w:r w:rsidRPr="00463549">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ется</w:t>
      </w:r>
      <w:r w:rsidRPr="00463549">
        <w:rPr>
          <w:rFonts w:ascii="Times New Roman" w:eastAsia="Times New Roman" w:hAnsi="Times New Roman" w:cs="Times New Roman"/>
          <w:color w:val="000000"/>
          <w:sz w:val="24"/>
          <w:szCs w:val="24"/>
        </w:rPr>
        <w:t xml:space="preserve"> у</w:t>
      </w:r>
      <w:r>
        <w:rPr>
          <w:rFonts w:ascii="Times New Roman" w:eastAsia="Times New Roman" w:hAnsi="Times New Roman" w:cs="Times New Roman"/>
          <w:color w:val="000000"/>
          <w:sz w:val="24"/>
          <w:szCs w:val="24"/>
        </w:rPr>
        <w:t>ч</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телем.</w:t>
      </w:r>
    </w:p>
    <w:p w:rsidR="00463549" w:rsidRDefault="00463549" w:rsidP="00F5654D">
      <w:pPr>
        <w:widowControl w:val="0"/>
        <w:spacing w:after="0" w:line="240" w:lineRule="auto"/>
        <w:ind w:left="720" w:right="-20"/>
        <w:jc w:val="both"/>
        <w:rPr>
          <w:rFonts w:ascii="Times New Roman" w:eastAsia="Times New Roman" w:hAnsi="Times New Roman" w:cs="Times New Roman"/>
          <w:b/>
          <w:bCs/>
          <w:color w:val="000000"/>
          <w:sz w:val="24"/>
          <w:szCs w:val="24"/>
        </w:rPr>
      </w:pPr>
    </w:p>
    <w:p w:rsidR="00463549" w:rsidRDefault="00463549" w:rsidP="00F5654D">
      <w:pPr>
        <w:widowControl w:val="0"/>
        <w:spacing w:after="0" w:line="240" w:lineRule="auto"/>
        <w:ind w:left="720"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Муз</w:t>
      </w:r>
      <w:r>
        <w:rPr>
          <w:rFonts w:ascii="Times New Roman" w:eastAsia="Times New Roman" w:hAnsi="Times New Roman" w:cs="Times New Roman"/>
          <w:b/>
          <w:bCs/>
          <w:color w:val="000000"/>
          <w:spacing w:val="-1"/>
          <w:sz w:val="24"/>
          <w:szCs w:val="24"/>
        </w:rPr>
        <w:t>ы</w:t>
      </w:r>
      <w:r>
        <w:rPr>
          <w:rFonts w:ascii="Times New Roman" w:eastAsia="Times New Roman" w:hAnsi="Times New Roman" w:cs="Times New Roman"/>
          <w:b/>
          <w:bCs/>
          <w:color w:val="000000"/>
          <w:sz w:val="24"/>
          <w:szCs w:val="24"/>
        </w:rPr>
        <w:t>ка</w:t>
      </w:r>
    </w:p>
    <w:p w:rsidR="00463549" w:rsidRDefault="00463549" w:rsidP="00F5654D">
      <w:pPr>
        <w:widowControl w:val="0"/>
        <w:tabs>
          <w:tab w:val="left" w:pos="1792"/>
          <w:tab w:val="left" w:pos="3680"/>
          <w:tab w:val="left" w:pos="5455"/>
          <w:tab w:val="left" w:pos="7040"/>
          <w:tab w:val="left" w:pos="8084"/>
        </w:tabs>
        <w:spacing w:after="0"/>
        <w:ind w:left="1" w:right="-10"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стве</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троля</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ворче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лиз</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ыкаль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ыкальн</w:t>
      </w:r>
      <w:r>
        <w:rPr>
          <w:rFonts w:ascii="Times New Roman" w:eastAsia="Times New Roman" w:hAnsi="Times New Roman" w:cs="Times New Roman"/>
          <w:color w:val="000000"/>
          <w:spacing w:val="1"/>
          <w:sz w:val="24"/>
          <w:szCs w:val="24"/>
        </w:rPr>
        <w:t>ые</w:t>
      </w:r>
      <w:r>
        <w:rPr>
          <w:rFonts w:ascii="Times New Roman" w:eastAsia="Times New Roman" w:hAnsi="Times New Roman" w:cs="Times New Roman"/>
          <w:color w:val="000000"/>
          <w:sz w:val="24"/>
          <w:szCs w:val="24"/>
        </w:rPr>
        <w:tab/>
        <w:t>ви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орины,</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ab/>
        <w:t>кроссворды, терм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оло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 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фер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аций.</w:t>
      </w:r>
    </w:p>
    <w:p w:rsidR="00463549" w:rsidRDefault="00463549" w:rsidP="00F5654D">
      <w:pPr>
        <w:widowControl w:val="0"/>
        <w:spacing w:after="0"/>
        <w:ind w:left="1" w:right="-15"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явля</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нк</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ые требован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редстав</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аждого</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лас</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мер</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ормы 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p>
    <w:p w:rsidR="00F5654D" w:rsidRDefault="00463549" w:rsidP="00F5654D">
      <w:pPr>
        <w:widowControl w:val="0"/>
        <w:tabs>
          <w:tab w:val="left" w:pos="1279"/>
          <w:tab w:val="left" w:pos="2881"/>
          <w:tab w:val="left" w:pos="4937"/>
          <w:tab w:val="left" w:pos="5917"/>
          <w:tab w:val="left" w:pos="7358"/>
          <w:tab w:val="left" w:pos="8666"/>
        </w:tabs>
        <w:spacing w:after="0" w:line="275" w:lineRule="auto"/>
        <w:ind w:left="1" w:right="-19" w:firstLine="719"/>
        <w:jc w:val="both"/>
        <w:rPr>
          <w:rFonts w:ascii="Times New Roman" w:eastAsia="Times New Roman" w:hAnsi="Times New Roman" w:cs="Times New Roman"/>
          <w:b/>
          <w:bCs/>
          <w:color w:val="000000"/>
          <w:spacing w:val="105"/>
          <w:sz w:val="24"/>
          <w:szCs w:val="24"/>
        </w:rPr>
      </w:pP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pacing w:val="1"/>
          <w:sz w:val="24"/>
          <w:szCs w:val="24"/>
        </w:rPr>
        <w:t>у</w:t>
      </w:r>
      <w:r>
        <w:rPr>
          <w:rFonts w:ascii="Times New Roman" w:eastAsia="Times New Roman" w:hAnsi="Times New Roman" w:cs="Times New Roman"/>
          <w:b/>
          <w:bCs/>
          <w:color w:val="000000"/>
          <w:spacing w:val="-2"/>
          <w:sz w:val="24"/>
          <w:szCs w:val="24"/>
        </w:rPr>
        <w:t>ш</w:t>
      </w:r>
      <w:r>
        <w:rPr>
          <w:rFonts w:ascii="Times New Roman" w:eastAsia="Times New Roman" w:hAnsi="Times New Roman" w:cs="Times New Roman"/>
          <w:b/>
          <w:bCs/>
          <w:color w:val="000000"/>
          <w:sz w:val="24"/>
          <w:szCs w:val="24"/>
        </w:rPr>
        <w:t>ание</w:t>
      </w:r>
      <w:r>
        <w:rPr>
          <w:rFonts w:ascii="Times New Roman" w:eastAsia="Times New Roman" w:hAnsi="Times New Roman" w:cs="Times New Roman"/>
          <w:b/>
          <w:bCs/>
          <w:color w:val="000000"/>
          <w:spacing w:val="102"/>
          <w:sz w:val="24"/>
          <w:szCs w:val="24"/>
        </w:rPr>
        <w:t xml:space="preserve"> </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узыки</w:t>
      </w:r>
      <w:r>
        <w:rPr>
          <w:rFonts w:ascii="Times New Roman" w:eastAsia="Times New Roman" w:hAnsi="Times New Roman" w:cs="Times New Roman"/>
          <w:b/>
          <w:bCs/>
          <w:color w:val="000000"/>
          <w:spacing w:val="105"/>
          <w:sz w:val="24"/>
          <w:szCs w:val="24"/>
        </w:rPr>
        <w:t xml:space="preserve"> </w:t>
      </w:r>
    </w:p>
    <w:p w:rsidR="00463549" w:rsidRDefault="00463549" w:rsidP="00F5654D">
      <w:pPr>
        <w:widowControl w:val="0"/>
        <w:tabs>
          <w:tab w:val="left" w:pos="1279"/>
          <w:tab w:val="left" w:pos="2881"/>
          <w:tab w:val="left" w:pos="4937"/>
          <w:tab w:val="left" w:pos="5917"/>
          <w:tab w:val="left" w:pos="7358"/>
          <w:tab w:val="left" w:pos="8666"/>
        </w:tabs>
        <w:spacing w:after="0" w:line="275" w:lineRule="auto"/>
        <w:ind w:left="1" w:right="-19"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роках</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роверяе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мение</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w w:val="99"/>
          <w:sz w:val="24"/>
          <w:szCs w:val="24"/>
        </w:rPr>
        <w:t>щи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с</w:t>
      </w:r>
      <w:r>
        <w:rPr>
          <w:rFonts w:ascii="Times New Roman" w:eastAsia="Times New Roman" w:hAnsi="Times New Roman" w:cs="Times New Roman"/>
          <w:color w:val="000000"/>
          <w:spacing w:val="1"/>
          <w:w w:val="99"/>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w w:val="99"/>
          <w:sz w:val="24"/>
          <w:szCs w:val="24"/>
        </w:rPr>
        <w:t>ш</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зыкаль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веде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дав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содерж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ию</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средствам</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зыкаль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ab/>
        <w:t>выр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срав</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об</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ыкаль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ы.</w:t>
      </w:r>
    </w:p>
    <w:p w:rsidR="00463549" w:rsidRDefault="00463549" w:rsidP="00F5654D">
      <w:pPr>
        <w:widowControl w:val="0"/>
        <w:spacing w:after="0" w:line="275" w:lineRule="auto"/>
        <w:ind w:left="1" w:right="-54"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тывается:</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раскры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эмоц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содержания</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ыка</w:t>
      </w:r>
      <w:r>
        <w:rPr>
          <w:rFonts w:ascii="Times New Roman" w:eastAsia="Times New Roman" w:hAnsi="Times New Roman" w:cs="Times New Roman"/>
          <w:color w:val="000000"/>
          <w:w w:val="99"/>
          <w:sz w:val="24"/>
          <w:szCs w:val="24"/>
        </w:rPr>
        <w:t>ль</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w w:val="99"/>
          <w:sz w:val="24"/>
          <w:szCs w:val="24"/>
        </w:rPr>
        <w:t>из</w:t>
      </w:r>
      <w:r>
        <w:rPr>
          <w:rFonts w:ascii="Times New Roman" w:eastAsia="Times New Roman" w:hAnsi="Times New Roman" w:cs="Times New Roman"/>
          <w:color w:val="000000"/>
          <w:sz w:val="24"/>
          <w:szCs w:val="24"/>
        </w:rPr>
        <w:t>веде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 чер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з средства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ыкаль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выр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w:t>
      </w:r>
    </w:p>
    <w:p w:rsidR="00463549" w:rsidRDefault="00463549" w:rsidP="00F5654D">
      <w:pPr>
        <w:widowControl w:val="0"/>
        <w:spacing w:after="0" w:line="240" w:lineRule="auto"/>
        <w:ind w:left="72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стоя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 разборе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 xml:space="preserve">ыкального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463549" w:rsidRDefault="00463549" w:rsidP="00F5654D">
      <w:pPr>
        <w:widowControl w:val="0"/>
        <w:spacing w:after="0" w:line="275" w:lineRule="auto"/>
        <w:ind w:left="1" w:right="-56"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срав</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ведения 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дела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ные обоб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ове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w:t>
      </w:r>
    </w:p>
    <w:p w:rsidR="00463549" w:rsidRDefault="00463549" w:rsidP="00F5654D">
      <w:pPr>
        <w:widowControl w:val="0"/>
        <w:spacing w:after="0" w:line="240" w:lineRule="auto"/>
        <w:ind w:left="72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86"/>
          <w:sz w:val="24"/>
          <w:szCs w:val="24"/>
        </w:rPr>
        <w:t xml:space="preserve"> </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88"/>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вкл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харак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p>
    <w:p w:rsidR="00463549" w:rsidRDefault="00463549" w:rsidP="00F5654D">
      <w:pPr>
        <w:widowControl w:val="0"/>
        <w:spacing w:after="0" w:line="277" w:lineRule="auto"/>
        <w:ind w:left="1" w:right="-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ыкаль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ведения,</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средс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ыкал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выр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ответ 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остоятел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w:t>
      </w:r>
    </w:p>
    <w:p w:rsidR="00463549" w:rsidRDefault="00463549" w:rsidP="00F5654D">
      <w:pPr>
        <w:widowControl w:val="0"/>
        <w:spacing w:after="0" w:line="275" w:lineRule="auto"/>
        <w:ind w:left="1" w:right="-18"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40"/>
          <w:sz w:val="24"/>
          <w:szCs w:val="24"/>
        </w:rPr>
        <w:t xml:space="preserve">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42"/>
          <w:sz w:val="24"/>
          <w:szCs w:val="24"/>
        </w:rPr>
        <w:t xml:space="preserve"> </w:t>
      </w:r>
      <w:r>
        <w:rPr>
          <w:rFonts w:ascii="Times New Roman" w:eastAsia="Times New Roman" w:hAnsi="Times New Roman" w:cs="Times New Roman"/>
          <w:color w:val="000000"/>
          <w:sz w:val="24"/>
          <w:szCs w:val="24"/>
        </w:rPr>
        <w:t>Ответ</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еполный:</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ика</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содерж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ыкаль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зведе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выр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аводя</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pacing w:val="7"/>
          <w:sz w:val="24"/>
          <w:szCs w:val="24"/>
        </w:rPr>
        <w:t>1</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t xml:space="preserve"> во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теля;</w:t>
      </w:r>
    </w:p>
    <w:p w:rsidR="00463549" w:rsidRDefault="00463549" w:rsidP="00F5654D">
      <w:pPr>
        <w:widowControl w:val="0"/>
        <w:tabs>
          <w:tab w:val="left" w:pos="1937"/>
          <w:tab w:val="left" w:pos="2562"/>
          <w:tab w:val="left" w:pos="3426"/>
          <w:tab w:val="left" w:pos="4994"/>
          <w:tab w:val="left" w:pos="5502"/>
          <w:tab w:val="left" w:pos="6847"/>
          <w:tab w:val="left" w:pos="7996"/>
        </w:tabs>
        <w:spacing w:after="0" w:line="275" w:lineRule="auto"/>
        <w:ind w:left="1" w:right="-15"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ab/>
        <w:t>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ab/>
        <w:t>правил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ab/>
        <w:t>но</w:t>
      </w:r>
      <w:r>
        <w:rPr>
          <w:rFonts w:ascii="Times New Roman" w:eastAsia="Times New Roman" w:hAnsi="Times New Roman" w:cs="Times New Roman"/>
          <w:color w:val="000000"/>
          <w:sz w:val="24"/>
          <w:szCs w:val="24"/>
        </w:rPr>
        <w:tab/>
        <w:t>не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ыка</w:t>
      </w:r>
      <w:r>
        <w:rPr>
          <w:rFonts w:ascii="Times New Roman" w:eastAsia="Times New Roman" w:hAnsi="Times New Roman" w:cs="Times New Roman"/>
          <w:color w:val="000000"/>
          <w:w w:val="99"/>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выр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рыты</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2"/>
          <w:w w:val="99"/>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очно,</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мы</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кол</w:t>
      </w:r>
      <w:r>
        <w:rPr>
          <w:rFonts w:ascii="Times New Roman" w:eastAsia="Times New Roman" w:hAnsi="Times New Roman" w:cs="Times New Roman"/>
          <w:color w:val="000000"/>
          <w:spacing w:val="1"/>
          <w:sz w:val="24"/>
          <w:szCs w:val="24"/>
        </w:rPr>
        <w:t>ьк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аводя</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 xml:space="preserve">росов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я;</w:t>
      </w:r>
    </w:p>
    <w:p w:rsidR="00F5654D" w:rsidRDefault="00463549" w:rsidP="00F5654D">
      <w:pPr>
        <w:widowControl w:val="0"/>
        <w:spacing w:after="0"/>
        <w:ind w:left="721" w:right="-50"/>
        <w:jc w:val="both"/>
        <w:rPr>
          <w:rFonts w:ascii="Times New Roman" w:eastAsia="Times New Roman" w:hAnsi="Times New Roman" w:cs="Times New Roman"/>
          <w:b/>
          <w:bCs/>
          <w:color w:val="000000"/>
          <w:spacing w:val="116"/>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 «2»</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color w:val="000000"/>
          <w:sz w:val="24"/>
          <w:szCs w:val="24"/>
        </w:rPr>
        <w:t>Ответ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иман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lastRenderedPageBreak/>
        <w:t>Хо</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ое</w:t>
      </w:r>
      <w:r>
        <w:rPr>
          <w:rFonts w:ascii="Times New Roman" w:eastAsia="Times New Roman" w:hAnsi="Times New Roman" w:cs="Times New Roman"/>
          <w:b/>
          <w:bCs/>
          <w:color w:val="000000"/>
          <w:spacing w:val="114"/>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16"/>
          <w:sz w:val="24"/>
          <w:szCs w:val="24"/>
        </w:rPr>
        <w:t xml:space="preserve"> </w:t>
      </w:r>
    </w:p>
    <w:p w:rsidR="00463549" w:rsidRDefault="00463549" w:rsidP="00F5654D">
      <w:pPr>
        <w:widowControl w:val="0"/>
        <w:spacing w:after="0"/>
        <w:ind w:left="721" w:right="-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каче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ами</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евческ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w:t>
      </w:r>
    </w:p>
    <w:p w:rsidR="00463549" w:rsidRDefault="00463549" w:rsidP="00F5654D">
      <w:pPr>
        <w:widowControl w:val="0"/>
        <w:spacing w:after="0" w:line="275" w:lineRule="auto"/>
        <w:ind w:left="1"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диви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аждо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чтобы</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апа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евческого</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голо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Учё</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ых 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сторо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бол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выпо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гой</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z w:val="24"/>
          <w:szCs w:val="24"/>
        </w:rPr>
        <w:t>выборе</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осо</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z w:val="24"/>
          <w:szCs w:val="24"/>
        </w:rPr>
        <w:t>ыкал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ким</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дат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бла</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мер,</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редлаг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чени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w w:val="99"/>
          <w:sz w:val="24"/>
          <w:szCs w:val="24"/>
        </w:rPr>
        <w:t>ню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3"/>
          <w:w w:val="99"/>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апа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голоса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если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w w:val="99"/>
          <w:sz w:val="24"/>
          <w:szCs w:val="24"/>
        </w:rPr>
        <w:t>н</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редлож</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гой,</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бол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ьн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или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ть только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фра</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 xml:space="preserve">есни: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пле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ип</w:t>
      </w:r>
      <w:r>
        <w:rPr>
          <w:rFonts w:ascii="Times New Roman" w:eastAsia="Times New Roman" w:hAnsi="Times New Roman" w:cs="Times New Roman"/>
          <w:color w:val="000000"/>
          <w:sz w:val="24"/>
          <w:szCs w:val="24"/>
        </w:rPr>
        <w:t>ев, фра</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w:t>
      </w:r>
    </w:p>
    <w:p w:rsidR="00463549" w:rsidRDefault="00463549" w:rsidP="00F5654D">
      <w:pPr>
        <w:widowControl w:val="0"/>
        <w:spacing w:after="0" w:line="275" w:lineRule="auto"/>
        <w:ind w:left="1" w:right="-5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11"/>
          <w:sz w:val="24"/>
          <w:szCs w:val="24"/>
        </w:rPr>
        <w:t xml:space="preserve"> </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1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дической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точ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ое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испол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p>
    <w:p w:rsidR="00463549" w:rsidRDefault="00463549" w:rsidP="00F5654D">
      <w:pPr>
        <w:widowControl w:val="0"/>
        <w:spacing w:after="0" w:line="275" w:lineRule="auto"/>
        <w:ind w:left="1" w:right="-50"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69"/>
          <w:sz w:val="24"/>
          <w:szCs w:val="24"/>
        </w:rPr>
        <w:t xml:space="preserve">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71"/>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основном</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стое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 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чес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недос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очно выр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p>
    <w:p w:rsidR="00463549" w:rsidRDefault="00463549" w:rsidP="00F5654D">
      <w:pPr>
        <w:widowControl w:val="0"/>
        <w:spacing w:after="0" w:line="275" w:lineRule="auto"/>
        <w:ind w:left="1" w:right="-59"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21"/>
          <w:sz w:val="24"/>
          <w:szCs w:val="24"/>
        </w:rPr>
        <w:t xml:space="preserve"> </w:t>
      </w: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pacing w:val="21"/>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
          <w:w w:val="99"/>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лне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 xml:space="preserve">текста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3"/>
          <w:w w:val="99"/>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точ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иног</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фаль</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вое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еточ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ое;</w:t>
      </w:r>
    </w:p>
    <w:p w:rsidR="00463549" w:rsidRDefault="00463549" w:rsidP="00F5654D">
      <w:pPr>
        <w:widowControl w:val="0"/>
        <w:spacing w:after="0" w:line="278" w:lineRule="auto"/>
        <w:ind w:left="720" w:right="323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 «2»</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 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 фаль</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вое. </w:t>
      </w:r>
      <w:r>
        <w:rPr>
          <w:rFonts w:ascii="Times New Roman" w:eastAsia="Times New Roman" w:hAnsi="Times New Roman" w:cs="Times New Roman"/>
          <w:b/>
          <w:bCs/>
          <w:color w:val="000000"/>
          <w:sz w:val="24"/>
          <w:szCs w:val="24"/>
        </w:rPr>
        <w:t>Музыка</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 xml:space="preserve">ьная </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рм</w:t>
      </w:r>
      <w:r>
        <w:rPr>
          <w:rFonts w:ascii="Times New Roman" w:eastAsia="Times New Roman" w:hAnsi="Times New Roman" w:cs="Times New Roman"/>
          <w:b/>
          <w:bCs/>
          <w:color w:val="000000"/>
          <w:sz w:val="24"/>
          <w:szCs w:val="24"/>
        </w:rPr>
        <w:t>ино</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w w:val="99"/>
          <w:sz w:val="24"/>
          <w:szCs w:val="24"/>
        </w:rPr>
        <w:t>г</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я</w:t>
      </w:r>
    </w:p>
    <w:p w:rsidR="00463549" w:rsidRDefault="00463549" w:rsidP="00F5654D">
      <w:pPr>
        <w:widowControl w:val="0"/>
        <w:spacing w:after="0" w:line="275" w:lineRule="auto"/>
        <w:ind w:left="1" w:right="-50"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9"/>
          <w:sz w:val="24"/>
          <w:szCs w:val="24"/>
        </w:rPr>
        <w:t xml:space="preserve"> </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11"/>
          <w:sz w:val="24"/>
          <w:szCs w:val="24"/>
        </w:rPr>
        <w:t xml:space="preserve"> </w:t>
      </w:r>
      <w:r>
        <w:rPr>
          <w:rFonts w:ascii="Times New Roman" w:eastAsia="Times New Roman" w:hAnsi="Times New Roman" w:cs="Times New Roman"/>
          <w:color w:val="000000"/>
          <w:sz w:val="24"/>
          <w:szCs w:val="24"/>
        </w:rPr>
        <w:t>Твердое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ерми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меня</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рак</w:t>
      </w:r>
      <w:r>
        <w:rPr>
          <w:rFonts w:ascii="Times New Roman" w:eastAsia="Times New Roman" w:hAnsi="Times New Roman" w:cs="Times New Roman"/>
          <w:color w:val="000000"/>
          <w:w w:val="99"/>
          <w:sz w:val="24"/>
          <w:szCs w:val="24"/>
        </w:rPr>
        <w:t>ти</w:t>
      </w:r>
      <w:r>
        <w:rPr>
          <w:rFonts w:ascii="Times New Roman" w:eastAsia="Times New Roman" w:hAnsi="Times New Roman" w:cs="Times New Roman"/>
          <w:color w:val="000000"/>
          <w:sz w:val="24"/>
          <w:szCs w:val="24"/>
        </w:rPr>
        <w:t>ке.</w:t>
      </w:r>
    </w:p>
    <w:p w:rsidR="00463549" w:rsidRDefault="00463549" w:rsidP="00F5654D">
      <w:pPr>
        <w:widowControl w:val="0"/>
        <w:spacing w:after="0" w:line="275" w:lineRule="auto"/>
        <w:ind w:left="1" w:right="-53"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19"/>
          <w:sz w:val="24"/>
          <w:szCs w:val="24"/>
        </w:rPr>
        <w:t xml:space="preserve">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0"/>
          <w:sz w:val="24"/>
          <w:szCs w:val="24"/>
        </w:rPr>
        <w:t xml:space="preserve"> </w:t>
      </w:r>
      <w:r>
        <w:rPr>
          <w:rFonts w:ascii="Times New Roman" w:eastAsia="Times New Roman" w:hAnsi="Times New Roman" w:cs="Times New Roman"/>
          <w:color w:val="000000"/>
          <w:sz w:val="24"/>
          <w:szCs w:val="24"/>
        </w:rPr>
        <w:t>Неточ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фор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лировках</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ерм</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ени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ять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кт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ке.</w:t>
      </w:r>
    </w:p>
    <w:p w:rsidR="00463549" w:rsidRDefault="00463549" w:rsidP="00F5654D">
      <w:pPr>
        <w:widowControl w:val="0"/>
        <w:spacing w:after="0" w:line="275" w:lineRule="auto"/>
        <w:ind w:left="1" w:right="-53"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88"/>
          <w:sz w:val="24"/>
          <w:szCs w:val="24"/>
        </w:rPr>
        <w:t xml:space="preserve"> </w:t>
      </w: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pacing w:val="9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лабое</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(фраг</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ерм</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ракт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ке.</w:t>
      </w:r>
    </w:p>
    <w:p w:rsidR="00463549" w:rsidRDefault="00463549" w:rsidP="00F5654D">
      <w:pPr>
        <w:widowControl w:val="0"/>
        <w:spacing w:after="0" w:line="275" w:lineRule="auto"/>
        <w:ind w:left="1" w:right="-53"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7"/>
          <w:sz w:val="24"/>
          <w:szCs w:val="24"/>
        </w:rPr>
        <w:t xml:space="preserve"> </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8"/>
          <w:sz w:val="24"/>
          <w:szCs w:val="24"/>
        </w:rPr>
        <w:t xml:space="preserve"> </w:t>
      </w:r>
      <w:r>
        <w:rPr>
          <w:rFonts w:ascii="Times New Roman" w:eastAsia="Times New Roman" w:hAnsi="Times New Roman" w:cs="Times New Roman"/>
          <w:color w:val="000000"/>
          <w:sz w:val="24"/>
          <w:szCs w:val="24"/>
        </w:rPr>
        <w:t>Нез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ракт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ке.</w:t>
      </w:r>
    </w:p>
    <w:p w:rsidR="00463549" w:rsidRDefault="00463549" w:rsidP="00F5654D">
      <w:pPr>
        <w:widowControl w:val="0"/>
        <w:spacing w:after="0" w:line="240" w:lineRule="auto"/>
        <w:ind w:left="720"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w w:val="99"/>
          <w:sz w:val="24"/>
          <w:szCs w:val="24"/>
        </w:rPr>
        <w:t>К</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 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w w:val="99"/>
          <w:sz w:val="24"/>
          <w:szCs w:val="24"/>
        </w:rPr>
        <w:t>тн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г</w:t>
      </w:r>
      <w:r>
        <w:rPr>
          <w:rFonts w:ascii="Times New Roman" w:eastAsia="Times New Roman" w:hAnsi="Times New Roman" w:cs="Times New Roman"/>
          <w:b/>
          <w:bCs/>
          <w:color w:val="000000"/>
          <w:sz w:val="24"/>
          <w:szCs w:val="24"/>
        </w:rPr>
        <w:t>о о</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а</w:t>
      </w:r>
    </w:p>
    <w:p w:rsidR="00463549" w:rsidRDefault="00463549" w:rsidP="00F5654D">
      <w:pPr>
        <w:widowControl w:val="0"/>
        <w:tabs>
          <w:tab w:val="left" w:pos="1656"/>
          <w:tab w:val="left" w:pos="3046"/>
          <w:tab w:val="left" w:pos="3999"/>
          <w:tab w:val="left" w:pos="6049"/>
          <w:tab w:val="left" w:pos="7009"/>
          <w:tab w:val="left" w:pos="8436"/>
        </w:tabs>
        <w:spacing w:after="0" w:line="275" w:lineRule="auto"/>
        <w:ind w:left="1" w:right="-18"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57"/>
          <w:sz w:val="24"/>
          <w:szCs w:val="24"/>
        </w:rPr>
        <w:t xml:space="preserve"> </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59"/>
          <w:sz w:val="24"/>
          <w:szCs w:val="24"/>
        </w:rPr>
        <w:t xml:space="preserve"> </w:t>
      </w:r>
      <w:r>
        <w:rPr>
          <w:rFonts w:ascii="Times New Roman" w:eastAsia="Times New Roman" w:hAnsi="Times New Roman" w:cs="Times New Roman"/>
          <w:color w:val="000000"/>
          <w:sz w:val="24"/>
          <w:szCs w:val="24"/>
        </w:rPr>
        <w:t>Учащ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равил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лага</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лизи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w w:val="99"/>
          <w:sz w:val="24"/>
          <w:szCs w:val="24"/>
        </w:rPr>
        <w:t>из</w:t>
      </w:r>
      <w:r>
        <w:rPr>
          <w:rFonts w:ascii="Times New Roman" w:eastAsia="Times New Roman" w:hAnsi="Times New Roman" w:cs="Times New Roman"/>
          <w:color w:val="000000"/>
          <w:sz w:val="24"/>
          <w:szCs w:val="24"/>
        </w:rPr>
        <w:t>веде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зык</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w w:val="99"/>
          <w:sz w:val="24"/>
          <w:szCs w:val="24"/>
        </w:rPr>
        <w:t>пи</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граф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ай</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ыде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ет особ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ab/>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ыка</w:t>
      </w:r>
      <w:r>
        <w:rPr>
          <w:rFonts w:ascii="Times New Roman" w:eastAsia="Times New Roman" w:hAnsi="Times New Roman" w:cs="Times New Roman"/>
          <w:color w:val="000000"/>
          <w:sz w:val="24"/>
          <w:szCs w:val="24"/>
        </w:rPr>
        <w:tab/>
        <w:t>конс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вных</w:t>
      </w:r>
      <w:r>
        <w:rPr>
          <w:rFonts w:ascii="Times New Roman" w:eastAsia="Times New Roman" w:hAnsi="Times New Roman" w:cs="Times New Roman"/>
          <w:color w:val="000000"/>
          <w:sz w:val="24"/>
          <w:szCs w:val="24"/>
        </w:rPr>
        <w:tab/>
        <w:t>видов</w:t>
      </w:r>
      <w:r>
        <w:rPr>
          <w:rFonts w:ascii="Times New Roman" w:eastAsia="Times New Roman" w:hAnsi="Times New Roman" w:cs="Times New Roman"/>
          <w:color w:val="000000"/>
          <w:sz w:val="24"/>
          <w:szCs w:val="24"/>
        </w:rPr>
        <w:tab/>
        <w:t>ис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ед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ства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w w:val="99"/>
          <w:sz w:val="24"/>
          <w:szCs w:val="24"/>
        </w:rPr>
        <w:t>ци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дожеств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pacing w:val="4"/>
          <w:w w:val="99"/>
          <w:sz w:val="24"/>
          <w:szCs w:val="24"/>
        </w:rPr>
        <w:t>о</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ые эта</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разв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зык</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арх</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ай</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пи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совр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p>
    <w:p w:rsidR="00463549" w:rsidRDefault="00463549" w:rsidP="00F5654D">
      <w:pPr>
        <w:widowControl w:val="0"/>
        <w:spacing w:after="0" w:line="275" w:lineRule="auto"/>
        <w:ind w:left="1" w:right="-5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67"/>
          <w:sz w:val="24"/>
          <w:szCs w:val="24"/>
        </w:rPr>
        <w:t xml:space="preserve">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68"/>
          <w:sz w:val="24"/>
          <w:szCs w:val="24"/>
        </w:rPr>
        <w:t xml:space="preserve"> </w:t>
      </w:r>
      <w:r>
        <w:rPr>
          <w:rFonts w:ascii="Times New Roman" w:eastAsia="Times New Roman" w:hAnsi="Times New Roman" w:cs="Times New Roman"/>
          <w:color w:val="000000"/>
          <w:sz w:val="24"/>
          <w:szCs w:val="24"/>
        </w:rPr>
        <w:t>Учащ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еся</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овладел</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рограммным</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алом,</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ожен</w:t>
      </w:r>
      <w:r>
        <w:rPr>
          <w:rFonts w:ascii="Times New Roman" w:eastAsia="Times New Roman" w:hAnsi="Times New Roman" w:cs="Times New Roman"/>
          <w:color w:val="000000"/>
          <w:w w:val="99"/>
          <w:sz w:val="24"/>
          <w:szCs w:val="24"/>
        </w:rPr>
        <w:t xml:space="preserve">ии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до</w:t>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pacing w:val="-3"/>
          <w:w w:val="9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кает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еточ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второс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епе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ра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ера.</w:t>
      </w:r>
    </w:p>
    <w:p w:rsidR="00463549" w:rsidRDefault="00463549" w:rsidP="00F5654D">
      <w:pPr>
        <w:widowControl w:val="0"/>
        <w:spacing w:after="0" w:line="275" w:lineRule="auto"/>
        <w:ind w:left="1" w:right="-52"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35"/>
          <w:sz w:val="24"/>
          <w:szCs w:val="24"/>
        </w:rPr>
        <w:t xml:space="preserve"> </w:t>
      </w: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pacing w:val="35"/>
          <w:sz w:val="24"/>
          <w:szCs w:val="24"/>
        </w:rPr>
        <w:t xml:space="preserve"> </w:t>
      </w:r>
      <w:r>
        <w:rPr>
          <w:rFonts w:ascii="Times New Roman" w:eastAsia="Times New Roman" w:hAnsi="Times New Roman" w:cs="Times New Roman"/>
          <w:color w:val="000000"/>
          <w:sz w:val="24"/>
          <w:szCs w:val="24"/>
        </w:rPr>
        <w:t>Учащ</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слабо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вопросом;</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w w:val="99"/>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еточ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зложе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ого 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ериа</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а.</w:t>
      </w:r>
    </w:p>
    <w:p w:rsidR="00463549" w:rsidRDefault="00463549" w:rsidP="00F5654D">
      <w:pPr>
        <w:widowControl w:val="0"/>
        <w:spacing w:after="0" w:line="275" w:lineRule="auto"/>
        <w:ind w:left="1" w:right="-53"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72"/>
          <w:sz w:val="24"/>
          <w:szCs w:val="24"/>
        </w:rPr>
        <w:t xml:space="preserve"> </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73"/>
          <w:sz w:val="24"/>
          <w:szCs w:val="24"/>
        </w:rPr>
        <w:t xml:space="preserve"> </w:t>
      </w:r>
      <w:r>
        <w:rPr>
          <w:rFonts w:ascii="Times New Roman" w:eastAsia="Times New Roman" w:hAnsi="Times New Roman" w:cs="Times New Roman"/>
          <w:color w:val="000000"/>
          <w:sz w:val="24"/>
          <w:szCs w:val="24"/>
        </w:rPr>
        <w:t>Учащ</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бые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справ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яется</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остав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p>
    <w:p w:rsidR="00463549" w:rsidRDefault="00463549" w:rsidP="00F5654D">
      <w:pPr>
        <w:widowControl w:val="0"/>
        <w:spacing w:after="0" w:line="240" w:lineRule="auto"/>
        <w:ind w:left="721" w:right="-20"/>
        <w:jc w:val="both"/>
        <w:rPr>
          <w:rFonts w:ascii="Times New Roman" w:eastAsia="Times New Roman" w:hAnsi="Times New Roman" w:cs="Times New Roman"/>
          <w:b/>
          <w:bCs/>
          <w:color w:val="000000"/>
          <w:w w:val="99"/>
          <w:sz w:val="24"/>
          <w:szCs w:val="24"/>
        </w:rPr>
      </w:pPr>
      <w:r>
        <w:rPr>
          <w:rFonts w:ascii="Times New Roman" w:eastAsia="Times New Roman" w:hAnsi="Times New Roman" w:cs="Times New Roman"/>
          <w:b/>
          <w:bCs/>
          <w:color w:val="000000"/>
          <w:sz w:val="24"/>
          <w:szCs w:val="24"/>
        </w:rPr>
        <w:t>Музыка</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 xml:space="preserve">ьная </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ик</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ин</w:t>
      </w:r>
      <w:r>
        <w:rPr>
          <w:rFonts w:ascii="Times New Roman" w:eastAsia="Times New Roman" w:hAnsi="Times New Roman" w:cs="Times New Roman"/>
          <w:b/>
          <w:bCs/>
          <w:color w:val="000000"/>
          <w:w w:val="99"/>
          <w:sz w:val="24"/>
          <w:szCs w:val="24"/>
        </w:rPr>
        <w:t>а</w:t>
      </w:r>
    </w:p>
    <w:p w:rsidR="00463549" w:rsidRDefault="00463549" w:rsidP="00F5654D">
      <w:pPr>
        <w:widowControl w:val="0"/>
        <w:spacing w:after="0" w:line="275" w:lineRule="auto"/>
        <w:ind w:left="720" w:right="1735"/>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 «5»</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color w:val="000000"/>
          <w:spacing w:val="-1"/>
          <w:sz w:val="24"/>
          <w:szCs w:val="24"/>
        </w:rPr>
        <w:t>Вс</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зык</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номера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гад</w:t>
      </w:r>
      <w:r>
        <w:rPr>
          <w:rFonts w:ascii="Times New Roman" w:eastAsia="Times New Roman" w:hAnsi="Times New Roman" w:cs="Times New Roman"/>
          <w:color w:val="000000"/>
          <w:spacing w:val="1"/>
          <w:sz w:val="24"/>
          <w:szCs w:val="24"/>
        </w:rPr>
        <w:t>ан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имся 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рно;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 «4»</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color w:val="000000"/>
          <w:sz w:val="24"/>
          <w:szCs w:val="24"/>
        </w:rPr>
        <w:t>Два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ык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ведения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гаданы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рно; </w:t>
      </w:r>
      <w:r>
        <w:rPr>
          <w:rFonts w:ascii="Times New Roman" w:eastAsia="Times New Roman" w:hAnsi="Times New Roman" w:cs="Times New Roman"/>
          <w:b/>
          <w:bCs/>
          <w:color w:val="000000"/>
          <w:sz w:val="24"/>
          <w:szCs w:val="24"/>
        </w:rPr>
        <w:lastRenderedPageBreak/>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 «3»</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color w:val="000000"/>
          <w:sz w:val="24"/>
          <w:szCs w:val="24"/>
        </w:rPr>
        <w:t xml:space="preserve">Четыре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номера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не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гаданы;</w:t>
      </w:r>
    </w:p>
    <w:p w:rsidR="00463549" w:rsidRDefault="00463549" w:rsidP="00F5654D">
      <w:pPr>
        <w:widowControl w:val="0"/>
        <w:spacing w:after="0" w:line="278" w:lineRule="auto"/>
        <w:ind w:left="720" w:right="100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 «2»</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color w:val="000000"/>
          <w:sz w:val="24"/>
          <w:szCs w:val="24"/>
        </w:rPr>
        <w:t xml:space="preserve">Пять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б</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z w:val="24"/>
          <w:szCs w:val="24"/>
        </w:rPr>
        <w:t>ыкал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ых номеров не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гаданы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ес</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ой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аб</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ы</w:t>
      </w:r>
    </w:p>
    <w:p w:rsidR="00463549" w:rsidRDefault="00463549" w:rsidP="00F5654D">
      <w:pPr>
        <w:widowControl w:val="0"/>
        <w:spacing w:after="0"/>
        <w:ind w:left="720" w:right="287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 «5»</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10</w:t>
      </w:r>
      <w:r>
        <w:rPr>
          <w:rFonts w:ascii="Times New Roman" w:eastAsia="Times New Roman" w:hAnsi="Times New Roman" w:cs="Times New Roman"/>
          <w:color w:val="000000"/>
          <w:spacing w:val="1"/>
          <w:sz w:val="24"/>
          <w:szCs w:val="24"/>
        </w:rPr>
        <w:t>0</w:t>
      </w:r>
      <w:r>
        <w:rPr>
          <w:rFonts w:ascii="Times New Roman" w:eastAsia="Times New Roman" w:hAnsi="Times New Roman" w:cs="Times New Roman"/>
          <w:color w:val="000000"/>
          <w:sz w:val="24"/>
          <w:szCs w:val="24"/>
        </w:rPr>
        <w:t>-90% объёма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 «4»</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89</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- 76% объёма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 «3»</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75</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- 50% объёма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 «2»</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вы</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49</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- 0 %</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объёма рабо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 соо</w:t>
      </w:r>
      <w:r>
        <w:rPr>
          <w:rFonts w:ascii="Times New Roman" w:eastAsia="Times New Roman" w:hAnsi="Times New Roman" w:cs="Times New Roman"/>
          <w:b/>
          <w:bCs/>
          <w:color w:val="000000"/>
          <w:spacing w:val="1"/>
          <w:sz w:val="24"/>
          <w:szCs w:val="24"/>
        </w:rPr>
        <w:t>б</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p>
    <w:p w:rsidR="00463549" w:rsidRDefault="00463549" w:rsidP="00F5654D">
      <w:pPr>
        <w:widowControl w:val="0"/>
        <w:tabs>
          <w:tab w:val="left" w:pos="1432"/>
          <w:tab w:val="left" w:pos="2009"/>
          <w:tab w:val="left" w:pos="2706"/>
          <w:tab w:val="left" w:pos="3733"/>
          <w:tab w:val="left" w:pos="4263"/>
          <w:tab w:val="left" w:pos="4829"/>
          <w:tab w:val="left" w:pos="5652"/>
          <w:tab w:val="left" w:pos="6870"/>
          <w:tab w:val="left" w:pos="7306"/>
          <w:tab w:val="left" w:pos="8304"/>
        </w:tabs>
        <w:spacing w:after="0" w:line="275" w:lineRule="auto"/>
        <w:ind w:left="1" w:right="-17"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ота</w:t>
      </w:r>
      <w:r>
        <w:rPr>
          <w:rFonts w:ascii="Times New Roman" w:eastAsia="Times New Roman" w:hAnsi="Times New Roman" w:cs="Times New Roman"/>
          <w:color w:val="000000"/>
          <w:sz w:val="24"/>
          <w:szCs w:val="24"/>
        </w:rPr>
        <w:tab/>
        <w:t>сод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чна,</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ложение</w:t>
      </w:r>
      <w:r>
        <w:rPr>
          <w:rFonts w:ascii="Times New Roman" w:eastAsia="Times New Roman" w:hAnsi="Times New Roman" w:cs="Times New Roman"/>
          <w:color w:val="000000"/>
          <w:sz w:val="24"/>
          <w:szCs w:val="24"/>
        </w:rPr>
        <w:tab/>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а ар</w:t>
      </w:r>
      <w:r>
        <w:rPr>
          <w:rFonts w:ascii="Times New Roman" w:eastAsia="Times New Roman" w:hAnsi="Times New Roman" w:cs="Times New Roman"/>
          <w:color w:val="000000"/>
          <w:spacing w:val="1"/>
          <w:w w:val="99"/>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сдела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общ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выводы</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еме.</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Пока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ано</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али</w:t>
      </w:r>
      <w:r>
        <w:rPr>
          <w:rFonts w:ascii="Times New Roman" w:eastAsia="Times New Roman" w:hAnsi="Times New Roman" w:cs="Times New Roman"/>
          <w:color w:val="000000"/>
          <w:w w:val="99"/>
          <w:sz w:val="24"/>
          <w:szCs w:val="24"/>
        </w:rPr>
        <w:t>зи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ра</w:t>
      </w:r>
      <w:r>
        <w:rPr>
          <w:rFonts w:ascii="Times New Roman" w:eastAsia="Times New Roman" w:hAnsi="Times New Roman" w:cs="Times New Roman"/>
          <w:color w:val="000000"/>
          <w:w w:val="99"/>
          <w:sz w:val="24"/>
          <w:szCs w:val="24"/>
        </w:rPr>
        <w:t>зл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сточ</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звл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ab/>
        <w:t xml:space="preserve">них     </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z w:val="24"/>
          <w:szCs w:val="24"/>
        </w:rPr>
        <w:t>нформ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Пока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ровать</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обобщать</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информаци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дав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w w:val="99"/>
          <w:sz w:val="24"/>
          <w:szCs w:val="24"/>
        </w:rPr>
        <w:t>Р</w:t>
      </w:r>
      <w:r>
        <w:rPr>
          <w:rFonts w:ascii="Times New Roman" w:eastAsia="Times New Roman" w:hAnsi="Times New Roman" w:cs="Times New Roman"/>
          <w:color w:val="000000"/>
          <w:sz w:val="24"/>
          <w:szCs w:val="24"/>
        </w:rPr>
        <w:t>абота демо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ора.</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або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оформ</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ена</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соо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w w:val="99"/>
          <w:sz w:val="24"/>
          <w:szCs w:val="24"/>
        </w:rPr>
        <w:t>пл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ом, требова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 рефер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w w:val="99"/>
          <w:sz w:val="24"/>
          <w:szCs w:val="24"/>
        </w:rPr>
        <w:t>у</w:t>
      </w:r>
      <w:r>
        <w:rPr>
          <w:rFonts w:ascii="Times New Roman" w:eastAsia="Times New Roman" w:hAnsi="Times New Roman" w:cs="Times New Roman"/>
          <w:color w:val="000000"/>
          <w:sz w:val="24"/>
          <w:szCs w:val="24"/>
        </w:rPr>
        <w:t>, 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p>
    <w:p w:rsidR="00463549" w:rsidRDefault="00463549" w:rsidP="00F5654D">
      <w:pPr>
        <w:widowControl w:val="0"/>
        <w:tabs>
          <w:tab w:val="left" w:pos="1150"/>
          <w:tab w:val="left" w:pos="2114"/>
          <w:tab w:val="left" w:pos="3206"/>
          <w:tab w:val="left" w:pos="3755"/>
          <w:tab w:val="left" w:pos="5184"/>
          <w:tab w:val="left" w:pos="6012"/>
          <w:tab w:val="left" w:pos="6561"/>
          <w:tab w:val="left" w:pos="7961"/>
        </w:tabs>
        <w:spacing w:after="0" w:line="275" w:lineRule="auto"/>
        <w:ind w:left="1" w:right="-19"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117"/>
          <w:sz w:val="24"/>
          <w:szCs w:val="24"/>
        </w:rPr>
        <w:t xml:space="preserve">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119"/>
          <w:sz w:val="24"/>
          <w:szCs w:val="24"/>
        </w:rPr>
        <w:t xml:space="preserve"> </w:t>
      </w:r>
      <w:r>
        <w:rPr>
          <w:rFonts w:ascii="Times New Roman" w:eastAsia="Times New Roman" w:hAnsi="Times New Roman" w:cs="Times New Roman"/>
          <w:color w:val="000000"/>
          <w:spacing w:val="1"/>
          <w:w w:val="99"/>
          <w:sz w:val="24"/>
          <w:szCs w:val="24"/>
        </w:rPr>
        <w:t>Р</w:t>
      </w:r>
      <w:r>
        <w:rPr>
          <w:rFonts w:ascii="Times New Roman" w:eastAsia="Times New Roman" w:hAnsi="Times New Roman" w:cs="Times New Roman"/>
          <w:color w:val="000000"/>
          <w:sz w:val="24"/>
          <w:szCs w:val="24"/>
        </w:rPr>
        <w:t>абота</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содерж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ериала</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 сд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ab/>
        <w:t>общ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воды</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по</w:t>
      </w:r>
      <w:r>
        <w:rPr>
          <w:rFonts w:ascii="Times New Roman" w:eastAsia="Times New Roman" w:hAnsi="Times New Roman" w:cs="Times New Roman"/>
          <w:color w:val="000000"/>
          <w:sz w:val="24"/>
          <w:szCs w:val="24"/>
        </w:rPr>
        <w:tab/>
        <w:t>выбр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но</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недостаточ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 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оследов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Пока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ано</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мение</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сточ</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z w:val="24"/>
          <w:szCs w:val="24"/>
        </w:rPr>
        <w:t>форма</w:t>
      </w:r>
      <w:r>
        <w:rPr>
          <w:rFonts w:ascii="Times New Roman" w:eastAsia="Times New Roman" w:hAnsi="Times New Roman" w:cs="Times New Roman"/>
          <w:color w:val="000000"/>
          <w:w w:val="99"/>
          <w:sz w:val="24"/>
          <w:szCs w:val="24"/>
        </w:rPr>
        <w:t>ции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содержи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дел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Пока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ано</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е 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ровать</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обобщать</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информаци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дав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кри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ичес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w w:val="99"/>
          <w:sz w:val="24"/>
          <w:szCs w:val="24"/>
        </w:rPr>
        <w:t>Р</w:t>
      </w:r>
      <w:r>
        <w:rPr>
          <w:rFonts w:ascii="Times New Roman" w:eastAsia="Times New Roman" w:hAnsi="Times New Roman" w:cs="Times New Roman"/>
          <w:color w:val="000000"/>
          <w:sz w:val="24"/>
          <w:szCs w:val="24"/>
        </w:rPr>
        <w:t>абота оформ</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обл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дены</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оформ</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нию</w:t>
      </w:r>
      <w:r>
        <w:rPr>
          <w:rFonts w:ascii="Times New Roman" w:eastAsia="Times New Roman" w:hAnsi="Times New Roman" w:cs="Times New Roman"/>
          <w:color w:val="000000"/>
          <w:sz w:val="24"/>
          <w:szCs w:val="24"/>
        </w:rPr>
        <w:t xml:space="preserve"> рефер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та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 сдела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 ссыл</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 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бки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ске 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иогра</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463549" w:rsidRDefault="00463549" w:rsidP="00F5654D">
      <w:pPr>
        <w:widowControl w:val="0"/>
        <w:spacing w:after="0"/>
        <w:ind w:left="1" w:right="-13"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122"/>
          <w:sz w:val="24"/>
          <w:szCs w:val="24"/>
        </w:rPr>
        <w:t xml:space="preserve"> </w:t>
      </w: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pacing w:val="124"/>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рефер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скры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овер</w:t>
      </w:r>
      <w:r>
        <w:rPr>
          <w:rFonts w:ascii="Times New Roman" w:eastAsia="Times New Roman" w:hAnsi="Times New Roman" w:cs="Times New Roman"/>
          <w:color w:val="000000"/>
          <w:spacing w:val="1"/>
          <w:sz w:val="24"/>
          <w:szCs w:val="24"/>
        </w:rPr>
        <w:t>хн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ложе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матер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дователь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ла</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4"/>
          <w:w w:val="99"/>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выдви</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дены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ребова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 к</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оформле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z w:val="24"/>
          <w:szCs w:val="24"/>
        </w:rPr>
        <w:t>рефер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6"/>
          <w:w w:val="99"/>
          <w:sz w:val="24"/>
          <w:szCs w:val="24"/>
        </w:rPr>
        <w:t>у</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библи</w:t>
      </w:r>
      <w:r>
        <w:rPr>
          <w:rFonts w:ascii="Times New Roman" w:eastAsia="Times New Roman" w:hAnsi="Times New Roman" w:cs="Times New Roman"/>
          <w:color w:val="000000"/>
          <w:w w:val="99"/>
          <w:sz w:val="24"/>
          <w:szCs w:val="24"/>
        </w:rPr>
        <w:t>ог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редставл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w:t>
      </w:r>
    </w:p>
    <w:p w:rsidR="00463549" w:rsidRDefault="00463549" w:rsidP="00F5654D">
      <w:pPr>
        <w:widowControl w:val="0"/>
        <w:spacing w:after="0" w:line="277" w:lineRule="auto"/>
        <w:ind w:left="1" w:right="-52"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141"/>
          <w:sz w:val="24"/>
          <w:szCs w:val="24"/>
        </w:rPr>
        <w:t xml:space="preserve"> </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143"/>
          <w:sz w:val="24"/>
          <w:szCs w:val="24"/>
        </w:rPr>
        <w:t xml:space="preserve"> </w:t>
      </w:r>
      <w:r>
        <w:rPr>
          <w:rFonts w:ascii="Times New Roman" w:eastAsia="Times New Roman" w:hAnsi="Times New Roman" w:cs="Times New Roman"/>
          <w:color w:val="000000"/>
          <w:sz w:val="24"/>
          <w:szCs w:val="24"/>
        </w:rPr>
        <w:t>Тема</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z w:val="24"/>
          <w:szCs w:val="24"/>
        </w:rPr>
        <w:t>рефер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скры</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w w:val="99"/>
          <w:sz w:val="24"/>
          <w:szCs w:val="24"/>
        </w:rPr>
        <w:t>Р</w:t>
      </w:r>
      <w:r>
        <w:rPr>
          <w:rFonts w:ascii="Times New Roman" w:eastAsia="Times New Roman" w:hAnsi="Times New Roman" w:cs="Times New Roman"/>
          <w:color w:val="000000"/>
          <w:sz w:val="24"/>
          <w:szCs w:val="24"/>
        </w:rPr>
        <w:t>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оформлена</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бым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требова</w:t>
      </w:r>
      <w:r>
        <w:rPr>
          <w:rFonts w:ascii="Times New Roman" w:eastAsia="Times New Roman" w:hAnsi="Times New Roman" w:cs="Times New Roman"/>
          <w:color w:val="000000"/>
          <w:w w:val="99"/>
          <w:sz w:val="24"/>
          <w:szCs w:val="24"/>
        </w:rPr>
        <w:t>ний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рефер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w:t>
      </w:r>
    </w:p>
    <w:p w:rsidR="00463549" w:rsidRDefault="00463549" w:rsidP="00F5654D">
      <w:pPr>
        <w:widowControl w:val="0"/>
        <w:spacing w:after="0" w:line="240" w:lineRule="auto"/>
        <w:ind w:left="720"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 xml:space="preserve">а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ое</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 xml:space="preserve">ной </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z w:val="24"/>
          <w:szCs w:val="24"/>
        </w:rPr>
        <w:t>бо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ы</w:t>
      </w:r>
    </w:p>
    <w:p w:rsidR="00463549" w:rsidRDefault="00463549" w:rsidP="00F5654D">
      <w:pPr>
        <w:widowControl w:val="0"/>
        <w:spacing w:after="0" w:line="275" w:lineRule="auto"/>
        <w:ind w:left="1" w:right="-14"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62"/>
          <w:sz w:val="24"/>
          <w:szCs w:val="24"/>
        </w:rPr>
        <w:t xml:space="preserve"> </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64"/>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Соб</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 те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роекта.</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Проявлены</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ворчес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ини</w:t>
      </w:r>
      <w:r>
        <w:rPr>
          <w:rFonts w:ascii="Times New Roman" w:eastAsia="Times New Roman" w:hAnsi="Times New Roman" w:cs="Times New Roman"/>
          <w:color w:val="000000"/>
          <w:sz w:val="24"/>
          <w:szCs w:val="24"/>
        </w:rPr>
        <w:t>циа</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Предъя</w:t>
      </w:r>
      <w:r>
        <w:rPr>
          <w:rFonts w:ascii="Times New Roman" w:eastAsia="Times New Roman" w:hAnsi="Times New Roman" w:cs="Times New Roman"/>
          <w:color w:val="000000"/>
          <w:w w:val="99"/>
          <w:sz w:val="24"/>
          <w:szCs w:val="24"/>
        </w:rPr>
        <w:t>вл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кт</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z w:val="24"/>
          <w:szCs w:val="24"/>
        </w:rPr>
        <w:t>отл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ачес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вом</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соо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аяв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p>
    <w:p w:rsidR="00463549" w:rsidRDefault="00463549" w:rsidP="00F5654D">
      <w:pPr>
        <w:widowControl w:val="0"/>
        <w:spacing w:after="0" w:line="275" w:lineRule="auto"/>
        <w:ind w:left="1" w:right="-14"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62"/>
          <w:sz w:val="24"/>
          <w:szCs w:val="24"/>
        </w:rPr>
        <w:t xml:space="preserve">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64"/>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Соб</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 те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роекта</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ьные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очност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в оформ</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Проявл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творч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Предъявле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 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 кач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ством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 соо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еме.</w:t>
      </w:r>
    </w:p>
    <w:p w:rsidR="00463549" w:rsidRDefault="00463549" w:rsidP="00F5654D">
      <w:pPr>
        <w:widowControl w:val="0"/>
        <w:spacing w:after="0" w:line="240" w:lineRule="auto"/>
        <w:ind w:left="72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69"/>
          <w:sz w:val="24"/>
          <w:szCs w:val="24"/>
        </w:rPr>
        <w:t xml:space="preserve"> </w:t>
      </w: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pacing w:val="69"/>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адачи</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w w:val="99"/>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w:t>
      </w:r>
    </w:p>
    <w:p w:rsidR="00463549" w:rsidRDefault="00463549" w:rsidP="00F5654D">
      <w:pPr>
        <w:widowControl w:val="0"/>
        <w:spacing w:after="0" w:line="277" w:lineRule="auto"/>
        <w:ind w:left="1" w:right="-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оло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оформ</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8"/>
          <w:sz w:val="24"/>
          <w:szCs w:val="24"/>
        </w:rPr>
        <w:t>я</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 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остоятел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ость в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z w:val="24"/>
          <w:szCs w:val="24"/>
        </w:rPr>
        <w:t xml:space="preserve"> проек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p>
    <w:p w:rsidR="00463549" w:rsidRDefault="00463549" w:rsidP="00F5654D">
      <w:pPr>
        <w:widowControl w:val="0"/>
        <w:spacing w:after="0" w:line="240" w:lineRule="auto"/>
        <w:ind w:left="721"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 «2»</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кт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ен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ли не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p>
    <w:p w:rsidR="00463549" w:rsidRDefault="00463549" w:rsidP="00F5654D">
      <w:pPr>
        <w:widowControl w:val="0"/>
        <w:tabs>
          <w:tab w:val="left" w:pos="1152"/>
          <w:tab w:val="left" w:pos="1742"/>
          <w:tab w:val="left" w:pos="2133"/>
          <w:tab w:val="left" w:pos="2994"/>
          <w:tab w:val="left" w:pos="3646"/>
          <w:tab w:val="left" w:pos="4046"/>
          <w:tab w:val="left" w:pos="4540"/>
          <w:tab w:val="left" w:pos="6766"/>
          <w:tab w:val="left" w:pos="7989"/>
          <w:tab w:val="left" w:pos="8453"/>
          <w:tab w:val="left" w:pos="8882"/>
        </w:tabs>
        <w:spacing w:after="0" w:line="275" w:lineRule="auto"/>
        <w:ind w:left="1" w:right="-58" w:firstLine="719"/>
        <w:jc w:val="both"/>
        <w:rPr>
          <w:rFonts w:ascii="Times New Roman" w:eastAsia="Times New Roman" w:hAnsi="Times New Roman" w:cs="Times New Roman"/>
          <w:b/>
          <w:bCs/>
          <w:color w:val="000000"/>
          <w:sz w:val="24"/>
          <w:szCs w:val="24"/>
        </w:rPr>
      </w:pPr>
    </w:p>
    <w:p w:rsidR="000F5E64" w:rsidRDefault="00463549" w:rsidP="000F5E64">
      <w:pPr>
        <w:widowControl w:val="0"/>
        <w:tabs>
          <w:tab w:val="left" w:pos="1152"/>
          <w:tab w:val="left" w:pos="1742"/>
          <w:tab w:val="left" w:pos="2133"/>
          <w:tab w:val="left" w:pos="2994"/>
          <w:tab w:val="left" w:pos="3646"/>
          <w:tab w:val="left" w:pos="4046"/>
          <w:tab w:val="left" w:pos="4540"/>
          <w:tab w:val="left" w:pos="6766"/>
          <w:tab w:val="left" w:pos="7989"/>
          <w:tab w:val="left" w:pos="8453"/>
          <w:tab w:val="left" w:pos="8882"/>
        </w:tabs>
        <w:spacing w:after="0" w:line="275" w:lineRule="auto"/>
        <w:ind w:left="1" w:right="-58" w:firstLine="719"/>
        <w:jc w:val="center"/>
        <w:rPr>
          <w:rFonts w:ascii="Times New Roman" w:eastAsia="Times New Roman" w:hAnsi="Times New Roman" w:cs="Times New Roman"/>
          <w:b/>
          <w:bCs/>
          <w:color w:val="000000"/>
          <w:spacing w:val="46"/>
          <w:sz w:val="24"/>
          <w:szCs w:val="24"/>
        </w:rPr>
      </w:pPr>
      <w:r>
        <w:rPr>
          <w:rFonts w:ascii="Times New Roman" w:eastAsia="Times New Roman" w:hAnsi="Times New Roman" w:cs="Times New Roman"/>
          <w:b/>
          <w:bCs/>
          <w:color w:val="000000"/>
          <w:sz w:val="24"/>
          <w:szCs w:val="24"/>
        </w:rPr>
        <w:t>Изоб</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ази</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ое</w:t>
      </w:r>
      <w:r>
        <w:rPr>
          <w:rFonts w:ascii="Times New Roman" w:eastAsia="Times New Roman" w:hAnsi="Times New Roman" w:cs="Times New Roman"/>
          <w:b/>
          <w:bCs/>
          <w:color w:val="000000"/>
          <w:spacing w:val="39"/>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сс</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во</w:t>
      </w:r>
    </w:p>
    <w:p w:rsidR="00463549" w:rsidRDefault="00463549" w:rsidP="000F5E64">
      <w:pPr>
        <w:widowControl w:val="0"/>
        <w:tabs>
          <w:tab w:val="left" w:pos="1152"/>
          <w:tab w:val="left" w:pos="1742"/>
          <w:tab w:val="left" w:pos="2133"/>
          <w:tab w:val="left" w:pos="2994"/>
          <w:tab w:val="left" w:pos="3646"/>
          <w:tab w:val="left" w:pos="4046"/>
          <w:tab w:val="left" w:pos="4540"/>
          <w:tab w:val="left" w:pos="6766"/>
          <w:tab w:val="left" w:pos="7989"/>
          <w:tab w:val="left" w:pos="8453"/>
          <w:tab w:val="left" w:pos="8882"/>
        </w:tabs>
        <w:spacing w:after="0" w:line="275" w:lineRule="auto"/>
        <w:ind w:left="1" w:right="-58"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роках</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 как</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вос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мися</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еде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явлен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w w:val="99"/>
          <w:sz w:val="24"/>
          <w:szCs w:val="24"/>
        </w:rPr>
        <w:lastRenderedPageBreak/>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аданий.</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w w:val="99"/>
          <w:sz w:val="24"/>
          <w:szCs w:val="24"/>
        </w:rPr>
        <w:t>ш</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2"/>
          <w:w w:val="99"/>
          <w:sz w:val="24"/>
          <w:szCs w:val="24"/>
        </w:rPr>
        <w:t>щ</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отметк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иг</w:t>
      </w:r>
      <w:r w:rsidR="000F5E64">
        <w:rPr>
          <w:rFonts w:ascii="Times New Roman" w:eastAsia="Times New Roman" w:hAnsi="Times New Roman" w:cs="Times New Roman"/>
          <w:color w:val="000000"/>
          <w:sz w:val="24"/>
          <w:szCs w:val="24"/>
        </w:rPr>
        <w:t xml:space="preserve">рает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дожес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т</w:t>
      </w:r>
      <w:r w:rsidR="000F5E64">
        <w:rPr>
          <w:rFonts w:ascii="Times New Roman" w:eastAsia="Times New Roman" w:hAnsi="Times New Roman" w:cs="Times New Roman"/>
          <w:color w:val="000000"/>
          <w:sz w:val="24"/>
          <w:szCs w:val="24"/>
        </w:rPr>
        <w:t xml:space="preserve">ворческой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w w:val="99"/>
          <w:sz w:val="24"/>
          <w:szCs w:val="24"/>
        </w:rPr>
        <w:t>л</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ракт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ческо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z w:val="24"/>
          <w:szCs w:val="24"/>
        </w:rPr>
        <w:tab/>
        <w:t>за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ельно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усс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зи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ому</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усс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оддерж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
          <w:w w:val="99"/>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та.</w:t>
      </w:r>
    </w:p>
    <w:p w:rsidR="000F5E64" w:rsidRDefault="00463549" w:rsidP="000F5E64">
      <w:pPr>
        <w:widowControl w:val="0"/>
        <w:spacing w:after="0" w:line="275" w:lineRule="auto"/>
        <w:ind w:left="1" w:right="-57" w:firstLine="719"/>
        <w:jc w:val="both"/>
        <w:rPr>
          <w:rFonts w:ascii="Times New Roman" w:eastAsia="Times New Roman" w:hAnsi="Times New Roman" w:cs="Times New Roman"/>
          <w:b/>
          <w:bCs/>
          <w:color w:val="000000"/>
          <w:spacing w:val="157"/>
          <w:sz w:val="24"/>
          <w:szCs w:val="24"/>
        </w:rPr>
      </w:pPr>
      <w:r>
        <w:rPr>
          <w:rFonts w:ascii="Times New Roman" w:eastAsia="Times New Roman" w:hAnsi="Times New Roman" w:cs="Times New Roman"/>
          <w:b/>
          <w:bCs/>
          <w:color w:val="000000"/>
          <w:w w:val="99"/>
          <w:sz w:val="24"/>
          <w:szCs w:val="24"/>
        </w:rPr>
        <w:t>А</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из</w:t>
      </w:r>
      <w:r>
        <w:rPr>
          <w:rFonts w:ascii="Times New Roman" w:eastAsia="Times New Roman" w:hAnsi="Times New Roman" w:cs="Times New Roman"/>
          <w:b/>
          <w:bCs/>
          <w:color w:val="000000"/>
          <w:spacing w:val="150"/>
          <w:sz w:val="24"/>
          <w:szCs w:val="24"/>
        </w:rPr>
        <w:t xml:space="preserve"> </w:t>
      </w:r>
      <w:r>
        <w:rPr>
          <w:rFonts w:ascii="Times New Roman" w:eastAsia="Times New Roman" w:hAnsi="Times New Roman" w:cs="Times New Roman"/>
          <w:b/>
          <w:bCs/>
          <w:color w:val="000000"/>
          <w:sz w:val="24"/>
          <w:szCs w:val="24"/>
        </w:rPr>
        <w:t>учебных</w:t>
      </w:r>
      <w:r>
        <w:rPr>
          <w:rFonts w:ascii="Times New Roman" w:eastAsia="Times New Roman" w:hAnsi="Times New Roman" w:cs="Times New Roman"/>
          <w:b/>
          <w:bCs/>
          <w:color w:val="000000"/>
          <w:spacing w:val="150"/>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54"/>
          <w:sz w:val="24"/>
          <w:szCs w:val="24"/>
        </w:rPr>
        <w:t xml:space="preserve"> </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w w:val="99"/>
          <w:sz w:val="24"/>
          <w:szCs w:val="24"/>
        </w:rPr>
        <w:t>ки</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151"/>
          <w:sz w:val="24"/>
          <w:szCs w:val="24"/>
        </w:rPr>
        <w:t xml:space="preserve"> </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або</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pacing w:val="151"/>
          <w:sz w:val="24"/>
          <w:szCs w:val="24"/>
        </w:rPr>
        <w:t xml:space="preserve"> </w:t>
      </w:r>
      <w:r>
        <w:rPr>
          <w:rFonts w:ascii="Times New Roman" w:eastAsia="Times New Roman" w:hAnsi="Times New Roman" w:cs="Times New Roman"/>
          <w:b/>
          <w:bCs/>
          <w:color w:val="000000"/>
          <w:sz w:val="24"/>
          <w:szCs w:val="24"/>
        </w:rPr>
        <w:t>уч</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pacing w:val="-2"/>
          <w:w w:val="99"/>
          <w:sz w:val="24"/>
          <w:szCs w:val="24"/>
        </w:rPr>
        <w:t>щ</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хся</w:t>
      </w:r>
      <w:r>
        <w:rPr>
          <w:rFonts w:ascii="Times New Roman" w:eastAsia="Times New Roman" w:hAnsi="Times New Roman" w:cs="Times New Roman"/>
          <w:b/>
          <w:bCs/>
          <w:color w:val="000000"/>
          <w:spacing w:val="157"/>
          <w:sz w:val="24"/>
          <w:szCs w:val="24"/>
        </w:rPr>
        <w:t xml:space="preserve"> </w:t>
      </w:r>
    </w:p>
    <w:p w:rsidR="00463549" w:rsidRDefault="00463549" w:rsidP="000F5E64">
      <w:pPr>
        <w:widowControl w:val="0"/>
        <w:spacing w:after="0" w:line="275" w:lineRule="auto"/>
        <w:ind w:left="1" w:right="-57"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авиль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остав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ых задач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 xml:space="preserve">чебных и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ворче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аскры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ие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p>
    <w:p w:rsidR="00463549" w:rsidRDefault="00463549" w:rsidP="000F5E64">
      <w:pPr>
        <w:widowControl w:val="0"/>
        <w:spacing w:after="0" w:line="240" w:lineRule="auto"/>
        <w:ind w:left="72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осмысле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 xml:space="preserve">е темы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дост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463549" w:rsidRDefault="00463549" w:rsidP="000F5E64">
      <w:pPr>
        <w:widowControl w:val="0"/>
        <w:spacing w:after="0" w:line="275" w:lineRule="auto"/>
        <w:ind w:left="1" w:right="-49"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ьз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собс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венных</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нии</w:t>
      </w:r>
      <w:r>
        <w:rPr>
          <w:rFonts w:ascii="Times New Roman" w:eastAsia="Times New Roman" w:hAnsi="Times New Roman" w:cs="Times New Roman"/>
          <w:color w:val="000000"/>
          <w:sz w:val="24"/>
          <w:szCs w:val="24"/>
        </w:rPr>
        <w:t xml:space="preserve"> работы;</w:t>
      </w:r>
    </w:p>
    <w:p w:rsidR="00463549" w:rsidRDefault="00463549" w:rsidP="000F5E64">
      <w:pPr>
        <w:widowControl w:val="0"/>
        <w:spacing w:after="0" w:line="275" w:lineRule="auto"/>
        <w:ind w:left="721" w:right="58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ор</w:t>
      </w:r>
      <w:r>
        <w:rPr>
          <w:rFonts w:ascii="Times New Roman" w:eastAsia="Times New Roman" w:hAnsi="Times New Roman" w:cs="Times New Roman"/>
          <w:color w:val="000000"/>
          <w:w w:val="99"/>
          <w:sz w:val="24"/>
          <w:szCs w:val="24"/>
        </w:rPr>
        <w:t>иг</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ость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амы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ла. Ком</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w:t>
      </w:r>
    </w:p>
    <w:p w:rsidR="00463549" w:rsidRDefault="00463549" w:rsidP="000F5E64">
      <w:pPr>
        <w:widowControl w:val="0"/>
        <w:spacing w:after="0" w:line="275" w:lineRule="auto"/>
        <w:ind w:left="721" w:right="4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на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нов компо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ици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 ор</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ело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ицио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 ре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ния.</w:t>
      </w:r>
    </w:p>
    <w:p w:rsidR="00463549" w:rsidRDefault="00463549" w:rsidP="000F5E64">
      <w:pPr>
        <w:widowControl w:val="0"/>
        <w:spacing w:after="0" w:line="240" w:lineRule="auto"/>
        <w:ind w:left="721"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w:t>
      </w:r>
    </w:p>
    <w:p w:rsidR="00463549" w:rsidRDefault="00463549" w:rsidP="000F5E64">
      <w:pPr>
        <w:widowControl w:val="0"/>
        <w:spacing w:after="0" w:line="275" w:lineRule="auto"/>
        <w:ind w:left="1" w:right="-12"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владе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pacing w:val="1"/>
          <w:w w:val="99"/>
          <w:sz w:val="24"/>
          <w:szCs w:val="24"/>
        </w:rPr>
        <w:t>из</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мение</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w w:val="99"/>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форма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ций</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обража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объекта,</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выявл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кт</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вных</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особен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формы</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w w:val="99"/>
          <w:sz w:val="24"/>
          <w:szCs w:val="24"/>
        </w:rPr>
        <w:t>ъ</w:t>
      </w:r>
      <w:r>
        <w:rPr>
          <w:rFonts w:ascii="Times New Roman" w:eastAsia="Times New Roman" w:hAnsi="Times New Roman" w:cs="Times New Roman"/>
          <w:color w:val="000000"/>
          <w:sz w:val="24"/>
          <w:szCs w:val="24"/>
        </w:rPr>
        <w:t xml:space="preserve">ема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осредс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вом</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етоте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ево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рорабо</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z w:val="24"/>
          <w:szCs w:val="24"/>
        </w:rPr>
        <w:t>расположения</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то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оше</w:t>
      </w:r>
      <w:r>
        <w:rPr>
          <w:rFonts w:ascii="Times New Roman" w:eastAsia="Times New Roman" w:hAnsi="Times New Roman" w:cs="Times New Roman"/>
          <w:color w:val="000000"/>
          <w:w w:val="99"/>
          <w:sz w:val="24"/>
          <w:szCs w:val="24"/>
        </w:rPr>
        <w:t>ний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xml:space="preserve">ранении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ображения).</w:t>
      </w:r>
    </w:p>
    <w:p w:rsidR="00463549" w:rsidRDefault="00463549" w:rsidP="000F5E64">
      <w:pPr>
        <w:widowControl w:val="0"/>
        <w:spacing w:after="0" w:line="240" w:lineRule="auto"/>
        <w:ind w:left="721"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от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 xml:space="preserve">оставленных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w:t>
      </w:r>
    </w:p>
    <w:p w:rsidR="00463549" w:rsidRDefault="00463549" w:rsidP="000F5E64">
      <w:pPr>
        <w:widowControl w:val="0"/>
        <w:spacing w:after="0" w:line="275" w:lineRule="auto"/>
        <w:ind w:left="1" w:right="-50"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тва</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ображен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ами</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(реа</w:t>
      </w:r>
      <w:r>
        <w:rPr>
          <w:rFonts w:ascii="Times New Roman" w:eastAsia="Times New Roman" w:hAnsi="Times New Roman" w:cs="Times New Roman"/>
          <w:color w:val="000000"/>
          <w:w w:val="99"/>
          <w:sz w:val="24"/>
          <w:szCs w:val="24"/>
        </w:rPr>
        <w:t>ли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ческ</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z w:val="24"/>
          <w:szCs w:val="24"/>
        </w:rPr>
        <w:t xml:space="preserve"> 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w:t>
      </w:r>
    </w:p>
    <w:p w:rsidR="00463549" w:rsidRDefault="00463549" w:rsidP="000F5E64">
      <w:pPr>
        <w:widowControl w:val="0"/>
        <w:spacing w:after="0" w:line="275" w:lineRule="auto"/>
        <w:ind w:left="1" w:right="-48"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реш</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снован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ном</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восприя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ра 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 тра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сформ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ци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форм.</w:t>
      </w:r>
    </w:p>
    <w:p w:rsidR="00463549" w:rsidRDefault="00463549" w:rsidP="000F5E64">
      <w:pPr>
        <w:widowControl w:val="0"/>
        <w:spacing w:after="0" w:line="240" w:lineRule="auto"/>
        <w:ind w:left="78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товое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p>
    <w:p w:rsidR="00463549" w:rsidRDefault="00463549" w:rsidP="000F5E64">
      <w:pPr>
        <w:widowControl w:val="0"/>
        <w:spacing w:after="0" w:line="275" w:lineRule="auto"/>
        <w:ind w:left="1" w:right="-49"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лючев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облас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фи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основ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вета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ос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зр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я;</w:t>
      </w:r>
    </w:p>
    <w:p w:rsidR="00463549" w:rsidRDefault="00463549" w:rsidP="000F5E64">
      <w:pPr>
        <w:widowControl w:val="0"/>
        <w:spacing w:after="0"/>
        <w:ind w:left="781" w:right="1209" w:hanging="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вать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ы 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лори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 для со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гар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Те</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ка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p>
    <w:p w:rsidR="00463549" w:rsidRDefault="00463549" w:rsidP="000F5E64">
      <w:pPr>
        <w:widowControl w:val="0"/>
        <w:spacing w:after="0" w:line="275" w:lineRule="auto"/>
        <w:ind w:left="1" w:right="-50"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z w:val="24"/>
          <w:szCs w:val="24"/>
        </w:rPr>
        <w:t>овать</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овные</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ельные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выр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ени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а: точка, штр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л</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 фак</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463549" w:rsidRDefault="00463549" w:rsidP="000F5E64">
      <w:pPr>
        <w:widowControl w:val="0"/>
        <w:spacing w:after="0"/>
        <w:ind w:left="1" w:right="-58"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владе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разл</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ехниками</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облас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9"/>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p>
    <w:p w:rsidR="00463549" w:rsidRDefault="00463549" w:rsidP="000F5E64">
      <w:pPr>
        <w:widowControl w:val="0"/>
        <w:spacing w:after="0" w:line="240" w:lineRule="auto"/>
        <w:ind w:left="721"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ериалов;</w:t>
      </w:r>
    </w:p>
    <w:p w:rsidR="00463549" w:rsidRDefault="00463549" w:rsidP="000F5E64">
      <w:pPr>
        <w:widowControl w:val="0"/>
        <w:spacing w:after="0" w:line="278" w:lineRule="auto"/>
        <w:ind w:left="721" w:right="317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xml:space="preserve">ры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ского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ва.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ак</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ческие задания (и</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дуа</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ое з</w:t>
      </w:r>
      <w:r>
        <w:rPr>
          <w:rFonts w:ascii="Times New Roman" w:eastAsia="Times New Roman" w:hAnsi="Times New Roman" w:cs="Times New Roman"/>
          <w:b/>
          <w:bCs/>
          <w:color w:val="000000"/>
          <w:spacing w:val="-3"/>
          <w:sz w:val="24"/>
          <w:szCs w:val="24"/>
        </w:rPr>
        <w:t>а</w:t>
      </w:r>
      <w:r>
        <w:rPr>
          <w:rFonts w:ascii="Times New Roman" w:eastAsia="Times New Roman" w:hAnsi="Times New Roman" w:cs="Times New Roman"/>
          <w:b/>
          <w:bCs/>
          <w:color w:val="000000"/>
          <w:sz w:val="24"/>
          <w:szCs w:val="24"/>
        </w:rPr>
        <w:t>да</w:t>
      </w:r>
      <w:r>
        <w:rPr>
          <w:rFonts w:ascii="Times New Roman" w:eastAsia="Times New Roman" w:hAnsi="Times New Roman" w:cs="Times New Roman"/>
          <w:b/>
          <w:bCs/>
          <w:color w:val="000000"/>
          <w:spacing w:val="1"/>
          <w:w w:val="99"/>
          <w:sz w:val="24"/>
          <w:szCs w:val="24"/>
        </w:rPr>
        <w:t>н</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е)</w:t>
      </w:r>
    </w:p>
    <w:p w:rsidR="00463549" w:rsidRDefault="00463549" w:rsidP="000F5E64">
      <w:pPr>
        <w:widowControl w:val="0"/>
        <w:spacing w:after="0" w:line="275" w:lineRule="auto"/>
        <w:ind w:left="1" w:right="-10"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19"/>
          <w:sz w:val="24"/>
          <w:szCs w:val="24"/>
        </w:rPr>
        <w:t xml:space="preserve"> </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2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рове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ыполнения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ребований</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высокий,</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в 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w w:val="99"/>
          <w:sz w:val="24"/>
          <w:szCs w:val="24"/>
        </w:rPr>
        <w:t>ици</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w w:val="99"/>
          <w:sz w:val="24"/>
          <w:szCs w:val="24"/>
        </w:rPr>
        <w:t>от</w:t>
      </w:r>
      <w:r>
        <w:rPr>
          <w:rFonts w:ascii="Times New Roman" w:eastAsia="Times New Roman" w:hAnsi="Times New Roman" w:cs="Times New Roman"/>
          <w:color w:val="000000"/>
          <w:spacing w:val="1"/>
          <w:sz w:val="24"/>
          <w:szCs w:val="24"/>
        </w:rPr>
        <w:t>ли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ман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цв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овой</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гаммо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 объекты</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связа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собо</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верно</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еданы</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меры,</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этом</w:t>
      </w:r>
    </w:p>
    <w:p w:rsidR="00463549" w:rsidRDefault="00463549" w:rsidP="000F5E64">
      <w:pPr>
        <w:widowControl w:val="0"/>
        <w:spacing w:after="0"/>
        <w:ind w:left="1"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делов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ики</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сования.</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 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мя,</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собл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lastRenderedPageBreak/>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ворче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463549" w:rsidRDefault="00463549" w:rsidP="000F5E64">
      <w:pPr>
        <w:widowControl w:val="0"/>
        <w:spacing w:after="0" w:line="275" w:lineRule="auto"/>
        <w:ind w:left="1" w:right="-17"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131"/>
          <w:sz w:val="24"/>
          <w:szCs w:val="24"/>
        </w:rPr>
        <w:t xml:space="preserve">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13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овень</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оро</w:t>
      </w:r>
      <w:r>
        <w:rPr>
          <w:rFonts w:ascii="Times New Roman" w:eastAsia="Times New Roman" w:hAnsi="Times New Roman" w:cs="Times New Roman"/>
          <w:color w:val="000000"/>
          <w:spacing w:val="-1"/>
          <w:w w:val="99"/>
          <w:sz w:val="24"/>
          <w:szCs w:val="24"/>
        </w:rPr>
        <w:t>ш</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зн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w w:val="99"/>
          <w:sz w:val="24"/>
          <w:szCs w:val="24"/>
        </w:rPr>
        <w:t>ит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ош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бк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разрабо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ке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компо</w:t>
      </w:r>
      <w:r>
        <w:rPr>
          <w:rFonts w:ascii="Times New Roman" w:eastAsia="Times New Roman" w:hAnsi="Times New Roman" w:cs="Times New Roman"/>
          <w:color w:val="000000"/>
          <w:spacing w:val="6"/>
          <w:w w:val="99"/>
          <w:sz w:val="24"/>
          <w:szCs w:val="24"/>
        </w:rPr>
        <w:t>з</w:t>
      </w:r>
      <w:r>
        <w:rPr>
          <w:rFonts w:ascii="Times New Roman" w:eastAsia="Times New Roman" w:hAnsi="Times New Roman" w:cs="Times New Roman"/>
          <w:color w:val="000000"/>
          <w:sz w:val="24"/>
          <w:szCs w:val="24"/>
        </w:rPr>
        <w:t>иц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w w:val="99"/>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даче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меров;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w w:val="99"/>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мало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бки</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може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льн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бк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бол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шо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одска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выпо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нена</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мя, 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остоятел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p>
    <w:p w:rsidR="00463549" w:rsidRDefault="00463549" w:rsidP="000F5E64">
      <w:pPr>
        <w:widowControl w:val="0"/>
        <w:spacing w:after="0" w:line="275" w:lineRule="auto"/>
        <w:ind w:left="1" w:right="-15"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76"/>
          <w:sz w:val="24"/>
          <w:szCs w:val="24"/>
        </w:rPr>
        <w:t xml:space="preserve"> </w:t>
      </w: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pacing w:val="76"/>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нь</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выполнения</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ний</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има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 до</w:t>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азработ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компо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ици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ропор</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аде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разделов,</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ческом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нии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нии</w:t>
      </w:r>
      <w:r>
        <w:rPr>
          <w:rFonts w:ascii="Times New Roman" w:eastAsia="Times New Roman" w:hAnsi="Times New Roman" w:cs="Times New Roman"/>
          <w:color w:val="000000"/>
          <w:sz w:val="24"/>
          <w:szCs w:val="24"/>
        </w:rPr>
        <w:t xml:space="preserve"> 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нка;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оследова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р</w:t>
      </w:r>
      <w:r>
        <w:rPr>
          <w:rFonts w:ascii="Times New Roman" w:eastAsia="Times New Roman" w:hAnsi="Times New Roman" w:cs="Times New Roman"/>
          <w:color w:val="000000"/>
          <w:spacing w:val="1"/>
          <w:sz w:val="24"/>
          <w:szCs w:val="24"/>
        </w:rPr>
        <w:t>ис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ка,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 до</w:t>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ош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ена</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аданное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мя,</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ем те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w w:val="99"/>
          <w:sz w:val="24"/>
          <w:szCs w:val="24"/>
        </w:rPr>
        <w:t>г</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осл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463549" w:rsidRDefault="00463549" w:rsidP="000F5E64">
      <w:pPr>
        <w:widowControl w:val="0"/>
        <w:tabs>
          <w:tab w:val="left" w:pos="1655"/>
          <w:tab w:val="left" w:pos="3718"/>
          <w:tab w:val="left" w:pos="5308"/>
          <w:tab w:val="left" w:pos="5855"/>
          <w:tab w:val="left" w:pos="6946"/>
          <w:tab w:val="left" w:pos="7759"/>
        </w:tabs>
        <w:spacing w:after="0" w:line="275" w:lineRule="auto"/>
        <w:ind w:left="1" w:right="-15"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 «2»</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основных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эл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 рисова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меет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ься</w:t>
      </w:r>
      <w:r>
        <w:rPr>
          <w:rFonts w:ascii="Times New Roman" w:eastAsia="Times New Roman" w:hAnsi="Times New Roman" w:cs="Times New Roman"/>
          <w:color w:val="000000"/>
          <w:sz w:val="24"/>
          <w:szCs w:val="24"/>
        </w:rPr>
        <w:tab/>
        <w:t>до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z w:val="24"/>
          <w:szCs w:val="24"/>
        </w:rPr>
        <w:tab/>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ериалом,</w:t>
      </w:r>
      <w:r>
        <w:rPr>
          <w:rFonts w:ascii="Times New Roman" w:eastAsia="Times New Roman" w:hAnsi="Times New Roman" w:cs="Times New Roman"/>
          <w:color w:val="000000"/>
          <w:sz w:val="24"/>
          <w:szCs w:val="24"/>
        </w:rPr>
        <w:tab/>
        <w:t>не</w:t>
      </w:r>
      <w:r>
        <w:rPr>
          <w:rFonts w:ascii="Times New Roman" w:eastAsia="Times New Roman" w:hAnsi="Times New Roman" w:cs="Times New Roman"/>
          <w:color w:val="000000"/>
          <w:sz w:val="24"/>
          <w:szCs w:val="24"/>
        </w:rPr>
        <w:tab/>
        <w:t>вл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ab/>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z w:val="24"/>
          <w:szCs w:val="24"/>
        </w:rPr>
        <w:tab/>
        <w:t>ми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ьн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фак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ям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ками,</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льн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 ста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дар</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p>
    <w:p w:rsidR="00463549" w:rsidRDefault="00463549" w:rsidP="000F5E64">
      <w:pPr>
        <w:widowControl w:val="0"/>
        <w:spacing w:after="0" w:line="240" w:lineRule="auto"/>
        <w:ind w:left="721" w:right="-20"/>
        <w:jc w:val="both"/>
        <w:rPr>
          <w:rFonts w:ascii="Times New Roman" w:eastAsia="Times New Roman" w:hAnsi="Times New Roman" w:cs="Times New Roman"/>
          <w:b/>
          <w:bCs/>
          <w:color w:val="000000"/>
          <w:w w:val="99"/>
          <w:sz w:val="24"/>
          <w:szCs w:val="24"/>
        </w:rPr>
      </w:pP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 xml:space="preserve">ый </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p>
    <w:p w:rsidR="00463549" w:rsidRDefault="00463549" w:rsidP="000F5E64">
      <w:pPr>
        <w:widowControl w:val="0"/>
        <w:spacing w:after="0" w:line="275" w:lineRule="auto"/>
        <w:ind w:left="1" w:right="-54"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21"/>
          <w:sz w:val="24"/>
          <w:szCs w:val="24"/>
        </w:rPr>
        <w:t xml:space="preserve"> </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2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pacing w:val="1"/>
          <w:w w:val="99"/>
          <w:sz w:val="24"/>
          <w:szCs w:val="24"/>
        </w:rPr>
        <w:t>ий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оже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своим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остоя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ржда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ре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ными</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обстоя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 отвеч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вопро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p>
    <w:p w:rsidR="00463549" w:rsidRDefault="00463549" w:rsidP="00463549">
      <w:pPr>
        <w:widowControl w:val="0"/>
        <w:spacing w:after="0" w:line="275" w:lineRule="auto"/>
        <w:ind w:left="1" w:right="-1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88"/>
          <w:sz w:val="24"/>
          <w:szCs w:val="24"/>
        </w:rPr>
        <w:t xml:space="preserve">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9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основ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чебный</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ет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зн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w w:val="99"/>
          <w:sz w:val="24"/>
          <w:szCs w:val="24"/>
        </w:rPr>
        <w:t>ит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ош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бк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w w:val="99"/>
          <w:sz w:val="24"/>
          <w:szCs w:val="24"/>
        </w:rPr>
        <w:t>из</w:t>
      </w:r>
      <w:r>
        <w:rPr>
          <w:rFonts w:ascii="Times New Roman" w:eastAsia="Times New Roman" w:hAnsi="Times New Roman" w:cs="Times New Roman"/>
          <w:color w:val="000000"/>
          <w:sz w:val="24"/>
          <w:szCs w:val="24"/>
        </w:rPr>
        <w:t>ложении,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ржда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тве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ные вопро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p>
    <w:p w:rsidR="00463549" w:rsidRDefault="00463549" w:rsidP="00463549">
      <w:pPr>
        <w:widowControl w:val="0"/>
        <w:spacing w:after="0" w:line="275" w:lineRule="auto"/>
        <w:ind w:left="1" w:right="-17"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55"/>
          <w:sz w:val="24"/>
          <w:szCs w:val="24"/>
        </w:rPr>
        <w:t xml:space="preserve"> </w:t>
      </w: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pacing w:val="56"/>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1"/>
          <w:w w:val="99"/>
          <w:sz w:val="24"/>
          <w:szCs w:val="24"/>
        </w:rPr>
        <w:t>ий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воил</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чебного</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матер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а, до</w:t>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ош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ложении</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своими</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яется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одтверд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ответ</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крет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слабо</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 xml:space="preserve">росы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я;</w:t>
      </w:r>
    </w:p>
    <w:p w:rsidR="00463549" w:rsidRDefault="00463549" w:rsidP="00463549">
      <w:pPr>
        <w:widowControl w:val="0"/>
        <w:spacing w:after="0" w:line="275" w:lineRule="auto"/>
        <w:ind w:left="1" w:right="-13"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64"/>
          <w:sz w:val="24"/>
          <w:szCs w:val="24"/>
        </w:rPr>
        <w:t xml:space="preserve"> </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66"/>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pacing w:val="1"/>
          <w:w w:val="99"/>
          <w:sz w:val="24"/>
          <w:szCs w:val="24"/>
        </w:rPr>
        <w:t>ий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своил</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ери</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меры,</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может ответ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ть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 до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ые во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росы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еля.</w:t>
      </w:r>
    </w:p>
    <w:p w:rsidR="00463549" w:rsidRDefault="00463549" w:rsidP="00463549">
      <w:pPr>
        <w:widowControl w:val="0"/>
        <w:spacing w:after="0" w:line="273" w:lineRule="auto"/>
        <w:ind w:left="721" w:right="154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 за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ео</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 з</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w w:val="99"/>
          <w:sz w:val="24"/>
          <w:szCs w:val="24"/>
        </w:rPr>
        <w:t>ни</w:t>
      </w:r>
      <w:r>
        <w:rPr>
          <w:rFonts w:ascii="Times New Roman" w:eastAsia="Times New Roman" w:hAnsi="Times New Roman" w:cs="Times New Roman"/>
          <w:b/>
          <w:bCs/>
          <w:color w:val="000000"/>
          <w:sz w:val="24"/>
          <w:szCs w:val="24"/>
        </w:rPr>
        <w:t xml:space="preserve">я </w:t>
      </w:r>
      <w:r>
        <w:rPr>
          <w:rFonts w:ascii="Times New Roman" w:eastAsia="Times New Roman" w:hAnsi="Times New Roman" w:cs="Times New Roman"/>
          <w:b/>
          <w:bCs/>
          <w:color w:val="000000"/>
          <w:spacing w:val="-3"/>
          <w:sz w:val="24"/>
          <w:szCs w:val="24"/>
        </w:rPr>
        <w:t>(</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pacing w:val="-2"/>
          <w:w w:val="99"/>
          <w:sz w:val="24"/>
          <w:szCs w:val="24"/>
        </w:rPr>
        <w:t>м</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1"/>
          <w:w w:val="99"/>
          <w:sz w:val="24"/>
          <w:szCs w:val="24"/>
        </w:rPr>
        <w:t>н</w:t>
      </w:r>
      <w:r>
        <w:rPr>
          <w:rFonts w:ascii="Times New Roman" w:eastAsia="Times New Roman" w:hAnsi="Times New Roman" w:cs="Times New Roman"/>
          <w:b/>
          <w:bCs/>
          <w:color w:val="000000"/>
          <w:sz w:val="24"/>
          <w:szCs w:val="24"/>
        </w:rPr>
        <w:t xml:space="preserve">ы, </w:t>
      </w:r>
      <w:r>
        <w:rPr>
          <w:rFonts w:ascii="Times New Roman" w:eastAsia="Times New Roman" w:hAnsi="Times New Roman" w:cs="Times New Roman"/>
          <w:b/>
          <w:bCs/>
          <w:color w:val="000000"/>
          <w:w w:val="99"/>
          <w:sz w:val="24"/>
          <w:szCs w:val="24"/>
        </w:rPr>
        <w:t>п</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3"/>
          <w:sz w:val="24"/>
          <w:szCs w:val="24"/>
        </w:rPr>
        <w:t>я</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sz w:val="24"/>
          <w:szCs w:val="24"/>
        </w:rPr>
        <w:t>я, д</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 xml:space="preserve">ы) </w:t>
      </w:r>
      <w:r>
        <w:rPr>
          <w:rFonts w:ascii="Times New Roman" w:eastAsia="Times New Roman" w:hAnsi="Times New Roman" w:cs="Times New Roman"/>
          <w:color w:val="000000"/>
          <w:sz w:val="24"/>
          <w:szCs w:val="24"/>
        </w:rPr>
        <w:t>5 (отл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 -</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к отв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л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но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10</w:t>
      </w:r>
      <w:r>
        <w:rPr>
          <w:rFonts w:ascii="Times New Roman" w:eastAsia="Times New Roman" w:hAnsi="Times New Roman" w:cs="Times New Roman"/>
          <w:color w:val="000000"/>
          <w:spacing w:val="-2"/>
          <w:sz w:val="24"/>
          <w:szCs w:val="24"/>
        </w:rPr>
        <w:t>0</w:t>
      </w:r>
      <w:r>
        <w:rPr>
          <w:rFonts w:ascii="Times New Roman" w:eastAsia="Times New Roman" w:hAnsi="Times New Roman" w:cs="Times New Roman"/>
          <w:color w:val="000000"/>
          <w:sz w:val="24"/>
          <w:szCs w:val="24"/>
        </w:rPr>
        <w:t>% - 80% вопросов;</w:t>
      </w:r>
    </w:p>
    <w:p w:rsidR="00463549" w:rsidRDefault="00463549" w:rsidP="00463549">
      <w:pPr>
        <w:widowControl w:val="0"/>
        <w:spacing w:after="0" w:line="240" w:lineRule="auto"/>
        <w:ind w:left="7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орошо) -</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ве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л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но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z w:val="24"/>
          <w:szCs w:val="24"/>
        </w:rPr>
        <w:t xml:space="preserve"> 79%</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51% вопро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w:t>
      </w:r>
    </w:p>
    <w:p w:rsidR="00463549" w:rsidRDefault="00463549" w:rsidP="00463549">
      <w:pPr>
        <w:widowControl w:val="0"/>
        <w:spacing w:after="0" w:line="240" w:lineRule="auto"/>
        <w:ind w:left="7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етвор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ченик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л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50%</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- 30%</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вопросов;</w:t>
      </w:r>
    </w:p>
    <w:p w:rsidR="00463549" w:rsidRDefault="00463549" w:rsidP="00463549">
      <w:pPr>
        <w:widowControl w:val="0"/>
        <w:spacing w:after="0" w:line="281" w:lineRule="auto"/>
        <w:ind w:left="721" w:right="598"/>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2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етвор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л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вил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на </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30% во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росов. </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 xml:space="preserve">ы оценки </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ко</w:t>
      </w:r>
      <w:r>
        <w:rPr>
          <w:rFonts w:ascii="Times New Roman" w:eastAsia="Times New Roman" w:hAnsi="Times New Roman" w:cs="Times New Roman"/>
          <w:b/>
          <w:bCs/>
          <w:color w:val="000000"/>
          <w:w w:val="99"/>
          <w:sz w:val="24"/>
          <w:szCs w:val="24"/>
        </w:rPr>
        <w:t>г</w:t>
      </w:r>
      <w:r>
        <w:rPr>
          <w:rFonts w:ascii="Times New Roman" w:eastAsia="Times New Roman" w:hAnsi="Times New Roman" w:cs="Times New Roman"/>
          <w:b/>
          <w:bCs/>
          <w:color w:val="000000"/>
          <w:sz w:val="24"/>
          <w:szCs w:val="24"/>
        </w:rPr>
        <w:t xml:space="preserve">о </w:t>
      </w:r>
      <w:r>
        <w:rPr>
          <w:rFonts w:ascii="Times New Roman" w:eastAsia="Times New Roman" w:hAnsi="Times New Roman" w:cs="Times New Roman"/>
          <w:b/>
          <w:bCs/>
          <w:color w:val="000000"/>
          <w:w w:val="99"/>
          <w:sz w:val="24"/>
          <w:szCs w:val="24"/>
        </w:rPr>
        <w:t>пр</w:t>
      </w:r>
      <w:r>
        <w:rPr>
          <w:rFonts w:ascii="Times New Roman" w:eastAsia="Times New Roman" w:hAnsi="Times New Roman" w:cs="Times New Roman"/>
          <w:b/>
          <w:bCs/>
          <w:color w:val="000000"/>
          <w:sz w:val="24"/>
          <w:szCs w:val="24"/>
        </w:rPr>
        <w:t>ое</w:t>
      </w:r>
      <w:r>
        <w:rPr>
          <w:rFonts w:ascii="Times New Roman" w:eastAsia="Times New Roman" w:hAnsi="Times New Roman" w:cs="Times New Roman"/>
          <w:b/>
          <w:bCs/>
          <w:color w:val="000000"/>
          <w:w w:val="99"/>
          <w:sz w:val="24"/>
          <w:szCs w:val="24"/>
        </w:rPr>
        <w:t>к</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а</w:t>
      </w:r>
    </w:p>
    <w:p w:rsidR="00463549" w:rsidRDefault="00463549" w:rsidP="00463549">
      <w:pPr>
        <w:widowControl w:val="0"/>
        <w:spacing w:after="0" w:line="275" w:lineRule="auto"/>
        <w:ind w:left="1" w:right="-19" w:firstLine="719"/>
        <w:jc w:val="both"/>
        <w:rPr>
          <w:rFonts w:ascii="Times New Roman" w:eastAsia="Times New Roman" w:hAnsi="Times New Roman" w:cs="Times New Roman"/>
          <w:color w:val="000000"/>
          <w:w w:val="99"/>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45"/>
          <w:sz w:val="24"/>
          <w:szCs w:val="24"/>
        </w:rPr>
        <w:t xml:space="preserve"> </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47"/>
          <w:sz w:val="24"/>
          <w:szCs w:val="24"/>
        </w:rPr>
        <w:t xml:space="preserve"> </w:t>
      </w:r>
      <w:r>
        <w:rPr>
          <w:rFonts w:ascii="Times New Roman" w:eastAsia="Times New Roman" w:hAnsi="Times New Roman" w:cs="Times New Roman"/>
          <w:color w:val="000000"/>
          <w:sz w:val="24"/>
          <w:szCs w:val="24"/>
        </w:rPr>
        <w:t>выста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ребован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оясни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пол</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соб</w:t>
      </w:r>
      <w:r>
        <w:rPr>
          <w:rFonts w:ascii="Times New Roman" w:eastAsia="Times New Roman" w:hAnsi="Times New Roman" w:cs="Times New Roman"/>
          <w:color w:val="000000"/>
          <w:w w:val="99"/>
          <w:sz w:val="24"/>
          <w:szCs w:val="24"/>
        </w:rPr>
        <w:t>лю</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соста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делие</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 те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рамот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собл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андар</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соо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дъявляемым</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 xml:space="preserve"> эстет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требова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Есл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лие</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декора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-прикла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ворче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тва,</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то тема</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z w:val="24"/>
          <w:szCs w:val="24"/>
        </w:rPr>
        <w:t>ыть</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сна,</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еоб</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внес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 свое</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твор</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еское</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имися</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ли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ь</w:t>
      </w:r>
    </w:p>
    <w:p w:rsidR="00463549" w:rsidRDefault="00463549" w:rsidP="00463549">
      <w:pPr>
        <w:widowControl w:val="0"/>
        <w:tabs>
          <w:tab w:val="left" w:pos="924"/>
          <w:tab w:val="left" w:pos="2416"/>
          <w:tab w:val="left" w:pos="3668"/>
          <w:tab w:val="left" w:pos="4018"/>
          <w:tab w:val="left" w:pos="5472"/>
          <w:tab w:val="left" w:pos="6654"/>
          <w:tab w:val="left" w:pos="7589"/>
          <w:tab w:val="left" w:pos="8434"/>
        </w:tabs>
        <w:spacing w:after="0"/>
        <w:ind w:left="1"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ab/>
        <w:t>творч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арактера</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эле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ами</w:t>
      </w:r>
      <w:r>
        <w:rPr>
          <w:rFonts w:ascii="Times New Roman" w:eastAsia="Times New Roman" w:hAnsi="Times New Roman" w:cs="Times New Roman"/>
          <w:color w:val="000000"/>
          <w:sz w:val="24"/>
          <w:szCs w:val="24"/>
        </w:rPr>
        <w:tab/>
        <w:t>нов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або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име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эко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чес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можнос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мене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z w:val="24"/>
          <w:szCs w:val="24"/>
        </w:rPr>
        <w:lastRenderedPageBreak/>
        <w:t>ре</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ьтаты</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сследова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особие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рок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хн</w:t>
      </w:r>
      <w:r>
        <w:rPr>
          <w:rFonts w:ascii="Times New Roman" w:eastAsia="Times New Roman" w:hAnsi="Times New Roman" w:cs="Times New Roman"/>
          <w:color w:val="000000"/>
          <w:sz w:val="24"/>
          <w:szCs w:val="24"/>
        </w:rPr>
        <w:t>оло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ли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4"/>
          <w:w w:val="99"/>
          <w:sz w:val="24"/>
          <w:szCs w:val="24"/>
        </w:rPr>
        <w:t>н</w:t>
      </w:r>
      <w:r>
        <w:rPr>
          <w:rFonts w:ascii="Times New Roman" w:eastAsia="Times New Roman" w:hAnsi="Times New Roman" w:cs="Times New Roman"/>
          <w:color w:val="000000"/>
          <w:sz w:val="24"/>
          <w:szCs w:val="24"/>
        </w:rPr>
        <w:t>а 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ги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рока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p>
    <w:p w:rsidR="00463549" w:rsidRDefault="00463549" w:rsidP="00463549">
      <w:pPr>
        <w:widowControl w:val="0"/>
        <w:spacing w:after="0" w:line="275" w:lineRule="auto"/>
        <w:ind w:left="1" w:right="-15"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60"/>
          <w:sz w:val="24"/>
          <w:szCs w:val="24"/>
        </w:rPr>
        <w:t xml:space="preserve">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163"/>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если</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оясн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ная</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иска</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ебо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реком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w w:val="99"/>
          <w:sz w:val="24"/>
          <w:szCs w:val="24"/>
        </w:rPr>
        <w:t>ций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або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ена</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нич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грамо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собл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ем ста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дар</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соответств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w w:val="99"/>
          <w:sz w:val="24"/>
          <w:szCs w:val="24"/>
        </w:rPr>
        <w:t>ъ</w:t>
      </w:r>
      <w:r>
        <w:rPr>
          <w:rFonts w:ascii="Times New Roman" w:eastAsia="Times New Roman" w:hAnsi="Times New Roman" w:cs="Times New Roman"/>
          <w:color w:val="000000"/>
          <w:sz w:val="24"/>
          <w:szCs w:val="24"/>
        </w:rPr>
        <w:t>являемым</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эс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бован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w w:val="99"/>
          <w:sz w:val="24"/>
          <w:szCs w:val="24"/>
        </w:rPr>
        <w:t>ли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z w:val="24"/>
          <w:szCs w:val="24"/>
        </w:rPr>
        <w:t xml:space="preserve">то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w w:val="99"/>
          <w:sz w:val="24"/>
          <w:szCs w:val="24"/>
        </w:rPr>
        <w:t>ли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ек</w:t>
      </w:r>
      <w:r>
        <w:rPr>
          <w:rFonts w:ascii="Times New Roman" w:eastAsia="Times New Roman" w:hAnsi="Times New Roman" w:cs="Times New Roman"/>
          <w:color w:val="000000"/>
          <w:sz w:val="24"/>
          <w:szCs w:val="24"/>
        </w:rPr>
        <w:t>ора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лад</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ворчес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выпо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нено</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добро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содерж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себе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тельной</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w w:val="99"/>
          <w:sz w:val="24"/>
          <w:szCs w:val="24"/>
        </w:rPr>
        <w:t>Р</w:t>
      </w:r>
      <w:r>
        <w:rPr>
          <w:rFonts w:ascii="Times New Roman" w:eastAsia="Times New Roman" w:hAnsi="Times New Roman" w:cs="Times New Roman"/>
          <w:color w:val="000000"/>
          <w:sz w:val="24"/>
          <w:szCs w:val="24"/>
        </w:rPr>
        <w:t>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ровалас</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омо</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теля,</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ще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ося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абл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дае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ойчивое</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ремлен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творч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Проект</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w w:val="99"/>
          <w:sz w:val="24"/>
          <w:szCs w:val="24"/>
        </w:rPr>
        <w:t>ш</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p>
    <w:p w:rsidR="00463549" w:rsidRDefault="00463549" w:rsidP="00463549">
      <w:pPr>
        <w:widowControl w:val="0"/>
        <w:spacing w:after="0" w:line="275" w:lineRule="auto"/>
        <w:ind w:left="1" w:right="-54" w:firstLine="71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1"/>
          <w:sz w:val="24"/>
          <w:szCs w:val="24"/>
        </w:rPr>
        <w:t xml:space="preserve"> </w:t>
      </w: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pacing w:val="14"/>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поясн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от</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требова</w:t>
      </w:r>
      <w:r>
        <w:rPr>
          <w:rFonts w:ascii="Times New Roman" w:eastAsia="Times New Roman" w:hAnsi="Times New Roman" w:cs="Times New Roman"/>
          <w:color w:val="000000"/>
          <w:w w:val="99"/>
          <w:sz w:val="24"/>
          <w:szCs w:val="24"/>
        </w:rPr>
        <w:t>ний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оче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тно.</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эстет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содержа</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есобл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хн</w:t>
      </w:r>
      <w:r>
        <w:rPr>
          <w:rFonts w:ascii="Times New Roman" w:eastAsia="Times New Roman" w:hAnsi="Times New Roman" w:cs="Times New Roman"/>
          <w:color w:val="000000"/>
          <w:sz w:val="24"/>
          <w:szCs w:val="24"/>
        </w:rPr>
        <w:t>олог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овле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ериала,</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формы. П</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омо</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вый)</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z w:val="24"/>
          <w:szCs w:val="24"/>
        </w:rPr>
        <w:t xml:space="preserve">терес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ка к те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ке.</w:t>
      </w:r>
    </w:p>
    <w:p w:rsidR="00463549" w:rsidRDefault="00463549" w:rsidP="00463549">
      <w:pPr>
        <w:widowControl w:val="0"/>
        <w:tabs>
          <w:tab w:val="left" w:pos="1535"/>
          <w:tab w:val="left" w:pos="2869"/>
          <w:tab w:val="left" w:pos="3943"/>
          <w:tab w:val="left" w:pos="5035"/>
          <w:tab w:val="left" w:pos="6392"/>
          <w:tab w:val="left" w:pos="6742"/>
          <w:tab w:val="left" w:pos="7888"/>
        </w:tabs>
        <w:spacing w:after="0" w:line="275" w:lineRule="auto"/>
        <w:ind w:left="1" w:right="-54" w:firstLine="71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1"/>
          <w:sz w:val="24"/>
          <w:szCs w:val="24"/>
        </w:rPr>
        <w:t xml:space="preserve"> </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14"/>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поясн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от</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требова</w:t>
      </w:r>
      <w:r>
        <w:rPr>
          <w:rFonts w:ascii="Times New Roman" w:eastAsia="Times New Roman" w:hAnsi="Times New Roman" w:cs="Times New Roman"/>
          <w:color w:val="000000"/>
          <w:w w:val="99"/>
          <w:sz w:val="24"/>
          <w:szCs w:val="24"/>
        </w:rPr>
        <w:t>ний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оче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чания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эстет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содерж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обл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овлени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формы. П</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омо</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ойч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вый)</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z w:val="24"/>
          <w:szCs w:val="24"/>
        </w:rPr>
        <w:t xml:space="preserve">терес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ке.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4"/>
          <w:w w:val="99"/>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соо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оват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ab/>
        <w:t>Обрабо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делий</w:t>
      </w:r>
      <w:r>
        <w:rPr>
          <w:rFonts w:ascii="Times New Roman" w:eastAsia="Times New Roman" w:hAnsi="Times New Roman" w:cs="Times New Roman"/>
          <w:color w:val="000000"/>
          <w:sz w:val="24"/>
          <w:szCs w:val="24"/>
        </w:rPr>
        <w:tab/>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ена</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быми</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от</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оло</w:t>
      </w:r>
      <w:r>
        <w:rPr>
          <w:rFonts w:ascii="Times New Roman" w:eastAsia="Times New Roman" w:hAnsi="Times New Roman" w:cs="Times New Roman"/>
          <w:color w:val="000000"/>
          <w:spacing w:val="-1"/>
          <w:w w:val="99"/>
          <w:sz w:val="24"/>
          <w:szCs w:val="24"/>
        </w:rPr>
        <w:t>г</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ял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сь</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ерац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бра</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тся. </w:t>
      </w:r>
      <w:r>
        <w:rPr>
          <w:rFonts w:ascii="Times New Roman" w:eastAsia="Times New Roman" w:hAnsi="Times New Roman" w:cs="Times New Roman"/>
          <w:color w:val="000000"/>
          <w:w w:val="99"/>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ая дора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 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 к во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 испол</w:t>
      </w:r>
      <w:r>
        <w:rPr>
          <w:rFonts w:ascii="Times New Roman" w:eastAsia="Times New Roman" w:hAnsi="Times New Roman" w:cs="Times New Roman"/>
          <w:color w:val="000000"/>
          <w:w w:val="99"/>
          <w:sz w:val="24"/>
          <w:szCs w:val="24"/>
        </w:rPr>
        <w:t>ьз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p>
    <w:p w:rsidR="00463549" w:rsidRDefault="00463549" w:rsidP="00463549">
      <w:pPr>
        <w:widowControl w:val="0"/>
        <w:spacing w:after="0" w:line="240" w:lineRule="auto"/>
        <w:ind w:left="721" w:right="-20"/>
        <w:rPr>
          <w:rFonts w:ascii="Times New Roman" w:eastAsia="Times New Roman" w:hAnsi="Times New Roman" w:cs="Times New Roman"/>
          <w:b/>
          <w:bCs/>
          <w:color w:val="000000"/>
          <w:sz w:val="24"/>
          <w:szCs w:val="24"/>
        </w:rPr>
      </w:pPr>
    </w:p>
    <w:p w:rsidR="00463549" w:rsidRDefault="00463549" w:rsidP="000F5E64">
      <w:pPr>
        <w:widowControl w:val="0"/>
        <w:spacing w:after="0" w:line="240" w:lineRule="auto"/>
        <w:ind w:left="721"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Техно</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г</w:t>
      </w:r>
      <w:r>
        <w:rPr>
          <w:rFonts w:ascii="Times New Roman" w:eastAsia="Times New Roman" w:hAnsi="Times New Roman" w:cs="Times New Roman"/>
          <w:b/>
          <w:bCs/>
          <w:color w:val="000000"/>
          <w:sz w:val="24"/>
          <w:szCs w:val="24"/>
        </w:rPr>
        <w:t>ия</w:t>
      </w:r>
    </w:p>
    <w:p w:rsidR="00463549" w:rsidRDefault="00463549" w:rsidP="00463549">
      <w:pPr>
        <w:widowControl w:val="0"/>
        <w:spacing w:after="0" w:line="275" w:lineRule="auto"/>
        <w:ind w:left="1" w:right="-59" w:firstLine="71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Ха</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w w:val="99"/>
          <w:sz w:val="24"/>
          <w:szCs w:val="24"/>
        </w:rPr>
        <w:t>р</w:t>
      </w:r>
      <w:r>
        <w:rPr>
          <w:rFonts w:ascii="Times New Roman" w:eastAsia="Times New Roman" w:hAnsi="Times New Roman" w:cs="Times New Roman"/>
          <w:b/>
          <w:bCs/>
          <w:color w:val="000000"/>
          <w:sz w:val="24"/>
          <w:szCs w:val="24"/>
        </w:rPr>
        <w:t>ис</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47"/>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pacing w:val="48"/>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w w:val="99"/>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1"/>
          <w:w w:val="99"/>
          <w:sz w:val="24"/>
          <w:szCs w:val="24"/>
        </w:rPr>
        <w:t>к</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48"/>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оч</w:t>
      </w:r>
      <w:r>
        <w:rPr>
          <w:rFonts w:ascii="Times New Roman" w:eastAsia="Times New Roman" w:hAnsi="Times New Roman" w:cs="Times New Roman"/>
          <w:b/>
          <w:bCs/>
          <w:color w:val="000000"/>
          <w:spacing w:val="1"/>
          <w:w w:val="99"/>
          <w:sz w:val="24"/>
          <w:szCs w:val="24"/>
        </w:rPr>
        <w:t>н</w:t>
      </w:r>
      <w:r>
        <w:rPr>
          <w:rFonts w:ascii="Times New Roman" w:eastAsia="Times New Roman" w:hAnsi="Times New Roman" w:cs="Times New Roman"/>
          <w:b/>
          <w:bCs/>
          <w:color w:val="000000"/>
          <w:sz w:val="24"/>
          <w:szCs w:val="24"/>
        </w:rPr>
        <w:t>ое</w:t>
      </w:r>
      <w:r>
        <w:rPr>
          <w:rFonts w:ascii="Times New Roman" w:eastAsia="Times New Roman" w:hAnsi="Times New Roman" w:cs="Times New Roman"/>
          <w:b/>
          <w:bCs/>
          <w:color w:val="000000"/>
          <w:spacing w:val="47"/>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у</w:t>
      </w:r>
      <w:r>
        <w:rPr>
          <w:rFonts w:ascii="Times New Roman" w:eastAsia="Times New Roman" w:hAnsi="Times New Roman" w:cs="Times New Roman"/>
          <w:b/>
          <w:bCs/>
          <w:color w:val="000000"/>
          <w:spacing w:val="-3"/>
          <w:sz w:val="24"/>
          <w:szCs w:val="24"/>
        </w:rPr>
        <w:t>ж</w:t>
      </w:r>
      <w:r>
        <w:rPr>
          <w:rFonts w:ascii="Times New Roman" w:eastAsia="Times New Roman" w:hAnsi="Times New Roman" w:cs="Times New Roman"/>
          <w:b/>
          <w:bCs/>
          <w:color w:val="000000"/>
          <w:sz w:val="24"/>
          <w:szCs w:val="24"/>
        </w:rPr>
        <w:t>де</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5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есная</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 это</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раткая</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sz w:val="24"/>
          <w:szCs w:val="24"/>
        </w:rPr>
        <w:t>уче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форма 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жде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воляе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раскры</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5"/>
          <w:w w:val="99"/>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8"/>
          <w:w w:val="99"/>
          <w:sz w:val="24"/>
          <w:szCs w:val="24"/>
        </w:rPr>
        <w:t>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атов</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w w:val="99"/>
          <w:sz w:val="24"/>
          <w:szCs w:val="24"/>
        </w:rPr>
        <w:t>из</w:t>
      </w:r>
      <w:r>
        <w:rPr>
          <w:rFonts w:ascii="Times New Roman" w:eastAsia="Times New Roman" w:hAnsi="Times New Roman" w:cs="Times New Roman"/>
          <w:color w:val="000000"/>
          <w:sz w:val="24"/>
          <w:szCs w:val="24"/>
        </w:rPr>
        <w:t>иров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можнос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Особе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являю</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содер</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анал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ика,</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четкая ф</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еш</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льтато</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кры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 до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аться 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ерис</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p>
    <w:p w:rsidR="00463549" w:rsidRDefault="00463549" w:rsidP="00463549">
      <w:pPr>
        <w:widowControl w:val="0"/>
        <w:spacing w:after="0"/>
        <w:ind w:left="1" w:right="-1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жде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ровожда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w w:val="99"/>
          <w:sz w:val="24"/>
          <w:szCs w:val="24"/>
        </w:rPr>
        <w:t>щ</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рывающе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олож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рица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льные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то</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 xml:space="preserve">а также </w:t>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едочето</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 xml:space="preserve"> и 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w:t>
      </w:r>
    </w:p>
    <w:p w:rsidR="00463549" w:rsidRDefault="00463549" w:rsidP="00463549">
      <w:pPr>
        <w:widowControl w:val="0"/>
        <w:spacing w:after="0" w:line="240" w:lineRule="auto"/>
        <w:ind w:left="721" w:right="-20"/>
        <w:rPr>
          <w:rFonts w:ascii="Times New Roman" w:eastAsia="Times New Roman" w:hAnsi="Times New Roman" w:cs="Times New Roman"/>
          <w:b/>
          <w:bCs/>
          <w:color w:val="000000"/>
          <w:spacing w:val="1"/>
          <w:sz w:val="24"/>
          <w:szCs w:val="24"/>
        </w:rPr>
      </w:pPr>
      <w:r>
        <w:rPr>
          <w:rFonts w:ascii="Times New Roman" w:eastAsia="Times New Roman" w:hAnsi="Times New Roman" w:cs="Times New Roman"/>
          <w:b/>
          <w:bCs/>
          <w:color w:val="000000"/>
          <w:sz w:val="24"/>
          <w:szCs w:val="24"/>
        </w:rPr>
        <w:t>Ха</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w w:val="99"/>
          <w:sz w:val="24"/>
          <w:szCs w:val="24"/>
        </w:rPr>
        <w:t>р</w:t>
      </w:r>
      <w:r>
        <w:rPr>
          <w:rFonts w:ascii="Times New Roman" w:eastAsia="Times New Roman" w:hAnsi="Times New Roman" w:cs="Times New Roman"/>
          <w:b/>
          <w:bCs/>
          <w:color w:val="000000"/>
          <w:sz w:val="24"/>
          <w:szCs w:val="24"/>
        </w:rPr>
        <w:t>ис</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к</w:t>
      </w:r>
      <w:r>
        <w:rPr>
          <w:rFonts w:ascii="Times New Roman" w:eastAsia="Times New Roman" w:hAnsi="Times New Roman" w:cs="Times New Roman"/>
          <w:b/>
          <w:bCs/>
          <w:color w:val="000000"/>
          <w:sz w:val="24"/>
          <w:szCs w:val="24"/>
        </w:rPr>
        <w:t>а ци</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вой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1"/>
          <w:w w:val="99"/>
          <w:sz w:val="24"/>
          <w:szCs w:val="24"/>
        </w:rPr>
        <w:t>к</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w w:val="99"/>
          <w:sz w:val="24"/>
          <w:szCs w:val="24"/>
        </w:rPr>
        <w:t>тм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тки</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w w:val="99"/>
          <w:sz w:val="24"/>
          <w:szCs w:val="24"/>
        </w:rPr>
        <w:t>при</w:t>
      </w:r>
      <w:r>
        <w:rPr>
          <w:rFonts w:ascii="Times New Roman" w:eastAsia="Times New Roman" w:hAnsi="Times New Roman" w:cs="Times New Roman"/>
          <w:b/>
          <w:bCs/>
          <w:color w:val="000000"/>
          <w:sz w:val="24"/>
          <w:szCs w:val="24"/>
        </w:rPr>
        <w:t xml:space="preserve"> ус</w:t>
      </w:r>
      <w:r>
        <w:rPr>
          <w:rFonts w:ascii="Times New Roman" w:eastAsia="Times New Roman" w:hAnsi="Times New Roman" w:cs="Times New Roman"/>
          <w:b/>
          <w:bCs/>
          <w:color w:val="000000"/>
          <w:w w:val="99"/>
          <w:sz w:val="24"/>
          <w:szCs w:val="24"/>
        </w:rPr>
        <w:t>тн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 xml:space="preserve"> 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pacing w:val="1"/>
          <w:sz w:val="24"/>
          <w:szCs w:val="24"/>
        </w:rPr>
        <w:t>е</w:t>
      </w:r>
    </w:p>
    <w:p w:rsidR="00463549" w:rsidRDefault="00463549" w:rsidP="00463549">
      <w:pPr>
        <w:widowControl w:val="0"/>
        <w:spacing w:after="0"/>
        <w:ind w:left="1" w:right="-13"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"5"</w:t>
      </w:r>
      <w:r>
        <w:rPr>
          <w:rFonts w:ascii="Times New Roman" w:eastAsia="Times New Roman" w:hAnsi="Times New Roman" w:cs="Times New Roman"/>
          <w:b/>
          <w:bCs/>
          <w:i/>
          <w:iCs/>
          <w:color w:val="000000"/>
          <w:spacing w:val="109"/>
          <w:sz w:val="24"/>
          <w:szCs w:val="24"/>
        </w:rPr>
        <w:t xml:space="preserve"> </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b/>
          <w:bCs/>
          <w:i/>
          <w:iCs/>
          <w:color w:val="000000"/>
          <w:spacing w:val="-2"/>
          <w:sz w:val="24"/>
          <w:szCs w:val="24"/>
        </w:rPr>
        <w:t>о</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л</w:t>
      </w:r>
      <w:r>
        <w:rPr>
          <w:rFonts w:ascii="Times New Roman" w:eastAsia="Times New Roman" w:hAnsi="Times New Roman" w:cs="Times New Roman"/>
          <w:b/>
          <w:bCs/>
          <w:i/>
          <w:iCs/>
          <w:color w:val="000000"/>
          <w:w w:val="99"/>
          <w:sz w:val="24"/>
          <w:szCs w:val="24"/>
        </w:rPr>
        <w:t>и</w:t>
      </w:r>
      <w:r>
        <w:rPr>
          <w:rFonts w:ascii="Times New Roman" w:eastAsia="Times New Roman" w:hAnsi="Times New Roman" w:cs="Times New Roman"/>
          <w:b/>
          <w:bCs/>
          <w:i/>
          <w:iCs/>
          <w:color w:val="000000"/>
          <w:sz w:val="24"/>
          <w:szCs w:val="24"/>
        </w:rPr>
        <w:t>чно)</w:t>
      </w:r>
      <w:r>
        <w:rPr>
          <w:rFonts w:ascii="Times New Roman" w:eastAsia="Times New Roman" w:hAnsi="Times New Roman" w:cs="Times New Roman"/>
          <w:b/>
          <w:bCs/>
          <w:i/>
          <w:iCs/>
          <w:color w:val="000000"/>
          <w:spacing w:val="109"/>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ериал</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ченные</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ракт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ке.</w:t>
      </w:r>
    </w:p>
    <w:p w:rsidR="00463549" w:rsidRDefault="00463549" w:rsidP="00463549">
      <w:pPr>
        <w:widowControl w:val="0"/>
        <w:tabs>
          <w:tab w:val="left" w:pos="1403"/>
          <w:tab w:val="left" w:pos="2008"/>
          <w:tab w:val="left" w:pos="3317"/>
          <w:tab w:val="left" w:pos="4768"/>
          <w:tab w:val="left" w:pos="6776"/>
          <w:tab w:val="left" w:pos="8129"/>
        </w:tabs>
        <w:spacing w:after="0" w:line="275" w:lineRule="auto"/>
        <w:ind w:left="1" w:right="-16"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"4"</w:t>
      </w:r>
      <w:r>
        <w:rPr>
          <w:rFonts w:ascii="Times New Roman" w:eastAsia="Times New Roman" w:hAnsi="Times New Roman" w:cs="Times New Roman"/>
          <w:b/>
          <w:bCs/>
          <w:i/>
          <w:iCs/>
          <w:color w:val="000000"/>
          <w:spacing w:val="44"/>
          <w:sz w:val="24"/>
          <w:szCs w:val="24"/>
        </w:rPr>
        <w:t xml:space="preserve"> </w:t>
      </w:r>
      <w:r>
        <w:rPr>
          <w:rFonts w:ascii="Times New Roman" w:eastAsia="Times New Roman" w:hAnsi="Times New Roman" w:cs="Times New Roman"/>
          <w:b/>
          <w:bCs/>
          <w:i/>
          <w:iCs/>
          <w:color w:val="000000"/>
          <w:sz w:val="24"/>
          <w:szCs w:val="24"/>
        </w:rPr>
        <w:t>(хорошо)</w:t>
      </w:r>
      <w:r>
        <w:rPr>
          <w:rFonts w:ascii="Times New Roman" w:eastAsia="Times New Roman" w:hAnsi="Times New Roman" w:cs="Times New Roman"/>
          <w:b/>
          <w:bCs/>
          <w:i/>
          <w:iCs/>
          <w:color w:val="000000"/>
          <w:spacing w:val="4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3"/>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овл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дел</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ри</w:t>
      </w:r>
      <w:r>
        <w:rPr>
          <w:rFonts w:ascii="Times New Roman" w:eastAsia="Times New Roman" w:hAnsi="Times New Roman" w:cs="Times New Roman"/>
          <w:color w:val="000000"/>
          <w:sz w:val="24"/>
          <w:szCs w:val="24"/>
        </w:rPr>
        <w:t>алом,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оже</w:t>
      </w:r>
      <w:r>
        <w:rPr>
          <w:rFonts w:ascii="Times New Roman" w:eastAsia="Times New Roman" w:hAnsi="Times New Roman" w:cs="Times New Roman"/>
          <w:color w:val="000000"/>
          <w:w w:val="99"/>
          <w:sz w:val="24"/>
          <w:szCs w:val="24"/>
        </w:rPr>
        <w:t>нии</w:t>
      </w:r>
      <w:r>
        <w:rPr>
          <w:rFonts w:ascii="Times New Roman" w:eastAsia="Times New Roman" w:hAnsi="Times New Roman" w:cs="Times New Roman"/>
          <w:color w:val="000000"/>
          <w:sz w:val="24"/>
          <w:szCs w:val="24"/>
        </w:rPr>
        <w:tab/>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t>до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епен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ера;</w:t>
      </w:r>
      <w:r>
        <w:rPr>
          <w:rFonts w:ascii="Times New Roman" w:eastAsia="Times New Roman" w:hAnsi="Times New Roman" w:cs="Times New Roman"/>
          <w:color w:val="000000"/>
          <w:sz w:val="24"/>
          <w:szCs w:val="24"/>
        </w:rPr>
        <w:tab/>
        <w:t>гар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 со</w:t>
      </w:r>
      <w:r>
        <w:rPr>
          <w:rFonts w:ascii="Times New Roman" w:eastAsia="Times New Roman" w:hAnsi="Times New Roman" w:cs="Times New Roman"/>
          <w:color w:val="000000"/>
          <w:w w:val="99"/>
          <w:sz w:val="24"/>
          <w:szCs w:val="24"/>
        </w:rPr>
        <w:t>гл</w:t>
      </w:r>
      <w:r>
        <w:rPr>
          <w:rFonts w:ascii="Times New Roman" w:eastAsia="Times New Roman" w:hAnsi="Times New Roman" w:cs="Times New Roman"/>
          <w:color w:val="000000"/>
          <w:sz w:val="24"/>
          <w:szCs w:val="24"/>
        </w:rPr>
        <w:t>асовывает меж</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собо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 компо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вор</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p>
    <w:p w:rsidR="00463549" w:rsidRDefault="00463549" w:rsidP="00463549">
      <w:pPr>
        <w:widowControl w:val="0"/>
        <w:spacing w:after="0" w:line="275" w:lineRule="auto"/>
        <w:ind w:left="1" w:right="-54" w:firstLine="719"/>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"3</w:t>
      </w:r>
      <w:r>
        <w:rPr>
          <w:rFonts w:ascii="Times New Roman" w:eastAsia="Times New Roman" w:hAnsi="Times New Roman" w:cs="Times New Roman"/>
          <w:b/>
          <w:bCs/>
          <w:i/>
          <w:iCs/>
          <w:color w:val="000000"/>
          <w:spacing w:val="1"/>
          <w:sz w:val="24"/>
          <w:szCs w:val="24"/>
        </w:rPr>
        <w:t>"</w:t>
      </w:r>
      <w:r>
        <w:rPr>
          <w:rFonts w:ascii="Times New Roman" w:eastAsia="Times New Roman" w:hAnsi="Times New Roman" w:cs="Times New Roman"/>
          <w:b/>
          <w:bCs/>
          <w:i/>
          <w:iCs/>
          <w:color w:val="000000"/>
          <w:sz w:val="24"/>
          <w:szCs w:val="24"/>
        </w:rPr>
        <w:t>(у</w:t>
      </w:r>
      <w:r>
        <w:rPr>
          <w:rFonts w:ascii="Times New Roman" w:eastAsia="Times New Roman" w:hAnsi="Times New Roman" w:cs="Times New Roman"/>
          <w:b/>
          <w:bCs/>
          <w:i/>
          <w:iCs/>
          <w:color w:val="000000"/>
          <w:w w:val="99"/>
          <w:sz w:val="24"/>
          <w:szCs w:val="24"/>
        </w:rPr>
        <w:t>д</w:t>
      </w:r>
      <w:r>
        <w:rPr>
          <w:rFonts w:ascii="Times New Roman" w:eastAsia="Times New Roman" w:hAnsi="Times New Roman" w:cs="Times New Roman"/>
          <w:b/>
          <w:bCs/>
          <w:i/>
          <w:iCs/>
          <w:color w:val="000000"/>
          <w:sz w:val="24"/>
          <w:szCs w:val="24"/>
        </w:rPr>
        <w:t>овлетвор</w:t>
      </w:r>
      <w:r>
        <w:rPr>
          <w:rFonts w:ascii="Times New Roman" w:eastAsia="Times New Roman" w:hAnsi="Times New Roman" w:cs="Times New Roman"/>
          <w:b/>
          <w:bCs/>
          <w:i/>
          <w:iCs/>
          <w:color w:val="000000"/>
          <w:w w:val="99"/>
          <w:sz w:val="24"/>
          <w:szCs w:val="24"/>
        </w:rPr>
        <w:t>и</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1"/>
          <w:sz w:val="24"/>
          <w:szCs w:val="24"/>
        </w:rPr>
        <w:t>л</w:t>
      </w:r>
      <w:r>
        <w:rPr>
          <w:rFonts w:ascii="Times New Roman" w:eastAsia="Times New Roman" w:hAnsi="Times New Roman" w:cs="Times New Roman"/>
          <w:b/>
          <w:bCs/>
          <w:i/>
          <w:iCs/>
          <w:color w:val="000000"/>
          <w:spacing w:val="-1"/>
          <w:w w:val="99"/>
          <w:sz w:val="24"/>
          <w:szCs w:val="24"/>
        </w:rPr>
        <w:t>ь</w:t>
      </w:r>
      <w:r>
        <w:rPr>
          <w:rFonts w:ascii="Times New Roman" w:eastAsia="Times New Roman" w:hAnsi="Times New Roman" w:cs="Times New Roman"/>
          <w:b/>
          <w:bCs/>
          <w:i/>
          <w:iCs/>
          <w:color w:val="000000"/>
          <w:sz w:val="24"/>
          <w:szCs w:val="24"/>
        </w:rPr>
        <w:t>но)</w:t>
      </w:r>
      <w:r>
        <w:rPr>
          <w:rFonts w:ascii="Times New Roman" w:eastAsia="Times New Roman" w:hAnsi="Times New Roman" w:cs="Times New Roman"/>
          <w:b/>
          <w:bCs/>
          <w:i/>
          <w:iCs/>
          <w:color w:val="000000"/>
          <w:spacing w:val="7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слабо</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справля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лью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д</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 xml:space="preserve">ает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ето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ожении и</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ериала.</w:t>
      </w:r>
    </w:p>
    <w:p w:rsidR="00463549" w:rsidRDefault="00463549" w:rsidP="00463549">
      <w:pPr>
        <w:widowControl w:val="0"/>
        <w:spacing w:after="0" w:line="277" w:lineRule="auto"/>
        <w:ind w:left="1" w:right="-58" w:firstLine="719"/>
        <w:rPr>
          <w:rFonts w:ascii="Times New Roman" w:eastAsia="Times New Roman" w:hAnsi="Times New Roman" w:cs="Times New Roman"/>
          <w:b/>
          <w:bCs/>
          <w:color w:val="000000"/>
          <w:w w:val="99"/>
          <w:sz w:val="24"/>
          <w:szCs w:val="24"/>
        </w:rPr>
      </w:pPr>
      <w:r>
        <w:rPr>
          <w:rFonts w:ascii="Times New Roman" w:eastAsia="Times New Roman" w:hAnsi="Times New Roman" w:cs="Times New Roman"/>
          <w:b/>
          <w:bCs/>
          <w:color w:val="000000"/>
          <w:w w:val="99"/>
          <w:sz w:val="24"/>
          <w:szCs w:val="24"/>
        </w:rPr>
        <w:lastRenderedPageBreak/>
        <w:t>Х</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w w:val="99"/>
          <w:sz w:val="24"/>
          <w:szCs w:val="24"/>
        </w:rPr>
        <w:t>р</w:t>
      </w:r>
      <w:r>
        <w:rPr>
          <w:rFonts w:ascii="Times New Roman" w:eastAsia="Times New Roman" w:hAnsi="Times New Roman" w:cs="Times New Roman"/>
          <w:b/>
          <w:bCs/>
          <w:color w:val="000000"/>
          <w:sz w:val="24"/>
          <w:szCs w:val="24"/>
        </w:rPr>
        <w:t>ис</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8"/>
          <w:sz w:val="24"/>
          <w:szCs w:val="24"/>
        </w:rPr>
        <w:t xml:space="preserve"> </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ово</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pacing w:val="39"/>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w w:val="99"/>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1"/>
          <w:w w:val="99"/>
          <w:sz w:val="24"/>
          <w:szCs w:val="24"/>
        </w:rPr>
        <w:t>к</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39"/>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pacing w:val="-3"/>
          <w:sz w:val="24"/>
          <w:szCs w:val="24"/>
        </w:rPr>
        <w:t>е</w:t>
      </w:r>
      <w:r>
        <w:rPr>
          <w:rFonts w:ascii="Times New Roman" w:eastAsia="Times New Roman" w:hAnsi="Times New Roman" w:cs="Times New Roman"/>
          <w:b/>
          <w:bCs/>
          <w:color w:val="000000"/>
          <w:w w:val="99"/>
          <w:sz w:val="24"/>
          <w:szCs w:val="24"/>
        </w:rPr>
        <w:t>тк</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3"/>
          <w:sz w:val="24"/>
          <w:szCs w:val="24"/>
        </w:rPr>
        <w:t xml:space="preserve"> </w:t>
      </w:r>
      <w:r>
        <w:rPr>
          <w:rFonts w:ascii="Times New Roman" w:eastAsia="Times New Roman" w:hAnsi="Times New Roman" w:cs="Times New Roman"/>
          <w:b/>
          <w:bCs/>
          <w:color w:val="000000"/>
          <w:spacing w:val="1"/>
          <w:w w:val="99"/>
          <w:sz w:val="24"/>
          <w:szCs w:val="24"/>
        </w:rPr>
        <w:t>п</w:t>
      </w:r>
      <w:r>
        <w:rPr>
          <w:rFonts w:ascii="Times New Roman" w:eastAsia="Times New Roman" w:hAnsi="Times New Roman" w:cs="Times New Roman"/>
          <w:b/>
          <w:bCs/>
          <w:color w:val="000000"/>
          <w:w w:val="99"/>
          <w:sz w:val="24"/>
          <w:szCs w:val="24"/>
        </w:rPr>
        <w:t>ри</w:t>
      </w:r>
      <w:r>
        <w:rPr>
          <w:rFonts w:ascii="Times New Roman" w:eastAsia="Times New Roman" w:hAnsi="Times New Roman" w:cs="Times New Roman"/>
          <w:b/>
          <w:bCs/>
          <w:color w:val="000000"/>
          <w:spacing w:val="39"/>
          <w:sz w:val="24"/>
          <w:szCs w:val="24"/>
        </w:rPr>
        <w:t xml:space="preserve"> </w:t>
      </w:r>
      <w:r>
        <w:rPr>
          <w:rFonts w:ascii="Times New Roman" w:eastAsia="Times New Roman" w:hAnsi="Times New Roman" w:cs="Times New Roman"/>
          <w:b/>
          <w:bCs/>
          <w:color w:val="000000"/>
          <w:sz w:val="24"/>
          <w:szCs w:val="24"/>
        </w:rPr>
        <w:t>вы</w:t>
      </w:r>
      <w:r>
        <w:rPr>
          <w:rFonts w:ascii="Times New Roman" w:eastAsia="Times New Roman" w:hAnsi="Times New Roman" w:cs="Times New Roman"/>
          <w:b/>
          <w:bCs/>
          <w:color w:val="000000"/>
          <w:w w:val="99"/>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pacing w:val="2"/>
          <w:w w:val="99"/>
          <w:sz w:val="24"/>
          <w:szCs w:val="24"/>
        </w:rPr>
        <w:t>н</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w w:val="99"/>
          <w:sz w:val="24"/>
          <w:szCs w:val="24"/>
        </w:rPr>
        <w:t>н</w:t>
      </w:r>
      <w:r>
        <w:rPr>
          <w:rFonts w:ascii="Times New Roman" w:eastAsia="Times New Roman" w:hAnsi="Times New Roman" w:cs="Times New Roman"/>
          <w:b/>
          <w:bCs/>
          <w:color w:val="000000"/>
          <w:w w:val="99"/>
          <w:sz w:val="24"/>
          <w:szCs w:val="24"/>
        </w:rPr>
        <w:t>ии</w:t>
      </w:r>
      <w:r>
        <w:rPr>
          <w:rFonts w:ascii="Times New Roman" w:eastAsia="Times New Roman" w:hAnsi="Times New Roman" w:cs="Times New Roman"/>
          <w:b/>
          <w:bCs/>
          <w:color w:val="000000"/>
          <w:spacing w:val="39"/>
          <w:sz w:val="24"/>
          <w:szCs w:val="24"/>
        </w:rPr>
        <w:t xml:space="preserve"> </w:t>
      </w:r>
      <w:r>
        <w:rPr>
          <w:rFonts w:ascii="Times New Roman" w:eastAsia="Times New Roman" w:hAnsi="Times New Roman" w:cs="Times New Roman"/>
          <w:b/>
          <w:bCs/>
          <w:color w:val="000000"/>
          <w:spacing w:val="1"/>
          <w:w w:val="99"/>
          <w:sz w:val="24"/>
          <w:szCs w:val="24"/>
        </w:rPr>
        <w:t>п</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w w:val="99"/>
          <w:sz w:val="24"/>
          <w:szCs w:val="24"/>
        </w:rPr>
        <w:t>к</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w w:val="99"/>
          <w:sz w:val="24"/>
          <w:szCs w:val="24"/>
        </w:rPr>
        <w:t>ки</w:t>
      </w:r>
      <w:r>
        <w:rPr>
          <w:rFonts w:ascii="Times New Roman" w:eastAsia="Times New Roman" w:hAnsi="Times New Roman" w:cs="Times New Roman"/>
          <w:b/>
          <w:bCs/>
          <w:color w:val="000000"/>
          <w:sz w:val="24"/>
          <w:szCs w:val="24"/>
        </w:rPr>
        <w:t xml:space="preserve">х </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або</w:t>
      </w:r>
      <w:r>
        <w:rPr>
          <w:rFonts w:ascii="Times New Roman" w:eastAsia="Times New Roman" w:hAnsi="Times New Roman" w:cs="Times New Roman"/>
          <w:b/>
          <w:bCs/>
          <w:color w:val="000000"/>
          <w:w w:val="99"/>
          <w:sz w:val="24"/>
          <w:szCs w:val="24"/>
        </w:rPr>
        <w:t>т</w:t>
      </w:r>
    </w:p>
    <w:p w:rsidR="00463549" w:rsidRDefault="00463549" w:rsidP="00463549">
      <w:pPr>
        <w:widowControl w:val="0"/>
        <w:spacing w:after="0" w:line="275" w:lineRule="auto"/>
        <w:ind w:left="1" w:right="-14"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отмет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ческой</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тся ре</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ьтаты</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аблюде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sz w:val="24"/>
          <w:szCs w:val="24"/>
        </w:rPr>
        <w:t>за</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кол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иков,</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w w:val="99"/>
          <w:sz w:val="24"/>
          <w:szCs w:val="24"/>
        </w:rPr>
        <w:t>ли</w:t>
      </w:r>
      <w:r>
        <w:rPr>
          <w:rFonts w:ascii="Times New Roman" w:eastAsia="Times New Roman" w:hAnsi="Times New Roman" w:cs="Times New Roman"/>
          <w:color w:val="000000"/>
          <w:sz w:val="24"/>
          <w:szCs w:val="24"/>
        </w:rPr>
        <w:t>я (д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тал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аты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бочего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реме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w:t>
      </w:r>
    </w:p>
    <w:p w:rsidR="00463549" w:rsidRDefault="00463549" w:rsidP="00463549">
      <w:pPr>
        <w:widowControl w:val="0"/>
        <w:spacing w:after="0" w:line="240" w:lineRule="auto"/>
        <w:ind w:left="721" w:right="-20"/>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"5"</w:t>
      </w:r>
      <w:r>
        <w:rPr>
          <w:rFonts w:ascii="Times New Roman" w:eastAsia="Times New Roman" w:hAnsi="Times New Roman" w:cs="Times New Roman"/>
          <w:b/>
          <w:bCs/>
          <w:i/>
          <w:iCs/>
          <w:color w:val="000000"/>
          <w:spacing w:val="1"/>
          <w:sz w:val="24"/>
          <w:szCs w:val="24"/>
        </w:rPr>
        <w:t xml:space="preserve"> </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b/>
          <w:bCs/>
          <w:i/>
          <w:iCs/>
          <w:color w:val="000000"/>
          <w:spacing w:val="-2"/>
          <w:sz w:val="24"/>
          <w:szCs w:val="24"/>
        </w:rPr>
        <w:t>о</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л</w:t>
      </w:r>
      <w:r>
        <w:rPr>
          <w:rFonts w:ascii="Times New Roman" w:eastAsia="Times New Roman" w:hAnsi="Times New Roman" w:cs="Times New Roman"/>
          <w:b/>
          <w:bCs/>
          <w:i/>
          <w:iCs/>
          <w:color w:val="000000"/>
          <w:w w:val="99"/>
          <w:sz w:val="24"/>
          <w:szCs w:val="24"/>
        </w:rPr>
        <w:t>и</w:t>
      </w:r>
      <w:r>
        <w:rPr>
          <w:rFonts w:ascii="Times New Roman" w:eastAsia="Times New Roman" w:hAnsi="Times New Roman" w:cs="Times New Roman"/>
          <w:b/>
          <w:bCs/>
          <w:i/>
          <w:iCs/>
          <w:color w:val="000000"/>
          <w:sz w:val="24"/>
          <w:szCs w:val="24"/>
        </w:rPr>
        <w:t>чно)</w:t>
      </w:r>
      <w:r>
        <w:rPr>
          <w:rFonts w:ascii="Times New Roman" w:eastAsia="Times New Roman" w:hAnsi="Times New Roman" w:cs="Times New Roman"/>
          <w:b/>
          <w:bCs/>
          <w:i/>
          <w:iCs/>
          <w:color w:val="000000"/>
          <w:spacing w:val="1"/>
          <w:sz w:val="24"/>
          <w:szCs w:val="24"/>
        </w:rPr>
        <w:t xml:space="preserve"> </w:t>
      </w:r>
      <w:r>
        <w:rPr>
          <w:rFonts w:ascii="Times New Roman" w:eastAsia="Times New Roman" w:hAnsi="Times New Roman" w:cs="Times New Roman"/>
          <w:color w:val="000000"/>
          <w:sz w:val="24"/>
          <w:szCs w:val="24"/>
        </w:rPr>
        <w:t>- став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тся, 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 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p>
    <w:p w:rsidR="00463549" w:rsidRDefault="00463549" w:rsidP="00463549">
      <w:pPr>
        <w:widowControl w:val="0"/>
        <w:spacing w:after="0" w:line="240" w:lineRule="auto"/>
        <w:ind w:left="7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тщатель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 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орг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овано рабочее</w:t>
      </w:r>
      <w:r>
        <w:rPr>
          <w:rFonts w:ascii="Times New Roman" w:eastAsia="Times New Roman" w:hAnsi="Times New Roman" w:cs="Times New Roman"/>
          <w:color w:val="000000"/>
          <w:spacing w:val="-1"/>
          <w:sz w:val="24"/>
          <w:szCs w:val="24"/>
        </w:rPr>
        <w:t xml:space="preserve"> 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p>
    <w:p w:rsidR="00463549" w:rsidRDefault="00463549" w:rsidP="00463549">
      <w:pPr>
        <w:widowControl w:val="0"/>
        <w:spacing w:after="0" w:line="275" w:lineRule="auto"/>
        <w:ind w:left="1" w:right="-50"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ял</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емы</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ворче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вып</w:t>
      </w:r>
      <w:r>
        <w:rPr>
          <w:rFonts w:ascii="Times New Roman" w:eastAsia="Times New Roman" w:hAnsi="Times New Roman" w:cs="Times New Roman"/>
          <w:color w:val="000000"/>
          <w:w w:val="99"/>
          <w:sz w:val="24"/>
          <w:szCs w:val="24"/>
        </w:rPr>
        <w:t>ол</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работа;</w:t>
      </w:r>
    </w:p>
    <w:p w:rsidR="000F5E64" w:rsidRDefault="00463549" w:rsidP="00463549">
      <w:pPr>
        <w:widowControl w:val="0"/>
        <w:spacing w:after="0" w:line="275" w:lineRule="auto"/>
        <w:ind w:left="721" w:right="24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дел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отовле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 с</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ребований; -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 собл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дал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равила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ики бе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опа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p>
    <w:p w:rsidR="00463549" w:rsidRDefault="00463549" w:rsidP="00463549">
      <w:pPr>
        <w:widowControl w:val="0"/>
        <w:spacing w:after="0" w:line="275" w:lineRule="auto"/>
        <w:ind w:left="721" w:right="2436"/>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"4"</w:t>
      </w:r>
      <w:r>
        <w:rPr>
          <w:rFonts w:ascii="Times New Roman" w:eastAsia="Times New Roman" w:hAnsi="Times New Roman" w:cs="Times New Roman"/>
          <w:b/>
          <w:bCs/>
          <w:i/>
          <w:iCs/>
          <w:color w:val="000000"/>
          <w:spacing w:val="1"/>
          <w:sz w:val="24"/>
          <w:szCs w:val="24"/>
        </w:rPr>
        <w:t xml:space="preserve"> </w:t>
      </w:r>
      <w:r>
        <w:rPr>
          <w:rFonts w:ascii="Times New Roman" w:eastAsia="Times New Roman" w:hAnsi="Times New Roman" w:cs="Times New Roman"/>
          <w:b/>
          <w:bCs/>
          <w:i/>
          <w:iCs/>
          <w:color w:val="000000"/>
          <w:sz w:val="24"/>
          <w:szCs w:val="24"/>
        </w:rPr>
        <w:t xml:space="preserve">(хорошо) </w:t>
      </w:r>
      <w:r>
        <w:rPr>
          <w:rFonts w:ascii="Times New Roman" w:eastAsia="Times New Roman" w:hAnsi="Times New Roman" w:cs="Times New Roman"/>
          <w:color w:val="000000"/>
          <w:sz w:val="24"/>
          <w:szCs w:val="24"/>
        </w:rPr>
        <w:t>- 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p>
    <w:p w:rsidR="00463549" w:rsidRDefault="00463549" w:rsidP="00463549">
      <w:pPr>
        <w:widowControl w:val="0"/>
        <w:spacing w:after="0"/>
        <w:ind w:left="1" w:right="-52"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ровании</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рабоч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го</w:t>
      </w:r>
      <w:r>
        <w:rPr>
          <w:rFonts w:ascii="Times New Roman" w:eastAsia="Times New Roman" w:hAnsi="Times New Roman" w:cs="Times New Roman"/>
          <w:color w:val="000000"/>
          <w:sz w:val="24"/>
          <w:szCs w:val="24"/>
        </w:rPr>
        <w:t xml:space="preserve"> места;</w:t>
      </w:r>
    </w:p>
    <w:p w:rsidR="000F5E64" w:rsidRDefault="00463549" w:rsidP="00463549">
      <w:pPr>
        <w:widowControl w:val="0"/>
        <w:spacing w:after="0" w:line="275" w:lineRule="auto"/>
        <w:ind w:left="721" w:right="31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 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ом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 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z w:val="24"/>
          <w:szCs w:val="24"/>
        </w:rPr>
        <w:t xml:space="preserve">ся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p>
    <w:p w:rsidR="00463549" w:rsidRDefault="00463549" w:rsidP="00463549">
      <w:pPr>
        <w:widowControl w:val="0"/>
        <w:spacing w:after="0" w:line="275" w:lineRule="auto"/>
        <w:ind w:left="721" w:right="31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бота 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ялась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p>
    <w:p w:rsidR="000F5E64" w:rsidRDefault="00463549" w:rsidP="00463549">
      <w:pPr>
        <w:widowControl w:val="0"/>
        <w:spacing w:after="0"/>
        <w:ind w:left="721" w:right="23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орма вр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ена или недовыпол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 1</w:t>
      </w:r>
      <w:r>
        <w:rPr>
          <w:rFonts w:ascii="Times New Roman" w:eastAsia="Times New Roman" w:hAnsi="Times New Roman" w:cs="Times New Roman"/>
          <w:color w:val="000000"/>
          <w:spacing w:val="3"/>
          <w:sz w:val="24"/>
          <w:szCs w:val="24"/>
        </w:rPr>
        <w:t>0</w:t>
      </w:r>
      <w:r>
        <w:rPr>
          <w:rFonts w:ascii="Times New Roman" w:eastAsia="Times New Roman" w:hAnsi="Times New Roman" w:cs="Times New Roman"/>
          <w:color w:val="000000"/>
          <w:sz w:val="24"/>
          <w:szCs w:val="24"/>
        </w:rPr>
        <w:t xml:space="preserve">-15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463549" w:rsidRDefault="00463549" w:rsidP="00463549">
      <w:pPr>
        <w:widowControl w:val="0"/>
        <w:spacing w:after="0"/>
        <w:ind w:left="721" w:right="23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дел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отовле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онен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463549" w:rsidRDefault="00463549" w:rsidP="00463549">
      <w:pPr>
        <w:widowControl w:val="0"/>
        <w:spacing w:after="0" w:line="275" w:lineRule="auto"/>
        <w:ind w:left="661" w:right="271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 собл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дал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равила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ики бе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опа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"3</w:t>
      </w:r>
      <w:r>
        <w:rPr>
          <w:rFonts w:ascii="Times New Roman" w:eastAsia="Times New Roman" w:hAnsi="Times New Roman" w:cs="Times New Roman"/>
          <w:b/>
          <w:bCs/>
          <w:i/>
          <w:iCs/>
          <w:color w:val="000000"/>
          <w:spacing w:val="1"/>
          <w:sz w:val="24"/>
          <w:szCs w:val="24"/>
        </w:rPr>
        <w:t>"</w:t>
      </w:r>
      <w:r>
        <w:rPr>
          <w:rFonts w:ascii="Times New Roman" w:eastAsia="Times New Roman" w:hAnsi="Times New Roman" w:cs="Times New Roman"/>
          <w:b/>
          <w:bCs/>
          <w:i/>
          <w:iCs/>
          <w:color w:val="000000"/>
          <w:sz w:val="24"/>
          <w:szCs w:val="24"/>
        </w:rPr>
        <w:t>(у</w:t>
      </w:r>
      <w:r>
        <w:rPr>
          <w:rFonts w:ascii="Times New Roman" w:eastAsia="Times New Roman" w:hAnsi="Times New Roman" w:cs="Times New Roman"/>
          <w:b/>
          <w:bCs/>
          <w:i/>
          <w:iCs/>
          <w:color w:val="000000"/>
          <w:w w:val="99"/>
          <w:sz w:val="24"/>
          <w:szCs w:val="24"/>
        </w:rPr>
        <w:t>д</w:t>
      </w:r>
      <w:r>
        <w:rPr>
          <w:rFonts w:ascii="Times New Roman" w:eastAsia="Times New Roman" w:hAnsi="Times New Roman" w:cs="Times New Roman"/>
          <w:b/>
          <w:bCs/>
          <w:i/>
          <w:iCs/>
          <w:color w:val="000000"/>
          <w:sz w:val="24"/>
          <w:szCs w:val="24"/>
        </w:rPr>
        <w:t>овлетвор</w:t>
      </w:r>
      <w:r>
        <w:rPr>
          <w:rFonts w:ascii="Times New Roman" w:eastAsia="Times New Roman" w:hAnsi="Times New Roman" w:cs="Times New Roman"/>
          <w:b/>
          <w:bCs/>
          <w:i/>
          <w:iCs/>
          <w:color w:val="000000"/>
          <w:w w:val="99"/>
          <w:sz w:val="24"/>
          <w:szCs w:val="24"/>
        </w:rPr>
        <w:t>и</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1"/>
          <w:sz w:val="24"/>
          <w:szCs w:val="24"/>
        </w:rPr>
        <w:t>л</w:t>
      </w:r>
      <w:r>
        <w:rPr>
          <w:rFonts w:ascii="Times New Roman" w:eastAsia="Times New Roman" w:hAnsi="Times New Roman" w:cs="Times New Roman"/>
          <w:b/>
          <w:bCs/>
          <w:i/>
          <w:iCs/>
          <w:color w:val="000000"/>
          <w:spacing w:val="-1"/>
          <w:w w:val="99"/>
          <w:sz w:val="24"/>
          <w:szCs w:val="24"/>
        </w:rPr>
        <w:t>ь</w:t>
      </w:r>
      <w:r>
        <w:rPr>
          <w:rFonts w:ascii="Times New Roman" w:eastAsia="Times New Roman" w:hAnsi="Times New Roman" w:cs="Times New Roman"/>
          <w:b/>
          <w:bCs/>
          <w:i/>
          <w:iCs/>
          <w:color w:val="000000"/>
          <w:sz w:val="24"/>
          <w:szCs w:val="24"/>
        </w:rPr>
        <w:t>но)</w:t>
      </w:r>
      <w:r>
        <w:rPr>
          <w:rFonts w:ascii="Times New Roman" w:eastAsia="Times New Roman" w:hAnsi="Times New Roman" w:cs="Times New Roman"/>
          <w:b/>
          <w:bCs/>
          <w:i/>
          <w:iCs/>
          <w:color w:val="000000"/>
          <w:spacing w:val="1"/>
          <w:sz w:val="24"/>
          <w:szCs w:val="24"/>
        </w:rPr>
        <w:t xml:space="preserve"> </w:t>
      </w:r>
      <w:r>
        <w:rPr>
          <w:rFonts w:ascii="Times New Roman" w:eastAsia="Times New Roman" w:hAnsi="Times New Roman" w:cs="Times New Roman"/>
          <w:color w:val="000000"/>
          <w:sz w:val="24"/>
          <w:szCs w:val="24"/>
        </w:rPr>
        <w:t>- 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 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 о</w:t>
      </w:r>
      <w:r>
        <w:rPr>
          <w:rFonts w:ascii="Times New Roman" w:eastAsia="Times New Roman" w:hAnsi="Times New Roman" w:cs="Times New Roman"/>
          <w:color w:val="000000"/>
          <w:spacing w:val="5"/>
          <w:sz w:val="24"/>
          <w:szCs w:val="24"/>
        </w:rPr>
        <w:t>б</w:t>
      </w:r>
      <w:r>
        <w:rPr>
          <w:rFonts w:ascii="Times New Roman" w:eastAsia="Times New Roman" w:hAnsi="Times New Roman" w:cs="Times New Roman"/>
          <w:color w:val="000000"/>
          <w:spacing w:val="-1"/>
          <w:sz w:val="24"/>
          <w:szCs w:val="24"/>
        </w:rPr>
        <w:t>уча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мся:</w:t>
      </w:r>
    </w:p>
    <w:p w:rsidR="00463549" w:rsidRDefault="00463549" w:rsidP="00463549">
      <w:pPr>
        <w:widowControl w:val="0"/>
        <w:spacing w:after="0"/>
        <w:ind w:left="721" w:right="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до</w:t>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едостатк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в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лан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ровании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ации рабоч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го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 - отдель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 тр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правил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p>
    <w:p w:rsidR="00463549" w:rsidRDefault="00463549" w:rsidP="00463549">
      <w:pPr>
        <w:widowControl w:val="0"/>
        <w:spacing w:after="0" w:line="275" w:lineRule="auto"/>
        <w:ind w:left="721" w:right="40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стоя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 была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орма вр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едовы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на 1</w:t>
      </w:r>
      <w:r>
        <w:rPr>
          <w:rFonts w:ascii="Times New Roman" w:eastAsia="Times New Roman" w:hAnsi="Times New Roman" w:cs="Times New Roman"/>
          <w:color w:val="000000"/>
          <w:spacing w:val="2"/>
          <w:sz w:val="24"/>
          <w:szCs w:val="24"/>
        </w:rPr>
        <w:t>5</w:t>
      </w:r>
      <w:r>
        <w:rPr>
          <w:rFonts w:ascii="Times New Roman" w:eastAsia="Times New Roman" w:hAnsi="Times New Roman" w:cs="Times New Roman"/>
          <w:color w:val="000000"/>
          <w:sz w:val="24"/>
          <w:szCs w:val="24"/>
        </w:rPr>
        <w:t>-20%;</w:t>
      </w:r>
    </w:p>
    <w:p w:rsidR="00463549" w:rsidRDefault="00463549" w:rsidP="00463549">
      <w:pPr>
        <w:widowControl w:val="0"/>
        <w:spacing w:after="0" w:line="275" w:lineRule="auto"/>
        <w:ind w:left="661" w:right="240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дел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отовле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дел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ребований; -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 соб</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ались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равила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ехники 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463549" w:rsidRDefault="00463549" w:rsidP="00463549">
      <w:pPr>
        <w:widowControl w:val="0"/>
        <w:spacing w:after="0" w:line="277" w:lineRule="auto"/>
        <w:ind w:left="721" w:right="483"/>
        <w:rPr>
          <w:rFonts w:ascii="Times New Roman" w:eastAsia="Times New Roman" w:hAnsi="Times New Roman" w:cs="Times New Roman"/>
          <w:b/>
          <w:bCs/>
          <w:color w:val="000000"/>
          <w:sz w:val="24"/>
          <w:szCs w:val="24"/>
        </w:rPr>
      </w:pPr>
      <w:r>
        <w:rPr>
          <w:rFonts w:ascii="Times New Roman" w:eastAsia="Times New Roman" w:hAnsi="Times New Roman" w:cs="Times New Roman"/>
          <w:b/>
          <w:bCs/>
          <w:i/>
          <w:iCs/>
          <w:color w:val="000000"/>
          <w:sz w:val="24"/>
          <w:szCs w:val="24"/>
        </w:rPr>
        <w:t>«2» (неу</w:t>
      </w:r>
      <w:r>
        <w:rPr>
          <w:rFonts w:ascii="Times New Roman" w:eastAsia="Times New Roman" w:hAnsi="Times New Roman" w:cs="Times New Roman"/>
          <w:b/>
          <w:bCs/>
          <w:i/>
          <w:iCs/>
          <w:color w:val="000000"/>
          <w:w w:val="99"/>
          <w:sz w:val="24"/>
          <w:szCs w:val="24"/>
        </w:rPr>
        <w:t>д</w:t>
      </w:r>
      <w:r>
        <w:rPr>
          <w:rFonts w:ascii="Times New Roman" w:eastAsia="Times New Roman" w:hAnsi="Times New Roman" w:cs="Times New Roman"/>
          <w:b/>
          <w:bCs/>
          <w:i/>
          <w:iCs/>
          <w:color w:val="000000"/>
          <w:sz w:val="24"/>
          <w:szCs w:val="24"/>
        </w:rPr>
        <w:t>овл</w:t>
      </w:r>
      <w:r>
        <w:rPr>
          <w:rFonts w:ascii="Times New Roman" w:eastAsia="Times New Roman" w:hAnsi="Times New Roman" w:cs="Times New Roman"/>
          <w:b/>
          <w:bCs/>
          <w:i/>
          <w:iCs/>
          <w:color w:val="000000"/>
          <w:spacing w:val="-1"/>
          <w:sz w:val="24"/>
          <w:szCs w:val="24"/>
        </w:rPr>
        <w:t>е</w:t>
      </w:r>
      <w:r>
        <w:rPr>
          <w:rFonts w:ascii="Times New Roman" w:eastAsia="Times New Roman" w:hAnsi="Times New Roman" w:cs="Times New Roman"/>
          <w:b/>
          <w:bCs/>
          <w:i/>
          <w:iCs/>
          <w:color w:val="000000"/>
          <w:spacing w:val="1"/>
          <w:sz w:val="24"/>
          <w:szCs w:val="24"/>
        </w:rPr>
        <w:t>тв</w:t>
      </w:r>
      <w:r>
        <w:rPr>
          <w:rFonts w:ascii="Times New Roman" w:eastAsia="Times New Roman" w:hAnsi="Times New Roman" w:cs="Times New Roman"/>
          <w:b/>
          <w:bCs/>
          <w:i/>
          <w:iCs/>
          <w:color w:val="000000"/>
          <w:sz w:val="24"/>
          <w:szCs w:val="24"/>
        </w:rPr>
        <w:t>ор</w:t>
      </w:r>
      <w:r>
        <w:rPr>
          <w:rFonts w:ascii="Times New Roman" w:eastAsia="Times New Roman" w:hAnsi="Times New Roman" w:cs="Times New Roman"/>
          <w:b/>
          <w:bCs/>
          <w:i/>
          <w:iCs/>
          <w:color w:val="000000"/>
          <w:w w:val="99"/>
          <w:sz w:val="24"/>
          <w:szCs w:val="24"/>
        </w:rPr>
        <w:t>и</w:t>
      </w:r>
      <w:r>
        <w:rPr>
          <w:rFonts w:ascii="Times New Roman" w:eastAsia="Times New Roman" w:hAnsi="Times New Roman" w:cs="Times New Roman"/>
          <w:b/>
          <w:bCs/>
          <w:i/>
          <w:iCs/>
          <w:color w:val="000000"/>
          <w:spacing w:val="1"/>
          <w:sz w:val="24"/>
          <w:szCs w:val="24"/>
        </w:rPr>
        <w:t>т</w:t>
      </w:r>
      <w:r>
        <w:rPr>
          <w:rFonts w:ascii="Times New Roman" w:eastAsia="Times New Roman" w:hAnsi="Times New Roman" w:cs="Times New Roman"/>
          <w:b/>
          <w:bCs/>
          <w:i/>
          <w:iCs/>
          <w:color w:val="000000"/>
          <w:spacing w:val="-1"/>
          <w:sz w:val="24"/>
          <w:szCs w:val="24"/>
        </w:rPr>
        <w:t>ел</w:t>
      </w:r>
      <w:r>
        <w:rPr>
          <w:rFonts w:ascii="Times New Roman" w:eastAsia="Times New Roman" w:hAnsi="Times New Roman" w:cs="Times New Roman"/>
          <w:b/>
          <w:bCs/>
          <w:i/>
          <w:iCs/>
          <w:color w:val="000000"/>
          <w:w w:val="99"/>
          <w:sz w:val="24"/>
          <w:szCs w:val="24"/>
        </w:rPr>
        <w:t>ьн</w:t>
      </w:r>
      <w:r>
        <w:rPr>
          <w:rFonts w:ascii="Times New Roman" w:eastAsia="Times New Roman" w:hAnsi="Times New Roman" w:cs="Times New Roman"/>
          <w:b/>
          <w:bCs/>
          <w:i/>
          <w:iCs/>
          <w:color w:val="000000"/>
          <w:sz w:val="24"/>
          <w:szCs w:val="24"/>
        </w:rPr>
        <w:t>о)</w:t>
      </w:r>
      <w:r>
        <w:rPr>
          <w:rFonts w:ascii="Times New Roman" w:eastAsia="Times New Roman" w:hAnsi="Times New Roman" w:cs="Times New Roman"/>
          <w:b/>
          <w:bCs/>
          <w:i/>
          <w:iCs/>
          <w:color w:val="000000"/>
          <w:spacing w:val="2"/>
          <w:sz w:val="24"/>
          <w:szCs w:val="24"/>
        </w:rPr>
        <w:t xml:space="preserve"> </w:t>
      </w:r>
      <w:r>
        <w:rPr>
          <w:rFonts w:ascii="Times New Roman" w:eastAsia="Times New Roman" w:hAnsi="Times New Roman" w:cs="Times New Roman"/>
          <w:color w:val="000000"/>
          <w:sz w:val="24"/>
          <w:szCs w:val="24"/>
        </w:rPr>
        <w:t>- недо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ма,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ак 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ога</w:t>
      </w:r>
      <w:r>
        <w:rPr>
          <w:rFonts w:ascii="Times New Roman" w:eastAsia="Times New Roman" w:hAnsi="Times New Roman" w:cs="Times New Roman"/>
          <w:color w:val="000000"/>
          <w:spacing w:val="-1"/>
          <w:sz w:val="24"/>
          <w:szCs w:val="24"/>
        </w:rPr>
        <w:t>си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терес 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бё</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соответс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 его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ребно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ворч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Особеннос</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и о</w:t>
      </w:r>
      <w:r>
        <w:rPr>
          <w:rFonts w:ascii="Times New Roman" w:eastAsia="Times New Roman" w:hAnsi="Times New Roman" w:cs="Times New Roman"/>
          <w:b/>
          <w:bCs/>
          <w:color w:val="000000"/>
          <w:spacing w:val="2"/>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и яв</w:t>
      </w:r>
      <w:r>
        <w:rPr>
          <w:rFonts w:ascii="Times New Roman" w:eastAsia="Times New Roman" w:hAnsi="Times New Roman" w:cs="Times New Roman"/>
          <w:b/>
          <w:bCs/>
          <w:color w:val="000000"/>
          <w:spacing w:val="1"/>
          <w:w w:val="99"/>
          <w:sz w:val="24"/>
          <w:szCs w:val="24"/>
        </w:rPr>
        <w:t>л</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w w:val="99"/>
          <w:sz w:val="24"/>
          <w:szCs w:val="24"/>
        </w:rPr>
        <w:t>ю</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ся:</w:t>
      </w:r>
    </w:p>
    <w:p w:rsidR="00463549" w:rsidRDefault="00463549" w:rsidP="00463549">
      <w:pPr>
        <w:widowControl w:val="0"/>
        <w:spacing w:after="0" w:line="277" w:lineRule="auto"/>
        <w:ind w:left="1" w:right="-54"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лекс</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цен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цен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редмет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ых, мета</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редмет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его 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463549" w:rsidRDefault="00463549" w:rsidP="00463549">
      <w:pPr>
        <w:widowControl w:val="0"/>
        <w:spacing w:after="0" w:line="275" w:lineRule="auto"/>
        <w:ind w:left="1" w:right="-51"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емых</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осво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основных</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рамм в ка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стве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держатель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иал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 ба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енки;</w:t>
      </w:r>
    </w:p>
    <w:p w:rsidR="00463549" w:rsidRDefault="00463549" w:rsidP="00463549">
      <w:pPr>
        <w:widowControl w:val="0"/>
        <w:spacing w:after="0" w:line="240" w:lineRule="auto"/>
        <w:ind w:left="7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д</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зо</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й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p>
    <w:p w:rsidR="00463549" w:rsidRDefault="00463549" w:rsidP="00463549">
      <w:pPr>
        <w:widowControl w:val="0"/>
        <w:spacing w:after="0" w:line="275" w:lineRule="auto"/>
        <w:ind w:left="1" w:right="-52"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лани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емых</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тар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редста</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p>
    <w:p w:rsidR="00463549" w:rsidRDefault="00463549" w:rsidP="00463549">
      <w:pPr>
        <w:widowControl w:val="0"/>
        <w:spacing w:after="0" w:line="275" w:lineRule="auto"/>
        <w:ind w:left="1" w:right="-50"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одов</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работы, творческ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боты, са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 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мооцен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др.</w:t>
      </w:r>
    </w:p>
    <w:p w:rsidR="00463549" w:rsidRDefault="00463549" w:rsidP="00463549">
      <w:pPr>
        <w:widowControl w:val="0"/>
        <w:spacing w:after="0" w:line="274" w:lineRule="auto"/>
        <w:ind w:left="1" w:right="-59" w:firstLine="71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161"/>
          <w:sz w:val="24"/>
          <w:szCs w:val="24"/>
        </w:rPr>
        <w:t xml:space="preserve"> </w:t>
      </w:r>
      <w:r>
        <w:rPr>
          <w:rFonts w:ascii="Times New Roman" w:eastAsia="Times New Roman" w:hAnsi="Times New Roman" w:cs="Times New Roman"/>
          <w:b/>
          <w:bCs/>
          <w:color w:val="000000"/>
          <w:sz w:val="24"/>
          <w:szCs w:val="24"/>
        </w:rPr>
        <w:t>э</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60"/>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w w:val="99"/>
          <w:sz w:val="24"/>
          <w:szCs w:val="24"/>
        </w:rPr>
        <w:t>р</w:t>
      </w:r>
      <w:r>
        <w:rPr>
          <w:rFonts w:ascii="Times New Roman" w:eastAsia="Times New Roman" w:hAnsi="Times New Roman" w:cs="Times New Roman"/>
          <w:b/>
          <w:bCs/>
          <w:color w:val="000000"/>
          <w:spacing w:val="-2"/>
          <w:sz w:val="24"/>
          <w:szCs w:val="24"/>
        </w:rPr>
        <w:t>ш</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ния</w:t>
      </w:r>
      <w:r>
        <w:rPr>
          <w:rFonts w:ascii="Times New Roman" w:eastAsia="Times New Roman" w:hAnsi="Times New Roman" w:cs="Times New Roman"/>
          <w:b/>
          <w:bCs/>
          <w:color w:val="000000"/>
          <w:spacing w:val="161"/>
          <w:sz w:val="24"/>
          <w:szCs w:val="24"/>
        </w:rPr>
        <w:t xml:space="preserve"> </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або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160"/>
          <w:sz w:val="24"/>
          <w:szCs w:val="24"/>
        </w:rPr>
        <w:t xml:space="preserve"> </w:t>
      </w:r>
      <w:r>
        <w:rPr>
          <w:rFonts w:ascii="Times New Roman" w:eastAsia="Times New Roman" w:hAnsi="Times New Roman" w:cs="Times New Roman"/>
          <w:b/>
          <w:bCs/>
          <w:color w:val="000000"/>
          <w:spacing w:val="1"/>
          <w:w w:val="99"/>
          <w:sz w:val="24"/>
          <w:szCs w:val="24"/>
        </w:rPr>
        <w:t>н</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61"/>
          <w:sz w:val="24"/>
          <w:szCs w:val="24"/>
        </w:rPr>
        <w:t xml:space="preserve"> </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1"/>
          <w:sz w:val="24"/>
          <w:szCs w:val="24"/>
        </w:rPr>
        <w:t>з</w:t>
      </w:r>
      <w:r>
        <w:rPr>
          <w:rFonts w:ascii="Times New Roman" w:eastAsia="Times New Roman" w:hAnsi="Times New Roman" w:cs="Times New Roman"/>
          <w:b/>
          <w:bCs/>
          <w:color w:val="000000"/>
          <w:sz w:val="24"/>
          <w:szCs w:val="24"/>
        </w:rPr>
        <w:t>де</w:t>
      </w:r>
      <w:r>
        <w:rPr>
          <w:rFonts w:ascii="Times New Roman" w:eastAsia="Times New Roman" w:hAnsi="Times New Roman" w:cs="Times New Roman"/>
          <w:b/>
          <w:bCs/>
          <w:color w:val="000000"/>
          <w:w w:val="99"/>
          <w:sz w:val="24"/>
          <w:szCs w:val="24"/>
        </w:rPr>
        <w:t>ли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pacing w:val="164"/>
          <w:sz w:val="24"/>
          <w:szCs w:val="24"/>
        </w:rPr>
        <w:t xml:space="preserve"> </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або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16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sz w:val="24"/>
          <w:szCs w:val="24"/>
        </w:rPr>
        <w:t>ва</w:t>
      </w:r>
      <w:r>
        <w:rPr>
          <w:rFonts w:ascii="Times New Roman" w:eastAsia="Times New Roman" w:hAnsi="Times New Roman" w:cs="Times New Roman"/>
          <w:b/>
          <w:bCs/>
          <w:color w:val="000000"/>
          <w:w w:val="99"/>
          <w:sz w:val="24"/>
          <w:szCs w:val="24"/>
        </w:rPr>
        <w:t>ю</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ся</w:t>
      </w:r>
      <w:r>
        <w:rPr>
          <w:rFonts w:ascii="Times New Roman" w:eastAsia="Times New Roman" w:hAnsi="Times New Roman" w:cs="Times New Roman"/>
          <w:b/>
          <w:bCs/>
          <w:color w:val="000000"/>
          <w:spacing w:val="160"/>
          <w:sz w:val="24"/>
          <w:szCs w:val="24"/>
        </w:rPr>
        <w:t xml:space="preserve"> </w:t>
      </w:r>
      <w:r>
        <w:rPr>
          <w:rFonts w:ascii="Times New Roman" w:eastAsia="Times New Roman" w:hAnsi="Times New Roman" w:cs="Times New Roman"/>
          <w:b/>
          <w:bCs/>
          <w:color w:val="000000"/>
          <w:w w:val="99"/>
          <w:sz w:val="24"/>
          <w:szCs w:val="24"/>
        </w:rPr>
        <w:t>п</w:t>
      </w:r>
      <w:r>
        <w:rPr>
          <w:rFonts w:ascii="Times New Roman" w:eastAsia="Times New Roman" w:hAnsi="Times New Roman" w:cs="Times New Roman"/>
          <w:b/>
          <w:bCs/>
          <w:color w:val="000000"/>
          <w:sz w:val="24"/>
          <w:szCs w:val="24"/>
        </w:rPr>
        <w:t>о сл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ду</w:t>
      </w:r>
      <w:r>
        <w:rPr>
          <w:rFonts w:ascii="Times New Roman" w:eastAsia="Times New Roman" w:hAnsi="Times New Roman" w:cs="Times New Roman"/>
          <w:b/>
          <w:bCs/>
          <w:color w:val="000000"/>
          <w:spacing w:val="1"/>
          <w:w w:val="99"/>
          <w:sz w:val="24"/>
          <w:szCs w:val="24"/>
        </w:rPr>
        <w:t>ю</w:t>
      </w:r>
      <w:r>
        <w:rPr>
          <w:rFonts w:ascii="Times New Roman" w:eastAsia="Times New Roman" w:hAnsi="Times New Roman" w:cs="Times New Roman"/>
          <w:b/>
          <w:bCs/>
          <w:color w:val="000000"/>
          <w:spacing w:val="-2"/>
          <w:w w:val="99"/>
          <w:sz w:val="24"/>
          <w:szCs w:val="24"/>
        </w:rPr>
        <w:t>щ</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 xml:space="preserve"> к</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2"/>
          <w:sz w:val="24"/>
          <w:szCs w:val="24"/>
        </w:rPr>
        <w:t>я</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w:t>
      </w:r>
    </w:p>
    <w:p w:rsidR="00463549" w:rsidRDefault="00463549" w:rsidP="00463549">
      <w:pPr>
        <w:widowControl w:val="0"/>
        <w:spacing w:after="0" w:line="275" w:lineRule="auto"/>
        <w:ind w:left="721" w:right="2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роке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ё</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ов, опер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 в це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ом; -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само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тоятел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463549" w:rsidRDefault="00463549" w:rsidP="00463549">
      <w:pPr>
        <w:widowControl w:val="0"/>
        <w:spacing w:after="0" w:line="240" w:lineRule="auto"/>
        <w:ind w:left="7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творче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463549" w:rsidRDefault="00463549" w:rsidP="00463549">
      <w:pPr>
        <w:widowControl w:val="0"/>
        <w:spacing w:after="0" w:line="275" w:lineRule="auto"/>
        <w:ind w:left="721" w:right="26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соблюде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е те</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2"/>
          <w:w w:val="99"/>
          <w:sz w:val="24"/>
          <w:szCs w:val="24"/>
        </w:rPr>
        <w:t>г</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цес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овления</w:t>
      </w:r>
      <w:r w:rsidRPr="00463549">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z w:val="24"/>
          <w:szCs w:val="24"/>
        </w:rPr>
        <w:lastRenderedPageBreak/>
        <w:t xml:space="preserve">- </w:t>
      </w:r>
      <w:r>
        <w:rPr>
          <w:rFonts w:ascii="Times New Roman" w:eastAsia="Times New Roman" w:hAnsi="Times New Roman" w:cs="Times New Roman"/>
          <w:color w:val="000000"/>
          <w:spacing w:val="-1"/>
          <w:sz w:val="24"/>
          <w:szCs w:val="24"/>
        </w:rPr>
        <w:t>чё</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ота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вил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p>
    <w:p w:rsidR="00463549" w:rsidRDefault="00463549" w:rsidP="00463549">
      <w:pPr>
        <w:widowControl w:val="0"/>
        <w:spacing w:after="0" w:line="277" w:lineRule="auto"/>
        <w:ind w:left="1" w:right="-54"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отовлен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али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лия</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м 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 xml:space="preserve">ом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463549" w:rsidRDefault="00463549" w:rsidP="00463549">
      <w:pPr>
        <w:widowControl w:val="0"/>
        <w:spacing w:after="0" w:line="240" w:lineRule="auto"/>
        <w:ind w:left="7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ость в 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ии 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дел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ном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испо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p>
    <w:p w:rsidR="000F5E64" w:rsidRDefault="00463549" w:rsidP="00463549">
      <w:pPr>
        <w:widowControl w:val="0"/>
        <w:spacing w:after="0" w:line="275" w:lineRule="auto"/>
        <w:ind w:left="1" w:right="-19" w:firstLine="719"/>
        <w:jc w:val="both"/>
        <w:rPr>
          <w:rFonts w:ascii="Times New Roman" w:eastAsia="Times New Roman" w:hAnsi="Times New Roman" w:cs="Times New Roman"/>
          <w:color w:val="000000"/>
          <w:spacing w:val="44"/>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ооб</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выбора</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цио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ового</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w w:val="99"/>
          <w:sz w:val="24"/>
          <w:szCs w:val="24"/>
        </w:rPr>
        <w:t>ш</w:t>
      </w:r>
      <w:r>
        <w:rPr>
          <w:rFonts w:ascii="Times New Roman" w:eastAsia="Times New Roman" w:hAnsi="Times New Roman" w:cs="Times New Roman"/>
          <w:color w:val="000000"/>
          <w:spacing w:val="1"/>
          <w:sz w:val="24"/>
          <w:szCs w:val="24"/>
        </w:rPr>
        <w:t>ени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есе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 творч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лем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тов</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ех</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 во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мотре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4"/>
          <w:sz w:val="24"/>
          <w:szCs w:val="24"/>
        </w:rPr>
        <w:t xml:space="preserve"> </w:t>
      </w:r>
    </w:p>
    <w:p w:rsidR="00463549" w:rsidRDefault="00463549" w:rsidP="00463549">
      <w:pPr>
        <w:widowControl w:val="0"/>
        <w:spacing w:after="0" w:line="275" w:lineRule="auto"/>
        <w:ind w:left="1" w:right="-19"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9"/>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мо обра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има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4"/>
          <w:w w:val="99"/>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скат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ра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w w:val="99"/>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2"/>
          <w:sz w:val="24"/>
          <w:szCs w:val="24"/>
        </w:rPr>
        <w:t>им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оди</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3"/>
          <w:w w:val="99"/>
          <w:sz w:val="24"/>
          <w:szCs w:val="24"/>
        </w:rPr>
        <w:t>и</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работе</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роблем,</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отовля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рам</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оф</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рм</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пл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Кроме</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отмеча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абе</w:t>
      </w:r>
      <w:r>
        <w:rPr>
          <w:rFonts w:ascii="Times New Roman" w:eastAsia="Times New Roman" w:hAnsi="Times New Roman" w:cs="Times New Roman"/>
          <w:color w:val="000000"/>
          <w:w w:val="99"/>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ять</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рол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оси</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редложен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лн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ракт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ческо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ащи</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p>
    <w:p w:rsidR="00463549" w:rsidRDefault="00463549" w:rsidP="00463549">
      <w:pPr>
        <w:widowControl w:val="0"/>
        <w:tabs>
          <w:tab w:val="left" w:pos="1636"/>
          <w:tab w:val="left" w:pos="3063"/>
          <w:tab w:val="left" w:pos="3569"/>
          <w:tab w:val="left" w:pos="5258"/>
          <w:tab w:val="left" w:pos="7033"/>
          <w:tab w:val="left" w:pos="7365"/>
          <w:tab w:val="left" w:pos="8369"/>
        </w:tabs>
        <w:spacing w:after="0" w:line="275" w:lineRule="auto"/>
        <w:ind w:left="1" w:right="-17" w:firstLine="719"/>
        <w:jc w:val="both"/>
        <w:rPr>
          <w:rFonts w:ascii="Times New Roman" w:eastAsia="Times New Roman" w:hAnsi="Times New Roman" w:cs="Times New Roman"/>
          <w:b/>
          <w:bCs/>
          <w:color w:val="000000"/>
          <w:sz w:val="24"/>
          <w:szCs w:val="24"/>
        </w:rPr>
      </w:pPr>
    </w:p>
    <w:p w:rsidR="00463549" w:rsidRDefault="00463549" w:rsidP="000F5E64">
      <w:pPr>
        <w:widowControl w:val="0"/>
        <w:tabs>
          <w:tab w:val="left" w:pos="1636"/>
          <w:tab w:val="left" w:pos="3063"/>
          <w:tab w:val="left" w:pos="3569"/>
          <w:tab w:val="left" w:pos="5258"/>
          <w:tab w:val="left" w:pos="7033"/>
          <w:tab w:val="left" w:pos="7365"/>
          <w:tab w:val="left" w:pos="8369"/>
        </w:tabs>
        <w:spacing w:after="0" w:line="275" w:lineRule="auto"/>
        <w:ind w:left="1" w:right="-17" w:firstLine="719"/>
        <w:jc w:val="center"/>
        <w:rPr>
          <w:rFonts w:ascii="Times New Roman" w:eastAsia="Times New Roman" w:hAnsi="Times New Roman" w:cs="Times New Roman"/>
          <w:b/>
          <w:bCs/>
          <w:color w:val="000000"/>
          <w:spacing w:val="4"/>
          <w:sz w:val="24"/>
          <w:szCs w:val="24"/>
        </w:rPr>
      </w:pPr>
      <w:r>
        <w:rPr>
          <w:rFonts w:ascii="Times New Roman" w:eastAsia="Times New Roman" w:hAnsi="Times New Roman" w:cs="Times New Roman"/>
          <w:b/>
          <w:bCs/>
          <w:color w:val="000000"/>
          <w:sz w:val="24"/>
          <w:szCs w:val="24"/>
        </w:rPr>
        <w:t>Ф</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зиче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кая</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а</w:t>
      </w:r>
    </w:p>
    <w:p w:rsidR="00463549" w:rsidRDefault="00463549" w:rsidP="00463549">
      <w:pPr>
        <w:widowControl w:val="0"/>
        <w:tabs>
          <w:tab w:val="left" w:pos="1636"/>
          <w:tab w:val="left" w:pos="3063"/>
          <w:tab w:val="left" w:pos="3569"/>
          <w:tab w:val="left" w:pos="5258"/>
          <w:tab w:val="left" w:pos="7033"/>
          <w:tab w:val="left" w:pos="7365"/>
          <w:tab w:val="left" w:pos="8369"/>
        </w:tabs>
        <w:spacing w:after="0" w:line="275" w:lineRule="auto"/>
        <w:ind w:left="1" w:right="-17"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4"/>
          <w:sz w:val="24"/>
          <w:szCs w:val="24"/>
        </w:rPr>
        <w:t xml:space="preserve"> </w:t>
      </w:r>
      <w:r w:rsidRPr="00463549">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редме</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у ф</w:t>
      </w:r>
      <w:r w:rsidRPr="00463549">
        <w:rPr>
          <w:rFonts w:ascii="Times New Roman" w:eastAsia="Times New Roman" w:hAnsi="Times New Roman" w:cs="Times New Roman"/>
          <w:color w:val="000000"/>
          <w:sz w:val="24"/>
          <w:szCs w:val="24"/>
        </w:rPr>
        <w:t>изи</w:t>
      </w:r>
      <w:r>
        <w:rPr>
          <w:rFonts w:ascii="Times New Roman" w:eastAsia="Times New Roman" w:hAnsi="Times New Roman" w:cs="Times New Roman"/>
          <w:color w:val="000000"/>
          <w:sz w:val="24"/>
          <w:szCs w:val="24"/>
        </w:rPr>
        <w:t>ческая</w:t>
      </w:r>
      <w:r w:rsidRPr="00463549">
        <w:rPr>
          <w:rFonts w:ascii="Times New Roman" w:eastAsia="Times New Roman" w:hAnsi="Times New Roman" w:cs="Times New Roman"/>
          <w:color w:val="000000"/>
          <w:sz w:val="24"/>
          <w:szCs w:val="24"/>
        </w:rPr>
        <w:t xml:space="preserve"> ку</w:t>
      </w:r>
      <w:r>
        <w:rPr>
          <w:rFonts w:ascii="Times New Roman" w:eastAsia="Times New Roman" w:hAnsi="Times New Roman" w:cs="Times New Roman"/>
          <w:color w:val="000000"/>
          <w:sz w:val="24"/>
          <w:szCs w:val="24"/>
        </w:rPr>
        <w:t>л</w:t>
      </w:r>
      <w:r w:rsidRPr="00463549">
        <w:rPr>
          <w:rFonts w:ascii="Times New Roman" w:eastAsia="Times New Roman" w:hAnsi="Times New Roman" w:cs="Times New Roman"/>
          <w:color w:val="000000"/>
          <w:sz w:val="24"/>
          <w:szCs w:val="24"/>
        </w:rPr>
        <w:t>ьтур</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z w:val="24"/>
          <w:szCs w:val="24"/>
        </w:rPr>
        <w:t>ен</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ва</w:t>
      </w:r>
      <w:r w:rsidRPr="00463549">
        <w:rPr>
          <w:rFonts w:ascii="Times New Roman" w:eastAsia="Times New Roman" w:hAnsi="Times New Roman" w:cs="Times New Roman"/>
          <w:color w:val="000000"/>
          <w:sz w:val="24"/>
          <w:szCs w:val="24"/>
        </w:rPr>
        <w:t>ют</w:t>
      </w:r>
      <w:r>
        <w:rPr>
          <w:rFonts w:ascii="Times New Roman" w:eastAsia="Times New Roman" w:hAnsi="Times New Roman" w:cs="Times New Roman"/>
          <w:color w:val="000000"/>
          <w:sz w:val="24"/>
          <w:szCs w:val="24"/>
        </w:rPr>
        <w:t>ся</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w:t>
      </w:r>
      <w:r w:rsidRPr="00463549">
        <w:rPr>
          <w:rFonts w:ascii="Times New Roman" w:eastAsia="Times New Roman" w:hAnsi="Times New Roman" w:cs="Times New Roman"/>
          <w:color w:val="000000"/>
          <w:sz w:val="24"/>
          <w:szCs w:val="24"/>
        </w:rPr>
        <w:t>изи</w:t>
      </w:r>
      <w:r>
        <w:rPr>
          <w:rFonts w:ascii="Times New Roman" w:eastAsia="Times New Roman" w:hAnsi="Times New Roman" w:cs="Times New Roman"/>
          <w:color w:val="000000"/>
          <w:sz w:val="24"/>
          <w:szCs w:val="24"/>
        </w:rPr>
        <w:t>ч</w:t>
      </w:r>
      <w:r w:rsidRPr="00463549">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ская </w:t>
      </w:r>
      <w:r w:rsidRPr="00463549">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од</w:t>
      </w:r>
      <w:r w:rsidRPr="00463549">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ото</w:t>
      </w:r>
      <w:r w:rsidRPr="00463549">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ле</w:t>
      </w:r>
      <w:r w:rsidRPr="00463549">
        <w:rPr>
          <w:rFonts w:ascii="Times New Roman" w:eastAsia="Times New Roman" w:hAnsi="Times New Roman" w:cs="Times New Roman"/>
          <w:color w:val="000000"/>
          <w:sz w:val="24"/>
          <w:szCs w:val="24"/>
        </w:rPr>
        <w:t>нн</w:t>
      </w:r>
      <w:r>
        <w:rPr>
          <w:rFonts w:ascii="Times New Roman" w:eastAsia="Times New Roman" w:hAnsi="Times New Roman" w:cs="Times New Roman"/>
          <w:color w:val="000000"/>
          <w:sz w:val="24"/>
          <w:szCs w:val="24"/>
        </w:rPr>
        <w:t>ость,</w:t>
      </w:r>
      <w:r w:rsidRPr="00463549">
        <w:rPr>
          <w:rFonts w:ascii="Times New Roman" w:eastAsia="Times New Roman" w:hAnsi="Times New Roman" w:cs="Times New Roman"/>
          <w:color w:val="000000"/>
          <w:sz w:val="24"/>
          <w:szCs w:val="24"/>
        </w:rPr>
        <w:t xml:space="preserve"> пра</w:t>
      </w:r>
      <w:r>
        <w:rPr>
          <w:rFonts w:ascii="Times New Roman" w:eastAsia="Times New Roman" w:hAnsi="Times New Roman" w:cs="Times New Roman"/>
          <w:color w:val="000000"/>
          <w:sz w:val="24"/>
          <w:szCs w:val="24"/>
        </w:rPr>
        <w:t>кт</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ч</w:t>
      </w:r>
      <w:r w:rsidRPr="00463549">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ск</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 xml:space="preserve"> ум</w:t>
      </w:r>
      <w:r>
        <w:rPr>
          <w:rFonts w:ascii="Times New Roman" w:eastAsia="Times New Roman" w:hAnsi="Times New Roman" w:cs="Times New Roman"/>
          <w:color w:val="000000"/>
          <w:sz w:val="24"/>
          <w:szCs w:val="24"/>
        </w:rPr>
        <w:t>ен</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я</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Pr="00463549">
        <w:rPr>
          <w:rFonts w:ascii="Times New Roman" w:eastAsia="Times New Roman" w:hAnsi="Times New Roman" w:cs="Times New Roman"/>
          <w:color w:val="000000"/>
          <w:sz w:val="24"/>
          <w:szCs w:val="24"/>
        </w:rPr>
        <w:t xml:space="preserve"> н</w:t>
      </w:r>
      <w:r>
        <w:rPr>
          <w:rFonts w:ascii="Times New Roman" w:eastAsia="Times New Roman" w:hAnsi="Times New Roman" w:cs="Times New Roman"/>
          <w:color w:val="000000"/>
          <w:sz w:val="24"/>
          <w:szCs w:val="24"/>
        </w:rPr>
        <w:t>авык</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w:t>
      </w:r>
      <w:r w:rsidRPr="00463549">
        <w:rPr>
          <w:rFonts w:ascii="Times New Roman" w:eastAsia="Times New Roman" w:hAnsi="Times New Roman" w:cs="Times New Roman"/>
          <w:color w:val="000000"/>
          <w:sz w:val="24"/>
          <w:szCs w:val="24"/>
        </w:rPr>
        <w:t xml:space="preserve"> т</w:t>
      </w:r>
      <w:r>
        <w:rPr>
          <w:rFonts w:ascii="Times New Roman" w:eastAsia="Times New Roman" w:hAnsi="Times New Roman" w:cs="Times New Roman"/>
          <w:color w:val="000000"/>
          <w:sz w:val="24"/>
          <w:szCs w:val="24"/>
        </w:rPr>
        <w:t>еоре</w:t>
      </w:r>
      <w:r w:rsidRPr="00463549">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z w:val="24"/>
          <w:szCs w:val="24"/>
        </w:rPr>
        <w:t>че</w:t>
      </w:r>
      <w:r w:rsidRPr="00463549">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к</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 xml:space="preserve"> зн</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ия,</w:t>
      </w:r>
      <w:r w:rsidRPr="00463549">
        <w:rPr>
          <w:rFonts w:ascii="Times New Roman" w:eastAsia="Times New Roman" w:hAnsi="Times New Roman" w:cs="Times New Roman"/>
          <w:color w:val="000000"/>
          <w:sz w:val="24"/>
          <w:szCs w:val="24"/>
        </w:rPr>
        <w:t xml:space="preserve"> н</w:t>
      </w:r>
      <w:r>
        <w:rPr>
          <w:rFonts w:ascii="Times New Roman" w:eastAsia="Times New Roman" w:hAnsi="Times New Roman" w:cs="Times New Roman"/>
          <w:color w:val="000000"/>
          <w:sz w:val="24"/>
          <w:szCs w:val="24"/>
        </w:rPr>
        <w:t>ав</w:t>
      </w:r>
      <w:r w:rsidRPr="00463549">
        <w:rPr>
          <w:rFonts w:ascii="Times New Roman" w:eastAsia="Times New Roman" w:hAnsi="Times New Roman" w:cs="Times New Roman"/>
          <w:color w:val="000000"/>
          <w:sz w:val="24"/>
          <w:szCs w:val="24"/>
        </w:rPr>
        <w:t>ыки</w:t>
      </w:r>
      <w:r>
        <w:rPr>
          <w:rFonts w:ascii="Times New Roman" w:eastAsia="Times New Roman" w:hAnsi="Times New Roman" w:cs="Times New Roman"/>
          <w:color w:val="000000"/>
          <w:sz w:val="24"/>
          <w:szCs w:val="24"/>
        </w:rPr>
        <w:t xml:space="preserve"> ор</w:t>
      </w:r>
      <w:r w:rsidRPr="00463549">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низ</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ции</w:t>
      </w:r>
      <w:r>
        <w:rPr>
          <w:rFonts w:ascii="Times New Roman" w:eastAsia="Times New Roman" w:hAnsi="Times New Roman" w:cs="Times New Roman"/>
          <w:color w:val="000000"/>
          <w:sz w:val="24"/>
          <w:szCs w:val="24"/>
        </w:rPr>
        <w:t xml:space="preserve"> ф</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з</w:t>
      </w:r>
      <w:r w:rsidRPr="00463549">
        <w:rPr>
          <w:rFonts w:ascii="Times New Roman" w:eastAsia="Times New Roman" w:hAnsi="Times New Roman" w:cs="Times New Roman"/>
          <w:color w:val="000000"/>
          <w:sz w:val="24"/>
          <w:szCs w:val="24"/>
        </w:rPr>
        <w:t>кул</w:t>
      </w:r>
      <w:r>
        <w:rPr>
          <w:rFonts w:ascii="Times New Roman" w:eastAsia="Times New Roman" w:hAnsi="Times New Roman" w:cs="Times New Roman"/>
          <w:color w:val="000000"/>
          <w:sz w:val="24"/>
          <w:szCs w:val="24"/>
        </w:rPr>
        <w:t>ь</w:t>
      </w:r>
      <w:r w:rsidRPr="00463549">
        <w:rPr>
          <w:rFonts w:ascii="Times New Roman" w:eastAsia="Times New Roman" w:hAnsi="Times New Roman" w:cs="Times New Roman"/>
          <w:color w:val="000000"/>
          <w:sz w:val="24"/>
          <w:szCs w:val="24"/>
        </w:rPr>
        <w:t>ту</w:t>
      </w:r>
      <w:r>
        <w:rPr>
          <w:rFonts w:ascii="Times New Roman" w:eastAsia="Times New Roman" w:hAnsi="Times New Roman" w:cs="Times New Roman"/>
          <w:color w:val="000000"/>
          <w:sz w:val="24"/>
          <w:szCs w:val="24"/>
        </w:rPr>
        <w:t>р</w:t>
      </w:r>
      <w:r w:rsidRPr="00463549">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z w:val="24"/>
          <w:szCs w:val="24"/>
        </w:rPr>
        <w:t>дорови</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ел</w:t>
      </w:r>
      <w:r w:rsidRPr="00463549">
        <w:rPr>
          <w:rFonts w:ascii="Times New Roman" w:eastAsia="Times New Roman" w:hAnsi="Times New Roman" w:cs="Times New Roman"/>
          <w:color w:val="000000"/>
          <w:sz w:val="24"/>
          <w:szCs w:val="24"/>
        </w:rPr>
        <w:t>ьн</w:t>
      </w:r>
      <w:r>
        <w:rPr>
          <w:rFonts w:ascii="Times New Roman" w:eastAsia="Times New Roman" w:hAnsi="Times New Roman" w:cs="Times New Roman"/>
          <w:color w:val="000000"/>
          <w:sz w:val="24"/>
          <w:szCs w:val="24"/>
        </w:rPr>
        <w:t>ой дея</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ел</w:t>
      </w:r>
      <w:r w:rsidRPr="00463549">
        <w:rPr>
          <w:rFonts w:ascii="Times New Roman" w:eastAsia="Times New Roman" w:hAnsi="Times New Roman" w:cs="Times New Roman"/>
          <w:color w:val="000000"/>
          <w:sz w:val="24"/>
          <w:szCs w:val="24"/>
        </w:rPr>
        <w:t>ьн</w:t>
      </w:r>
      <w:r>
        <w:rPr>
          <w:rFonts w:ascii="Times New Roman" w:eastAsia="Times New Roman" w:hAnsi="Times New Roman" w:cs="Times New Roman"/>
          <w:color w:val="000000"/>
          <w:sz w:val="24"/>
          <w:szCs w:val="24"/>
        </w:rPr>
        <w:t>ос</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r>
      <w:r w:rsidRPr="00463549">
        <w:rPr>
          <w:rFonts w:ascii="Times New Roman" w:eastAsia="Times New Roman" w:hAnsi="Times New Roman" w:cs="Times New Roman"/>
          <w:color w:val="000000"/>
          <w:sz w:val="24"/>
          <w:szCs w:val="24"/>
        </w:rPr>
        <w:t>ди</w:t>
      </w:r>
      <w:r>
        <w:rPr>
          <w:rFonts w:ascii="Times New Roman" w:eastAsia="Times New Roman" w:hAnsi="Times New Roman" w:cs="Times New Roman"/>
          <w:color w:val="000000"/>
          <w:sz w:val="24"/>
          <w:szCs w:val="24"/>
        </w:rPr>
        <w:t>нами</w:t>
      </w:r>
      <w:r w:rsidRPr="00463549">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w:t>
      </w:r>
      <w:r w:rsidRPr="00463549">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z w:val="24"/>
          <w:szCs w:val="24"/>
        </w:rPr>
        <w:t>рост</w:t>
      </w:r>
      <w:r w:rsidRPr="0046354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о</w:t>
      </w:r>
      <w:r w:rsidRPr="00463549">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z w:val="24"/>
          <w:szCs w:val="24"/>
        </w:rPr>
        <w:t>в</w:t>
      </w:r>
      <w:r w:rsidRPr="00463549">
        <w:rPr>
          <w:rFonts w:ascii="Times New Roman" w:eastAsia="Times New Roman" w:hAnsi="Times New Roman" w:cs="Times New Roman"/>
          <w:color w:val="000000"/>
          <w:sz w:val="24"/>
          <w:szCs w:val="24"/>
        </w:rPr>
        <w:t>ае</w:t>
      </w:r>
      <w:r>
        <w:rPr>
          <w:rFonts w:ascii="Times New Roman" w:eastAsia="Times New Roman" w:hAnsi="Times New Roman" w:cs="Times New Roman"/>
          <w:color w:val="000000"/>
          <w:sz w:val="24"/>
          <w:szCs w:val="24"/>
        </w:rPr>
        <w:t xml:space="preserve">мых </w:t>
      </w:r>
      <w:r w:rsidRPr="00463549">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ара</w:t>
      </w:r>
      <w:r w:rsidRPr="00463549">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 xml:space="preserve">ров </w:t>
      </w:r>
      <w:r w:rsidRPr="00463549">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о срав</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ен</w:t>
      </w:r>
      <w:r w:rsidRPr="00463549">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z w:val="24"/>
          <w:szCs w:val="24"/>
        </w:rPr>
        <w:t xml:space="preserve"> с ис</w:t>
      </w:r>
      <w:r w:rsidRPr="00463549">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од</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ыми или пред</w:t>
      </w:r>
      <w:r w:rsidRPr="00463549">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z w:val="24"/>
          <w:szCs w:val="24"/>
        </w:rPr>
        <w:t>ес</w:t>
      </w:r>
      <w:r w:rsidRPr="00463549">
        <w:rPr>
          <w:rFonts w:ascii="Times New Roman" w:eastAsia="Times New Roman" w:hAnsi="Times New Roman" w:cs="Times New Roman"/>
          <w:color w:val="000000"/>
          <w:sz w:val="24"/>
          <w:szCs w:val="24"/>
        </w:rPr>
        <w:t>твующи</w:t>
      </w:r>
      <w:r>
        <w:rPr>
          <w:rFonts w:ascii="Times New Roman" w:eastAsia="Times New Roman" w:hAnsi="Times New Roman" w:cs="Times New Roman"/>
          <w:color w:val="000000"/>
          <w:sz w:val="24"/>
          <w:szCs w:val="24"/>
        </w:rPr>
        <w:t>м</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463549">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роме</w:t>
      </w:r>
      <w:r w:rsidRPr="00463549">
        <w:rPr>
          <w:rFonts w:ascii="Times New Roman" w:eastAsia="Times New Roman" w:hAnsi="Times New Roman" w:cs="Times New Roman"/>
          <w:color w:val="000000"/>
          <w:sz w:val="24"/>
          <w:szCs w:val="24"/>
        </w:rPr>
        <w:t>жу</w:t>
      </w:r>
      <w:r>
        <w:rPr>
          <w:rFonts w:ascii="Times New Roman" w:eastAsia="Times New Roman" w:hAnsi="Times New Roman" w:cs="Times New Roman"/>
          <w:color w:val="000000"/>
          <w:sz w:val="24"/>
          <w:szCs w:val="24"/>
        </w:rPr>
        <w:t>точ</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ым</w:t>
      </w:r>
      <w:r w:rsidRPr="00463549">
        <w:rPr>
          <w:rFonts w:ascii="Times New Roman" w:eastAsia="Times New Roman" w:hAnsi="Times New Roman" w:cs="Times New Roman"/>
          <w:color w:val="000000"/>
          <w:sz w:val="24"/>
          <w:szCs w:val="24"/>
        </w:rPr>
        <w:t>и зн</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чени</w:t>
      </w:r>
      <w:r>
        <w:rPr>
          <w:rFonts w:ascii="Times New Roman" w:eastAsia="Times New Roman" w:hAnsi="Times New Roman" w:cs="Times New Roman"/>
          <w:color w:val="000000"/>
          <w:sz w:val="24"/>
          <w:szCs w:val="24"/>
        </w:rPr>
        <w:t>ям</w:t>
      </w:r>
      <w:r w:rsidRPr="00463549">
        <w:rPr>
          <w:rFonts w:ascii="Times New Roman" w:eastAsia="Times New Roman" w:hAnsi="Times New Roman" w:cs="Times New Roman"/>
          <w:color w:val="000000"/>
          <w:sz w:val="24"/>
          <w:szCs w:val="24"/>
        </w:rPr>
        <w:t>и (уч</w:t>
      </w:r>
      <w:r>
        <w:rPr>
          <w:rFonts w:ascii="Times New Roman" w:eastAsia="Times New Roman" w:hAnsi="Times New Roman" w:cs="Times New Roman"/>
          <w:color w:val="000000"/>
          <w:sz w:val="24"/>
          <w:szCs w:val="24"/>
        </w:rPr>
        <w:t>и</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ыв</w:t>
      </w:r>
      <w:r w:rsidRPr="00463549">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ся</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ба</w:t>
      </w:r>
      <w:r w:rsidRPr="00463549">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z w:val="24"/>
          <w:szCs w:val="24"/>
        </w:rPr>
        <w:t>овый</w:t>
      </w:r>
      <w:r w:rsidRPr="00463549">
        <w:rPr>
          <w:rFonts w:ascii="Times New Roman" w:eastAsia="Times New Roman" w:hAnsi="Times New Roman" w:cs="Times New Roman"/>
          <w:color w:val="000000"/>
          <w:sz w:val="24"/>
          <w:szCs w:val="24"/>
        </w:rPr>
        <w:t xml:space="preserve"> у</w:t>
      </w:r>
      <w:r>
        <w:rPr>
          <w:rFonts w:ascii="Times New Roman" w:eastAsia="Times New Roman" w:hAnsi="Times New Roman" w:cs="Times New Roman"/>
          <w:color w:val="000000"/>
          <w:sz w:val="24"/>
          <w:szCs w:val="24"/>
        </w:rPr>
        <w:t>ро</w:t>
      </w:r>
      <w:r w:rsidRPr="00463549">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ень</w:t>
      </w:r>
      <w:r w:rsidRPr="00463549">
        <w:rPr>
          <w:rFonts w:ascii="Times New Roman" w:eastAsia="Times New Roman" w:hAnsi="Times New Roman" w:cs="Times New Roman"/>
          <w:color w:val="000000"/>
          <w:sz w:val="24"/>
          <w:szCs w:val="24"/>
        </w:rPr>
        <w:t xml:space="preserve"> зд</w:t>
      </w:r>
      <w:r>
        <w:rPr>
          <w:rFonts w:ascii="Times New Roman" w:eastAsia="Times New Roman" w:hAnsi="Times New Roman" w:cs="Times New Roman"/>
          <w:color w:val="000000"/>
          <w:sz w:val="24"/>
          <w:szCs w:val="24"/>
        </w:rPr>
        <w:t>оров</w:t>
      </w:r>
      <w:r w:rsidRPr="00463549">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z w:val="24"/>
          <w:szCs w:val="24"/>
        </w:rPr>
        <w:t>я,</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w:t>
      </w:r>
      <w:r w:rsidRPr="00463549">
        <w:rPr>
          <w:rFonts w:ascii="Times New Roman" w:eastAsia="Times New Roman" w:hAnsi="Times New Roman" w:cs="Times New Roman"/>
          <w:color w:val="000000"/>
          <w:sz w:val="24"/>
          <w:szCs w:val="24"/>
        </w:rPr>
        <w:t>зи</w:t>
      </w:r>
      <w:r>
        <w:rPr>
          <w:rFonts w:ascii="Times New Roman" w:eastAsia="Times New Roman" w:hAnsi="Times New Roman" w:cs="Times New Roman"/>
          <w:color w:val="000000"/>
          <w:sz w:val="24"/>
          <w:szCs w:val="24"/>
        </w:rPr>
        <w:t>че</w:t>
      </w:r>
      <w:r w:rsidRPr="00463549">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ко</w:t>
      </w:r>
      <w:r w:rsidRPr="0046354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463549">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од</w:t>
      </w:r>
      <w:r w:rsidRPr="00463549">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ото</w:t>
      </w:r>
      <w:r w:rsidRPr="00463549">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ле</w:t>
      </w:r>
      <w:r w:rsidRPr="00463549">
        <w:rPr>
          <w:rFonts w:ascii="Times New Roman" w:eastAsia="Times New Roman" w:hAnsi="Times New Roman" w:cs="Times New Roman"/>
          <w:color w:val="000000"/>
          <w:sz w:val="24"/>
          <w:szCs w:val="24"/>
        </w:rPr>
        <w:t>нн</w:t>
      </w:r>
      <w:r>
        <w:rPr>
          <w:rFonts w:ascii="Times New Roman" w:eastAsia="Times New Roman" w:hAnsi="Times New Roman" w:cs="Times New Roman"/>
          <w:color w:val="000000"/>
          <w:sz w:val="24"/>
          <w:szCs w:val="24"/>
        </w:rPr>
        <w:t>ост</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463549">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форм</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ров</w:t>
      </w:r>
      <w:r w:rsidRPr="00463549">
        <w:rPr>
          <w:rFonts w:ascii="Times New Roman" w:eastAsia="Times New Roman" w:hAnsi="Times New Roman" w:cs="Times New Roman"/>
          <w:color w:val="000000"/>
          <w:sz w:val="24"/>
          <w:szCs w:val="24"/>
        </w:rPr>
        <w:t>анн</w:t>
      </w:r>
      <w:r>
        <w:rPr>
          <w:rFonts w:ascii="Times New Roman" w:eastAsia="Times New Roman" w:hAnsi="Times New Roman" w:cs="Times New Roman"/>
          <w:color w:val="000000"/>
          <w:sz w:val="24"/>
          <w:szCs w:val="24"/>
        </w:rPr>
        <w:t>ос</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ь</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w:t>
      </w:r>
      <w:r w:rsidRPr="00463549">
        <w:rPr>
          <w:rFonts w:ascii="Times New Roman" w:eastAsia="Times New Roman" w:hAnsi="Times New Roman" w:cs="Times New Roman"/>
          <w:color w:val="000000"/>
          <w:sz w:val="24"/>
          <w:szCs w:val="24"/>
        </w:rPr>
        <w:t>щеуч</w:t>
      </w:r>
      <w:r>
        <w:rPr>
          <w:rFonts w:ascii="Times New Roman" w:eastAsia="Times New Roman" w:hAnsi="Times New Roman" w:cs="Times New Roman"/>
          <w:color w:val="000000"/>
          <w:sz w:val="24"/>
          <w:szCs w:val="24"/>
        </w:rPr>
        <w:t>еб</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ых</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дейс</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вий.</w:t>
      </w:r>
    </w:p>
    <w:p w:rsidR="00463549" w:rsidRDefault="00463549" w:rsidP="00463549">
      <w:pPr>
        <w:widowControl w:val="0"/>
        <w:spacing w:after="0" w:line="274" w:lineRule="auto"/>
        <w:ind w:left="661" w:right="1457"/>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w w:val="99"/>
          <w:sz w:val="24"/>
          <w:szCs w:val="24"/>
        </w:rPr>
        <w:t>К</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 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pacing w:val="-4"/>
          <w:w w:val="99"/>
          <w:sz w:val="24"/>
          <w:szCs w:val="24"/>
        </w:rPr>
        <w:t>щ</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2"/>
          <w:sz w:val="24"/>
          <w:szCs w:val="24"/>
        </w:rPr>
        <w:t>х</w:t>
      </w:r>
      <w:r>
        <w:rPr>
          <w:rFonts w:ascii="Times New Roman" w:eastAsia="Times New Roman" w:hAnsi="Times New Roman" w:cs="Times New Roman"/>
          <w:b/>
          <w:bCs/>
          <w:color w:val="000000"/>
          <w:sz w:val="24"/>
          <w:szCs w:val="24"/>
        </w:rPr>
        <w:t xml:space="preserve">ся </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а у</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w w:val="99"/>
          <w:sz w:val="24"/>
          <w:szCs w:val="24"/>
        </w:rPr>
        <w:t>к</w:t>
      </w:r>
      <w:r>
        <w:rPr>
          <w:rFonts w:ascii="Times New Roman" w:eastAsia="Times New Roman" w:hAnsi="Times New Roman" w:cs="Times New Roman"/>
          <w:b/>
          <w:bCs/>
          <w:color w:val="000000"/>
          <w:sz w:val="24"/>
          <w:szCs w:val="24"/>
        </w:rPr>
        <w:t xml:space="preserve">ах </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w w:val="99"/>
          <w:sz w:val="24"/>
          <w:szCs w:val="24"/>
        </w:rPr>
        <w:t>к</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w w:val="99"/>
          <w:sz w:val="24"/>
          <w:szCs w:val="24"/>
        </w:rPr>
        <w:t>к</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pacing w:val="-2"/>
          <w:sz w:val="24"/>
          <w:szCs w:val="24"/>
        </w:rPr>
        <w:t>у</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ы «2» (неудо</w:t>
      </w:r>
      <w:r>
        <w:rPr>
          <w:rFonts w:ascii="Times New Roman" w:eastAsia="Times New Roman" w:hAnsi="Times New Roman" w:cs="Times New Roman"/>
          <w:b/>
          <w:bCs/>
          <w:color w:val="000000"/>
          <w:w w:val="99"/>
          <w:sz w:val="24"/>
          <w:szCs w:val="24"/>
        </w:rPr>
        <w:t>вл</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о) в зав</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w w:val="99"/>
          <w:sz w:val="24"/>
          <w:szCs w:val="24"/>
        </w:rPr>
        <w:t>им</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ду</w:t>
      </w:r>
      <w:r>
        <w:rPr>
          <w:rFonts w:ascii="Times New Roman" w:eastAsia="Times New Roman" w:hAnsi="Times New Roman" w:cs="Times New Roman"/>
          <w:b/>
          <w:bCs/>
          <w:color w:val="000000"/>
          <w:spacing w:val="1"/>
          <w:w w:val="99"/>
          <w:sz w:val="24"/>
          <w:szCs w:val="24"/>
        </w:rPr>
        <w:t>ю</w:t>
      </w:r>
      <w:r>
        <w:rPr>
          <w:rFonts w:ascii="Times New Roman" w:eastAsia="Times New Roman" w:hAnsi="Times New Roman" w:cs="Times New Roman"/>
          <w:b/>
          <w:bCs/>
          <w:color w:val="000000"/>
          <w:spacing w:val="-5"/>
          <w:w w:val="99"/>
          <w:sz w:val="24"/>
          <w:szCs w:val="24"/>
        </w:rPr>
        <w:t>щ</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х у</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1"/>
          <w:w w:val="99"/>
          <w:sz w:val="24"/>
          <w:szCs w:val="24"/>
        </w:rPr>
        <w:t>й</w:t>
      </w:r>
      <w:r>
        <w:rPr>
          <w:rFonts w:ascii="Times New Roman" w:eastAsia="Times New Roman" w:hAnsi="Times New Roman" w:cs="Times New Roman"/>
          <w:b/>
          <w:bCs/>
          <w:color w:val="000000"/>
          <w:sz w:val="24"/>
          <w:szCs w:val="24"/>
        </w:rPr>
        <w:t>:</w:t>
      </w:r>
    </w:p>
    <w:p w:rsidR="00463549" w:rsidRDefault="00463549" w:rsidP="00463549">
      <w:pPr>
        <w:widowControl w:val="0"/>
        <w:spacing w:after="0"/>
        <w:ind w:left="1" w:right="-48"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меют</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фор</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5"/>
          <w:w w:val="99"/>
          <w:sz w:val="24"/>
          <w:szCs w:val="24"/>
        </w:rPr>
        <w:t>щ</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огод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дам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рока, не 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ребов</w:t>
      </w:r>
      <w:r>
        <w:rPr>
          <w:rFonts w:ascii="Times New Roman" w:eastAsia="Times New Roman" w:hAnsi="Times New Roman" w:cs="Times New Roman"/>
          <w:color w:val="000000"/>
          <w:spacing w:val="-1"/>
          <w:sz w:val="24"/>
          <w:szCs w:val="24"/>
        </w:rPr>
        <w:t>ан</w:t>
      </w:r>
      <w:r>
        <w:rPr>
          <w:rFonts w:ascii="Times New Roman" w:eastAsia="Times New Roman" w:hAnsi="Times New Roman" w:cs="Times New Roman"/>
          <w:color w:val="000000"/>
          <w:sz w:val="24"/>
          <w:szCs w:val="24"/>
        </w:rPr>
        <w:t xml:space="preserve">ия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ехни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p>
    <w:p w:rsidR="00463549" w:rsidRDefault="00463549" w:rsidP="00463549">
      <w:pPr>
        <w:widowControl w:val="0"/>
        <w:spacing w:after="0" w:line="275" w:lineRule="auto"/>
        <w:ind w:left="1" w:right="-56"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чащ</w:t>
      </w:r>
      <w:r>
        <w:rPr>
          <w:rFonts w:ascii="Times New Roman" w:eastAsia="Times New Roman" w:hAnsi="Times New Roman" w:cs="Times New Roman"/>
          <w:color w:val="000000"/>
          <w:spacing w:val="1"/>
          <w:w w:val="99"/>
          <w:sz w:val="24"/>
          <w:szCs w:val="24"/>
        </w:rPr>
        <w:t>ий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ыр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оне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оянии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 xml:space="preserve">том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z w:val="24"/>
          <w:szCs w:val="24"/>
        </w:rPr>
        <w:t>сто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мот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6"/>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раж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ет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зич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2"/>
          <w:w w:val="99"/>
          <w:sz w:val="24"/>
          <w:szCs w:val="24"/>
        </w:rPr>
        <w:t>щ</w:t>
      </w:r>
      <w:r>
        <w:rPr>
          <w:rFonts w:ascii="Times New Roman" w:eastAsia="Times New Roman" w:hAnsi="Times New Roman" w:cs="Times New Roman"/>
          <w:color w:val="000000"/>
          <w:sz w:val="24"/>
          <w:szCs w:val="24"/>
        </w:rPr>
        <w:t>егося,</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орые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 быть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p>
    <w:p w:rsidR="00463549" w:rsidRDefault="00463549" w:rsidP="00463549">
      <w:pPr>
        <w:widowControl w:val="0"/>
        <w:spacing w:after="0" w:line="275" w:lineRule="auto"/>
        <w:ind w:left="1" w:right="-52"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чащ</w:t>
      </w:r>
      <w:r>
        <w:rPr>
          <w:rFonts w:ascii="Times New Roman" w:eastAsia="Times New Roman" w:hAnsi="Times New Roman" w:cs="Times New Roman"/>
          <w:color w:val="000000"/>
          <w:spacing w:val="1"/>
          <w:w w:val="99"/>
          <w:sz w:val="24"/>
          <w:szCs w:val="24"/>
        </w:rPr>
        <w:t>ий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дем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рировал</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сдвигов</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w w:val="99"/>
          <w:sz w:val="24"/>
          <w:szCs w:val="24"/>
        </w:rPr>
        <w:t>нии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авыко</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z w:val="24"/>
          <w:szCs w:val="24"/>
        </w:rPr>
        <w:t xml:space="preserve"> мораль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-вол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или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качес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p>
    <w:p w:rsidR="00463549" w:rsidRDefault="00463549" w:rsidP="00463549">
      <w:pPr>
        <w:widowControl w:val="0"/>
        <w:spacing w:after="0"/>
        <w:ind w:left="1" w:right="-10"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еоре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ическ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аде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 дос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пн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4"/>
          <w:w w:val="99"/>
          <w:sz w:val="24"/>
          <w:szCs w:val="24"/>
        </w:rPr>
        <w:t>н</w:t>
      </w:r>
      <w:r>
        <w:rPr>
          <w:rFonts w:ascii="Times New Roman" w:eastAsia="Times New Roman" w:hAnsi="Times New Roman" w:cs="Times New Roman"/>
          <w:color w:val="000000"/>
          <w:sz w:val="24"/>
          <w:szCs w:val="24"/>
        </w:rPr>
        <w:t>авы</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pacing w:val="2"/>
          <w:w w:val="99"/>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аня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имыми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еоре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ическ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ракт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в обла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ы.</w:t>
      </w:r>
    </w:p>
    <w:p w:rsidR="00463549" w:rsidRDefault="00463549" w:rsidP="00463549">
      <w:pPr>
        <w:widowControl w:val="0"/>
        <w:spacing w:after="0" w:line="240" w:lineRule="auto"/>
        <w:ind w:left="72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 (удо</w:t>
      </w:r>
      <w:r>
        <w:rPr>
          <w:rFonts w:ascii="Times New Roman" w:eastAsia="Times New Roman" w:hAnsi="Times New Roman" w:cs="Times New Roman"/>
          <w:b/>
          <w:bCs/>
          <w:color w:val="000000"/>
          <w:w w:val="99"/>
          <w:sz w:val="24"/>
          <w:szCs w:val="24"/>
        </w:rPr>
        <w:t>вл</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но) в зав</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2"/>
          <w:w w:val="99"/>
          <w:sz w:val="24"/>
          <w:szCs w:val="24"/>
        </w:rPr>
        <w:t>и</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ду</w:t>
      </w:r>
      <w:r>
        <w:rPr>
          <w:rFonts w:ascii="Times New Roman" w:eastAsia="Times New Roman" w:hAnsi="Times New Roman" w:cs="Times New Roman"/>
          <w:b/>
          <w:bCs/>
          <w:color w:val="000000"/>
          <w:spacing w:val="1"/>
          <w:w w:val="99"/>
          <w:sz w:val="24"/>
          <w:szCs w:val="24"/>
        </w:rPr>
        <w:t>ю</w:t>
      </w:r>
      <w:r>
        <w:rPr>
          <w:rFonts w:ascii="Times New Roman" w:eastAsia="Times New Roman" w:hAnsi="Times New Roman" w:cs="Times New Roman"/>
          <w:b/>
          <w:bCs/>
          <w:color w:val="000000"/>
          <w:spacing w:val="-2"/>
          <w:w w:val="99"/>
          <w:sz w:val="24"/>
          <w:szCs w:val="24"/>
        </w:rPr>
        <w:t>щ</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х ус</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1"/>
          <w:w w:val="99"/>
          <w:sz w:val="24"/>
          <w:szCs w:val="24"/>
        </w:rPr>
        <w:t>й</w:t>
      </w:r>
      <w:r>
        <w:rPr>
          <w:rFonts w:ascii="Times New Roman" w:eastAsia="Times New Roman" w:hAnsi="Times New Roman" w:cs="Times New Roman"/>
          <w:b/>
          <w:bCs/>
          <w:color w:val="000000"/>
          <w:sz w:val="24"/>
          <w:szCs w:val="24"/>
        </w:rPr>
        <w:t>:</w:t>
      </w:r>
    </w:p>
    <w:p w:rsidR="00463549" w:rsidRDefault="00463549" w:rsidP="00463549">
      <w:pPr>
        <w:widowControl w:val="0"/>
        <w:spacing w:after="0" w:line="275" w:lineRule="auto"/>
        <w:ind w:left="1" w:right="-53"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яет</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все</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ребован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ике</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ил</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ове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орт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м зале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собл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p>
    <w:p w:rsidR="00463549" w:rsidRDefault="00463549" w:rsidP="00463549">
      <w:pPr>
        <w:widowControl w:val="0"/>
        <w:spacing w:after="0" w:line="275" w:lineRule="auto"/>
        <w:ind w:left="1" w:right="-14"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меющ</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выраж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нные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оянии</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доровья,</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 стар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мот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фи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ческими</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пражнен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ачите</w:t>
      </w:r>
      <w:r>
        <w:rPr>
          <w:rFonts w:ascii="Times New Roman" w:eastAsia="Times New Roman" w:hAnsi="Times New Roman" w:cs="Times New Roman"/>
          <w:color w:val="000000"/>
          <w:w w:val="99"/>
          <w:sz w:val="24"/>
          <w:szCs w:val="24"/>
        </w:rPr>
        <w:t>льн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орые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амече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ем;</w:t>
      </w:r>
    </w:p>
    <w:p w:rsidR="00463549" w:rsidRDefault="00463549" w:rsidP="00463549">
      <w:pPr>
        <w:widowControl w:val="0"/>
        <w:spacing w:after="0" w:line="275" w:lineRule="auto"/>
        <w:ind w:left="1" w:right="-18"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родемо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ровал</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венные</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сдвиги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авыков,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морал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-волев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тверт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lastRenderedPageBreak/>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w w:val="99"/>
          <w:sz w:val="24"/>
          <w:szCs w:val="24"/>
        </w:rPr>
        <w:t>л</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w:t>
      </w:r>
    </w:p>
    <w:p w:rsidR="00463549" w:rsidRDefault="00463549" w:rsidP="00463549">
      <w:pPr>
        <w:widowControl w:val="0"/>
        <w:spacing w:after="0" w:line="275" w:lineRule="auto"/>
        <w:ind w:left="1" w:right="-1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все</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еоре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 дос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пн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4"/>
          <w:w w:val="99"/>
          <w:sz w:val="24"/>
          <w:szCs w:val="24"/>
        </w:rPr>
        <w:t>н</w:t>
      </w:r>
      <w:r>
        <w:rPr>
          <w:rFonts w:ascii="Times New Roman" w:eastAsia="Times New Roman" w:hAnsi="Times New Roman" w:cs="Times New Roman"/>
          <w:color w:val="000000"/>
          <w:sz w:val="24"/>
          <w:szCs w:val="24"/>
        </w:rPr>
        <w:t>авы</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аня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имыми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еоре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ическ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ракт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обла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z w:val="24"/>
          <w:szCs w:val="24"/>
        </w:rPr>
        <w:t>еской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5"/>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ы.</w:t>
      </w:r>
    </w:p>
    <w:p w:rsidR="00463549" w:rsidRDefault="00463549" w:rsidP="00463549">
      <w:pPr>
        <w:widowControl w:val="0"/>
        <w:spacing w:after="0" w:line="240" w:lineRule="auto"/>
        <w:ind w:left="72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 (хо</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pacing w:val="-5"/>
          <w:sz w:val="24"/>
          <w:szCs w:val="24"/>
        </w:rPr>
        <w:t>ш</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 xml:space="preserve"> за</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ис</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еду</w:t>
      </w:r>
      <w:r>
        <w:rPr>
          <w:rFonts w:ascii="Times New Roman" w:eastAsia="Times New Roman" w:hAnsi="Times New Roman" w:cs="Times New Roman"/>
          <w:b/>
          <w:bCs/>
          <w:color w:val="000000"/>
          <w:w w:val="99"/>
          <w:sz w:val="24"/>
          <w:szCs w:val="24"/>
        </w:rPr>
        <w:t>ю</w:t>
      </w:r>
      <w:r>
        <w:rPr>
          <w:rFonts w:ascii="Times New Roman" w:eastAsia="Times New Roman" w:hAnsi="Times New Roman" w:cs="Times New Roman"/>
          <w:b/>
          <w:bCs/>
          <w:color w:val="000000"/>
          <w:spacing w:val="-4"/>
          <w:w w:val="99"/>
          <w:sz w:val="24"/>
          <w:szCs w:val="24"/>
        </w:rPr>
        <w:t>щ</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 xml:space="preserve">х </w:t>
      </w:r>
      <w:r>
        <w:rPr>
          <w:rFonts w:ascii="Times New Roman" w:eastAsia="Times New Roman" w:hAnsi="Times New Roman" w:cs="Times New Roman"/>
          <w:b/>
          <w:bCs/>
          <w:color w:val="000000"/>
          <w:spacing w:val="2"/>
          <w:sz w:val="24"/>
          <w:szCs w:val="24"/>
        </w:rPr>
        <w:t>у</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1"/>
          <w:w w:val="99"/>
          <w:sz w:val="24"/>
          <w:szCs w:val="24"/>
        </w:rPr>
        <w:t>й</w:t>
      </w:r>
      <w:r>
        <w:rPr>
          <w:rFonts w:ascii="Times New Roman" w:eastAsia="Times New Roman" w:hAnsi="Times New Roman" w:cs="Times New Roman"/>
          <w:b/>
          <w:bCs/>
          <w:color w:val="000000"/>
          <w:sz w:val="24"/>
          <w:szCs w:val="24"/>
        </w:rPr>
        <w:t>:</w:t>
      </w:r>
    </w:p>
    <w:p w:rsidR="00463549" w:rsidRDefault="00463549" w:rsidP="00463549">
      <w:pPr>
        <w:widowControl w:val="0"/>
        <w:tabs>
          <w:tab w:val="left" w:pos="1073"/>
          <w:tab w:val="left" w:pos="2342"/>
          <w:tab w:val="left" w:pos="3212"/>
          <w:tab w:val="left" w:pos="4728"/>
          <w:tab w:val="left" w:pos="5728"/>
          <w:tab w:val="left" w:pos="7090"/>
          <w:tab w:val="left" w:pos="8520"/>
        </w:tabs>
        <w:spacing w:after="0"/>
        <w:ind w:left="1" w:right="-1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z w:val="24"/>
          <w:szCs w:val="24"/>
        </w:rPr>
        <w:tab/>
        <w:t>спор</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ab/>
        <w:t>фо</w:t>
      </w:r>
      <w:r>
        <w:rPr>
          <w:rFonts w:ascii="Times New Roman" w:eastAsia="Times New Roman" w:hAnsi="Times New Roman" w:cs="Times New Roman"/>
          <w:color w:val="000000"/>
          <w:spacing w:val="2"/>
          <w:sz w:val="24"/>
          <w:szCs w:val="24"/>
        </w:rPr>
        <w:t>рм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ребован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те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бе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соблюд</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ческие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вып</w:t>
      </w:r>
      <w:r>
        <w:rPr>
          <w:rFonts w:ascii="Times New Roman" w:eastAsia="Times New Roman" w:hAnsi="Times New Roman" w:cs="Times New Roman"/>
          <w:color w:val="000000"/>
          <w:w w:val="99"/>
          <w:sz w:val="24"/>
          <w:szCs w:val="24"/>
        </w:rPr>
        <w:t>ол</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z w:val="24"/>
          <w:szCs w:val="24"/>
        </w:rPr>
        <w:t xml:space="preserve"> ф</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зи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раж</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ний</w:t>
      </w:r>
      <w:r>
        <w:rPr>
          <w:rFonts w:ascii="Times New Roman" w:eastAsia="Times New Roman" w:hAnsi="Times New Roman" w:cs="Times New Roman"/>
          <w:color w:val="000000"/>
          <w:sz w:val="24"/>
          <w:szCs w:val="24"/>
        </w:rPr>
        <w:t>;</w:t>
      </w:r>
    </w:p>
    <w:p w:rsidR="00463549" w:rsidRDefault="00463549" w:rsidP="00463549">
      <w:pPr>
        <w:widowControl w:val="0"/>
        <w:spacing w:after="0"/>
        <w:ind w:left="1" w:right="-15"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меющ</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ния</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оянии</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дор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вья,</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эт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м мот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ческими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пражне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оло</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 ф</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зи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змож</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кото</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елем;</w:t>
      </w:r>
    </w:p>
    <w:p w:rsidR="00463549" w:rsidRDefault="00463549" w:rsidP="00463549">
      <w:pPr>
        <w:widowControl w:val="0"/>
        <w:spacing w:after="0" w:line="275" w:lineRule="auto"/>
        <w:ind w:left="1" w:right="-14"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остоя</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демонс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сдвиги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формирова</w:t>
      </w:r>
      <w:r>
        <w:rPr>
          <w:rFonts w:ascii="Times New Roman" w:eastAsia="Times New Roman" w:hAnsi="Times New Roman" w:cs="Times New Roman"/>
          <w:color w:val="000000"/>
          <w:w w:val="99"/>
          <w:sz w:val="24"/>
          <w:szCs w:val="24"/>
        </w:rPr>
        <w:t>нии</w:t>
      </w:r>
      <w:r>
        <w:rPr>
          <w:rFonts w:ascii="Times New Roman" w:eastAsia="Times New Roman" w:hAnsi="Times New Roman" w:cs="Times New Roman"/>
          <w:color w:val="000000"/>
          <w:sz w:val="24"/>
          <w:szCs w:val="24"/>
        </w:rPr>
        <w:t xml:space="preserve"> кач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ческих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-волев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четв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w w:val="99"/>
          <w:sz w:val="24"/>
          <w:szCs w:val="24"/>
        </w:rPr>
        <w:t>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еш</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сда</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ржда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pacing w:val="2"/>
          <w:sz w:val="24"/>
          <w:szCs w:val="24"/>
        </w:rPr>
        <w:t>0</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сех</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емых</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роках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ормат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вов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 ф</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 во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p>
    <w:p w:rsidR="00463549" w:rsidRDefault="00463549" w:rsidP="00463549">
      <w:pPr>
        <w:widowControl w:val="0"/>
        <w:tabs>
          <w:tab w:val="left" w:pos="1260"/>
          <w:tab w:val="left" w:pos="1885"/>
          <w:tab w:val="left" w:pos="3424"/>
          <w:tab w:val="left" w:pos="4312"/>
          <w:tab w:val="left" w:pos="4665"/>
          <w:tab w:val="left" w:pos="5513"/>
          <w:tab w:val="left" w:pos="7322"/>
          <w:tab w:val="left" w:pos="9219"/>
        </w:tabs>
        <w:spacing w:after="0" w:line="275" w:lineRule="auto"/>
        <w:ind w:left="1" w:right="-14"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яет</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еоре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ческие</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гие</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аде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 дос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пн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авы</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аня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ос</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омо</w:t>
      </w:r>
      <w:r>
        <w:rPr>
          <w:rFonts w:ascii="Times New Roman" w:eastAsia="Times New Roman" w:hAnsi="Times New Roman" w:cs="Times New Roman"/>
          <w:color w:val="000000"/>
          <w:spacing w:val="-2"/>
          <w:w w:val="99"/>
          <w:sz w:val="24"/>
          <w:szCs w:val="24"/>
        </w:rPr>
        <w:t>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стве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ab/>
        <w:t>ор</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рока,</w:t>
      </w:r>
      <w:r>
        <w:rPr>
          <w:rFonts w:ascii="Times New Roman" w:eastAsia="Times New Roman" w:hAnsi="Times New Roman" w:cs="Times New Roman"/>
          <w:color w:val="000000"/>
          <w:sz w:val="24"/>
          <w:szCs w:val="24"/>
        </w:rPr>
        <w:tab/>
        <w:t>а</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акже</w:t>
      </w:r>
      <w:r>
        <w:rPr>
          <w:rFonts w:ascii="Times New Roman" w:eastAsia="Times New Roman" w:hAnsi="Times New Roman" w:cs="Times New Roman"/>
          <w:color w:val="000000"/>
          <w:sz w:val="24"/>
          <w:szCs w:val="24"/>
        </w:rPr>
        <w:tab/>
        <w:t>необ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мыми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еоре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ическ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ракт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в обла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ы.</w:t>
      </w:r>
    </w:p>
    <w:p w:rsidR="00463549" w:rsidRDefault="00463549" w:rsidP="00463549">
      <w:pPr>
        <w:widowControl w:val="0"/>
        <w:spacing w:after="0" w:line="240" w:lineRule="auto"/>
        <w:ind w:left="72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 (о</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 xml:space="preserve">ично) </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 xml:space="preserve"> за</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w w:val="99"/>
          <w:sz w:val="24"/>
          <w:szCs w:val="24"/>
        </w:rPr>
        <w:t>мо</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ду</w:t>
      </w:r>
      <w:r>
        <w:rPr>
          <w:rFonts w:ascii="Times New Roman" w:eastAsia="Times New Roman" w:hAnsi="Times New Roman" w:cs="Times New Roman"/>
          <w:b/>
          <w:bCs/>
          <w:color w:val="000000"/>
          <w:spacing w:val="1"/>
          <w:w w:val="99"/>
          <w:sz w:val="24"/>
          <w:szCs w:val="24"/>
        </w:rPr>
        <w:t>ю</w:t>
      </w:r>
      <w:r>
        <w:rPr>
          <w:rFonts w:ascii="Times New Roman" w:eastAsia="Times New Roman" w:hAnsi="Times New Roman" w:cs="Times New Roman"/>
          <w:b/>
          <w:bCs/>
          <w:color w:val="000000"/>
          <w:spacing w:val="-5"/>
          <w:w w:val="99"/>
          <w:sz w:val="24"/>
          <w:szCs w:val="24"/>
        </w:rPr>
        <w:t>щ</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ус</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1"/>
          <w:w w:val="99"/>
          <w:sz w:val="24"/>
          <w:szCs w:val="24"/>
        </w:rPr>
        <w:t>й</w:t>
      </w:r>
      <w:r>
        <w:rPr>
          <w:rFonts w:ascii="Times New Roman" w:eastAsia="Times New Roman" w:hAnsi="Times New Roman" w:cs="Times New Roman"/>
          <w:b/>
          <w:bCs/>
          <w:color w:val="000000"/>
          <w:sz w:val="24"/>
          <w:szCs w:val="24"/>
        </w:rPr>
        <w:t>:</w:t>
      </w:r>
    </w:p>
    <w:p w:rsidR="00463549" w:rsidRDefault="00463549" w:rsidP="00463549">
      <w:pPr>
        <w:widowControl w:val="0"/>
        <w:spacing w:after="0"/>
        <w:ind w:left="1" w:right="-13"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орт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фор</w:t>
      </w:r>
      <w:r>
        <w:rPr>
          <w:rFonts w:ascii="Times New Roman" w:eastAsia="Times New Roman" w:hAnsi="Times New Roman" w:cs="Times New Roman"/>
          <w:color w:val="000000"/>
          <w:spacing w:val="5"/>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ребован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ке бе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асност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соблюд</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ческие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вып</w:t>
      </w:r>
      <w:r>
        <w:rPr>
          <w:rFonts w:ascii="Times New Roman" w:eastAsia="Times New Roman" w:hAnsi="Times New Roman" w:cs="Times New Roman"/>
          <w:color w:val="000000"/>
          <w:w w:val="99"/>
          <w:sz w:val="24"/>
          <w:szCs w:val="24"/>
        </w:rPr>
        <w:t>ол</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z w:val="24"/>
          <w:szCs w:val="24"/>
        </w:rPr>
        <w:t xml:space="preserve"> ф</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зи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раж</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ний</w:t>
      </w:r>
      <w:r>
        <w:rPr>
          <w:rFonts w:ascii="Times New Roman" w:eastAsia="Times New Roman" w:hAnsi="Times New Roman" w:cs="Times New Roman"/>
          <w:color w:val="000000"/>
          <w:sz w:val="24"/>
          <w:szCs w:val="24"/>
        </w:rPr>
        <w:t>;</w:t>
      </w:r>
    </w:p>
    <w:p w:rsidR="00463549" w:rsidRDefault="00463549" w:rsidP="00463549">
      <w:pPr>
        <w:widowControl w:val="0"/>
        <w:spacing w:after="0" w:line="275" w:lineRule="auto"/>
        <w:ind w:left="1" w:right="-19"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меющ</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выраж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нные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оянии</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дор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 сто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мот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ическими</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праж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ожнос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орые</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ем;</w:t>
      </w:r>
    </w:p>
    <w:p w:rsidR="00463549" w:rsidRDefault="00463549" w:rsidP="00463549">
      <w:pPr>
        <w:widowControl w:val="0"/>
        <w:spacing w:after="0" w:line="275" w:lineRule="auto"/>
        <w:ind w:left="1" w:right="-13"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остоя</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роках</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демонс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z w:val="24"/>
          <w:szCs w:val="24"/>
        </w:rPr>
        <w:t>сдв</w:t>
      </w:r>
      <w:r>
        <w:rPr>
          <w:rFonts w:ascii="Times New Roman" w:eastAsia="Times New Roman" w:hAnsi="Times New Roman" w:cs="Times New Roman"/>
          <w:color w:val="000000"/>
          <w:w w:val="99"/>
          <w:sz w:val="24"/>
          <w:szCs w:val="24"/>
        </w:rPr>
        <w:t>иги</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z w:val="24"/>
          <w:szCs w:val="24"/>
        </w:rPr>
        <w:t>в форм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ических</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или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мор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овол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вых</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 теч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тверт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p>
    <w:p w:rsidR="00463549" w:rsidRDefault="00463549" w:rsidP="00463549">
      <w:pPr>
        <w:widowControl w:val="0"/>
        <w:spacing w:after="0"/>
        <w:ind w:left="1" w:right="-53"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чащ</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еш</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вержд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все</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4"/>
          <w:sz w:val="24"/>
          <w:szCs w:val="24"/>
        </w:rPr>
        <w:t>б</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емые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роках</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ормат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вы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 ф</w:t>
      </w:r>
      <w:r>
        <w:rPr>
          <w:rFonts w:ascii="Times New Roman" w:eastAsia="Times New Roman" w:hAnsi="Times New Roman" w:cs="Times New Roman"/>
          <w:color w:val="000000"/>
          <w:w w:val="99"/>
          <w:sz w:val="24"/>
          <w:szCs w:val="24"/>
        </w:rPr>
        <w:t>из</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ческо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 для 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 во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p>
    <w:p w:rsidR="00463549" w:rsidRDefault="00463549" w:rsidP="00463549">
      <w:pPr>
        <w:widowControl w:val="0"/>
        <w:spacing w:after="0"/>
        <w:ind w:left="1" w:right="-15"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чащ</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яет</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иные</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аде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 дос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пн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авы</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аня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ос</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омо</w:t>
      </w:r>
      <w:r>
        <w:rPr>
          <w:rFonts w:ascii="Times New Roman" w:eastAsia="Times New Roman" w:hAnsi="Times New Roman" w:cs="Times New Roman"/>
          <w:color w:val="000000"/>
          <w:spacing w:val="-2"/>
          <w:w w:val="99"/>
          <w:sz w:val="24"/>
          <w:szCs w:val="24"/>
        </w:rPr>
        <w:t>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стве школ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сор</w:t>
      </w:r>
      <w:r w:rsidRPr="00463549">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в</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ов</w:t>
      </w:r>
      <w:r w:rsidRPr="00463549">
        <w:rPr>
          <w:rFonts w:ascii="Times New Roman" w:eastAsia="Times New Roman" w:hAnsi="Times New Roman" w:cs="Times New Roman"/>
          <w:color w:val="000000"/>
          <w:sz w:val="24"/>
          <w:szCs w:val="24"/>
        </w:rPr>
        <w:t>ани</w:t>
      </w:r>
      <w:r>
        <w:rPr>
          <w:rFonts w:ascii="Times New Roman" w:eastAsia="Times New Roman" w:hAnsi="Times New Roman" w:cs="Times New Roman"/>
          <w:color w:val="000000"/>
          <w:sz w:val="24"/>
          <w:szCs w:val="24"/>
        </w:rPr>
        <w:t>й</w:t>
      </w:r>
      <w:r w:rsidRPr="00463549">
        <w:rPr>
          <w:rFonts w:ascii="Times New Roman" w:eastAsia="Times New Roman" w:hAnsi="Times New Roman" w:cs="Times New Roman"/>
          <w:color w:val="000000"/>
          <w:sz w:val="24"/>
          <w:szCs w:val="24"/>
        </w:rPr>
        <w:t xml:space="preserve"> и</w:t>
      </w:r>
      <w:r>
        <w:rPr>
          <w:rFonts w:ascii="Times New Roman" w:eastAsia="Times New Roman" w:hAnsi="Times New Roman" w:cs="Times New Roman"/>
          <w:color w:val="000000"/>
          <w:sz w:val="24"/>
          <w:szCs w:val="24"/>
        </w:rPr>
        <w:t>ли</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орга</w:t>
      </w:r>
      <w:r w:rsidRPr="00463549">
        <w:rPr>
          <w:rFonts w:ascii="Times New Roman" w:eastAsia="Times New Roman" w:hAnsi="Times New Roman" w:cs="Times New Roman"/>
          <w:color w:val="000000"/>
          <w:sz w:val="24"/>
          <w:szCs w:val="24"/>
        </w:rPr>
        <w:t>низ</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ци</w:t>
      </w:r>
      <w:r>
        <w:rPr>
          <w:rFonts w:ascii="Times New Roman" w:eastAsia="Times New Roman" w:hAnsi="Times New Roman" w:cs="Times New Roman"/>
          <w:color w:val="000000"/>
          <w:sz w:val="24"/>
          <w:szCs w:val="24"/>
        </w:rPr>
        <w:t xml:space="preserve">и </w:t>
      </w:r>
      <w:r w:rsidRPr="00463549">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лассных</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Pr="00463549">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ор</w:t>
      </w:r>
      <w:r w:rsidRPr="00463549">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z w:val="24"/>
          <w:szCs w:val="24"/>
        </w:rPr>
        <w:t>вных</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меропр</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я</w:t>
      </w:r>
      <w:r w:rsidRPr="00463549">
        <w:rPr>
          <w:rFonts w:ascii="Times New Roman" w:eastAsia="Times New Roman" w:hAnsi="Times New Roman" w:cs="Times New Roman"/>
          <w:color w:val="000000"/>
          <w:sz w:val="24"/>
          <w:szCs w:val="24"/>
        </w:rPr>
        <w:t>тий</w:t>
      </w:r>
      <w:r>
        <w:rPr>
          <w:rFonts w:ascii="Times New Roman" w:eastAsia="Times New Roman" w:hAnsi="Times New Roman" w:cs="Times New Roman"/>
          <w:color w:val="000000"/>
          <w:sz w:val="24"/>
          <w:szCs w:val="24"/>
        </w:rPr>
        <w:t xml:space="preserve">, </w:t>
      </w:r>
      <w:r w:rsidRPr="00463549">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 также</w:t>
      </w:r>
      <w:r w:rsidRPr="00463549">
        <w:rPr>
          <w:rFonts w:ascii="Times New Roman" w:eastAsia="Times New Roman" w:hAnsi="Times New Roman" w:cs="Times New Roman"/>
          <w:color w:val="000000"/>
          <w:sz w:val="24"/>
          <w:szCs w:val="24"/>
        </w:rPr>
        <w:t xml:space="preserve"> н</w:t>
      </w:r>
      <w:r>
        <w:rPr>
          <w:rFonts w:ascii="Times New Roman" w:eastAsia="Times New Roman" w:hAnsi="Times New Roman" w:cs="Times New Roman"/>
          <w:color w:val="000000"/>
          <w:sz w:val="24"/>
          <w:szCs w:val="24"/>
        </w:rPr>
        <w:t>еоб</w:t>
      </w:r>
      <w:r w:rsidRPr="00463549">
        <w:rPr>
          <w:rFonts w:ascii="Times New Roman" w:eastAsia="Times New Roman" w:hAnsi="Times New Roman" w:cs="Times New Roman"/>
          <w:color w:val="000000"/>
          <w:sz w:val="24"/>
          <w:szCs w:val="24"/>
        </w:rPr>
        <w:t>хо</w:t>
      </w:r>
      <w:r>
        <w:rPr>
          <w:rFonts w:ascii="Times New Roman" w:eastAsia="Times New Roman" w:hAnsi="Times New Roman" w:cs="Times New Roman"/>
          <w:color w:val="000000"/>
          <w:sz w:val="24"/>
          <w:szCs w:val="24"/>
        </w:rPr>
        <w:t>д</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мы</w:t>
      </w:r>
      <w:r w:rsidRPr="00463549">
        <w:rPr>
          <w:rFonts w:ascii="Times New Roman" w:eastAsia="Times New Roman" w:hAnsi="Times New Roman" w:cs="Times New Roman"/>
          <w:color w:val="000000"/>
          <w:sz w:val="24"/>
          <w:szCs w:val="24"/>
        </w:rPr>
        <w:t>ми н</w:t>
      </w:r>
      <w:r>
        <w:rPr>
          <w:rFonts w:ascii="Times New Roman" w:eastAsia="Times New Roman" w:hAnsi="Times New Roman" w:cs="Times New Roman"/>
          <w:color w:val="000000"/>
          <w:sz w:val="24"/>
          <w:szCs w:val="24"/>
        </w:rPr>
        <w:t>авыка</w:t>
      </w:r>
      <w:r w:rsidRPr="00463549">
        <w:rPr>
          <w:rFonts w:ascii="Times New Roman" w:eastAsia="Times New Roman" w:hAnsi="Times New Roman" w:cs="Times New Roman"/>
          <w:color w:val="000000"/>
          <w:sz w:val="24"/>
          <w:szCs w:val="24"/>
        </w:rPr>
        <w:t xml:space="preserve">ми </w:t>
      </w:r>
      <w:r>
        <w:rPr>
          <w:rFonts w:ascii="Times New Roman" w:eastAsia="Times New Roman" w:hAnsi="Times New Roman" w:cs="Times New Roman"/>
          <w:color w:val="000000"/>
          <w:sz w:val="24"/>
          <w:szCs w:val="24"/>
        </w:rPr>
        <w:t>и</w:t>
      </w:r>
      <w:r w:rsidRPr="00463549">
        <w:rPr>
          <w:rFonts w:ascii="Times New Roman" w:eastAsia="Times New Roman" w:hAnsi="Times New Roman" w:cs="Times New Roman"/>
          <w:color w:val="000000"/>
          <w:sz w:val="24"/>
          <w:szCs w:val="24"/>
        </w:rPr>
        <w:t xml:space="preserve"> т</w:t>
      </w:r>
      <w:r>
        <w:rPr>
          <w:rFonts w:ascii="Times New Roman" w:eastAsia="Times New Roman" w:hAnsi="Times New Roman" w:cs="Times New Roman"/>
          <w:color w:val="000000"/>
          <w:sz w:val="24"/>
          <w:szCs w:val="24"/>
        </w:rPr>
        <w:t>еоре</w:t>
      </w:r>
      <w:r w:rsidRPr="00463549">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z w:val="24"/>
          <w:szCs w:val="24"/>
        </w:rPr>
        <w:t>ч</w:t>
      </w:r>
      <w:r w:rsidRPr="00463549">
        <w:rPr>
          <w:rFonts w:ascii="Times New Roman" w:eastAsia="Times New Roman" w:hAnsi="Times New Roman" w:cs="Times New Roman"/>
          <w:color w:val="000000"/>
          <w:sz w:val="24"/>
          <w:szCs w:val="24"/>
        </w:rPr>
        <w:t>ески</w:t>
      </w:r>
      <w:r>
        <w:rPr>
          <w:rFonts w:ascii="Times New Roman" w:eastAsia="Times New Roman" w:hAnsi="Times New Roman" w:cs="Times New Roman"/>
          <w:color w:val="000000"/>
          <w:sz w:val="24"/>
          <w:szCs w:val="24"/>
        </w:rPr>
        <w:t>ми</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Pr="00463549">
        <w:rPr>
          <w:rFonts w:ascii="Times New Roman" w:eastAsia="Times New Roman" w:hAnsi="Times New Roman" w:cs="Times New Roman"/>
          <w:color w:val="000000"/>
          <w:sz w:val="24"/>
          <w:szCs w:val="24"/>
        </w:rPr>
        <w:t xml:space="preserve"> п</w:t>
      </w:r>
      <w:r>
        <w:rPr>
          <w:rFonts w:ascii="Times New Roman" w:eastAsia="Times New Roman" w:hAnsi="Times New Roman" w:cs="Times New Roman"/>
          <w:color w:val="000000"/>
          <w:sz w:val="24"/>
          <w:szCs w:val="24"/>
        </w:rPr>
        <w:t>рак</w:t>
      </w:r>
      <w:r w:rsidRPr="00463549">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z w:val="24"/>
          <w:szCs w:val="24"/>
        </w:rPr>
        <w:t>че</w:t>
      </w:r>
      <w:r w:rsidRPr="00463549">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к</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ми</w:t>
      </w:r>
      <w:r w:rsidRPr="00463549">
        <w:rPr>
          <w:rFonts w:ascii="Times New Roman" w:eastAsia="Times New Roman" w:hAnsi="Times New Roman" w:cs="Times New Roman"/>
          <w:color w:val="000000"/>
          <w:sz w:val="24"/>
          <w:szCs w:val="24"/>
        </w:rPr>
        <w:t xml:space="preserve"> зн</w:t>
      </w:r>
      <w:r>
        <w:rPr>
          <w:rFonts w:ascii="Times New Roman" w:eastAsia="Times New Roman" w:hAnsi="Times New Roman" w:cs="Times New Roman"/>
          <w:color w:val="000000"/>
          <w:sz w:val="24"/>
          <w:szCs w:val="24"/>
        </w:rPr>
        <w:t>аниями</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w:t>
      </w:r>
      <w:r w:rsidRPr="00463549">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z w:val="24"/>
          <w:szCs w:val="24"/>
        </w:rPr>
        <w:t>ас</w:t>
      </w:r>
      <w:r w:rsidRPr="00463549">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z w:val="24"/>
          <w:szCs w:val="24"/>
        </w:rPr>
        <w:t xml:space="preserve"> ф</w:t>
      </w:r>
      <w:r w:rsidRPr="00463549">
        <w:rPr>
          <w:rFonts w:ascii="Times New Roman" w:eastAsia="Times New Roman" w:hAnsi="Times New Roman" w:cs="Times New Roman"/>
          <w:color w:val="000000"/>
          <w:sz w:val="24"/>
          <w:szCs w:val="24"/>
        </w:rPr>
        <w:t>изи</w:t>
      </w:r>
      <w:r>
        <w:rPr>
          <w:rFonts w:ascii="Times New Roman" w:eastAsia="Times New Roman" w:hAnsi="Times New Roman" w:cs="Times New Roman"/>
          <w:color w:val="000000"/>
          <w:sz w:val="24"/>
          <w:szCs w:val="24"/>
        </w:rPr>
        <w:t>че</w:t>
      </w:r>
      <w:r w:rsidRPr="00463549">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ко</w:t>
      </w:r>
      <w:r w:rsidRPr="00463549">
        <w:rPr>
          <w:rFonts w:ascii="Times New Roman" w:eastAsia="Times New Roman" w:hAnsi="Times New Roman" w:cs="Times New Roman"/>
          <w:color w:val="000000"/>
          <w:sz w:val="24"/>
          <w:szCs w:val="24"/>
        </w:rPr>
        <w:t>й ку</w:t>
      </w:r>
      <w:r>
        <w:rPr>
          <w:rFonts w:ascii="Times New Roman" w:eastAsia="Times New Roman" w:hAnsi="Times New Roman" w:cs="Times New Roman"/>
          <w:color w:val="000000"/>
          <w:sz w:val="24"/>
          <w:szCs w:val="24"/>
        </w:rPr>
        <w:t>ль</w:t>
      </w:r>
      <w:r w:rsidRPr="00463549">
        <w:rPr>
          <w:rFonts w:ascii="Times New Roman" w:eastAsia="Times New Roman" w:hAnsi="Times New Roman" w:cs="Times New Roman"/>
          <w:color w:val="000000"/>
          <w:sz w:val="24"/>
          <w:szCs w:val="24"/>
        </w:rPr>
        <w:t>ту</w:t>
      </w:r>
      <w:r>
        <w:rPr>
          <w:rFonts w:ascii="Times New Roman" w:eastAsia="Times New Roman" w:hAnsi="Times New Roman" w:cs="Times New Roman"/>
          <w:color w:val="000000"/>
          <w:sz w:val="24"/>
          <w:szCs w:val="24"/>
        </w:rPr>
        <w:t>ры.</w:t>
      </w:r>
    </w:p>
    <w:p w:rsidR="00463549" w:rsidRDefault="00463549" w:rsidP="00463549">
      <w:pPr>
        <w:widowControl w:val="0"/>
        <w:spacing w:after="0"/>
        <w:ind w:left="1" w:right="-15" w:firstLine="719"/>
        <w:jc w:val="both"/>
        <w:rPr>
          <w:rFonts w:ascii="Times New Roman" w:eastAsia="Times New Roman" w:hAnsi="Times New Roman" w:cs="Times New Roman"/>
          <w:color w:val="000000"/>
          <w:sz w:val="24"/>
          <w:szCs w:val="24"/>
        </w:rPr>
      </w:pPr>
      <w:r w:rsidRPr="00463549">
        <w:rPr>
          <w:rFonts w:ascii="Times New Roman" w:eastAsia="Times New Roman" w:hAnsi="Times New Roman" w:cs="Times New Roman"/>
          <w:color w:val="000000"/>
          <w:sz w:val="24"/>
          <w:szCs w:val="24"/>
        </w:rPr>
        <w:t>Оц</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z w:val="24"/>
          <w:szCs w:val="24"/>
        </w:rPr>
        <w:t>вая</w:t>
      </w:r>
      <w:r>
        <w:rPr>
          <w:rFonts w:ascii="Times New Roman" w:eastAsia="Times New Roman" w:hAnsi="Times New Roman" w:cs="Times New Roman"/>
          <w:color w:val="000000"/>
          <w:sz w:val="24"/>
          <w:szCs w:val="24"/>
        </w:rPr>
        <w:tab/>
      </w:r>
      <w:r w:rsidRPr="00463549">
        <w:rPr>
          <w:rFonts w:ascii="Times New Roman" w:eastAsia="Times New Roman" w:hAnsi="Times New Roman" w:cs="Times New Roman"/>
          <w:color w:val="000000"/>
          <w:sz w:val="24"/>
          <w:szCs w:val="24"/>
        </w:rPr>
        <w:t>усп</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хи</w:t>
      </w:r>
      <w:r>
        <w:rPr>
          <w:rFonts w:ascii="Times New Roman" w:eastAsia="Times New Roman" w:hAnsi="Times New Roman" w:cs="Times New Roman"/>
          <w:color w:val="000000"/>
          <w:sz w:val="24"/>
          <w:szCs w:val="24"/>
        </w:rPr>
        <w:tab/>
      </w:r>
      <w:r w:rsidRPr="00463549">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t>ф</w:t>
      </w:r>
      <w:r w:rsidRPr="00463549">
        <w:rPr>
          <w:rFonts w:ascii="Times New Roman" w:eastAsia="Times New Roman" w:hAnsi="Times New Roman" w:cs="Times New Roman"/>
          <w:color w:val="000000"/>
          <w:sz w:val="24"/>
          <w:szCs w:val="24"/>
        </w:rPr>
        <w:t>из</w:t>
      </w:r>
      <w:r>
        <w:rPr>
          <w:rFonts w:ascii="Times New Roman" w:eastAsia="Times New Roman" w:hAnsi="Times New Roman" w:cs="Times New Roman"/>
          <w:color w:val="000000"/>
          <w:sz w:val="24"/>
          <w:szCs w:val="24"/>
        </w:rPr>
        <w:t>иче</w:t>
      </w:r>
      <w:r w:rsidRPr="00463549">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z w:val="24"/>
          <w:szCs w:val="24"/>
        </w:rPr>
        <w:tab/>
      </w:r>
      <w:r w:rsidRPr="00463549">
        <w:rPr>
          <w:rFonts w:ascii="Times New Roman" w:eastAsia="Times New Roman" w:hAnsi="Times New Roman" w:cs="Times New Roman"/>
          <w:color w:val="000000"/>
          <w:sz w:val="24"/>
          <w:szCs w:val="24"/>
        </w:rPr>
        <w:t>ку</w:t>
      </w:r>
      <w:r>
        <w:rPr>
          <w:rFonts w:ascii="Times New Roman" w:eastAsia="Times New Roman" w:hAnsi="Times New Roman" w:cs="Times New Roman"/>
          <w:color w:val="000000"/>
          <w:sz w:val="24"/>
          <w:szCs w:val="24"/>
        </w:rPr>
        <w:t>ль</w:t>
      </w:r>
      <w:r w:rsidRPr="00463549">
        <w:rPr>
          <w:rFonts w:ascii="Times New Roman" w:eastAsia="Times New Roman" w:hAnsi="Times New Roman" w:cs="Times New Roman"/>
          <w:color w:val="000000"/>
          <w:sz w:val="24"/>
          <w:szCs w:val="24"/>
        </w:rPr>
        <w:t>тур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пр</w:t>
      </w:r>
      <w:r w:rsidRPr="00463549">
        <w:rPr>
          <w:rFonts w:ascii="Times New Roman" w:eastAsia="Times New Roman" w:hAnsi="Times New Roman" w:cs="Times New Roman"/>
          <w:color w:val="000000"/>
          <w:sz w:val="24"/>
          <w:szCs w:val="24"/>
        </w:rPr>
        <w:t>ини</w:t>
      </w:r>
      <w:r>
        <w:rPr>
          <w:rFonts w:ascii="Times New Roman" w:eastAsia="Times New Roman" w:hAnsi="Times New Roman" w:cs="Times New Roman"/>
          <w:color w:val="000000"/>
          <w:sz w:val="24"/>
          <w:szCs w:val="24"/>
        </w:rPr>
        <w:t>ма</w:t>
      </w:r>
      <w:r w:rsidRPr="00463549">
        <w:rPr>
          <w:rFonts w:ascii="Times New Roman" w:eastAsia="Times New Roman" w:hAnsi="Times New Roman" w:cs="Times New Roman"/>
          <w:color w:val="000000"/>
          <w:sz w:val="24"/>
          <w:szCs w:val="24"/>
        </w:rPr>
        <w:t>ют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z w:val="24"/>
          <w:szCs w:val="24"/>
        </w:rPr>
        <w:tab/>
        <w:t>во</w:t>
      </w:r>
      <w:r>
        <w:rPr>
          <w:rFonts w:ascii="Times New Roman" w:eastAsia="Times New Roman" w:hAnsi="Times New Roman" w:cs="Times New Roman"/>
          <w:color w:val="000000"/>
          <w:sz w:val="24"/>
          <w:szCs w:val="24"/>
        </w:rPr>
        <w:tab/>
        <w:t>вн</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ма</w:t>
      </w:r>
      <w:r w:rsidRPr="00463549">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z w:val="24"/>
          <w:szCs w:val="24"/>
        </w:rPr>
        <w:t xml:space="preserve">е </w:t>
      </w:r>
      <w:r w:rsidRPr="00463549">
        <w:rPr>
          <w:rFonts w:ascii="Times New Roman" w:eastAsia="Times New Roman" w:hAnsi="Times New Roman" w:cs="Times New Roman"/>
          <w:color w:val="000000"/>
          <w:sz w:val="24"/>
          <w:szCs w:val="24"/>
        </w:rPr>
        <w:t>ин</w:t>
      </w:r>
      <w:r>
        <w:rPr>
          <w:rFonts w:ascii="Times New Roman" w:eastAsia="Times New Roman" w:hAnsi="Times New Roman" w:cs="Times New Roman"/>
          <w:color w:val="000000"/>
          <w:sz w:val="24"/>
          <w:szCs w:val="24"/>
        </w:rPr>
        <w:t>д</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в</w:t>
      </w:r>
      <w:r w:rsidRPr="00463549">
        <w:rPr>
          <w:rFonts w:ascii="Times New Roman" w:eastAsia="Times New Roman" w:hAnsi="Times New Roman" w:cs="Times New Roman"/>
          <w:color w:val="000000"/>
          <w:sz w:val="24"/>
          <w:szCs w:val="24"/>
        </w:rPr>
        <w:t>идуа</w:t>
      </w:r>
      <w:r>
        <w:rPr>
          <w:rFonts w:ascii="Times New Roman" w:eastAsia="Times New Roman" w:hAnsi="Times New Roman" w:cs="Times New Roman"/>
          <w:color w:val="000000"/>
          <w:sz w:val="24"/>
          <w:szCs w:val="24"/>
        </w:rPr>
        <w:t>ль</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ые</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особ</w:t>
      </w:r>
      <w:r w:rsidRPr="00463549">
        <w:rPr>
          <w:rFonts w:ascii="Times New Roman" w:eastAsia="Times New Roman" w:hAnsi="Times New Roman" w:cs="Times New Roman"/>
          <w:color w:val="000000"/>
          <w:sz w:val="24"/>
          <w:szCs w:val="24"/>
        </w:rPr>
        <w:t>енн</w:t>
      </w:r>
      <w:r>
        <w:rPr>
          <w:rFonts w:ascii="Times New Roman" w:eastAsia="Times New Roman" w:hAnsi="Times New Roman" w:cs="Times New Roman"/>
          <w:color w:val="000000"/>
          <w:sz w:val="24"/>
          <w:szCs w:val="24"/>
        </w:rPr>
        <w:t>ост</w:t>
      </w:r>
      <w:r w:rsidRPr="00463549">
        <w:rPr>
          <w:rFonts w:ascii="Times New Roman" w:eastAsia="Times New Roman" w:hAnsi="Times New Roman" w:cs="Times New Roman"/>
          <w:color w:val="000000"/>
          <w:sz w:val="24"/>
          <w:szCs w:val="24"/>
        </w:rPr>
        <w:t>и уч</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z w:val="24"/>
          <w:szCs w:val="24"/>
        </w:rPr>
        <w:t>и</w:t>
      </w:r>
      <w:r w:rsidRPr="00463549">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ся,</w:t>
      </w:r>
      <w:r w:rsidRPr="00463549">
        <w:rPr>
          <w:rFonts w:ascii="Times New Roman" w:eastAsia="Times New Roman" w:hAnsi="Times New Roman" w:cs="Times New Roman"/>
          <w:color w:val="000000"/>
          <w:sz w:val="24"/>
          <w:szCs w:val="24"/>
        </w:rPr>
        <w:t xml:space="preserve"> зн</w:t>
      </w:r>
      <w:r>
        <w:rPr>
          <w:rFonts w:ascii="Times New Roman" w:eastAsia="Times New Roman" w:hAnsi="Times New Roman" w:cs="Times New Roman"/>
          <w:color w:val="000000"/>
          <w:sz w:val="24"/>
          <w:szCs w:val="24"/>
        </w:rPr>
        <w:t>ачимос</w:t>
      </w:r>
      <w:r w:rsidRPr="00463549">
        <w:rPr>
          <w:rFonts w:ascii="Times New Roman" w:eastAsia="Times New Roman" w:hAnsi="Times New Roman" w:cs="Times New Roman"/>
          <w:color w:val="000000"/>
          <w:sz w:val="24"/>
          <w:szCs w:val="24"/>
        </w:rPr>
        <w:t>ть к</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ор</w:t>
      </w:r>
      <w:r w:rsidRPr="00463549">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х</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w:t>
      </w:r>
      <w:r w:rsidRPr="00463549">
        <w:rPr>
          <w:rFonts w:ascii="Times New Roman" w:eastAsia="Times New Roman" w:hAnsi="Times New Roman" w:cs="Times New Roman"/>
          <w:color w:val="000000"/>
          <w:sz w:val="24"/>
          <w:szCs w:val="24"/>
        </w:rPr>
        <w:t>из</w:t>
      </w:r>
      <w:r>
        <w:rPr>
          <w:rFonts w:ascii="Times New Roman" w:eastAsia="Times New Roman" w:hAnsi="Times New Roman" w:cs="Times New Roman"/>
          <w:color w:val="000000"/>
          <w:sz w:val="24"/>
          <w:szCs w:val="24"/>
        </w:rPr>
        <w:t>иче</w:t>
      </w:r>
      <w:r w:rsidRPr="00463549">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ком</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Pr="00463549">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сп</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та</w:t>
      </w:r>
      <w:r w:rsidRPr="00463549">
        <w:rPr>
          <w:rFonts w:ascii="Times New Roman" w:eastAsia="Times New Roman" w:hAnsi="Times New Roman" w:cs="Times New Roman"/>
          <w:color w:val="000000"/>
          <w:sz w:val="24"/>
          <w:szCs w:val="24"/>
        </w:rPr>
        <w:t>нии</w:t>
      </w:r>
      <w:r>
        <w:rPr>
          <w:rFonts w:ascii="Times New Roman" w:eastAsia="Times New Roman" w:hAnsi="Times New Roman" w:cs="Times New Roman"/>
          <w:color w:val="000000"/>
          <w:sz w:val="24"/>
          <w:szCs w:val="24"/>
        </w:rPr>
        <w:t xml:space="preserve"> особ</w:t>
      </w:r>
      <w:r w:rsidRPr="00463549">
        <w:rPr>
          <w:rFonts w:ascii="Times New Roman" w:eastAsia="Times New Roman" w:hAnsi="Times New Roman" w:cs="Times New Roman"/>
          <w:color w:val="000000"/>
          <w:sz w:val="24"/>
          <w:szCs w:val="24"/>
        </w:rPr>
        <w:t>енн</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вел</w:t>
      </w:r>
      <w:r w:rsidRPr="00463549">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д</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в</w:t>
      </w:r>
      <w:r w:rsidRPr="00463549">
        <w:rPr>
          <w:rFonts w:ascii="Times New Roman" w:eastAsia="Times New Roman" w:hAnsi="Times New Roman" w:cs="Times New Roman"/>
          <w:color w:val="000000"/>
          <w:sz w:val="24"/>
          <w:szCs w:val="24"/>
        </w:rPr>
        <w:t>идуа</w:t>
      </w:r>
      <w:r>
        <w:rPr>
          <w:rFonts w:ascii="Times New Roman" w:eastAsia="Times New Roman" w:hAnsi="Times New Roman" w:cs="Times New Roman"/>
          <w:color w:val="000000"/>
          <w:sz w:val="24"/>
          <w:szCs w:val="24"/>
        </w:rPr>
        <w:t>ль</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ые</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w:t>
      </w:r>
      <w:r w:rsidRPr="00463549">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ен</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ос</w:t>
      </w:r>
      <w:r w:rsidRPr="00463549">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z w:val="24"/>
          <w:szCs w:val="24"/>
        </w:rPr>
        <w:t>,</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орые</w:t>
      </w:r>
      <w:r w:rsidRPr="00463549">
        <w:rPr>
          <w:rFonts w:ascii="Times New Roman" w:eastAsia="Times New Roman" w:hAnsi="Times New Roman" w:cs="Times New Roman"/>
          <w:color w:val="000000"/>
          <w:sz w:val="24"/>
          <w:szCs w:val="24"/>
        </w:rPr>
        <w:t xml:space="preserve"> н</w:t>
      </w:r>
      <w:r>
        <w:rPr>
          <w:rFonts w:ascii="Times New Roman" w:eastAsia="Times New Roman" w:hAnsi="Times New Roman" w:cs="Times New Roman"/>
          <w:color w:val="000000"/>
          <w:sz w:val="24"/>
          <w:szCs w:val="24"/>
        </w:rPr>
        <w:t>еоб</w:t>
      </w:r>
      <w:r w:rsidRPr="00463549">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rPr>
        <w:t>и</w:t>
      </w:r>
      <w:r w:rsidRPr="00463549">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 xml:space="preserve"> у</w:t>
      </w:r>
      <w:r>
        <w:rPr>
          <w:rFonts w:ascii="Times New Roman" w:eastAsia="Times New Roman" w:hAnsi="Times New Roman" w:cs="Times New Roman"/>
          <w:color w:val="000000"/>
          <w:sz w:val="24"/>
          <w:szCs w:val="24"/>
        </w:rPr>
        <w:t>чи</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ы</w:t>
      </w:r>
      <w:r w:rsidRPr="00463549">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z w:val="24"/>
          <w:szCs w:val="24"/>
        </w:rPr>
        <w:t>,</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мож</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о ра</w:t>
      </w:r>
      <w:r w:rsidRPr="00463549">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z w:val="24"/>
          <w:szCs w:val="24"/>
        </w:rPr>
        <w:t>де</w:t>
      </w:r>
      <w:r w:rsidRPr="00463549">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z w:val="24"/>
          <w:szCs w:val="24"/>
        </w:rPr>
        <w:t xml:space="preserve">ть </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а две</w:t>
      </w:r>
      <w:r w:rsidRPr="00463549">
        <w:rPr>
          <w:rFonts w:ascii="Times New Roman" w:eastAsia="Times New Roman" w:hAnsi="Times New Roman" w:cs="Times New Roman"/>
          <w:color w:val="000000"/>
          <w:sz w:val="24"/>
          <w:szCs w:val="24"/>
        </w:rPr>
        <w:t xml:space="preserve"> групп</w:t>
      </w:r>
      <w:r>
        <w:rPr>
          <w:rFonts w:ascii="Times New Roman" w:eastAsia="Times New Roman" w:hAnsi="Times New Roman" w:cs="Times New Roman"/>
          <w:color w:val="000000"/>
          <w:sz w:val="24"/>
          <w:szCs w:val="24"/>
        </w:rPr>
        <w:t>ы: телес</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 xml:space="preserve">ые и </w:t>
      </w:r>
      <w:r w:rsidRPr="00463549">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сих</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ч</w:t>
      </w:r>
      <w:r w:rsidRPr="00463549">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ск</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е.</w:t>
      </w:r>
    </w:p>
    <w:p w:rsidR="00463549" w:rsidRPr="00463549" w:rsidRDefault="00463549" w:rsidP="00463549">
      <w:pPr>
        <w:widowControl w:val="0"/>
        <w:spacing w:after="0"/>
        <w:ind w:left="1" w:right="-15"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Тел</w:t>
      </w:r>
      <w:r w:rsidRPr="00463549">
        <w:rPr>
          <w:rFonts w:ascii="Times New Roman" w:eastAsia="Times New Roman" w:hAnsi="Times New Roman" w:cs="Times New Roman"/>
          <w:color w:val="000000"/>
          <w:sz w:val="24"/>
          <w:szCs w:val="24"/>
        </w:rPr>
        <w:t>есн</w:t>
      </w:r>
      <w:r>
        <w:rPr>
          <w:rFonts w:ascii="Times New Roman" w:eastAsia="Times New Roman" w:hAnsi="Times New Roman" w:cs="Times New Roman"/>
          <w:color w:val="000000"/>
          <w:sz w:val="24"/>
          <w:szCs w:val="24"/>
        </w:rPr>
        <w:t>ые</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Pr="00463549">
        <w:rPr>
          <w:rFonts w:ascii="Times New Roman" w:eastAsia="Times New Roman" w:hAnsi="Times New Roman" w:cs="Times New Roman"/>
          <w:color w:val="000000"/>
          <w:sz w:val="24"/>
          <w:szCs w:val="24"/>
        </w:rPr>
        <w:t xml:space="preserve"> эт</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особ</w:t>
      </w:r>
      <w:r w:rsidRPr="00463549">
        <w:rPr>
          <w:rFonts w:ascii="Times New Roman" w:eastAsia="Times New Roman" w:hAnsi="Times New Roman" w:cs="Times New Roman"/>
          <w:color w:val="000000"/>
          <w:sz w:val="24"/>
          <w:szCs w:val="24"/>
        </w:rPr>
        <w:t>енн</w:t>
      </w:r>
      <w:r>
        <w:rPr>
          <w:rFonts w:ascii="Times New Roman" w:eastAsia="Times New Roman" w:hAnsi="Times New Roman" w:cs="Times New Roman"/>
          <w:color w:val="000000"/>
          <w:sz w:val="24"/>
          <w:szCs w:val="24"/>
        </w:rPr>
        <w:t>ос</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и</w:t>
      </w:r>
      <w:r w:rsidRPr="00463549">
        <w:rPr>
          <w:rFonts w:ascii="Times New Roman" w:eastAsia="Times New Roman" w:hAnsi="Times New Roman" w:cs="Times New Roman"/>
          <w:color w:val="000000"/>
          <w:sz w:val="24"/>
          <w:szCs w:val="24"/>
        </w:rPr>
        <w:t xml:space="preserve"> физи</w:t>
      </w:r>
      <w:r>
        <w:rPr>
          <w:rFonts w:ascii="Times New Roman" w:eastAsia="Times New Roman" w:hAnsi="Times New Roman" w:cs="Times New Roman"/>
          <w:color w:val="000000"/>
          <w:sz w:val="24"/>
          <w:szCs w:val="24"/>
        </w:rPr>
        <w:t>че</w:t>
      </w:r>
      <w:r w:rsidRPr="00463549">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кого</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w:t>
      </w:r>
      <w:r w:rsidRPr="00463549">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z w:val="24"/>
          <w:szCs w:val="24"/>
        </w:rPr>
        <w:t>ви</w:t>
      </w:r>
      <w:r w:rsidRPr="00463549">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z w:val="24"/>
          <w:szCs w:val="24"/>
        </w:rPr>
        <w:t>я</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w:t>
      </w:r>
      <w:r w:rsidRPr="00463549">
        <w:rPr>
          <w:rFonts w:ascii="Times New Roman" w:eastAsia="Times New Roman" w:hAnsi="Times New Roman" w:cs="Times New Roman"/>
          <w:color w:val="000000"/>
          <w:sz w:val="24"/>
          <w:szCs w:val="24"/>
        </w:rPr>
        <w:t>ин</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w:t>
      </w:r>
      <w:r w:rsidRPr="00463549">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z w:val="24"/>
          <w:szCs w:val="24"/>
        </w:rPr>
        <w:t>са</w:t>
      </w:r>
      <w:r w:rsidRPr="00463549">
        <w:rPr>
          <w:rFonts w:ascii="Times New Roman" w:eastAsia="Times New Roman" w:hAnsi="Times New Roman" w:cs="Times New Roman"/>
          <w:color w:val="000000"/>
          <w:sz w:val="24"/>
          <w:szCs w:val="24"/>
        </w:rPr>
        <w:t xml:space="preserve"> т</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w:t>
      </w:r>
      <w:r w:rsidRPr="00463549">
        <w:rPr>
          <w:rFonts w:ascii="Times New Roman" w:eastAsia="Times New Roman" w:hAnsi="Times New Roman" w:cs="Times New Roman"/>
          <w:color w:val="000000"/>
          <w:sz w:val="24"/>
          <w:szCs w:val="24"/>
        </w:rPr>
        <w:t>ип</w:t>
      </w:r>
      <w:r>
        <w:rPr>
          <w:rFonts w:ascii="Times New Roman" w:eastAsia="Times New Roman" w:hAnsi="Times New Roman" w:cs="Times New Roman"/>
          <w:color w:val="000000"/>
          <w:sz w:val="24"/>
          <w:szCs w:val="24"/>
        </w:rPr>
        <w:t xml:space="preserve"> те</w:t>
      </w:r>
      <w:r w:rsidRPr="00463549">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z w:val="24"/>
          <w:szCs w:val="24"/>
        </w:rPr>
        <w:t>ос</w:t>
      </w:r>
      <w:r w:rsidRPr="00463549">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z w:val="24"/>
          <w:szCs w:val="24"/>
        </w:rPr>
        <w:t>оже</w:t>
      </w:r>
      <w:r w:rsidRPr="00463549">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z w:val="24"/>
          <w:szCs w:val="24"/>
        </w:rPr>
        <w:t>я</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(асте</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д</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ы</w:t>
      </w:r>
      <w:r w:rsidRPr="0046354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ге</w:t>
      </w:r>
      <w:r w:rsidRPr="00463549">
        <w:rPr>
          <w:rFonts w:ascii="Times New Roman" w:eastAsia="Times New Roman" w:hAnsi="Times New Roman" w:cs="Times New Roman"/>
          <w:color w:val="000000"/>
          <w:sz w:val="24"/>
          <w:szCs w:val="24"/>
        </w:rPr>
        <w:t>стив</w:t>
      </w:r>
      <w:r>
        <w:rPr>
          <w:rFonts w:ascii="Times New Roman" w:eastAsia="Times New Roman" w:hAnsi="Times New Roman" w:cs="Times New Roman"/>
          <w:color w:val="000000"/>
          <w:sz w:val="24"/>
          <w:szCs w:val="24"/>
        </w:rPr>
        <w:t>ны</w:t>
      </w:r>
      <w:r w:rsidRPr="0046354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w:t>
      </w:r>
      <w:r w:rsidRPr="00463549">
        <w:rPr>
          <w:rFonts w:ascii="Times New Roman" w:eastAsia="Times New Roman" w:hAnsi="Times New Roman" w:cs="Times New Roman"/>
          <w:color w:val="000000"/>
          <w:sz w:val="24"/>
          <w:szCs w:val="24"/>
        </w:rPr>
        <w:t xml:space="preserve"> т</w:t>
      </w:r>
      <w:r>
        <w:rPr>
          <w:rFonts w:ascii="Times New Roman" w:eastAsia="Times New Roman" w:hAnsi="Times New Roman" w:cs="Times New Roman"/>
          <w:color w:val="000000"/>
          <w:sz w:val="24"/>
          <w:szCs w:val="24"/>
        </w:rPr>
        <w:t>оракал</w:t>
      </w:r>
      <w:r w:rsidRPr="00463549">
        <w:rPr>
          <w:rFonts w:ascii="Times New Roman" w:eastAsia="Times New Roman" w:hAnsi="Times New Roman" w:cs="Times New Roman"/>
          <w:color w:val="000000"/>
          <w:sz w:val="24"/>
          <w:szCs w:val="24"/>
        </w:rPr>
        <w:t>ьны</w:t>
      </w:r>
      <w:r>
        <w:rPr>
          <w:rFonts w:ascii="Times New Roman" w:eastAsia="Times New Roman" w:hAnsi="Times New Roman" w:cs="Times New Roman"/>
          <w:color w:val="000000"/>
          <w:sz w:val="24"/>
          <w:szCs w:val="24"/>
        </w:rPr>
        <w:t>й</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мы</w:t>
      </w:r>
      <w:r w:rsidRPr="00463549">
        <w:rPr>
          <w:rFonts w:ascii="Times New Roman" w:eastAsia="Times New Roman" w:hAnsi="Times New Roman" w:cs="Times New Roman"/>
          <w:color w:val="000000"/>
          <w:sz w:val="24"/>
          <w:szCs w:val="24"/>
        </w:rPr>
        <w:t>шечн</w:t>
      </w:r>
      <w:r>
        <w:rPr>
          <w:rFonts w:ascii="Times New Roman" w:eastAsia="Times New Roman" w:hAnsi="Times New Roman" w:cs="Times New Roman"/>
          <w:color w:val="000000"/>
          <w:sz w:val="24"/>
          <w:szCs w:val="24"/>
        </w:rPr>
        <w:t>ый).</w:t>
      </w:r>
      <w:r w:rsidRPr="00463549">
        <w:rPr>
          <w:rFonts w:ascii="Times New Roman" w:eastAsia="Times New Roman" w:hAnsi="Times New Roman" w:cs="Times New Roman"/>
          <w:color w:val="000000"/>
          <w:sz w:val="24"/>
          <w:szCs w:val="24"/>
        </w:rPr>
        <w:t xml:space="preserve"> Н</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бо</w:t>
      </w:r>
      <w:r w:rsidRPr="00463549">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z w:val="24"/>
          <w:szCs w:val="24"/>
        </w:rPr>
        <w:t>ее в</w:t>
      </w:r>
      <w:r w:rsidRPr="00463549">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z w:val="24"/>
          <w:szCs w:val="24"/>
        </w:rPr>
        <w:t>матель</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color w:val="000000"/>
          <w:sz w:val="24"/>
          <w:szCs w:val="24"/>
        </w:rPr>
        <w:t>дел</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кат</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тн</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z w:val="24"/>
          <w:szCs w:val="24"/>
        </w:rPr>
        <w:t>ения</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Pr="00463549">
        <w:rPr>
          <w:rFonts w:ascii="Times New Roman" w:eastAsia="Times New Roman" w:hAnsi="Times New Roman" w:cs="Times New Roman"/>
          <w:color w:val="000000"/>
          <w:sz w:val="24"/>
          <w:szCs w:val="24"/>
        </w:rPr>
        <w:t xml:space="preserve"> с</w:t>
      </w:r>
      <w:r>
        <w:rPr>
          <w:rFonts w:ascii="Times New Roman" w:eastAsia="Times New Roman" w:hAnsi="Times New Roman" w:cs="Times New Roman"/>
          <w:color w:val="000000"/>
          <w:sz w:val="24"/>
          <w:szCs w:val="24"/>
        </w:rPr>
        <w:t>ебе</w:t>
      </w:r>
      <w:r w:rsidRPr="00463549">
        <w:rPr>
          <w:rFonts w:ascii="Times New Roman" w:eastAsia="Times New Roman" w:hAnsi="Times New Roman" w:cs="Times New Roman"/>
          <w:color w:val="000000"/>
          <w:sz w:val="24"/>
          <w:szCs w:val="24"/>
        </w:rPr>
        <w:t xml:space="preserve"> п</w:t>
      </w:r>
      <w:r>
        <w:rPr>
          <w:rFonts w:ascii="Times New Roman" w:eastAsia="Times New Roman" w:hAnsi="Times New Roman" w:cs="Times New Roman"/>
          <w:color w:val="000000"/>
          <w:sz w:val="24"/>
          <w:szCs w:val="24"/>
        </w:rPr>
        <w:t>ри</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w:t>
      </w:r>
      <w:r w:rsidRPr="00463549">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z w:val="24"/>
          <w:szCs w:val="24"/>
        </w:rPr>
        <w:t>авл</w:t>
      </w:r>
      <w:r w:rsidRPr="00463549">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н</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и</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z w:val="24"/>
          <w:szCs w:val="24"/>
        </w:rPr>
        <w:t>енок</w:t>
      </w:r>
      <w:r w:rsidRPr="00463549">
        <w:rPr>
          <w:rFonts w:ascii="Times New Roman" w:eastAsia="Times New Roman" w:hAnsi="Times New Roman" w:cs="Times New Roman"/>
          <w:color w:val="000000"/>
          <w:sz w:val="24"/>
          <w:szCs w:val="24"/>
        </w:rPr>
        <w:t xml:space="preserve"> т</w:t>
      </w:r>
      <w:r>
        <w:rPr>
          <w:rFonts w:ascii="Times New Roman" w:eastAsia="Times New Roman" w:hAnsi="Times New Roman" w:cs="Times New Roman"/>
          <w:color w:val="000000"/>
          <w:sz w:val="24"/>
          <w:szCs w:val="24"/>
        </w:rPr>
        <w:t>ре</w:t>
      </w:r>
      <w:r w:rsidRPr="00463549">
        <w:rPr>
          <w:rFonts w:ascii="Times New Roman" w:eastAsia="Times New Roman" w:hAnsi="Times New Roman" w:cs="Times New Roman"/>
          <w:color w:val="000000"/>
          <w:sz w:val="24"/>
          <w:szCs w:val="24"/>
        </w:rPr>
        <w:t>бу</w:t>
      </w:r>
      <w:r>
        <w:rPr>
          <w:rFonts w:ascii="Times New Roman" w:eastAsia="Times New Roman" w:hAnsi="Times New Roman" w:cs="Times New Roman"/>
          <w:color w:val="000000"/>
          <w:sz w:val="24"/>
          <w:szCs w:val="24"/>
        </w:rPr>
        <w:t>ют</w:t>
      </w:r>
      <w:r w:rsidRPr="00463549">
        <w:rPr>
          <w:rFonts w:ascii="Times New Roman" w:eastAsia="Times New Roman" w:hAnsi="Times New Roman" w:cs="Times New Roman"/>
          <w:color w:val="000000"/>
          <w:sz w:val="24"/>
          <w:szCs w:val="24"/>
        </w:rPr>
        <w:t xml:space="preserve"> д</w:t>
      </w:r>
      <w:r>
        <w:rPr>
          <w:rFonts w:ascii="Times New Roman" w:eastAsia="Times New Roman" w:hAnsi="Times New Roman" w:cs="Times New Roman"/>
          <w:color w:val="000000"/>
          <w:sz w:val="24"/>
          <w:szCs w:val="24"/>
        </w:rPr>
        <w:t>ет</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д</w:t>
      </w:r>
      <w:r w:rsidRPr="00463549">
        <w:rPr>
          <w:rFonts w:ascii="Times New Roman" w:eastAsia="Times New Roman" w:hAnsi="Times New Roman" w:cs="Times New Roman"/>
          <w:color w:val="000000"/>
          <w:sz w:val="24"/>
          <w:szCs w:val="24"/>
        </w:rPr>
        <w:t>иг</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т</w:t>
      </w:r>
      <w:r w:rsidRPr="00463549">
        <w:rPr>
          <w:rFonts w:ascii="Times New Roman" w:eastAsia="Times New Roman" w:hAnsi="Times New Roman" w:cs="Times New Roman"/>
          <w:color w:val="000000"/>
          <w:sz w:val="24"/>
          <w:szCs w:val="24"/>
        </w:rPr>
        <w:t>ивн</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Pr="00463549">
        <w:rPr>
          <w:rFonts w:ascii="Times New Roman" w:eastAsia="Times New Roman" w:hAnsi="Times New Roman" w:cs="Times New Roman"/>
          <w:color w:val="000000"/>
          <w:sz w:val="24"/>
          <w:szCs w:val="24"/>
        </w:rPr>
        <w:t xml:space="preserve"> из</w:t>
      </w:r>
      <w:r>
        <w:rPr>
          <w:rFonts w:ascii="Times New Roman" w:eastAsia="Times New Roman" w:hAnsi="Times New Roman" w:cs="Times New Roman"/>
          <w:color w:val="000000"/>
          <w:sz w:val="24"/>
          <w:szCs w:val="24"/>
        </w:rPr>
        <w:t>быточ</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z w:val="24"/>
          <w:szCs w:val="24"/>
        </w:rPr>
        <w:t>ма</w:t>
      </w:r>
      <w:r w:rsidRPr="00463549">
        <w:rPr>
          <w:rFonts w:ascii="Times New Roman" w:eastAsia="Times New Roman" w:hAnsi="Times New Roman" w:cs="Times New Roman"/>
          <w:color w:val="000000"/>
          <w:sz w:val="24"/>
          <w:szCs w:val="24"/>
        </w:rPr>
        <w:t>сс</w:t>
      </w:r>
      <w:r>
        <w:rPr>
          <w:rFonts w:ascii="Times New Roman" w:eastAsia="Times New Roman" w:hAnsi="Times New Roman" w:cs="Times New Roman"/>
          <w:color w:val="000000"/>
          <w:sz w:val="24"/>
          <w:szCs w:val="24"/>
        </w:rPr>
        <w:t>ой)</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д</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ого</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Pr="00463549">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л</w:t>
      </w:r>
      <w:r w:rsidRPr="00463549">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бого)</w:t>
      </w:r>
      <w:r w:rsidRPr="00463549">
        <w:rPr>
          <w:rFonts w:ascii="Times New Roman" w:eastAsia="Times New Roman" w:hAnsi="Times New Roman" w:cs="Times New Roman"/>
          <w:color w:val="000000"/>
          <w:sz w:val="24"/>
          <w:szCs w:val="24"/>
        </w:rPr>
        <w:t xml:space="preserve"> т</w:t>
      </w:r>
      <w:r>
        <w:rPr>
          <w:rFonts w:ascii="Times New Roman" w:eastAsia="Times New Roman" w:hAnsi="Times New Roman" w:cs="Times New Roman"/>
          <w:color w:val="000000"/>
          <w:sz w:val="24"/>
          <w:szCs w:val="24"/>
        </w:rPr>
        <w:t>и</w:t>
      </w:r>
      <w:r w:rsidRPr="00463549">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 xml:space="preserve"> те</w:t>
      </w:r>
      <w:r>
        <w:rPr>
          <w:rFonts w:ascii="Times New Roman" w:eastAsia="Times New Roman" w:hAnsi="Times New Roman" w:cs="Times New Roman"/>
          <w:color w:val="000000"/>
          <w:sz w:val="24"/>
          <w:szCs w:val="24"/>
        </w:rPr>
        <w:t>лослож</w:t>
      </w:r>
      <w:r w:rsidRPr="00463549">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ния.</w:t>
      </w:r>
      <w:r w:rsidRPr="00463549">
        <w:rPr>
          <w:rFonts w:ascii="Times New Roman" w:eastAsia="Times New Roman" w:hAnsi="Times New Roman" w:cs="Times New Roman"/>
          <w:color w:val="000000"/>
          <w:sz w:val="24"/>
          <w:szCs w:val="24"/>
        </w:rPr>
        <w:t xml:space="preserve"> В </w:t>
      </w:r>
      <w:r>
        <w:rPr>
          <w:rFonts w:ascii="Times New Roman" w:eastAsia="Times New Roman" w:hAnsi="Times New Roman" w:cs="Times New Roman"/>
          <w:color w:val="000000"/>
          <w:sz w:val="24"/>
          <w:szCs w:val="24"/>
        </w:rPr>
        <w:t>ряде с</w:t>
      </w:r>
      <w:r w:rsidRPr="00463549">
        <w:rPr>
          <w:rFonts w:ascii="Times New Roman" w:eastAsia="Times New Roman" w:hAnsi="Times New Roman" w:cs="Times New Roman"/>
          <w:color w:val="000000"/>
          <w:sz w:val="24"/>
          <w:szCs w:val="24"/>
        </w:rPr>
        <w:t>луч</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в</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Pr="00463549">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дуе</w:t>
      </w:r>
      <w:r>
        <w:rPr>
          <w:rFonts w:ascii="Times New Roman" w:eastAsia="Times New Roman" w:hAnsi="Times New Roman" w:cs="Times New Roman"/>
          <w:color w:val="000000"/>
          <w:sz w:val="24"/>
          <w:szCs w:val="24"/>
        </w:rPr>
        <w:t>т</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w:t>
      </w:r>
      <w:r w:rsidRPr="00463549">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z w:val="24"/>
          <w:szCs w:val="24"/>
        </w:rPr>
        <w:t>ать</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Pr="00463549">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z w:val="24"/>
          <w:szCs w:val="24"/>
        </w:rPr>
        <w:t>ман</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 xml:space="preserve"> н</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w:t>
      </w:r>
      <w:r w:rsidRPr="00463549">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ен</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ос</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и</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роен</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я</w:t>
      </w:r>
      <w:r w:rsidRPr="00463549">
        <w:rPr>
          <w:rFonts w:ascii="Times New Roman" w:eastAsia="Times New Roman" w:hAnsi="Times New Roman" w:cs="Times New Roman"/>
          <w:color w:val="000000"/>
          <w:sz w:val="24"/>
          <w:szCs w:val="24"/>
        </w:rPr>
        <w:t xml:space="preserve"> т</w:t>
      </w:r>
      <w:r>
        <w:rPr>
          <w:rFonts w:ascii="Times New Roman" w:eastAsia="Times New Roman" w:hAnsi="Times New Roman" w:cs="Times New Roman"/>
          <w:color w:val="000000"/>
          <w:sz w:val="24"/>
          <w:szCs w:val="24"/>
        </w:rPr>
        <w:t>ела,</w:t>
      </w:r>
      <w:r w:rsidRPr="00463549">
        <w:rPr>
          <w:rFonts w:ascii="Times New Roman" w:eastAsia="Times New Roman" w:hAnsi="Times New Roman" w:cs="Times New Roman"/>
          <w:color w:val="000000"/>
          <w:sz w:val="24"/>
          <w:szCs w:val="24"/>
        </w:rPr>
        <w:t xml:space="preserve"> к</w:t>
      </w:r>
      <w:r>
        <w:rPr>
          <w:rFonts w:ascii="Times New Roman" w:eastAsia="Times New Roman" w:hAnsi="Times New Roman" w:cs="Times New Roman"/>
          <w:color w:val="000000"/>
          <w:sz w:val="24"/>
          <w:szCs w:val="24"/>
        </w:rPr>
        <w:t>ос</w:t>
      </w:r>
      <w:r w:rsidRPr="00463549">
        <w:rPr>
          <w:rFonts w:ascii="Times New Roman" w:eastAsia="Times New Roman" w:hAnsi="Times New Roman" w:cs="Times New Roman"/>
          <w:color w:val="000000"/>
          <w:sz w:val="24"/>
          <w:szCs w:val="24"/>
        </w:rPr>
        <w:t>тно</w:t>
      </w:r>
      <w:r>
        <w:rPr>
          <w:rFonts w:ascii="Times New Roman" w:eastAsia="Times New Roman" w:hAnsi="Times New Roman" w:cs="Times New Roman"/>
          <w:color w:val="000000"/>
          <w:sz w:val="24"/>
          <w:szCs w:val="24"/>
        </w:rPr>
        <w:t>-мыш</w:t>
      </w:r>
      <w:r w:rsidRPr="00463549">
        <w:rPr>
          <w:rFonts w:ascii="Times New Roman" w:eastAsia="Times New Roman" w:hAnsi="Times New Roman" w:cs="Times New Roman"/>
          <w:color w:val="000000"/>
          <w:sz w:val="24"/>
          <w:szCs w:val="24"/>
        </w:rPr>
        <w:t>ечн</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о а</w:t>
      </w:r>
      <w:r w:rsidRPr="00463549">
        <w:rPr>
          <w:rFonts w:ascii="Times New Roman" w:eastAsia="Times New Roman" w:hAnsi="Times New Roman" w:cs="Times New Roman"/>
          <w:color w:val="000000"/>
          <w:sz w:val="24"/>
          <w:szCs w:val="24"/>
        </w:rPr>
        <w:t>пп</w:t>
      </w:r>
      <w:r>
        <w:rPr>
          <w:rFonts w:ascii="Times New Roman" w:eastAsia="Times New Roman" w:hAnsi="Times New Roman" w:cs="Times New Roman"/>
          <w:color w:val="000000"/>
          <w:sz w:val="24"/>
          <w:szCs w:val="24"/>
        </w:rPr>
        <w:t>ар</w:t>
      </w:r>
      <w:r w:rsidRPr="00463549">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та,</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также</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вл</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яющ</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х</w:t>
      </w:r>
      <w:r w:rsidRPr="00463549">
        <w:rPr>
          <w:rFonts w:ascii="Times New Roman" w:eastAsia="Times New Roman" w:hAnsi="Times New Roman" w:cs="Times New Roman"/>
          <w:color w:val="000000"/>
          <w:sz w:val="24"/>
          <w:szCs w:val="24"/>
        </w:rPr>
        <w:t xml:space="preserve"> н</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овладение</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тд</w:t>
      </w:r>
      <w:r>
        <w:rPr>
          <w:rFonts w:ascii="Times New Roman" w:eastAsia="Times New Roman" w:hAnsi="Times New Roman" w:cs="Times New Roman"/>
          <w:color w:val="000000"/>
          <w:sz w:val="24"/>
          <w:szCs w:val="24"/>
        </w:rPr>
        <w:t>ель</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ыми</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w:t>
      </w:r>
      <w:r w:rsidRPr="00463549">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z w:val="24"/>
          <w:szCs w:val="24"/>
        </w:rPr>
        <w:t>делами</w:t>
      </w:r>
      <w:r w:rsidRPr="00463549">
        <w:rPr>
          <w:rFonts w:ascii="Times New Roman" w:eastAsia="Times New Roman" w:hAnsi="Times New Roman" w:cs="Times New Roman"/>
          <w:color w:val="000000"/>
          <w:sz w:val="24"/>
          <w:szCs w:val="24"/>
        </w:rPr>
        <w:t xml:space="preserve"> п</w:t>
      </w:r>
      <w:r>
        <w:rPr>
          <w:rFonts w:ascii="Times New Roman" w:eastAsia="Times New Roman" w:hAnsi="Times New Roman" w:cs="Times New Roman"/>
          <w:color w:val="000000"/>
          <w:sz w:val="24"/>
          <w:szCs w:val="24"/>
        </w:rPr>
        <w:t>рогра</w:t>
      </w:r>
      <w:r w:rsidRPr="00463549">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мы</w:t>
      </w:r>
      <w:r w:rsidRPr="00463549">
        <w:rPr>
          <w:rFonts w:ascii="Times New Roman" w:eastAsia="Times New Roman" w:hAnsi="Times New Roman" w:cs="Times New Roman"/>
          <w:color w:val="000000"/>
          <w:sz w:val="24"/>
          <w:szCs w:val="24"/>
        </w:rPr>
        <w:t xml:space="preserve"> или на</w:t>
      </w:r>
      <w:r>
        <w:rPr>
          <w:rFonts w:ascii="Times New Roman" w:eastAsia="Times New Roman" w:hAnsi="Times New Roman" w:cs="Times New Roman"/>
          <w:color w:val="000000"/>
          <w:sz w:val="24"/>
          <w:szCs w:val="24"/>
        </w:rPr>
        <w:t xml:space="preserve"> вы</w:t>
      </w:r>
      <w:r w:rsidRPr="00463549">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лн</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 xml:space="preserve"> н</w:t>
      </w:r>
      <w:r>
        <w:rPr>
          <w:rFonts w:ascii="Times New Roman" w:eastAsia="Times New Roman" w:hAnsi="Times New Roman" w:cs="Times New Roman"/>
          <w:color w:val="000000"/>
          <w:sz w:val="24"/>
          <w:szCs w:val="24"/>
        </w:rPr>
        <w:t>орм</w:t>
      </w:r>
      <w:r w:rsidRPr="00463549">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т</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в</w:t>
      </w:r>
      <w:r w:rsidRPr="00463549">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в.</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w:t>
      </w:r>
      <w:r w:rsidRPr="00463549">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ке</w:t>
      </w:r>
      <w:r w:rsidRPr="00463549">
        <w:rPr>
          <w:rFonts w:ascii="Times New Roman" w:eastAsia="Times New Roman" w:hAnsi="Times New Roman" w:cs="Times New Roman"/>
          <w:color w:val="000000"/>
          <w:sz w:val="24"/>
          <w:szCs w:val="24"/>
        </w:rPr>
        <w:t xml:space="preserve"> ус</w:t>
      </w:r>
      <w:r>
        <w:rPr>
          <w:rFonts w:ascii="Times New Roman" w:eastAsia="Times New Roman" w:hAnsi="Times New Roman" w:cs="Times New Roman"/>
          <w:color w:val="000000"/>
          <w:sz w:val="24"/>
          <w:szCs w:val="24"/>
        </w:rPr>
        <w:t>певаемос</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и</w:t>
      </w:r>
      <w:r w:rsidRPr="00463549">
        <w:rPr>
          <w:rFonts w:ascii="Times New Roman" w:eastAsia="Times New Roman" w:hAnsi="Times New Roman" w:cs="Times New Roman"/>
          <w:color w:val="000000"/>
          <w:sz w:val="24"/>
          <w:szCs w:val="24"/>
        </w:rPr>
        <w:t xml:space="preserve"> у</w:t>
      </w:r>
      <w:r>
        <w:rPr>
          <w:rFonts w:ascii="Times New Roman" w:eastAsia="Times New Roman" w:hAnsi="Times New Roman" w:cs="Times New Roman"/>
          <w:color w:val="000000"/>
          <w:sz w:val="24"/>
          <w:szCs w:val="24"/>
        </w:rPr>
        <w:t>ча</w:t>
      </w:r>
      <w:r w:rsidRPr="00463549">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z w:val="24"/>
          <w:szCs w:val="24"/>
        </w:rPr>
        <w:t>и</w:t>
      </w:r>
      <w:r w:rsidRPr="00463549">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ся</w:t>
      </w:r>
      <w:r w:rsidRPr="00463549">
        <w:rPr>
          <w:rFonts w:ascii="Times New Roman" w:eastAsia="Times New Roman" w:hAnsi="Times New Roman" w:cs="Times New Roman"/>
          <w:color w:val="000000"/>
          <w:sz w:val="24"/>
          <w:szCs w:val="24"/>
        </w:rPr>
        <w:t xml:space="preserve"> н</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мен</w:t>
      </w:r>
      <w:r w:rsidRPr="00463549">
        <w:rPr>
          <w:rFonts w:ascii="Times New Roman" w:eastAsia="Times New Roman" w:hAnsi="Times New Roman" w:cs="Times New Roman"/>
          <w:color w:val="000000"/>
          <w:sz w:val="24"/>
          <w:szCs w:val="24"/>
        </w:rPr>
        <w:t>ьш</w:t>
      </w:r>
      <w:r>
        <w:rPr>
          <w:rFonts w:ascii="Times New Roman" w:eastAsia="Times New Roman" w:hAnsi="Times New Roman" w:cs="Times New Roman"/>
          <w:color w:val="000000"/>
          <w:sz w:val="24"/>
          <w:szCs w:val="24"/>
        </w:rPr>
        <w:t>ее</w:t>
      </w:r>
      <w:r w:rsidRPr="00463549">
        <w:rPr>
          <w:rFonts w:ascii="Times New Roman" w:eastAsia="Times New Roman" w:hAnsi="Times New Roman" w:cs="Times New Roman"/>
          <w:color w:val="000000"/>
          <w:sz w:val="24"/>
          <w:szCs w:val="24"/>
        </w:rPr>
        <w:t xml:space="preserve"> зн</w:t>
      </w:r>
      <w:r>
        <w:rPr>
          <w:rFonts w:ascii="Times New Roman" w:eastAsia="Times New Roman" w:hAnsi="Times New Roman" w:cs="Times New Roman"/>
          <w:color w:val="000000"/>
          <w:sz w:val="24"/>
          <w:szCs w:val="24"/>
        </w:rPr>
        <w:t>ач</w:t>
      </w:r>
      <w:r w:rsidRPr="00463549">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н</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 xml:space="preserve"> и</w:t>
      </w:r>
      <w:r>
        <w:rPr>
          <w:rFonts w:ascii="Times New Roman" w:eastAsia="Times New Roman" w:hAnsi="Times New Roman" w:cs="Times New Roman"/>
          <w:color w:val="000000"/>
          <w:sz w:val="24"/>
          <w:szCs w:val="24"/>
        </w:rPr>
        <w:t>м</w:t>
      </w:r>
      <w:r w:rsidRPr="00463549">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z w:val="24"/>
          <w:szCs w:val="24"/>
        </w:rPr>
        <w:t>т также</w:t>
      </w:r>
      <w:r w:rsidRPr="00463549">
        <w:rPr>
          <w:rFonts w:ascii="Times New Roman" w:eastAsia="Times New Roman" w:hAnsi="Times New Roman" w:cs="Times New Roman"/>
          <w:color w:val="000000"/>
          <w:sz w:val="24"/>
          <w:szCs w:val="24"/>
        </w:rPr>
        <w:t xml:space="preserve"> уч</w:t>
      </w:r>
      <w:r>
        <w:rPr>
          <w:rFonts w:ascii="Times New Roman" w:eastAsia="Times New Roman" w:hAnsi="Times New Roman" w:cs="Times New Roman"/>
          <w:color w:val="000000"/>
          <w:sz w:val="24"/>
          <w:szCs w:val="24"/>
        </w:rPr>
        <w:t>ёт</w:t>
      </w:r>
      <w:r w:rsidRPr="00463549">
        <w:rPr>
          <w:rFonts w:ascii="Times New Roman" w:eastAsia="Times New Roman" w:hAnsi="Times New Roman" w:cs="Times New Roman"/>
          <w:color w:val="000000"/>
          <w:sz w:val="24"/>
          <w:szCs w:val="24"/>
        </w:rPr>
        <w:t xml:space="preserve"> п</w:t>
      </w:r>
      <w:r>
        <w:rPr>
          <w:rFonts w:ascii="Times New Roman" w:eastAsia="Times New Roman" w:hAnsi="Times New Roman" w:cs="Times New Roman"/>
          <w:color w:val="000000"/>
          <w:sz w:val="24"/>
          <w:szCs w:val="24"/>
        </w:rPr>
        <w:t>с</w:t>
      </w:r>
      <w:r w:rsidRPr="00463549">
        <w:rPr>
          <w:rFonts w:ascii="Times New Roman" w:eastAsia="Times New Roman" w:hAnsi="Times New Roman" w:cs="Times New Roman"/>
          <w:color w:val="000000"/>
          <w:sz w:val="24"/>
          <w:szCs w:val="24"/>
        </w:rPr>
        <w:t>ихи</w:t>
      </w:r>
      <w:r>
        <w:rPr>
          <w:rFonts w:ascii="Times New Roman" w:eastAsia="Times New Roman" w:hAnsi="Times New Roman" w:cs="Times New Roman"/>
          <w:color w:val="000000"/>
          <w:sz w:val="24"/>
          <w:szCs w:val="24"/>
        </w:rPr>
        <w:t>че</w:t>
      </w:r>
      <w:r w:rsidRPr="00463549">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к</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х</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особ</w:t>
      </w:r>
      <w:r w:rsidRPr="00463549">
        <w:rPr>
          <w:rFonts w:ascii="Times New Roman" w:eastAsia="Times New Roman" w:hAnsi="Times New Roman" w:cs="Times New Roman"/>
          <w:color w:val="000000"/>
          <w:sz w:val="24"/>
          <w:szCs w:val="24"/>
        </w:rPr>
        <w:t>енн</w:t>
      </w:r>
      <w:r>
        <w:rPr>
          <w:rFonts w:ascii="Times New Roman" w:eastAsia="Times New Roman" w:hAnsi="Times New Roman" w:cs="Times New Roman"/>
          <w:color w:val="000000"/>
          <w:sz w:val="24"/>
          <w:szCs w:val="24"/>
        </w:rPr>
        <w:t>ос</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ей</w:t>
      </w:r>
      <w:r w:rsidRPr="00463549">
        <w:rPr>
          <w:rFonts w:ascii="Times New Roman" w:eastAsia="Times New Roman" w:hAnsi="Times New Roman" w:cs="Times New Roman"/>
          <w:color w:val="000000"/>
          <w:sz w:val="24"/>
          <w:szCs w:val="24"/>
        </w:rPr>
        <w:t xml:space="preserve"> л</w:t>
      </w:r>
      <w:r>
        <w:rPr>
          <w:rFonts w:ascii="Times New Roman" w:eastAsia="Times New Roman" w:hAnsi="Times New Roman" w:cs="Times New Roman"/>
          <w:color w:val="000000"/>
          <w:sz w:val="24"/>
          <w:szCs w:val="24"/>
        </w:rPr>
        <w:t>ичнос</w:t>
      </w:r>
      <w:r w:rsidRPr="00463549">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z w:val="24"/>
          <w:szCs w:val="24"/>
        </w:rPr>
        <w:t>.</w:t>
      </w:r>
      <w:r w:rsidRPr="00463549">
        <w:rPr>
          <w:rFonts w:ascii="Times New Roman" w:eastAsia="Times New Roman" w:hAnsi="Times New Roman" w:cs="Times New Roman"/>
          <w:color w:val="000000"/>
          <w:sz w:val="24"/>
          <w:szCs w:val="24"/>
        </w:rPr>
        <w:t xml:space="preserve"> Дет</w:t>
      </w:r>
      <w:r>
        <w:rPr>
          <w:rFonts w:ascii="Times New Roman" w:eastAsia="Times New Roman" w:hAnsi="Times New Roman" w:cs="Times New Roman"/>
          <w:color w:val="000000"/>
          <w:sz w:val="24"/>
          <w:szCs w:val="24"/>
        </w:rPr>
        <w:t>ям</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Pr="00463549">
        <w:rPr>
          <w:rFonts w:ascii="Times New Roman" w:eastAsia="Times New Roman" w:hAnsi="Times New Roman" w:cs="Times New Roman"/>
          <w:color w:val="000000"/>
          <w:sz w:val="24"/>
          <w:szCs w:val="24"/>
        </w:rPr>
        <w:t xml:space="preserve"> з</w:t>
      </w:r>
      <w:r>
        <w:rPr>
          <w:rFonts w:ascii="Times New Roman" w:eastAsia="Times New Roman" w:hAnsi="Times New Roman" w:cs="Times New Roman"/>
          <w:color w:val="000000"/>
          <w:sz w:val="24"/>
          <w:szCs w:val="24"/>
        </w:rPr>
        <w:t>а</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ормож</w:t>
      </w:r>
      <w:r w:rsidRPr="00463549">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нным</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w:t>
      </w:r>
      <w:r w:rsidRPr="00463549">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пр</w:t>
      </w:r>
      <w:r w:rsidRPr="00463549">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z w:val="24"/>
          <w:szCs w:val="24"/>
        </w:rPr>
        <w:t>т</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ем</w:t>
      </w:r>
      <w:r w:rsidRPr="00463549">
        <w:rPr>
          <w:rFonts w:ascii="Times New Roman" w:eastAsia="Times New Roman" w:hAnsi="Times New Roman" w:cs="Times New Roman"/>
          <w:color w:val="000000"/>
          <w:sz w:val="24"/>
          <w:szCs w:val="24"/>
        </w:rPr>
        <w:t xml:space="preserve"> и</w:t>
      </w:r>
      <w:r>
        <w:rPr>
          <w:rFonts w:ascii="Times New Roman" w:eastAsia="Times New Roman" w:hAnsi="Times New Roman" w:cs="Times New Roman"/>
          <w:color w:val="000000"/>
          <w:sz w:val="24"/>
          <w:szCs w:val="24"/>
        </w:rPr>
        <w:t xml:space="preserve"> мы</w:t>
      </w:r>
      <w:r w:rsidRPr="00463549">
        <w:rPr>
          <w:rFonts w:ascii="Times New Roman" w:eastAsia="Times New Roman" w:hAnsi="Times New Roman" w:cs="Times New Roman"/>
          <w:color w:val="000000"/>
          <w:sz w:val="24"/>
          <w:szCs w:val="24"/>
        </w:rPr>
        <w:t>шлени</w:t>
      </w:r>
      <w:r>
        <w:rPr>
          <w:rFonts w:ascii="Times New Roman" w:eastAsia="Times New Roman" w:hAnsi="Times New Roman" w:cs="Times New Roman"/>
          <w:color w:val="000000"/>
          <w:sz w:val="24"/>
          <w:szCs w:val="24"/>
        </w:rPr>
        <w:t>ем</w:t>
      </w:r>
      <w:r w:rsidRPr="00463549">
        <w:rPr>
          <w:rFonts w:ascii="Times New Roman" w:eastAsia="Times New Roman" w:hAnsi="Times New Roman" w:cs="Times New Roman"/>
          <w:color w:val="000000"/>
          <w:sz w:val="24"/>
          <w:szCs w:val="24"/>
        </w:rPr>
        <w:t xml:space="preserve"> н</w:t>
      </w:r>
      <w:r>
        <w:rPr>
          <w:rFonts w:ascii="Times New Roman" w:eastAsia="Times New Roman" w:hAnsi="Times New Roman" w:cs="Times New Roman"/>
          <w:color w:val="000000"/>
          <w:sz w:val="24"/>
          <w:szCs w:val="24"/>
        </w:rPr>
        <w:t>еоб</w:t>
      </w:r>
      <w:r w:rsidRPr="00463549">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од</w:t>
      </w:r>
      <w:r w:rsidRPr="00463549">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z w:val="24"/>
          <w:szCs w:val="24"/>
        </w:rPr>
        <w:t>о</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бол</w:t>
      </w:r>
      <w:r w:rsidRPr="00463549">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z w:val="24"/>
          <w:szCs w:val="24"/>
        </w:rPr>
        <w:t>ше</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вр</w:t>
      </w:r>
      <w:r w:rsidRPr="00463549">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м</w:t>
      </w:r>
      <w:r w:rsidRPr="00463549">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ни</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Pr="004635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осмы</w:t>
      </w:r>
      <w:r w:rsidRPr="00463549">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z w:val="24"/>
          <w:szCs w:val="24"/>
        </w:rPr>
        <w:t>ен</w:t>
      </w:r>
      <w:r w:rsidRPr="0046354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я</w:t>
      </w:r>
      <w:r w:rsidRPr="00463549">
        <w:rPr>
          <w:rFonts w:ascii="Times New Roman" w:eastAsia="Times New Roman" w:hAnsi="Times New Roman" w:cs="Times New Roman"/>
          <w:color w:val="000000"/>
          <w:sz w:val="24"/>
          <w:szCs w:val="24"/>
        </w:rPr>
        <w:t xml:space="preserve"> з</w:t>
      </w:r>
      <w:r>
        <w:rPr>
          <w:rFonts w:ascii="Times New Roman" w:eastAsia="Times New Roman" w:hAnsi="Times New Roman" w:cs="Times New Roman"/>
          <w:color w:val="000000"/>
          <w:sz w:val="24"/>
          <w:szCs w:val="24"/>
        </w:rPr>
        <w:t>аданий</w:t>
      </w:r>
      <w:r w:rsidRPr="00463549">
        <w:rPr>
          <w:rFonts w:ascii="Times New Roman" w:eastAsia="Times New Roman" w:hAnsi="Times New Roman" w:cs="Times New Roman"/>
          <w:color w:val="000000"/>
          <w:sz w:val="24"/>
          <w:szCs w:val="24"/>
        </w:rPr>
        <w:t xml:space="preserve"> у</w:t>
      </w:r>
      <w:r>
        <w:rPr>
          <w:rFonts w:ascii="Times New Roman" w:eastAsia="Times New Roman" w:hAnsi="Times New Roman" w:cs="Times New Roman"/>
          <w:color w:val="000000"/>
          <w:sz w:val="24"/>
          <w:szCs w:val="24"/>
        </w:rPr>
        <w:t>чи</w:t>
      </w:r>
      <w:r w:rsidRPr="00463549">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е</w:t>
      </w:r>
      <w:r w:rsidRPr="00463549">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z w:val="24"/>
          <w:szCs w:val="24"/>
        </w:rPr>
        <w:t>я,</w:t>
      </w:r>
      <w:r w:rsidRPr="00463549">
        <w:rPr>
          <w:rFonts w:ascii="Times New Roman" w:eastAsia="Times New Roman" w:hAnsi="Times New Roman" w:cs="Times New Roman"/>
          <w:color w:val="000000"/>
          <w:sz w:val="24"/>
          <w:szCs w:val="24"/>
        </w:rPr>
        <w:t xml:space="preserve"> п</w:t>
      </w:r>
      <w:r>
        <w:rPr>
          <w:rFonts w:ascii="Times New Roman" w:eastAsia="Times New Roman" w:hAnsi="Times New Roman" w:cs="Times New Roman"/>
          <w:color w:val="000000"/>
          <w:sz w:val="24"/>
          <w:szCs w:val="24"/>
        </w:rPr>
        <w:t>одг</w:t>
      </w:r>
      <w:r w:rsidRPr="00463549">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товк</w:t>
      </w:r>
      <w:r w:rsidRPr="00463549">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z w:val="24"/>
          <w:szCs w:val="24"/>
        </w:rPr>
        <w:t>к</w:t>
      </w:r>
    </w:p>
    <w:p w:rsidR="00463549" w:rsidRDefault="00463549" w:rsidP="000F5E64">
      <w:pPr>
        <w:widowControl w:val="0"/>
        <w:tabs>
          <w:tab w:val="left" w:pos="2162"/>
          <w:tab w:val="left" w:pos="4400"/>
          <w:tab w:val="left" w:pos="5812"/>
          <w:tab w:val="left" w:pos="6988"/>
          <w:tab w:val="left" w:pos="8144"/>
        </w:tabs>
        <w:spacing w:after="0"/>
        <w:ind w:left="1"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раж</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имся</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дв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ее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емые</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али</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дв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z w:val="24"/>
          <w:szCs w:val="24"/>
        </w:rPr>
        <w:tab/>
        <w:t>ле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ковоз</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мым</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имся</w:t>
      </w:r>
      <w:r>
        <w:rPr>
          <w:rFonts w:ascii="Times New Roman" w:eastAsia="Times New Roman" w:hAnsi="Times New Roman" w:cs="Times New Roman"/>
          <w:color w:val="000000"/>
          <w:sz w:val="24"/>
          <w:szCs w:val="24"/>
        </w:rPr>
        <w:tab/>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z w:val="24"/>
          <w:szCs w:val="24"/>
        </w:rPr>
        <w:tab/>
        <w:t>спок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3"/>
          <w:w w:val="99"/>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доброжелатель</w:t>
      </w:r>
      <w:r>
        <w:rPr>
          <w:rFonts w:ascii="Times New Roman" w:eastAsia="Times New Roman" w:hAnsi="Times New Roman" w:cs="Times New Roman"/>
          <w:color w:val="000000"/>
          <w:spacing w:val="4"/>
          <w:w w:val="99"/>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могли</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родемонс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дост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Нер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очно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волев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ами</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щи</w:t>
      </w:r>
      <w:r>
        <w:rPr>
          <w:rFonts w:ascii="Times New Roman" w:eastAsia="Times New Roman" w:hAnsi="Times New Roman" w:cs="Times New Roman"/>
          <w:color w:val="000000"/>
          <w:sz w:val="24"/>
          <w:szCs w:val="24"/>
        </w:rPr>
        <w:t xml:space="preserve">мся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еоб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имо</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дать</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время</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адап</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овы</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зада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 ока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3"/>
          <w:w w:val="99"/>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стра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w w:val="99"/>
          <w:sz w:val="24"/>
          <w:szCs w:val="24"/>
        </w:rPr>
        <w:t>щь</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чё</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особ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телю</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еоб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чным,</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досто</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z w:val="24"/>
          <w:szCs w:val="24"/>
        </w:rPr>
        <w:t>ство</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ося,</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ьз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обы</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 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особс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овы</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дал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ереса</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фи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ывается д</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елей.</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Если</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ребенок</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нач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мел</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сок</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ческо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отовк</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w w:val="99"/>
          <w:sz w:val="24"/>
          <w:szCs w:val="24"/>
        </w:rPr>
        <w:t>щ</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венно</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бавил</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досто</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z w:val="24"/>
          <w:szCs w:val="24"/>
        </w:rPr>
        <w:t xml:space="preserve"> 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то 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жи</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льным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xml:space="preserve">лом для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его 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роста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а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кре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его жел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 фи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пражне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p>
    <w:p w:rsidR="00463549" w:rsidRDefault="00463549" w:rsidP="000F5E64">
      <w:pPr>
        <w:widowControl w:val="0"/>
        <w:tabs>
          <w:tab w:val="left" w:pos="2262"/>
          <w:tab w:val="left" w:pos="4030"/>
          <w:tab w:val="left" w:pos="5956"/>
          <w:tab w:val="left" w:pos="6472"/>
          <w:tab w:val="left" w:pos="7969"/>
          <w:tab w:val="left" w:pos="9223"/>
        </w:tabs>
        <w:spacing w:after="0" w:line="275" w:lineRule="auto"/>
        <w:ind w:left="1" w:right="-53"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w w:val="99"/>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z w:val="24"/>
          <w:szCs w:val="24"/>
        </w:rPr>
        <w:tab/>
        <w:t>освобожд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ab/>
        <w:t>фи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z w:val="24"/>
          <w:szCs w:val="24"/>
        </w:rPr>
        <w:tab/>
        <w:t>наг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 xml:space="preserve">ся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мед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w w:val="99"/>
          <w:sz w:val="24"/>
          <w:szCs w:val="24"/>
        </w:rPr>
        <w:t>ц</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 г</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ы проводи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по след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 по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ям:</w:t>
      </w:r>
    </w:p>
    <w:p w:rsidR="00463549" w:rsidRDefault="00463549" w:rsidP="000F5E64">
      <w:pPr>
        <w:widowControl w:val="0"/>
        <w:spacing w:after="0" w:line="275" w:lineRule="auto"/>
        <w:ind w:left="1" w:right="-54"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теорет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роках</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(правила</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гры,</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ка бе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 д);</w:t>
      </w:r>
    </w:p>
    <w:p w:rsidR="00463549" w:rsidRDefault="00463549" w:rsidP="000F5E64">
      <w:pPr>
        <w:widowControl w:val="0"/>
        <w:spacing w:after="0" w:line="275" w:lineRule="auto"/>
        <w:ind w:left="720" w:right="47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овка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минк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овка рефер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w:t>
      </w:r>
    </w:p>
    <w:p w:rsidR="00463549" w:rsidRDefault="00463549" w:rsidP="000F5E64">
      <w:pPr>
        <w:widowControl w:val="0"/>
        <w:spacing w:after="0" w:line="275" w:lineRule="auto"/>
        <w:ind w:left="1" w:right="-19"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тест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орого</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собой</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анда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начнос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выпо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яет</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аний</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аждого</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егося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епень</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 теорет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ческо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3"/>
          <w:w w:val="99"/>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0F5E64" w:rsidRDefault="000F5E64" w:rsidP="000F5E64">
      <w:pPr>
        <w:widowControl w:val="0"/>
        <w:spacing w:after="0" w:line="275" w:lineRule="auto"/>
        <w:ind w:left="1" w:right="-19" w:firstLine="719"/>
        <w:jc w:val="both"/>
        <w:rPr>
          <w:rFonts w:ascii="Times New Roman" w:eastAsia="Times New Roman" w:hAnsi="Times New Roman" w:cs="Times New Roman"/>
          <w:color w:val="000000"/>
          <w:sz w:val="24"/>
          <w:szCs w:val="24"/>
        </w:rPr>
      </w:pPr>
    </w:p>
    <w:p w:rsidR="000F5E64" w:rsidRDefault="000F5E64" w:rsidP="000F5E64">
      <w:pPr>
        <w:widowControl w:val="0"/>
        <w:tabs>
          <w:tab w:val="left" w:pos="2604"/>
          <w:tab w:val="left" w:pos="4027"/>
          <w:tab w:val="left" w:pos="5995"/>
          <w:tab w:val="left" w:pos="7932"/>
        </w:tabs>
        <w:spacing w:after="0" w:line="274" w:lineRule="auto"/>
        <w:ind w:left="1" w:right="-18" w:firstLine="719"/>
        <w:jc w:val="both"/>
        <w:rPr>
          <w:rFonts w:ascii="Times New Roman" w:eastAsia="Times New Roman" w:hAnsi="Times New Roman" w:cs="Times New Roman"/>
          <w:b/>
          <w:bCs/>
          <w:color w:val="000000"/>
          <w:sz w:val="24"/>
          <w:szCs w:val="24"/>
        </w:rPr>
      </w:pPr>
    </w:p>
    <w:p w:rsidR="000F5E64" w:rsidRDefault="00463549" w:rsidP="000F5E64">
      <w:pPr>
        <w:widowControl w:val="0"/>
        <w:tabs>
          <w:tab w:val="left" w:pos="2604"/>
          <w:tab w:val="left" w:pos="4027"/>
          <w:tab w:val="left" w:pos="5995"/>
          <w:tab w:val="left" w:pos="7932"/>
        </w:tabs>
        <w:spacing w:after="0" w:line="274" w:lineRule="auto"/>
        <w:ind w:left="1" w:right="-18" w:firstLine="719"/>
        <w:jc w:val="both"/>
        <w:rPr>
          <w:rFonts w:ascii="Times New Roman" w:eastAsia="Times New Roman" w:hAnsi="Times New Roman" w:cs="Times New Roman"/>
          <w:b/>
          <w:bCs/>
          <w:color w:val="000000"/>
          <w:spacing w:val="28"/>
          <w:sz w:val="24"/>
          <w:szCs w:val="24"/>
        </w:rPr>
      </w:pPr>
      <w:r>
        <w:rPr>
          <w:rFonts w:ascii="Times New Roman" w:eastAsia="Times New Roman" w:hAnsi="Times New Roman" w:cs="Times New Roman"/>
          <w:b/>
          <w:bCs/>
          <w:color w:val="000000"/>
          <w:sz w:val="24"/>
          <w:szCs w:val="24"/>
        </w:rPr>
        <w:t>Особеннос</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49"/>
          <w:sz w:val="24"/>
          <w:szCs w:val="24"/>
        </w:rPr>
        <w:t xml:space="preserve"> </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z w:val="24"/>
          <w:szCs w:val="24"/>
        </w:rPr>
        <w:t>цен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z w:val="24"/>
          <w:szCs w:val="24"/>
        </w:rPr>
        <w:t>ния</w:t>
      </w:r>
      <w:r>
        <w:rPr>
          <w:rFonts w:ascii="Times New Roman" w:eastAsia="Times New Roman" w:hAnsi="Times New Roman" w:cs="Times New Roman"/>
          <w:b/>
          <w:bCs/>
          <w:color w:val="000000"/>
          <w:spacing w:val="45"/>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1"/>
          <w:w w:val="99"/>
          <w:sz w:val="24"/>
          <w:szCs w:val="24"/>
        </w:rPr>
        <w:t>ти</w:t>
      </w:r>
      <w:r>
        <w:rPr>
          <w:rFonts w:ascii="Times New Roman" w:eastAsia="Times New Roman" w:hAnsi="Times New Roman" w:cs="Times New Roman"/>
          <w:b/>
          <w:bCs/>
          <w:color w:val="000000"/>
          <w:spacing w:val="-3"/>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pacing w:val="49"/>
          <w:sz w:val="24"/>
          <w:szCs w:val="24"/>
        </w:rPr>
        <w:t xml:space="preserve"> </w:t>
      </w:r>
      <w:r>
        <w:rPr>
          <w:rFonts w:ascii="Times New Roman" w:eastAsia="Times New Roman" w:hAnsi="Times New Roman" w:cs="Times New Roman"/>
          <w:b/>
          <w:bCs/>
          <w:color w:val="000000"/>
          <w:sz w:val="24"/>
          <w:szCs w:val="24"/>
        </w:rPr>
        <w:t>обу</w:t>
      </w:r>
      <w:r>
        <w:rPr>
          <w:rFonts w:ascii="Times New Roman" w:eastAsia="Times New Roman" w:hAnsi="Times New Roman" w:cs="Times New Roman"/>
          <w:b/>
          <w:bCs/>
          <w:color w:val="000000"/>
          <w:spacing w:val="-3"/>
          <w:sz w:val="24"/>
          <w:szCs w:val="24"/>
        </w:rPr>
        <w:t>ч</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w w:val="99"/>
          <w:sz w:val="24"/>
          <w:szCs w:val="24"/>
        </w:rPr>
        <w:t>ю</w:t>
      </w:r>
      <w:r>
        <w:rPr>
          <w:rFonts w:ascii="Times New Roman" w:eastAsia="Times New Roman" w:hAnsi="Times New Roman" w:cs="Times New Roman"/>
          <w:b/>
          <w:bCs/>
          <w:color w:val="000000"/>
          <w:spacing w:val="-5"/>
          <w:w w:val="99"/>
          <w:sz w:val="24"/>
          <w:szCs w:val="24"/>
        </w:rPr>
        <w:t>щ</w:t>
      </w:r>
      <w:r>
        <w:rPr>
          <w:rFonts w:ascii="Times New Roman" w:eastAsia="Times New Roman" w:hAnsi="Times New Roman" w:cs="Times New Roman"/>
          <w:b/>
          <w:bCs/>
          <w:color w:val="000000"/>
          <w:spacing w:val="5"/>
          <w:w w:val="99"/>
          <w:sz w:val="24"/>
          <w:szCs w:val="24"/>
        </w:rPr>
        <w:t>и</w:t>
      </w:r>
      <w:r>
        <w:rPr>
          <w:rFonts w:ascii="Times New Roman" w:eastAsia="Times New Roman" w:hAnsi="Times New Roman" w:cs="Times New Roman"/>
          <w:b/>
          <w:bCs/>
          <w:color w:val="000000"/>
          <w:spacing w:val="3"/>
          <w:sz w:val="24"/>
          <w:szCs w:val="24"/>
        </w:rPr>
        <w:t>х</w:t>
      </w:r>
      <w:r>
        <w:rPr>
          <w:rFonts w:ascii="Times New Roman" w:eastAsia="Times New Roman" w:hAnsi="Times New Roman" w:cs="Times New Roman"/>
          <w:b/>
          <w:bCs/>
          <w:color w:val="000000"/>
          <w:sz w:val="24"/>
          <w:szCs w:val="24"/>
        </w:rPr>
        <w:t>ся</w:t>
      </w:r>
      <w:r>
        <w:rPr>
          <w:rFonts w:ascii="Times New Roman" w:eastAsia="Times New Roman" w:hAnsi="Times New Roman" w:cs="Times New Roman"/>
          <w:b/>
          <w:bCs/>
          <w:color w:val="000000"/>
          <w:spacing w:val="46"/>
          <w:sz w:val="24"/>
          <w:szCs w:val="24"/>
        </w:rPr>
        <w:t xml:space="preserve"> </w:t>
      </w:r>
      <w:r>
        <w:rPr>
          <w:rFonts w:ascii="Times New Roman" w:eastAsia="Times New Roman" w:hAnsi="Times New Roman" w:cs="Times New Roman"/>
          <w:b/>
          <w:bCs/>
          <w:color w:val="000000"/>
          <w:spacing w:val="1"/>
          <w:w w:val="99"/>
          <w:sz w:val="24"/>
          <w:szCs w:val="24"/>
        </w:rPr>
        <w:t>пр</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48"/>
          <w:sz w:val="24"/>
          <w:szCs w:val="24"/>
        </w:rPr>
        <w:t xml:space="preserve"> </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sz w:val="24"/>
          <w:szCs w:val="24"/>
        </w:rPr>
        <w:t>зуч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1"/>
          <w:w w:val="99"/>
          <w:sz w:val="24"/>
          <w:szCs w:val="24"/>
        </w:rPr>
        <w:t>н</w:t>
      </w:r>
      <w:r>
        <w:rPr>
          <w:rFonts w:ascii="Times New Roman" w:eastAsia="Times New Roman" w:hAnsi="Times New Roman" w:cs="Times New Roman"/>
          <w:b/>
          <w:bCs/>
          <w:color w:val="000000"/>
          <w:w w:val="99"/>
          <w:sz w:val="24"/>
          <w:szCs w:val="24"/>
        </w:rPr>
        <w:t>ии</w:t>
      </w:r>
      <w:r>
        <w:rPr>
          <w:rFonts w:ascii="Times New Roman" w:eastAsia="Times New Roman" w:hAnsi="Times New Roman" w:cs="Times New Roman"/>
          <w:b/>
          <w:bCs/>
          <w:color w:val="000000"/>
          <w:spacing w:val="46"/>
          <w:sz w:val="24"/>
          <w:szCs w:val="24"/>
        </w:rPr>
        <w:t xml:space="preserve"> </w:t>
      </w:r>
      <w:r>
        <w:rPr>
          <w:rFonts w:ascii="Times New Roman" w:eastAsia="Times New Roman" w:hAnsi="Times New Roman" w:cs="Times New Roman"/>
          <w:b/>
          <w:bCs/>
          <w:color w:val="000000"/>
          <w:w w:val="99"/>
          <w:sz w:val="24"/>
          <w:szCs w:val="24"/>
        </w:rPr>
        <w:t>п</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гр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w w:val="99"/>
          <w:sz w:val="24"/>
          <w:szCs w:val="24"/>
        </w:rPr>
        <w:t>мм</w:t>
      </w:r>
      <w:r>
        <w:rPr>
          <w:rFonts w:ascii="Times New Roman" w:eastAsia="Times New Roman" w:hAnsi="Times New Roman" w:cs="Times New Roman"/>
          <w:b/>
          <w:bCs/>
          <w:color w:val="000000"/>
          <w:sz w:val="24"/>
          <w:szCs w:val="24"/>
        </w:rPr>
        <w:t xml:space="preserve"> уч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бных</w:t>
      </w:r>
      <w:r>
        <w:rPr>
          <w:rFonts w:ascii="Times New Roman" w:eastAsia="Times New Roman" w:hAnsi="Times New Roman" w:cs="Times New Roman"/>
          <w:b/>
          <w:bCs/>
          <w:color w:val="000000"/>
          <w:spacing w:val="26"/>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со</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pacing w:val="26"/>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pacing w:val="25"/>
          <w:sz w:val="24"/>
          <w:szCs w:val="24"/>
        </w:rPr>
        <w:t xml:space="preserve"> </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pacing w:val="25"/>
          <w:sz w:val="24"/>
          <w:szCs w:val="24"/>
        </w:rPr>
        <w:t xml:space="preserve"> </w:t>
      </w:r>
      <w:r>
        <w:rPr>
          <w:rFonts w:ascii="Times New Roman" w:eastAsia="Times New Roman" w:hAnsi="Times New Roman" w:cs="Times New Roman"/>
          <w:b/>
          <w:bCs/>
          <w:color w:val="000000"/>
          <w:sz w:val="24"/>
          <w:szCs w:val="24"/>
        </w:rPr>
        <w:t>чис</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4"/>
          <w:sz w:val="24"/>
          <w:szCs w:val="24"/>
        </w:rPr>
        <w:t xml:space="preserve"> </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pacing w:val="1"/>
          <w:w w:val="99"/>
          <w:sz w:val="24"/>
          <w:szCs w:val="24"/>
        </w:rPr>
        <w:t>н</w:t>
      </w:r>
      <w:r>
        <w:rPr>
          <w:rFonts w:ascii="Times New Roman" w:eastAsia="Times New Roman" w:hAnsi="Times New Roman" w:cs="Times New Roman"/>
          <w:b/>
          <w:bCs/>
          <w:color w:val="000000"/>
          <w:sz w:val="24"/>
          <w:szCs w:val="24"/>
        </w:rPr>
        <w:t>еу</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оч</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pacing w:val="27"/>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ея</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1"/>
          <w:w w:val="99"/>
          <w:sz w:val="24"/>
          <w:szCs w:val="24"/>
        </w:rPr>
        <w:t>ти</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28"/>
          <w:sz w:val="24"/>
          <w:szCs w:val="24"/>
        </w:rPr>
        <w:t xml:space="preserve"> </w:t>
      </w:r>
    </w:p>
    <w:p w:rsidR="000F5E64" w:rsidRDefault="00463549" w:rsidP="000F5E64">
      <w:pPr>
        <w:widowControl w:val="0"/>
        <w:tabs>
          <w:tab w:val="left" w:pos="2604"/>
          <w:tab w:val="left" w:pos="4027"/>
          <w:tab w:val="left" w:pos="5995"/>
          <w:tab w:val="left" w:pos="7932"/>
        </w:tabs>
        <w:spacing w:after="0" w:line="274" w:lineRule="auto"/>
        <w:ind w:left="1" w:right="-18"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w w:val="99"/>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освоения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 вк</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w:t>
      </w:r>
    </w:p>
    <w:p w:rsidR="00463549" w:rsidRDefault="00463549" w:rsidP="000F5E64">
      <w:pPr>
        <w:widowControl w:val="0"/>
        <w:tabs>
          <w:tab w:val="left" w:pos="2604"/>
          <w:tab w:val="left" w:pos="4027"/>
          <w:tab w:val="left" w:pos="5995"/>
          <w:tab w:val="left" w:pos="7932"/>
        </w:tabs>
        <w:spacing w:after="0" w:line="274" w:lineRule="auto"/>
        <w:ind w:left="1" w:right="-18"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sidR="000F5E6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емо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кам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ователь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ений,</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ци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4"/>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певае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роме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3"/>
          <w:w w:val="99"/>
          <w:sz w:val="24"/>
          <w:szCs w:val="24"/>
        </w:rPr>
        <w:t>у</w:t>
      </w:r>
      <w:r>
        <w:rPr>
          <w:rFonts w:ascii="Times New Roman" w:eastAsia="Times New Roman" w:hAnsi="Times New Roman" w:cs="Times New Roman"/>
          <w:color w:val="000000"/>
          <w:sz w:val="24"/>
          <w:szCs w:val="24"/>
        </w:rPr>
        <w:t>точ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аттест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ции</w:t>
      </w:r>
      <w:r>
        <w:rPr>
          <w:rFonts w:ascii="Times New Roman" w:eastAsia="Times New Roman" w:hAnsi="Times New Roman" w:cs="Times New Roman"/>
          <w:color w:val="000000"/>
          <w:sz w:val="24"/>
          <w:szCs w:val="24"/>
        </w:rPr>
        <w:t>.</w:t>
      </w:r>
    </w:p>
    <w:p w:rsidR="00463549" w:rsidRDefault="00463549" w:rsidP="00463549">
      <w:pPr>
        <w:widowControl w:val="0"/>
        <w:spacing w:after="0" w:line="275" w:lineRule="auto"/>
        <w:ind w:left="1" w:right="-55"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осво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 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p>
    <w:p w:rsidR="00463549" w:rsidRDefault="00463549" w:rsidP="00463549">
      <w:pPr>
        <w:widowControl w:val="0"/>
        <w:tabs>
          <w:tab w:val="left" w:pos="1815"/>
          <w:tab w:val="left" w:pos="3700"/>
          <w:tab w:val="left" w:pos="4345"/>
          <w:tab w:val="left" w:pos="4726"/>
          <w:tab w:val="left" w:pos="6184"/>
          <w:tab w:val="left" w:pos="7818"/>
          <w:tab w:val="left" w:pos="8197"/>
        </w:tabs>
        <w:spacing w:after="0"/>
        <w:ind w:left="1" w:right="-50"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стоятел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совмес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ab/>
        <w:t>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w w:val="99"/>
          <w:sz w:val="24"/>
          <w:szCs w:val="24"/>
        </w:rPr>
        <w:t>щи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ся 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рабатыв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ия.</w:t>
      </w:r>
    </w:p>
    <w:p w:rsidR="00463549" w:rsidRDefault="00463549" w:rsidP="00463549">
      <w:pPr>
        <w:widowControl w:val="0"/>
        <w:spacing w:after="0" w:line="275" w:lineRule="auto"/>
        <w:ind w:left="1" w:right="-12"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проме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w w:val="99"/>
          <w:sz w:val="24"/>
          <w:szCs w:val="24"/>
        </w:rPr>
        <w:t>ции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lastRenderedPageBreak/>
        <w:t>н</w:t>
      </w:r>
      <w:r>
        <w:rPr>
          <w:rFonts w:ascii="Times New Roman" w:eastAsia="Times New Roman" w:hAnsi="Times New Roman" w:cs="Times New Roman"/>
          <w:color w:val="000000"/>
          <w:sz w:val="24"/>
          <w:szCs w:val="24"/>
        </w:rPr>
        <w:t>еоб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имо</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соот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льта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родем</w:t>
      </w:r>
      <w:r>
        <w:rPr>
          <w:rFonts w:ascii="Times New Roman" w:eastAsia="Times New Roman" w:hAnsi="Times New Roman" w:cs="Times New Roman"/>
          <w:color w:val="000000"/>
          <w:spacing w:val="1"/>
          <w:sz w:val="24"/>
          <w:szCs w:val="24"/>
        </w:rPr>
        <w:t>он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ип</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свиде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w w:val="99"/>
          <w:sz w:val="24"/>
          <w:szCs w:val="24"/>
        </w:rPr>
        <w:t>ю</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осо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осво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нии</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рам</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p>
    <w:p w:rsidR="00463549" w:rsidRDefault="00463549" w:rsidP="00463549">
      <w:pPr>
        <w:widowControl w:val="0"/>
        <w:spacing w:after="0" w:line="275" w:lineRule="auto"/>
        <w:ind w:left="1" w:right="-48"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9"/>
          <w:sz w:val="24"/>
          <w:szCs w:val="24"/>
        </w:rPr>
        <w:t>«</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ном</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вып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ении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имся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менее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50</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част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ах</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чной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p>
    <w:p w:rsidR="00463549" w:rsidRDefault="00463549" w:rsidP="00463549">
      <w:pPr>
        <w:widowControl w:val="0"/>
        <w:spacing w:after="0" w:line="271" w:lineRule="auto"/>
        <w:ind w:left="720" w:right="334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Фо</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ы п</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ед</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w w:val="99"/>
          <w:sz w:val="24"/>
          <w:szCs w:val="24"/>
        </w:rPr>
        <w:t>вл</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 xml:space="preserve">я </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езу</w:t>
      </w:r>
      <w:r>
        <w:rPr>
          <w:rFonts w:ascii="Times New Roman" w:eastAsia="Times New Roman" w:hAnsi="Times New Roman" w:cs="Times New Roman"/>
          <w:b/>
          <w:bCs/>
          <w:color w:val="000000"/>
          <w:spacing w:val="-1"/>
          <w:w w:val="99"/>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 xml:space="preserve">ов </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w w:val="99"/>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sz w:val="24"/>
          <w:szCs w:val="24"/>
        </w:rPr>
        <w:t xml:space="preserve">я </w:t>
      </w:r>
      <w:r>
        <w:rPr>
          <w:rFonts w:ascii="Times New Roman" w:eastAsia="Times New Roman" w:hAnsi="Times New Roman" w:cs="Times New Roman"/>
          <w:color w:val="000000"/>
          <w:sz w:val="24"/>
          <w:szCs w:val="24"/>
        </w:rPr>
        <w:t>- 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ые 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сты</w:t>
      </w:r>
    </w:p>
    <w:p w:rsidR="00463549" w:rsidRDefault="00463549" w:rsidP="00463549">
      <w:pPr>
        <w:widowControl w:val="0"/>
        <w:spacing w:after="0" w:line="240" w:lineRule="auto"/>
        <w:ind w:left="720" w:right="-20"/>
        <w:rPr>
          <w:rFonts w:ascii="Times New Roman" w:eastAsia="Times New Roman" w:hAnsi="Times New Roman" w:cs="Times New Roman"/>
          <w:color w:val="000000"/>
          <w:w w:val="99"/>
          <w:sz w:val="24"/>
          <w:szCs w:val="24"/>
        </w:rPr>
      </w:pPr>
      <w:r>
        <w:rPr>
          <w:rFonts w:ascii="Times New Roman" w:eastAsia="Times New Roman" w:hAnsi="Times New Roman" w:cs="Times New Roman"/>
          <w:color w:val="000000"/>
          <w:sz w:val="24"/>
          <w:szCs w:val="24"/>
        </w:rPr>
        <w:t>- 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сты 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и</w:t>
      </w:r>
    </w:p>
    <w:p w:rsidR="00463549" w:rsidRDefault="00463549" w:rsidP="00463549">
      <w:pPr>
        <w:widowControl w:val="0"/>
        <w:spacing w:after="0" w:line="277" w:lineRule="auto"/>
        <w:ind w:left="721" w:right="61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1"/>
          <w:w w:val="99"/>
          <w:sz w:val="24"/>
          <w:szCs w:val="24"/>
        </w:rPr>
        <w:t>иц</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абл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 Отчет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ые табл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ы</w:t>
      </w:r>
    </w:p>
    <w:p w:rsidR="00463549" w:rsidRDefault="00463549" w:rsidP="00463549">
      <w:pPr>
        <w:widowControl w:val="0"/>
        <w:spacing w:after="0" w:line="275" w:lineRule="auto"/>
        <w:ind w:left="721" w:right="3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Граф</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ые и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сные профил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 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p>
    <w:p w:rsidR="00463549" w:rsidRDefault="00463549" w:rsidP="00463549">
      <w:pPr>
        <w:widowControl w:val="0"/>
        <w:spacing w:after="0" w:line="240" w:lineRule="auto"/>
        <w:ind w:left="7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Свод</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ые табл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ы</w:t>
      </w:r>
    </w:p>
    <w:p w:rsidR="00463549" w:rsidRDefault="00463549" w:rsidP="00463549">
      <w:pPr>
        <w:widowControl w:val="0"/>
        <w:spacing w:after="0" w:line="240" w:lineRule="auto"/>
        <w:ind w:left="721" w:right="-20"/>
        <w:rPr>
          <w:rFonts w:ascii="Times New Roman" w:eastAsia="Times New Roman" w:hAnsi="Times New Roman" w:cs="Times New Roman"/>
          <w:color w:val="000000"/>
          <w:w w:val="99"/>
          <w:sz w:val="24"/>
          <w:szCs w:val="24"/>
        </w:rPr>
      </w:pPr>
      <w:r>
        <w:rPr>
          <w:rFonts w:ascii="Times New Roman" w:eastAsia="Times New Roman" w:hAnsi="Times New Roman" w:cs="Times New Roman"/>
          <w:color w:val="000000"/>
          <w:sz w:val="24"/>
          <w:szCs w:val="24"/>
        </w:rPr>
        <w:t>- Портфель дост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ний</w:t>
      </w:r>
    </w:p>
    <w:p w:rsidR="00463549" w:rsidRDefault="00463549" w:rsidP="00463549">
      <w:pPr>
        <w:widowControl w:val="0"/>
        <w:spacing w:after="0" w:line="275" w:lineRule="auto"/>
        <w:ind w:left="721" w:right="57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Карты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кс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ерт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 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кеты</w:t>
      </w:r>
    </w:p>
    <w:p w:rsidR="00463549" w:rsidRDefault="00463549" w:rsidP="00463549">
      <w:pPr>
        <w:widowControl w:val="0"/>
        <w:spacing w:after="0" w:line="240" w:lineRule="auto"/>
        <w:ind w:left="7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равк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p>
    <w:p w:rsidR="00463549" w:rsidRDefault="00463549" w:rsidP="00463549">
      <w:pPr>
        <w:widowControl w:val="0"/>
        <w:spacing w:after="0" w:line="275" w:lineRule="auto"/>
        <w:ind w:left="721" w:right="39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 кар</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ы 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 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стем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ба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 дан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p>
    <w:p w:rsidR="00463549" w:rsidRDefault="00463549" w:rsidP="00463549">
      <w:pPr>
        <w:widowControl w:val="0"/>
        <w:spacing w:after="0" w:line="240" w:lineRule="auto"/>
        <w:ind w:left="72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 xml:space="preserve">а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ки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уч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 xml:space="preserve">бных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w w:val="99"/>
          <w:sz w:val="24"/>
          <w:szCs w:val="24"/>
        </w:rPr>
        <w:t>ти</w:t>
      </w:r>
      <w:r>
        <w:rPr>
          <w:rFonts w:ascii="Times New Roman" w:eastAsia="Times New Roman" w:hAnsi="Times New Roman" w:cs="Times New Roman"/>
          <w:b/>
          <w:bCs/>
          <w:color w:val="000000"/>
          <w:spacing w:val="-3"/>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обуча</w:t>
      </w:r>
      <w:r>
        <w:rPr>
          <w:rFonts w:ascii="Times New Roman" w:eastAsia="Times New Roman" w:hAnsi="Times New Roman" w:cs="Times New Roman"/>
          <w:b/>
          <w:bCs/>
          <w:color w:val="000000"/>
          <w:w w:val="99"/>
          <w:sz w:val="24"/>
          <w:szCs w:val="24"/>
        </w:rPr>
        <w:t>ю</w:t>
      </w:r>
      <w:r>
        <w:rPr>
          <w:rFonts w:ascii="Times New Roman" w:eastAsia="Times New Roman" w:hAnsi="Times New Roman" w:cs="Times New Roman"/>
          <w:b/>
          <w:bCs/>
          <w:color w:val="000000"/>
          <w:spacing w:val="-2"/>
          <w:w w:val="99"/>
          <w:sz w:val="24"/>
          <w:szCs w:val="24"/>
        </w:rPr>
        <w:t>щ</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я</w:t>
      </w:r>
    </w:p>
    <w:p w:rsidR="00463549" w:rsidRDefault="00463549" w:rsidP="00463549">
      <w:pPr>
        <w:widowControl w:val="0"/>
        <w:spacing w:after="0" w:line="275" w:lineRule="auto"/>
        <w:ind w:left="1" w:right="-19"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Показатель</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z w:val="24"/>
          <w:szCs w:val="24"/>
        </w:rPr>
        <w:t>один</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ател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ке</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образова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жений.</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основе</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выявл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арактера д</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дост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жений</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можно</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эффек</w:t>
      </w:r>
      <w:r>
        <w:rPr>
          <w:rFonts w:ascii="Times New Roman" w:eastAsia="Times New Roman" w:hAnsi="Times New Roman" w:cs="Times New Roman"/>
          <w:color w:val="000000"/>
          <w:w w:val="99"/>
          <w:sz w:val="24"/>
          <w:szCs w:val="24"/>
        </w:rPr>
        <w:t>ти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ователь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деят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ффек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ивно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овате</w:t>
      </w:r>
      <w:r>
        <w:rPr>
          <w:rFonts w:ascii="Times New Roman" w:eastAsia="Times New Roman" w:hAnsi="Times New Roman" w:cs="Times New Roman"/>
          <w:color w:val="000000"/>
          <w:w w:val="99"/>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ежде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более</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час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основан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ко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за</w:t>
      </w:r>
      <w:r>
        <w:rPr>
          <w:rFonts w:ascii="Times New Roman" w:eastAsia="Times New Roman" w:hAnsi="Times New Roman" w:cs="Times New Roman"/>
          <w:color w:val="000000"/>
          <w:sz w:val="24"/>
          <w:szCs w:val="24"/>
        </w:rPr>
        <w:t>теле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ери</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нные</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х точках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образователь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траектории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года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нце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w w:val="99"/>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ода.</w:t>
      </w:r>
    </w:p>
    <w:p w:rsidR="00463549" w:rsidRDefault="00463549" w:rsidP="00463549">
      <w:pPr>
        <w:widowControl w:val="0"/>
        <w:spacing w:after="0"/>
        <w:ind w:left="1" w:right="-53"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две</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сос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ющи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еда</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холо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вя</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с оцен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ой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 по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оля</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их:</w:t>
      </w:r>
    </w:p>
    <w:p w:rsidR="00463549" w:rsidRDefault="00463549" w:rsidP="00463549">
      <w:pPr>
        <w:widowControl w:val="0"/>
        <w:spacing w:after="0" w:line="240" w:lineRule="auto"/>
        <w:ind w:left="7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оддерж</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высо</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6"/>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ивац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ся;</w:t>
      </w:r>
    </w:p>
    <w:p w:rsidR="00463549" w:rsidRDefault="00463549" w:rsidP="00463549">
      <w:pPr>
        <w:widowControl w:val="0"/>
        <w:spacing w:after="0" w:line="275" w:lineRule="auto"/>
        <w:ind w:left="1" w:right="-53"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оощрять</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акт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ос</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можн</w:t>
      </w:r>
      <w:r>
        <w:rPr>
          <w:rFonts w:ascii="Times New Roman" w:eastAsia="Times New Roman" w:hAnsi="Times New Roman" w:cs="Times New Roman"/>
          <w:color w:val="000000"/>
          <w:spacing w:val="-1"/>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самоо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p>
    <w:p w:rsidR="00463549" w:rsidRDefault="00463549" w:rsidP="00463549">
      <w:pPr>
        <w:widowControl w:val="0"/>
        <w:spacing w:after="0"/>
        <w:ind w:left="1" w:right="-58"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разв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ре</w:t>
      </w:r>
      <w:r>
        <w:rPr>
          <w:rFonts w:ascii="Times New Roman" w:eastAsia="Times New Roman" w:hAnsi="Times New Roman" w:cs="Times New Roman"/>
          <w:color w:val="000000"/>
          <w:sz w:val="24"/>
          <w:szCs w:val="24"/>
        </w:rPr>
        <w:t>флекс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вной</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це</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1"/>
          <w:sz w:val="24"/>
          <w:szCs w:val="24"/>
        </w:rPr>
        <w:t>оч</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t xml:space="preserve"> деяте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чающ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p>
    <w:p w:rsidR="00463549" w:rsidRDefault="00463549" w:rsidP="00463549">
      <w:pPr>
        <w:widowControl w:val="0"/>
        <w:spacing w:after="0" w:line="275" w:lineRule="auto"/>
        <w:ind w:left="1" w:right="-54"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ровать</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ели,</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овыв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соб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3"/>
          <w:w w:val="99"/>
          <w:sz w:val="24"/>
          <w:szCs w:val="24"/>
        </w:rPr>
        <w:t>н</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6"/>
          <w:w w:val="99"/>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p>
    <w:p w:rsidR="00463549" w:rsidRDefault="00463549" w:rsidP="00463549">
      <w:pPr>
        <w:widowControl w:val="0"/>
        <w:spacing w:after="0" w:line="240" w:lineRule="auto"/>
        <w:ind w:left="7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ым 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ся 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нося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p>
    <w:p w:rsidR="00463549" w:rsidRDefault="00463549" w:rsidP="00463549">
      <w:pPr>
        <w:widowControl w:val="0"/>
        <w:spacing w:after="0" w:line="275" w:lineRule="auto"/>
        <w:ind w:left="1" w:right="-17"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мета</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редме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осво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образова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еоб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мые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w w:val="99"/>
          <w:sz w:val="24"/>
          <w:szCs w:val="24"/>
        </w:rPr>
        <w:t>ю</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 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образова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p>
    <w:p w:rsidR="00463549" w:rsidRDefault="00463549" w:rsidP="00463549">
      <w:pPr>
        <w:widowControl w:val="0"/>
        <w:spacing w:after="0"/>
        <w:ind w:left="1" w:right="-52"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льтаты</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ще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ромеж</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тт</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чаю</w:t>
      </w:r>
      <w:r>
        <w:rPr>
          <w:rFonts w:ascii="Times New Roman" w:eastAsia="Times New Roman" w:hAnsi="Times New Roman" w:cs="Times New Roman"/>
          <w:color w:val="000000"/>
          <w:w w:val="99"/>
          <w:sz w:val="24"/>
          <w:szCs w:val="24"/>
        </w:rPr>
        <w:t>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стема</w:t>
      </w:r>
      <w:r>
        <w:rPr>
          <w:rFonts w:ascii="Times New Roman" w:eastAsia="Times New Roman" w:hAnsi="Times New Roman" w:cs="Times New Roman"/>
          <w:color w:val="000000"/>
          <w:w w:val="99"/>
          <w:sz w:val="24"/>
          <w:szCs w:val="24"/>
        </w:rPr>
        <w:t>ти</w:t>
      </w:r>
      <w:r>
        <w:rPr>
          <w:rFonts w:ascii="Times New Roman" w:eastAsia="Times New Roman" w:hAnsi="Times New Roman" w:cs="Times New Roman"/>
          <w:color w:val="000000"/>
          <w:sz w:val="24"/>
          <w:szCs w:val="24"/>
        </w:rPr>
        <w:t>ческо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еда</w:t>
      </w:r>
      <w:r>
        <w:rPr>
          <w:rFonts w:ascii="Times New Roman" w:eastAsia="Times New Roman" w:hAnsi="Times New Roman" w:cs="Times New Roman"/>
          <w:color w:val="000000"/>
          <w:spacing w:val="2"/>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ческо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агнос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ики;</w:t>
      </w:r>
    </w:p>
    <w:p w:rsidR="00463549" w:rsidRDefault="00463549" w:rsidP="00463549">
      <w:pPr>
        <w:widowControl w:val="0"/>
        <w:spacing w:after="0" w:line="275" w:lineRule="auto"/>
        <w:ind w:left="1" w:right="-52"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дост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чающ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нав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ельск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творч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 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орт</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деятел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463549" w:rsidRDefault="00463549" w:rsidP="00463549">
      <w:pPr>
        <w:widowControl w:val="0"/>
        <w:spacing w:after="0"/>
        <w:ind w:left="1" w:right="-49"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более</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доб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динами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инд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льн</w:t>
      </w:r>
      <w:r>
        <w:rPr>
          <w:rFonts w:ascii="Times New Roman" w:eastAsia="Times New Roman" w:hAnsi="Times New Roman" w:cs="Times New Roman"/>
          <w:color w:val="000000"/>
          <w:sz w:val="24"/>
          <w:szCs w:val="24"/>
        </w:rPr>
        <w:t>ых дост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орт</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егося.</w:t>
      </w:r>
    </w:p>
    <w:p w:rsidR="00463549" w:rsidRDefault="00463549" w:rsidP="0091160B">
      <w:pPr>
        <w:widowControl w:val="0"/>
        <w:spacing w:after="0" w:line="275" w:lineRule="auto"/>
        <w:ind w:left="1" w:right="-13"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Портфель</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дост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ний</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демонс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динами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диви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льн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 дост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ельном</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чис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фере</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х 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моор</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z w:val="24"/>
          <w:szCs w:val="24"/>
        </w:rPr>
        <w:t>собс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око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тро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 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флекс</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т.д.).</w:t>
      </w:r>
    </w:p>
    <w:p w:rsidR="00463549" w:rsidRDefault="00463549" w:rsidP="0091160B">
      <w:pPr>
        <w:widowControl w:val="0"/>
        <w:tabs>
          <w:tab w:val="left" w:pos="1939"/>
          <w:tab w:val="left" w:pos="3654"/>
          <w:tab w:val="left" w:pos="5412"/>
          <w:tab w:val="left" w:pos="7840"/>
        </w:tabs>
        <w:spacing w:after="0"/>
        <w:ind w:left="1"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ортфель</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дост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собой</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органи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одбор</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z w:val="24"/>
          <w:szCs w:val="24"/>
        </w:rPr>
        <w:t>у работ,</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оторые</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дем</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ют</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в ра</w:t>
      </w:r>
      <w:r>
        <w:rPr>
          <w:rFonts w:ascii="Times New Roman" w:eastAsia="Times New Roman" w:hAnsi="Times New Roman" w:cs="Times New Roman"/>
          <w:color w:val="000000"/>
          <w:w w:val="99"/>
          <w:sz w:val="24"/>
          <w:szCs w:val="24"/>
        </w:rPr>
        <w:t>зл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редмет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областях</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акже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х деяте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тво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ab/>
        <w:t>ко</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ника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фи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доров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ово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как</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мках</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т</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ё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редел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ми.</w:t>
      </w:r>
    </w:p>
    <w:p w:rsidR="00463549" w:rsidRDefault="00463549" w:rsidP="0091160B">
      <w:pPr>
        <w:widowControl w:val="0"/>
        <w:spacing w:after="0"/>
        <w:ind w:left="1" w:right="-52"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орт</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дост</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w w:val="99"/>
          <w:sz w:val="24"/>
          <w:szCs w:val="24"/>
        </w:rPr>
        <w:t>ш</w:t>
      </w:r>
      <w:r>
        <w:rPr>
          <w:rFonts w:ascii="Times New Roman" w:eastAsia="Times New Roman" w:hAnsi="Times New Roman" w:cs="Times New Roman"/>
          <w:color w:val="000000"/>
          <w:sz w:val="24"/>
          <w:szCs w:val="24"/>
        </w:rPr>
        <w:t>колы</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вк</w:t>
      </w:r>
      <w:r>
        <w:rPr>
          <w:rFonts w:ascii="Times New Roman" w:eastAsia="Times New Roman" w:hAnsi="Times New Roman" w:cs="Times New Roman"/>
          <w:color w:val="000000"/>
          <w:spacing w:val="1"/>
          <w:w w:val="99"/>
          <w:sz w:val="24"/>
          <w:szCs w:val="24"/>
        </w:rPr>
        <w:t>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 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матер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алы:</w:t>
      </w:r>
    </w:p>
    <w:p w:rsidR="00463549" w:rsidRDefault="00463549" w:rsidP="0091160B">
      <w:pPr>
        <w:widowControl w:val="0"/>
        <w:tabs>
          <w:tab w:val="left" w:pos="7117"/>
        </w:tabs>
        <w:spacing w:after="0" w:line="275" w:lineRule="auto"/>
        <w:ind w:left="1" w:right="-18"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w:t>
      </w:r>
      <w:r>
        <w:rPr>
          <w:rFonts w:ascii="Times New Roman" w:eastAsia="Times New Roman" w:hAnsi="Times New Roman" w:cs="Times New Roman"/>
          <w:i/>
          <w:iCs/>
          <w:color w:val="000000"/>
          <w:spacing w:val="61"/>
          <w:sz w:val="24"/>
          <w:szCs w:val="24"/>
        </w:rPr>
        <w:t xml:space="preserve"> </w:t>
      </w:r>
      <w:r>
        <w:rPr>
          <w:rFonts w:ascii="Times New Roman" w:eastAsia="Times New Roman" w:hAnsi="Times New Roman" w:cs="Times New Roman"/>
          <w:i/>
          <w:iCs/>
          <w:color w:val="000000"/>
          <w:w w:val="99"/>
          <w:sz w:val="24"/>
          <w:szCs w:val="24"/>
        </w:rPr>
        <w:t>вы</w:t>
      </w:r>
      <w:r>
        <w:rPr>
          <w:rFonts w:ascii="Times New Roman" w:eastAsia="Times New Roman" w:hAnsi="Times New Roman" w:cs="Times New Roman"/>
          <w:i/>
          <w:iCs/>
          <w:color w:val="000000"/>
          <w:sz w:val="24"/>
          <w:szCs w:val="24"/>
        </w:rPr>
        <w:t>борки</w:t>
      </w:r>
      <w:r>
        <w:rPr>
          <w:rFonts w:ascii="Times New Roman" w:eastAsia="Times New Roman" w:hAnsi="Times New Roman" w:cs="Times New Roman"/>
          <w:i/>
          <w:iCs/>
          <w:color w:val="000000"/>
          <w:spacing w:val="62"/>
          <w:sz w:val="24"/>
          <w:szCs w:val="24"/>
        </w:rPr>
        <w:t xml:space="preserve"> </w:t>
      </w:r>
      <w:r>
        <w:rPr>
          <w:rFonts w:ascii="Times New Roman" w:eastAsia="Times New Roman" w:hAnsi="Times New Roman" w:cs="Times New Roman"/>
          <w:i/>
          <w:iCs/>
          <w:color w:val="000000"/>
          <w:spacing w:val="1"/>
          <w:sz w:val="24"/>
          <w:szCs w:val="24"/>
        </w:rPr>
        <w:t>д</w:t>
      </w:r>
      <w:r>
        <w:rPr>
          <w:rFonts w:ascii="Times New Roman" w:eastAsia="Times New Roman" w:hAnsi="Times New Roman" w:cs="Times New Roman"/>
          <w:i/>
          <w:iCs/>
          <w:color w:val="000000"/>
          <w:sz w:val="24"/>
          <w:szCs w:val="24"/>
        </w:rPr>
        <w:t>ет</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ких</w:t>
      </w:r>
      <w:r>
        <w:rPr>
          <w:rFonts w:ascii="Times New Roman" w:eastAsia="Times New Roman" w:hAnsi="Times New Roman" w:cs="Times New Roman"/>
          <w:i/>
          <w:iCs/>
          <w:color w:val="000000"/>
          <w:spacing w:val="63"/>
          <w:sz w:val="24"/>
          <w:szCs w:val="24"/>
        </w:rPr>
        <w:t xml:space="preserve"> </w:t>
      </w:r>
      <w:r>
        <w:rPr>
          <w:rFonts w:ascii="Times New Roman" w:eastAsia="Times New Roman" w:hAnsi="Times New Roman" w:cs="Times New Roman"/>
          <w:i/>
          <w:iCs/>
          <w:color w:val="000000"/>
          <w:sz w:val="24"/>
          <w:szCs w:val="24"/>
        </w:rPr>
        <w:t>рабо</w:t>
      </w:r>
      <w:r>
        <w:rPr>
          <w:rFonts w:ascii="Times New Roman" w:eastAsia="Times New Roman" w:hAnsi="Times New Roman" w:cs="Times New Roman"/>
          <w:i/>
          <w:iCs/>
          <w:color w:val="000000"/>
          <w:w w:val="99"/>
          <w:sz w:val="24"/>
          <w:szCs w:val="24"/>
        </w:rPr>
        <w:t>т</w:t>
      </w:r>
      <w:r>
        <w:rPr>
          <w:rFonts w:ascii="Times New Roman" w:eastAsia="Times New Roman" w:hAnsi="Times New Roman" w:cs="Times New Roman"/>
          <w:i/>
          <w:iCs/>
          <w:color w:val="000000"/>
          <w:spacing w:val="61"/>
          <w:sz w:val="24"/>
          <w:szCs w:val="24"/>
        </w:rPr>
        <w:t xml:space="preserve"> </w:t>
      </w:r>
      <w:r>
        <w:rPr>
          <w:rFonts w:ascii="Times New Roman" w:eastAsia="Times New Roman" w:hAnsi="Times New Roman" w:cs="Times New Roman"/>
          <w:i/>
          <w:iCs/>
          <w:color w:val="000000"/>
          <w:w w:val="99"/>
          <w:sz w:val="24"/>
          <w:szCs w:val="24"/>
        </w:rPr>
        <w:t>—</w:t>
      </w:r>
      <w:r>
        <w:rPr>
          <w:rFonts w:ascii="Times New Roman" w:eastAsia="Times New Roman" w:hAnsi="Times New Roman" w:cs="Times New Roman"/>
          <w:i/>
          <w:iCs/>
          <w:color w:val="000000"/>
          <w:spacing w:val="63"/>
          <w:sz w:val="24"/>
          <w:szCs w:val="24"/>
        </w:rPr>
        <w:t xml:space="preserve"> </w:t>
      </w:r>
      <w:r>
        <w:rPr>
          <w:rFonts w:ascii="Times New Roman" w:eastAsia="Times New Roman" w:hAnsi="Times New Roman" w:cs="Times New Roman"/>
          <w:i/>
          <w:iCs/>
          <w:color w:val="000000"/>
          <w:sz w:val="24"/>
          <w:szCs w:val="24"/>
        </w:rPr>
        <w:t>форма</w:t>
      </w:r>
      <w:r>
        <w:rPr>
          <w:rFonts w:ascii="Times New Roman" w:eastAsia="Times New Roman" w:hAnsi="Times New Roman" w:cs="Times New Roman"/>
          <w:i/>
          <w:iCs/>
          <w:color w:val="000000"/>
          <w:spacing w:val="1"/>
          <w:w w:val="99"/>
          <w:sz w:val="24"/>
          <w:szCs w:val="24"/>
        </w:rPr>
        <w:t>л</w:t>
      </w:r>
      <w:r>
        <w:rPr>
          <w:rFonts w:ascii="Times New Roman" w:eastAsia="Times New Roman" w:hAnsi="Times New Roman" w:cs="Times New Roman"/>
          <w:i/>
          <w:iCs/>
          <w:color w:val="000000"/>
          <w:w w:val="99"/>
          <w:sz w:val="24"/>
          <w:szCs w:val="24"/>
        </w:rPr>
        <w:t>ьны</w:t>
      </w:r>
      <w:r>
        <w:rPr>
          <w:rFonts w:ascii="Times New Roman" w:eastAsia="Times New Roman" w:hAnsi="Times New Roman" w:cs="Times New Roman"/>
          <w:i/>
          <w:iCs/>
          <w:color w:val="000000"/>
          <w:sz w:val="24"/>
          <w:szCs w:val="24"/>
        </w:rPr>
        <w:t>х</w:t>
      </w:r>
      <w:r>
        <w:rPr>
          <w:rFonts w:ascii="Times New Roman" w:eastAsia="Times New Roman" w:hAnsi="Times New Roman" w:cs="Times New Roman"/>
          <w:i/>
          <w:iCs/>
          <w:color w:val="000000"/>
          <w:spacing w:val="61"/>
          <w:sz w:val="24"/>
          <w:szCs w:val="24"/>
        </w:rPr>
        <w:t xml:space="preserve"> </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60"/>
          <w:sz w:val="24"/>
          <w:szCs w:val="24"/>
        </w:rPr>
        <w:t xml:space="preserve"> </w:t>
      </w: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1"/>
          <w:sz w:val="24"/>
          <w:szCs w:val="24"/>
        </w:rPr>
        <w:t>в</w:t>
      </w:r>
      <w:r>
        <w:rPr>
          <w:rFonts w:ascii="Times New Roman" w:eastAsia="Times New Roman" w:hAnsi="Times New Roman" w:cs="Times New Roman"/>
          <w:i/>
          <w:iCs/>
          <w:color w:val="000000"/>
          <w:sz w:val="24"/>
          <w:szCs w:val="24"/>
        </w:rPr>
        <w:t>ор</w:t>
      </w:r>
      <w:r>
        <w:rPr>
          <w:rFonts w:ascii="Times New Roman" w:eastAsia="Times New Roman" w:hAnsi="Times New Roman" w:cs="Times New Roman"/>
          <w:i/>
          <w:iCs/>
          <w:color w:val="000000"/>
          <w:w w:val="99"/>
          <w:sz w:val="24"/>
          <w:szCs w:val="24"/>
        </w:rPr>
        <w:t>ч</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ки</w:t>
      </w:r>
      <w:r>
        <w:rPr>
          <w:rFonts w:ascii="Times New Roman" w:eastAsia="Times New Roman" w:hAnsi="Times New Roman" w:cs="Times New Roman"/>
          <w:i/>
          <w:iCs/>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выполн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оде обя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 вс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 и</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аемым предм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 xml:space="preserve">м, а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 xml:space="preserve">е в </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xml:space="preserve">оде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мых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мися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мых</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рамках</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рограммы</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ы (как</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её</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общеоб</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авля</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мы</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p>
    <w:p w:rsidR="00463549" w:rsidRDefault="00463549" w:rsidP="0091160B">
      <w:pPr>
        <w:widowControl w:val="0"/>
        <w:tabs>
          <w:tab w:val="left" w:pos="7334"/>
        </w:tabs>
        <w:spacing w:after="0"/>
        <w:ind w:left="1" w:right="-18"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i/>
          <w:iCs/>
          <w:color w:val="000000"/>
          <w:sz w:val="24"/>
          <w:szCs w:val="24"/>
        </w:rPr>
        <w:t>материа</w:t>
      </w:r>
      <w:r>
        <w:rPr>
          <w:rFonts w:ascii="Times New Roman" w:eastAsia="Times New Roman" w:hAnsi="Times New Roman" w:cs="Times New Roman"/>
          <w:i/>
          <w:iCs/>
          <w:color w:val="000000"/>
          <w:w w:val="99"/>
          <w:sz w:val="24"/>
          <w:szCs w:val="24"/>
        </w:rPr>
        <w:t>лы</w:t>
      </w:r>
      <w:r>
        <w:rPr>
          <w:rFonts w:ascii="Times New Roman" w:eastAsia="Times New Roman" w:hAnsi="Times New Roman" w:cs="Times New Roman"/>
          <w:i/>
          <w:iCs/>
          <w:color w:val="000000"/>
          <w:spacing w:val="7"/>
          <w:sz w:val="24"/>
          <w:szCs w:val="24"/>
        </w:rPr>
        <w:t xml:space="preserve"> </w:t>
      </w:r>
      <w:r>
        <w:rPr>
          <w:rFonts w:ascii="Times New Roman" w:eastAsia="Times New Roman" w:hAnsi="Times New Roman" w:cs="Times New Roman"/>
          <w:i/>
          <w:iCs/>
          <w:color w:val="000000"/>
          <w:sz w:val="24"/>
          <w:szCs w:val="24"/>
        </w:rPr>
        <w:t>теку</w:t>
      </w:r>
      <w:r>
        <w:rPr>
          <w:rFonts w:ascii="Times New Roman" w:eastAsia="Times New Roman" w:hAnsi="Times New Roman" w:cs="Times New Roman"/>
          <w:i/>
          <w:iCs/>
          <w:color w:val="000000"/>
          <w:spacing w:val="-1"/>
          <w:sz w:val="24"/>
          <w:szCs w:val="24"/>
        </w:rPr>
        <w:t>ще</w:t>
      </w:r>
      <w:r>
        <w:rPr>
          <w:rFonts w:ascii="Times New Roman" w:eastAsia="Times New Roman" w:hAnsi="Times New Roman" w:cs="Times New Roman"/>
          <w:i/>
          <w:iCs/>
          <w:color w:val="000000"/>
          <w:w w:val="99"/>
          <w:sz w:val="24"/>
          <w:szCs w:val="24"/>
        </w:rPr>
        <w:t>г</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9"/>
          <w:sz w:val="24"/>
          <w:szCs w:val="24"/>
        </w:rPr>
        <w:t xml:space="preserve"> </w:t>
      </w:r>
      <w:r>
        <w:rPr>
          <w:rFonts w:ascii="Times New Roman" w:eastAsia="Times New Roman" w:hAnsi="Times New Roman" w:cs="Times New Roman"/>
          <w:i/>
          <w:iCs/>
          <w:color w:val="000000"/>
          <w:sz w:val="24"/>
          <w:szCs w:val="24"/>
        </w:rPr>
        <w:t>ко</w:t>
      </w:r>
      <w:r>
        <w:rPr>
          <w:rFonts w:ascii="Times New Roman" w:eastAsia="Times New Roman" w:hAnsi="Times New Roman" w:cs="Times New Roman"/>
          <w:i/>
          <w:iCs/>
          <w:color w:val="000000"/>
          <w:spacing w:val="1"/>
          <w:sz w:val="24"/>
          <w:szCs w:val="24"/>
        </w:rPr>
        <w:t>н</w:t>
      </w:r>
      <w:r>
        <w:rPr>
          <w:rFonts w:ascii="Times New Roman" w:eastAsia="Times New Roman" w:hAnsi="Times New Roman" w:cs="Times New Roman"/>
          <w:i/>
          <w:iCs/>
          <w:color w:val="000000"/>
          <w:sz w:val="24"/>
          <w:szCs w:val="24"/>
        </w:rPr>
        <w:t>тро</w:t>
      </w:r>
      <w:r>
        <w:rPr>
          <w:rFonts w:ascii="Times New Roman" w:eastAsia="Times New Roman" w:hAnsi="Times New Roman" w:cs="Times New Roman"/>
          <w:i/>
          <w:iCs/>
          <w:color w:val="000000"/>
          <w:w w:val="99"/>
          <w:sz w:val="24"/>
          <w:szCs w:val="24"/>
        </w:rPr>
        <w:t>л</w:t>
      </w:r>
      <w:r>
        <w:rPr>
          <w:rFonts w:ascii="Times New Roman" w:eastAsia="Times New Roman" w:hAnsi="Times New Roman" w:cs="Times New Roman"/>
          <w:i/>
          <w:iCs/>
          <w:color w:val="000000"/>
          <w:sz w:val="24"/>
          <w:szCs w:val="24"/>
        </w:rPr>
        <w:t>я</w:t>
      </w:r>
      <w:r>
        <w:rPr>
          <w:rFonts w:ascii="Times New Roman" w:eastAsia="Times New Roman" w:hAnsi="Times New Roman" w:cs="Times New Roman"/>
          <w:i/>
          <w:iCs/>
          <w:color w:val="000000"/>
          <w:spacing w:val="7"/>
          <w:sz w:val="24"/>
          <w:szCs w:val="24"/>
        </w:rPr>
        <w:t xml:space="preserve"> </w:t>
      </w:r>
      <w:r>
        <w:rPr>
          <w:rFonts w:ascii="Times New Roman" w:eastAsia="Times New Roman" w:hAnsi="Times New Roman" w:cs="Times New Roman"/>
          <w:i/>
          <w:iCs/>
          <w:color w:val="000000"/>
          <w:sz w:val="24"/>
          <w:szCs w:val="24"/>
        </w:rPr>
        <w:t>у</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п</w:t>
      </w:r>
      <w:r>
        <w:rPr>
          <w:rFonts w:ascii="Times New Roman" w:eastAsia="Times New Roman" w:hAnsi="Times New Roman" w:cs="Times New Roman"/>
          <w:i/>
          <w:iCs/>
          <w:color w:val="000000"/>
          <w:spacing w:val="-1"/>
          <w:sz w:val="24"/>
          <w:szCs w:val="24"/>
        </w:rPr>
        <w:t>ев</w:t>
      </w:r>
      <w:r>
        <w:rPr>
          <w:rFonts w:ascii="Times New Roman" w:eastAsia="Times New Roman" w:hAnsi="Times New Roman" w:cs="Times New Roman"/>
          <w:i/>
          <w:iCs/>
          <w:color w:val="000000"/>
          <w:sz w:val="24"/>
          <w:szCs w:val="24"/>
        </w:rPr>
        <w:t>аем</w:t>
      </w:r>
      <w:r>
        <w:rPr>
          <w:rFonts w:ascii="Times New Roman" w:eastAsia="Times New Roman" w:hAnsi="Times New Roman" w:cs="Times New Roman"/>
          <w:i/>
          <w:iCs/>
          <w:color w:val="000000"/>
          <w:spacing w:val="1"/>
          <w:sz w:val="24"/>
          <w:szCs w:val="24"/>
        </w:rPr>
        <w:t>о</w:t>
      </w:r>
      <w:r>
        <w:rPr>
          <w:rFonts w:ascii="Times New Roman" w:eastAsia="Times New Roman" w:hAnsi="Times New Roman" w:cs="Times New Roman"/>
          <w:i/>
          <w:iCs/>
          <w:color w:val="000000"/>
          <w:sz w:val="24"/>
          <w:szCs w:val="24"/>
        </w:rPr>
        <w:t>с</w:t>
      </w:r>
      <w:r>
        <w:rPr>
          <w:rFonts w:ascii="Times New Roman" w:eastAsia="Times New Roman" w:hAnsi="Times New Roman" w:cs="Times New Roman"/>
          <w:i/>
          <w:iCs/>
          <w:color w:val="000000"/>
          <w:spacing w:val="1"/>
          <w:sz w:val="24"/>
          <w:szCs w:val="24"/>
        </w:rPr>
        <w:t>т</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7"/>
          <w:sz w:val="24"/>
          <w:szCs w:val="24"/>
        </w:rPr>
        <w:t xml:space="preserve"> </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7"/>
          <w:sz w:val="24"/>
          <w:szCs w:val="24"/>
        </w:rPr>
        <w:t xml:space="preserve"> </w:t>
      </w:r>
      <w:r>
        <w:rPr>
          <w:rFonts w:ascii="Times New Roman" w:eastAsia="Times New Roman" w:hAnsi="Times New Roman" w:cs="Times New Roman"/>
          <w:i/>
          <w:iCs/>
          <w:color w:val="000000"/>
          <w:sz w:val="24"/>
          <w:szCs w:val="24"/>
        </w:rPr>
        <w:t>промежуто</w:t>
      </w:r>
      <w:r>
        <w:rPr>
          <w:rFonts w:ascii="Times New Roman" w:eastAsia="Times New Roman" w:hAnsi="Times New Roman" w:cs="Times New Roman"/>
          <w:i/>
          <w:iCs/>
          <w:color w:val="000000"/>
          <w:w w:val="99"/>
          <w:sz w:val="24"/>
          <w:szCs w:val="24"/>
        </w:rPr>
        <w:t>чн</w:t>
      </w:r>
      <w:r>
        <w:rPr>
          <w:rFonts w:ascii="Times New Roman" w:eastAsia="Times New Roman" w:hAnsi="Times New Roman" w:cs="Times New Roman"/>
          <w:i/>
          <w:iCs/>
          <w:color w:val="000000"/>
          <w:sz w:val="24"/>
          <w:szCs w:val="24"/>
        </w:rPr>
        <w:t>ой</w:t>
      </w:r>
      <w:r>
        <w:rPr>
          <w:rFonts w:ascii="Times New Roman" w:eastAsia="Times New Roman" w:hAnsi="Times New Roman" w:cs="Times New Roman"/>
          <w:i/>
          <w:iCs/>
          <w:color w:val="000000"/>
          <w:spacing w:val="7"/>
          <w:sz w:val="24"/>
          <w:szCs w:val="24"/>
        </w:rPr>
        <w:t xml:space="preserve"> </w:t>
      </w:r>
      <w:r>
        <w:rPr>
          <w:rFonts w:ascii="Times New Roman" w:eastAsia="Times New Roman" w:hAnsi="Times New Roman" w:cs="Times New Roman"/>
          <w:i/>
          <w:iCs/>
          <w:color w:val="000000"/>
          <w:sz w:val="24"/>
          <w:szCs w:val="24"/>
        </w:rPr>
        <w:t>атт</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с</w:t>
      </w:r>
      <w:r>
        <w:rPr>
          <w:rFonts w:ascii="Times New Roman" w:eastAsia="Times New Roman" w:hAnsi="Times New Roman" w:cs="Times New Roman"/>
          <w:i/>
          <w:iCs/>
          <w:color w:val="000000"/>
          <w:w w:val="99"/>
          <w:sz w:val="24"/>
          <w:szCs w:val="24"/>
        </w:rPr>
        <w:t>т</w:t>
      </w:r>
      <w:r>
        <w:rPr>
          <w:rFonts w:ascii="Times New Roman" w:eastAsia="Times New Roman" w:hAnsi="Times New Roman" w:cs="Times New Roman"/>
          <w:i/>
          <w:iCs/>
          <w:color w:val="000000"/>
          <w:sz w:val="24"/>
          <w:szCs w:val="24"/>
        </w:rPr>
        <w:t>ации</w:t>
      </w:r>
      <w:r>
        <w:rPr>
          <w:rFonts w:ascii="Times New Roman" w:eastAsia="Times New Roman" w:hAnsi="Times New Roman" w:cs="Times New Roman"/>
          <w:i/>
          <w:iCs/>
          <w:color w:val="000000"/>
          <w:spacing w:val="1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 отде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редметам</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1"/>
          <w:sz w:val="24"/>
          <w:szCs w:val="24"/>
        </w:rPr>
        <w:t>бн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ab/>
        <w:t>числе</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деяте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м мо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лям.</w:t>
      </w:r>
    </w:p>
    <w:p w:rsidR="00463549" w:rsidRDefault="00463549" w:rsidP="0091160B">
      <w:pPr>
        <w:widowControl w:val="0"/>
        <w:spacing w:after="0" w:line="275" w:lineRule="auto"/>
        <w:ind w:left="1" w:right="-58"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i/>
          <w:iCs/>
          <w:color w:val="000000"/>
          <w:sz w:val="24"/>
          <w:szCs w:val="24"/>
        </w:rPr>
        <w:t>ре</w:t>
      </w:r>
      <w:r>
        <w:rPr>
          <w:rFonts w:ascii="Times New Roman" w:eastAsia="Times New Roman" w:hAnsi="Times New Roman" w:cs="Times New Roman"/>
          <w:i/>
          <w:iCs/>
          <w:color w:val="000000"/>
          <w:w w:val="99"/>
          <w:sz w:val="24"/>
          <w:szCs w:val="24"/>
        </w:rPr>
        <w:t>з</w:t>
      </w:r>
      <w:r>
        <w:rPr>
          <w:rFonts w:ascii="Times New Roman" w:eastAsia="Times New Roman" w:hAnsi="Times New Roman" w:cs="Times New Roman"/>
          <w:i/>
          <w:iCs/>
          <w:color w:val="000000"/>
          <w:spacing w:val="-1"/>
          <w:sz w:val="24"/>
          <w:szCs w:val="24"/>
        </w:rPr>
        <w:t>у</w:t>
      </w:r>
      <w:r>
        <w:rPr>
          <w:rFonts w:ascii="Times New Roman" w:eastAsia="Times New Roman" w:hAnsi="Times New Roman" w:cs="Times New Roman"/>
          <w:i/>
          <w:iCs/>
          <w:color w:val="000000"/>
          <w:w w:val="99"/>
          <w:sz w:val="24"/>
          <w:szCs w:val="24"/>
        </w:rPr>
        <w:t>л</w:t>
      </w:r>
      <w:r>
        <w:rPr>
          <w:rFonts w:ascii="Times New Roman" w:eastAsia="Times New Roman" w:hAnsi="Times New Roman" w:cs="Times New Roman"/>
          <w:i/>
          <w:iCs/>
          <w:color w:val="000000"/>
          <w:spacing w:val="1"/>
          <w:sz w:val="24"/>
          <w:szCs w:val="24"/>
        </w:rPr>
        <w:t>ь</w:t>
      </w:r>
      <w:r>
        <w:rPr>
          <w:rFonts w:ascii="Times New Roman" w:eastAsia="Times New Roman" w:hAnsi="Times New Roman" w:cs="Times New Roman"/>
          <w:i/>
          <w:iCs/>
          <w:color w:val="000000"/>
          <w:sz w:val="24"/>
          <w:szCs w:val="24"/>
        </w:rPr>
        <w:t>тат</w:t>
      </w:r>
      <w:r>
        <w:rPr>
          <w:rFonts w:ascii="Times New Roman" w:eastAsia="Times New Roman" w:hAnsi="Times New Roman" w:cs="Times New Roman"/>
          <w:i/>
          <w:iCs/>
          <w:color w:val="000000"/>
          <w:w w:val="99"/>
          <w:sz w:val="24"/>
          <w:szCs w:val="24"/>
        </w:rPr>
        <w:t>ы</w:t>
      </w:r>
      <w:r>
        <w:rPr>
          <w:rFonts w:ascii="Times New Roman" w:eastAsia="Times New Roman" w:hAnsi="Times New Roman" w:cs="Times New Roman"/>
          <w:i/>
          <w:iCs/>
          <w:color w:val="000000"/>
          <w:spacing w:val="127"/>
          <w:sz w:val="24"/>
          <w:szCs w:val="24"/>
        </w:rPr>
        <w:t xml:space="preserve"> </w:t>
      </w:r>
      <w:r>
        <w:rPr>
          <w:rFonts w:ascii="Times New Roman" w:eastAsia="Times New Roman" w:hAnsi="Times New Roman" w:cs="Times New Roman"/>
          <w:i/>
          <w:iCs/>
          <w:color w:val="000000"/>
          <w:sz w:val="24"/>
          <w:szCs w:val="24"/>
        </w:rPr>
        <w:t>с</w:t>
      </w:r>
      <w:r>
        <w:rPr>
          <w:rFonts w:ascii="Times New Roman" w:eastAsia="Times New Roman" w:hAnsi="Times New Roman" w:cs="Times New Roman"/>
          <w:i/>
          <w:iCs/>
          <w:color w:val="000000"/>
          <w:spacing w:val="1"/>
          <w:sz w:val="24"/>
          <w:szCs w:val="24"/>
        </w:rPr>
        <w:t>и</w:t>
      </w:r>
      <w:r>
        <w:rPr>
          <w:rFonts w:ascii="Times New Roman" w:eastAsia="Times New Roman" w:hAnsi="Times New Roman" w:cs="Times New Roman"/>
          <w:i/>
          <w:iCs/>
          <w:color w:val="000000"/>
          <w:sz w:val="24"/>
          <w:szCs w:val="24"/>
        </w:rPr>
        <w:t>стемати</w:t>
      </w:r>
      <w:r>
        <w:rPr>
          <w:rFonts w:ascii="Times New Roman" w:eastAsia="Times New Roman" w:hAnsi="Times New Roman" w:cs="Times New Roman"/>
          <w:i/>
          <w:iCs/>
          <w:color w:val="000000"/>
          <w:spacing w:val="1"/>
          <w:w w:val="99"/>
          <w:sz w:val="24"/>
          <w:szCs w:val="24"/>
        </w:rPr>
        <w:t>ч</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кой</w:t>
      </w:r>
      <w:r>
        <w:rPr>
          <w:rFonts w:ascii="Times New Roman" w:eastAsia="Times New Roman" w:hAnsi="Times New Roman" w:cs="Times New Roman"/>
          <w:i/>
          <w:iCs/>
          <w:color w:val="000000"/>
          <w:spacing w:val="127"/>
          <w:sz w:val="24"/>
          <w:szCs w:val="24"/>
        </w:rPr>
        <w:t xml:space="preserve"> </w:t>
      </w:r>
      <w:r>
        <w:rPr>
          <w:rFonts w:ascii="Times New Roman" w:eastAsia="Times New Roman" w:hAnsi="Times New Roman" w:cs="Times New Roman"/>
          <w:i/>
          <w:iCs/>
          <w:color w:val="000000"/>
          <w:sz w:val="24"/>
          <w:szCs w:val="24"/>
        </w:rPr>
        <w:t>пе</w:t>
      </w:r>
      <w:r>
        <w:rPr>
          <w:rFonts w:ascii="Times New Roman" w:eastAsia="Times New Roman" w:hAnsi="Times New Roman" w:cs="Times New Roman"/>
          <w:i/>
          <w:iCs/>
          <w:color w:val="000000"/>
          <w:spacing w:val="3"/>
          <w:sz w:val="24"/>
          <w:szCs w:val="24"/>
        </w:rPr>
        <w:t>д</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w w:val="99"/>
          <w:sz w:val="24"/>
          <w:szCs w:val="24"/>
        </w:rPr>
        <w:t>г</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w w:val="99"/>
          <w:sz w:val="24"/>
          <w:szCs w:val="24"/>
        </w:rPr>
        <w:t>г</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1"/>
          <w:w w:val="99"/>
          <w:sz w:val="24"/>
          <w:szCs w:val="24"/>
        </w:rPr>
        <w:t>ч</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кой</w:t>
      </w:r>
      <w:r>
        <w:rPr>
          <w:rFonts w:ascii="Times New Roman" w:eastAsia="Times New Roman" w:hAnsi="Times New Roman" w:cs="Times New Roman"/>
          <w:i/>
          <w:iCs/>
          <w:color w:val="000000"/>
          <w:spacing w:val="127"/>
          <w:sz w:val="24"/>
          <w:szCs w:val="24"/>
        </w:rPr>
        <w:t xml:space="preserve"> </w:t>
      </w:r>
      <w:r>
        <w:rPr>
          <w:rFonts w:ascii="Times New Roman" w:eastAsia="Times New Roman" w:hAnsi="Times New Roman" w:cs="Times New Roman"/>
          <w:i/>
          <w:iCs/>
          <w:color w:val="000000"/>
          <w:spacing w:val="1"/>
          <w:sz w:val="24"/>
          <w:szCs w:val="24"/>
        </w:rPr>
        <w:t>д</w:t>
      </w:r>
      <w:r>
        <w:rPr>
          <w:rFonts w:ascii="Times New Roman" w:eastAsia="Times New Roman" w:hAnsi="Times New Roman" w:cs="Times New Roman"/>
          <w:i/>
          <w:iCs/>
          <w:color w:val="000000"/>
          <w:sz w:val="24"/>
          <w:szCs w:val="24"/>
        </w:rPr>
        <w:t>иа</w:t>
      </w:r>
      <w:r>
        <w:rPr>
          <w:rFonts w:ascii="Times New Roman" w:eastAsia="Times New Roman" w:hAnsi="Times New Roman" w:cs="Times New Roman"/>
          <w:i/>
          <w:iCs/>
          <w:color w:val="000000"/>
          <w:w w:val="99"/>
          <w:sz w:val="24"/>
          <w:szCs w:val="24"/>
        </w:rPr>
        <w:t>г</w:t>
      </w:r>
      <w:r>
        <w:rPr>
          <w:rFonts w:ascii="Times New Roman" w:eastAsia="Times New Roman" w:hAnsi="Times New Roman" w:cs="Times New Roman"/>
          <w:i/>
          <w:iCs/>
          <w:color w:val="000000"/>
          <w:spacing w:val="1"/>
          <w:w w:val="99"/>
          <w:sz w:val="24"/>
          <w:szCs w:val="24"/>
        </w:rPr>
        <w:t>н</w:t>
      </w:r>
      <w:r>
        <w:rPr>
          <w:rFonts w:ascii="Times New Roman" w:eastAsia="Times New Roman" w:hAnsi="Times New Roman" w:cs="Times New Roman"/>
          <w:i/>
          <w:iCs/>
          <w:color w:val="000000"/>
          <w:sz w:val="24"/>
          <w:szCs w:val="24"/>
        </w:rPr>
        <w:t>остик</w:t>
      </w:r>
      <w:r>
        <w:rPr>
          <w:rFonts w:ascii="Times New Roman" w:eastAsia="Times New Roman" w:hAnsi="Times New Roman" w:cs="Times New Roman"/>
          <w:i/>
          <w:iCs/>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 автор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 коллек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вом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w w:val="99"/>
          <w:sz w:val="24"/>
          <w:szCs w:val="24"/>
        </w:rPr>
        <w:t>М</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ола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7"/>
          <w:sz w:val="24"/>
          <w:szCs w:val="24"/>
        </w:rPr>
        <w:t>и</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p>
    <w:p w:rsidR="00463549" w:rsidRDefault="00463549" w:rsidP="0091160B">
      <w:pPr>
        <w:widowControl w:val="0"/>
        <w:spacing w:after="0" w:line="275" w:lineRule="auto"/>
        <w:ind w:left="1" w:right="-14"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одобраны</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сово</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демонс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z w:val="24"/>
          <w:szCs w:val="24"/>
        </w:rPr>
        <w:t>еш</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w w:val="99"/>
          <w:sz w:val="24"/>
          <w:szCs w:val="24"/>
        </w:rPr>
        <w:t>ъ</w:t>
      </w:r>
      <w:r>
        <w:rPr>
          <w:rFonts w:ascii="Times New Roman" w:eastAsia="Times New Roman" w:hAnsi="Times New Roman" w:cs="Times New Roman"/>
          <w:color w:val="000000"/>
          <w:sz w:val="24"/>
          <w:szCs w:val="24"/>
        </w:rPr>
        <w:t>ём</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би</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4"/>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аний,</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жение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более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сок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6"/>
          <w:w w:val="99"/>
          <w:sz w:val="24"/>
          <w:szCs w:val="24"/>
        </w:rPr>
        <w:t>у</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форм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w w:val="99"/>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мых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3"/>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w w:val="99"/>
          <w:sz w:val="24"/>
          <w:szCs w:val="24"/>
        </w:rPr>
        <w:t>ий</w:t>
      </w:r>
      <w:r>
        <w:rPr>
          <w:rFonts w:ascii="Times New Roman" w:eastAsia="Times New Roman" w:hAnsi="Times New Roman" w:cs="Times New Roman"/>
          <w:color w:val="000000"/>
          <w:sz w:val="24"/>
          <w:szCs w:val="24"/>
        </w:rPr>
        <w:t>.</w:t>
      </w:r>
    </w:p>
    <w:p w:rsidR="00852539" w:rsidRDefault="00852539" w:rsidP="0091160B">
      <w:pPr>
        <w:widowControl w:val="0"/>
        <w:spacing w:after="0" w:line="240" w:lineRule="auto"/>
        <w:ind w:left="566" w:right="-20"/>
        <w:rPr>
          <w:rFonts w:ascii="Times New Roman" w:eastAsia="Times New Roman" w:hAnsi="Times New Roman" w:cs="Times New Roman"/>
          <w:b/>
          <w:bCs/>
          <w:color w:val="000000"/>
          <w:spacing w:val="-1"/>
          <w:sz w:val="24"/>
          <w:szCs w:val="24"/>
        </w:rPr>
      </w:pPr>
    </w:p>
    <w:p w:rsidR="0091160B" w:rsidRDefault="000F5E64" w:rsidP="0091160B">
      <w:pPr>
        <w:spacing w:after="0" w:line="240" w:lineRule="auto"/>
        <w:ind w:firstLine="709"/>
        <w:rPr>
          <w:rFonts w:ascii="Times New Roman" w:eastAsia="Times New Roman" w:hAnsi="Times New Roman" w:cs="Times New Roman"/>
          <w:bCs/>
          <w:color w:val="000000"/>
          <w:spacing w:val="-1"/>
          <w:sz w:val="24"/>
          <w:szCs w:val="24"/>
        </w:rPr>
      </w:pPr>
      <w:r w:rsidRPr="000F5E64">
        <w:rPr>
          <w:rFonts w:ascii="Times New Roman" w:eastAsia="Times New Roman" w:hAnsi="Times New Roman" w:cs="Times New Roman"/>
          <w:bCs/>
          <w:color w:val="000000"/>
          <w:spacing w:val="-1"/>
          <w:sz w:val="24"/>
          <w:szCs w:val="24"/>
        </w:rPr>
        <w:t>В первом классе</w:t>
      </w:r>
      <w:r w:rsidR="0091160B">
        <w:rPr>
          <w:rFonts w:ascii="Times New Roman" w:eastAsia="Times New Roman" w:hAnsi="Times New Roman" w:cs="Times New Roman"/>
          <w:bCs/>
          <w:color w:val="000000"/>
          <w:spacing w:val="-1"/>
          <w:sz w:val="24"/>
          <w:szCs w:val="24"/>
        </w:rPr>
        <w:t xml:space="preserve"> обучение проводится без бального оценивания знаний обучающихся. Освоение общеобразовательной программы за первый класс, в том числе отдельной части или всего объема учебного предмета, курса, сопровождается фиксацие в виде следующих записей:</w:t>
      </w:r>
    </w:p>
    <w:p w:rsidR="0091160B" w:rsidRPr="0091160B" w:rsidRDefault="0091160B" w:rsidP="0091160B">
      <w:pPr>
        <w:spacing w:after="0" w:line="240" w:lineRule="auto"/>
        <w:ind w:firstLine="709"/>
        <w:jc w:val="both"/>
        <w:rPr>
          <w:rFonts w:ascii="Times New Roman" w:hAnsi="Times New Roman" w:cs="Times New Roman"/>
          <w:color w:val="000000"/>
          <w:sz w:val="24"/>
          <w:szCs w:val="24"/>
        </w:rPr>
      </w:pPr>
      <w:r>
        <w:rPr>
          <w:rFonts w:ascii="Times New Roman" w:eastAsia="Times New Roman" w:hAnsi="Times New Roman" w:cs="Times New Roman"/>
          <w:bCs/>
          <w:color w:val="000000"/>
          <w:spacing w:val="-1"/>
          <w:sz w:val="24"/>
          <w:szCs w:val="24"/>
        </w:rPr>
        <w:t xml:space="preserve">- на бумажном носителе (личная карта обучающегося) – «освоил» - сокращенное «осв.», «не освоил» - </w:t>
      </w:r>
      <w:r w:rsidRPr="0091160B">
        <w:rPr>
          <w:rFonts w:ascii="Times New Roman" w:hAnsi="Times New Roman" w:cs="Times New Roman"/>
          <w:color w:val="000000"/>
          <w:sz w:val="24"/>
          <w:szCs w:val="24"/>
        </w:rPr>
        <w:t>сокращенное «не осв.»;</w:t>
      </w:r>
    </w:p>
    <w:p w:rsidR="0091160B" w:rsidRPr="0091160B" w:rsidRDefault="0091160B" w:rsidP="0091160B">
      <w:pPr>
        <w:spacing w:after="0" w:line="240" w:lineRule="auto"/>
        <w:ind w:firstLine="709"/>
        <w:jc w:val="both"/>
        <w:rPr>
          <w:rFonts w:ascii="Times New Roman" w:hAnsi="Times New Roman" w:cs="Times New Roman"/>
          <w:color w:val="000000"/>
          <w:sz w:val="24"/>
          <w:szCs w:val="24"/>
        </w:rPr>
      </w:pPr>
      <w:r w:rsidRPr="0091160B">
        <w:rPr>
          <w:rFonts w:ascii="Times New Roman" w:hAnsi="Times New Roman" w:cs="Times New Roman"/>
          <w:color w:val="000000"/>
          <w:sz w:val="24"/>
          <w:szCs w:val="24"/>
        </w:rPr>
        <w:t>- в электронном журнале – «освоил» - сокращенное «осв.», «не освоил» - сокращенное «не осв.».</w:t>
      </w:r>
    </w:p>
    <w:p w:rsidR="0091160B" w:rsidRPr="0091160B" w:rsidRDefault="0091160B" w:rsidP="0091160B">
      <w:pPr>
        <w:spacing w:after="0" w:line="240" w:lineRule="auto"/>
        <w:ind w:firstLine="709"/>
        <w:jc w:val="both"/>
        <w:rPr>
          <w:rFonts w:ascii="Times New Roman" w:hAnsi="Times New Roman" w:cs="Times New Roman"/>
          <w:color w:val="000000"/>
          <w:sz w:val="24"/>
          <w:szCs w:val="24"/>
        </w:rPr>
      </w:pPr>
      <w:r w:rsidRPr="0091160B">
        <w:rPr>
          <w:rFonts w:ascii="Times New Roman" w:hAnsi="Times New Roman" w:cs="Times New Roman"/>
          <w:color w:val="000000"/>
          <w:sz w:val="24"/>
          <w:szCs w:val="24"/>
        </w:rPr>
        <w:t>Оценка предметных результатов в ходе контрольных мероприятий осуществляется</w:t>
      </w:r>
      <w:r w:rsidRPr="0091160B">
        <w:rPr>
          <w:rFonts w:ascii="Times New Roman" w:hAnsi="Times New Roman" w:cs="Times New Roman"/>
          <w:color w:val="000000"/>
          <w:sz w:val="24"/>
          <w:szCs w:val="24"/>
        </w:rPr>
        <w:br/>
        <w:t>в соответствии с графиком контрольных мероприятий, утвержденным директором школы.</w:t>
      </w:r>
    </w:p>
    <w:p w:rsidR="0091160B" w:rsidRPr="0091160B" w:rsidRDefault="0091160B" w:rsidP="0091160B">
      <w:pPr>
        <w:spacing w:after="0" w:line="240" w:lineRule="auto"/>
        <w:ind w:firstLine="709"/>
        <w:jc w:val="both"/>
        <w:rPr>
          <w:rFonts w:ascii="Times New Roman" w:hAnsi="Times New Roman" w:cs="Times New Roman"/>
          <w:color w:val="000000"/>
          <w:sz w:val="24"/>
          <w:szCs w:val="24"/>
        </w:rPr>
      </w:pPr>
      <w:r w:rsidRPr="0091160B">
        <w:rPr>
          <w:rFonts w:ascii="Times New Roman" w:hAnsi="Times New Roman" w:cs="Times New Roman"/>
          <w:b/>
          <w:color w:val="000000"/>
          <w:sz w:val="24"/>
          <w:szCs w:val="24"/>
        </w:rPr>
        <w:t>Тематическая оценка</w:t>
      </w:r>
      <w:r w:rsidRPr="0091160B">
        <w:rPr>
          <w:rFonts w:ascii="Times New Roman" w:hAnsi="Times New Roman" w:cs="Times New Roman"/>
          <w:color w:val="000000"/>
          <w:sz w:val="24"/>
          <w:szCs w:val="24"/>
        </w:rPr>
        <w:t xml:space="preserve"> направлена на оценку уровня достижения обучающимися</w:t>
      </w:r>
      <w:r w:rsidRPr="0091160B">
        <w:rPr>
          <w:rFonts w:ascii="Times New Roman" w:hAnsi="Times New Roman" w:cs="Times New Roman"/>
          <w:color w:val="000000"/>
          <w:sz w:val="24"/>
          <w:szCs w:val="24"/>
        </w:rPr>
        <w:br/>
        <w:t>тематических планируемых результатов по учебному предмету, курсу, модулю: оценка за</w:t>
      </w:r>
      <w:r w:rsidRPr="0091160B">
        <w:rPr>
          <w:color w:val="000000"/>
        </w:rPr>
        <w:br/>
      </w:r>
      <w:r w:rsidRPr="0091160B">
        <w:rPr>
          <w:rFonts w:ascii="Times New Roman" w:hAnsi="Times New Roman" w:cs="Times New Roman"/>
          <w:color w:val="000000"/>
          <w:sz w:val="24"/>
          <w:szCs w:val="24"/>
        </w:rPr>
        <w:t>контрольную (проверочную, практическую, творческую и т.п.) работу по изученной теме.</w:t>
      </w:r>
    </w:p>
    <w:p w:rsidR="0091160B" w:rsidRPr="0091160B" w:rsidRDefault="0091160B" w:rsidP="0091160B">
      <w:pPr>
        <w:spacing w:after="0" w:line="240" w:lineRule="auto"/>
        <w:ind w:firstLine="709"/>
        <w:jc w:val="both"/>
        <w:rPr>
          <w:rFonts w:ascii="Times New Roman" w:hAnsi="Times New Roman" w:cs="Times New Roman"/>
          <w:color w:val="000000"/>
          <w:sz w:val="24"/>
          <w:szCs w:val="24"/>
        </w:rPr>
      </w:pPr>
      <w:r w:rsidRPr="0091160B">
        <w:rPr>
          <w:rFonts w:ascii="Times New Roman" w:hAnsi="Times New Roman" w:cs="Times New Roman"/>
          <w:color w:val="000000"/>
          <w:sz w:val="24"/>
          <w:szCs w:val="24"/>
        </w:rPr>
        <w:t>Тематическая оценка может вестись как в ходе изучения темы, так и в конце ее</w:t>
      </w:r>
      <w:r w:rsidRPr="0091160B">
        <w:rPr>
          <w:rFonts w:ascii="Times New Roman" w:hAnsi="Times New Roman" w:cs="Times New Roman"/>
          <w:color w:val="000000"/>
          <w:sz w:val="24"/>
          <w:szCs w:val="24"/>
        </w:rPr>
        <w:br/>
        <w:t xml:space="preserve">изучения. </w:t>
      </w:r>
    </w:p>
    <w:p w:rsidR="0091160B" w:rsidRDefault="0091160B" w:rsidP="0091160B">
      <w:pPr>
        <w:spacing w:after="0" w:line="240" w:lineRule="auto"/>
        <w:ind w:firstLine="709"/>
        <w:jc w:val="both"/>
        <w:rPr>
          <w:rFonts w:ascii="Times New Roman" w:hAnsi="Times New Roman" w:cs="Times New Roman"/>
          <w:b/>
          <w:bCs/>
          <w:sz w:val="24"/>
          <w:szCs w:val="24"/>
        </w:rPr>
      </w:pPr>
      <w:r w:rsidRPr="0091160B">
        <w:rPr>
          <w:rFonts w:ascii="Times New Roman" w:hAnsi="Times New Roman" w:cs="Times New Roman"/>
          <w:b/>
          <w:bCs/>
          <w:sz w:val="24"/>
          <w:szCs w:val="24"/>
        </w:rPr>
        <w:t>Промежуточная аттестация.</w:t>
      </w:r>
    </w:p>
    <w:p w:rsidR="0091160B" w:rsidRDefault="0091160B" w:rsidP="0091160B">
      <w:pPr>
        <w:spacing w:after="0" w:line="240" w:lineRule="auto"/>
        <w:ind w:firstLine="709"/>
        <w:jc w:val="both"/>
        <w:rPr>
          <w:rFonts w:ascii="Times New Roman" w:hAnsi="Times New Roman" w:cs="Times New Roman"/>
          <w:sz w:val="24"/>
          <w:szCs w:val="24"/>
        </w:rPr>
      </w:pPr>
      <w:r w:rsidRPr="0091160B">
        <w:rPr>
          <w:rFonts w:ascii="Times New Roman" w:hAnsi="Times New Roman" w:cs="Times New Roman"/>
          <w:sz w:val="24"/>
          <w:szCs w:val="24"/>
        </w:rPr>
        <w:lastRenderedPageBreak/>
        <w:t>Освоение образовательной программы, в том числе отдельной части или всего</w:t>
      </w:r>
      <w:r w:rsidRPr="0091160B">
        <w:rPr>
          <w:rFonts w:ascii="Times New Roman" w:hAnsi="Times New Roman" w:cs="Times New Roman"/>
          <w:color w:val="000000"/>
          <w:sz w:val="24"/>
          <w:szCs w:val="24"/>
        </w:rPr>
        <w:br/>
      </w:r>
      <w:r w:rsidRPr="0091160B">
        <w:rPr>
          <w:rFonts w:ascii="Times New Roman" w:hAnsi="Times New Roman" w:cs="Times New Roman"/>
          <w:sz w:val="24"/>
          <w:szCs w:val="24"/>
        </w:rPr>
        <w:t>объема учебного предмета, курса, дисциплины (модуля) образовательной программы,</w:t>
      </w:r>
      <w:r w:rsidRPr="0091160B">
        <w:rPr>
          <w:rFonts w:ascii="Times New Roman" w:hAnsi="Times New Roman" w:cs="Times New Roman"/>
          <w:color w:val="000000"/>
          <w:sz w:val="24"/>
          <w:szCs w:val="24"/>
        </w:rPr>
        <w:br/>
      </w:r>
      <w:r w:rsidRPr="0091160B">
        <w:rPr>
          <w:rFonts w:ascii="Times New Roman" w:hAnsi="Times New Roman" w:cs="Times New Roman"/>
          <w:sz w:val="24"/>
          <w:szCs w:val="24"/>
        </w:rPr>
        <w:t>сопровождается промежуточной аттестацией обучающихся, проводимой в формах,</w:t>
      </w:r>
      <w:r w:rsidRPr="0091160B">
        <w:rPr>
          <w:rFonts w:ascii="Times New Roman" w:hAnsi="Times New Roman" w:cs="Times New Roman"/>
          <w:color w:val="000000"/>
          <w:sz w:val="24"/>
          <w:szCs w:val="24"/>
        </w:rPr>
        <w:br/>
      </w:r>
      <w:r w:rsidRPr="0091160B">
        <w:rPr>
          <w:rFonts w:ascii="Times New Roman" w:hAnsi="Times New Roman" w:cs="Times New Roman"/>
          <w:sz w:val="24"/>
          <w:szCs w:val="24"/>
        </w:rPr>
        <w:t>определенных учебным планом, и в порядке, установленном образовательной</w:t>
      </w:r>
      <w:r w:rsidRPr="0091160B">
        <w:rPr>
          <w:rFonts w:ascii="Times New Roman" w:hAnsi="Times New Roman" w:cs="Times New Roman"/>
          <w:color w:val="000000"/>
          <w:sz w:val="24"/>
          <w:szCs w:val="24"/>
        </w:rPr>
        <w:br/>
      </w:r>
      <w:r w:rsidRPr="0091160B">
        <w:rPr>
          <w:rFonts w:ascii="Times New Roman" w:hAnsi="Times New Roman" w:cs="Times New Roman"/>
          <w:sz w:val="24"/>
          <w:szCs w:val="24"/>
        </w:rPr>
        <w:t>организацией.</w:t>
      </w:r>
    </w:p>
    <w:p w:rsidR="0091160B" w:rsidRDefault="0091160B" w:rsidP="0091160B">
      <w:pPr>
        <w:spacing w:after="0" w:line="240" w:lineRule="auto"/>
        <w:ind w:firstLine="709"/>
        <w:jc w:val="both"/>
        <w:rPr>
          <w:rFonts w:ascii="Times New Roman" w:hAnsi="Times New Roman" w:cs="Times New Roman"/>
          <w:sz w:val="24"/>
          <w:szCs w:val="24"/>
        </w:rPr>
      </w:pPr>
      <w:r w:rsidRPr="0091160B">
        <w:rPr>
          <w:rFonts w:ascii="Times New Roman" w:hAnsi="Times New Roman" w:cs="Times New Roman"/>
          <w:sz w:val="24"/>
          <w:szCs w:val="24"/>
        </w:rPr>
        <w:t>Сроки проведения промежуточной аттестации определяются календарным</w:t>
      </w:r>
      <w:r w:rsidRPr="0091160B">
        <w:rPr>
          <w:rFonts w:ascii="Times New Roman" w:hAnsi="Times New Roman" w:cs="Times New Roman"/>
          <w:color w:val="000000"/>
          <w:sz w:val="24"/>
          <w:szCs w:val="24"/>
        </w:rPr>
        <w:br/>
      </w:r>
      <w:r w:rsidRPr="0091160B">
        <w:rPr>
          <w:rFonts w:ascii="Times New Roman" w:hAnsi="Times New Roman" w:cs="Times New Roman"/>
          <w:sz w:val="24"/>
          <w:szCs w:val="24"/>
        </w:rPr>
        <w:t>учебным графиком.</w:t>
      </w:r>
    </w:p>
    <w:p w:rsidR="0091160B" w:rsidRDefault="0091160B" w:rsidP="0091160B">
      <w:pPr>
        <w:spacing w:after="0" w:line="240" w:lineRule="auto"/>
        <w:ind w:firstLine="709"/>
        <w:jc w:val="both"/>
        <w:rPr>
          <w:rFonts w:ascii="Times New Roman" w:hAnsi="Times New Roman" w:cs="Times New Roman"/>
          <w:sz w:val="24"/>
          <w:szCs w:val="24"/>
        </w:rPr>
      </w:pPr>
      <w:r w:rsidRPr="0091160B">
        <w:rPr>
          <w:rFonts w:ascii="Times New Roman" w:hAnsi="Times New Roman" w:cs="Times New Roman"/>
          <w:sz w:val="24"/>
          <w:szCs w:val="24"/>
        </w:rPr>
        <w:t>Промежуточная аттестация обучающихся проводится, начиная с первого класса, в</w:t>
      </w:r>
      <w:r w:rsidRPr="0091160B">
        <w:rPr>
          <w:rFonts w:ascii="Times New Roman" w:hAnsi="Times New Roman" w:cs="Times New Roman"/>
          <w:color w:val="000000"/>
          <w:sz w:val="24"/>
          <w:szCs w:val="24"/>
        </w:rPr>
        <w:br/>
      </w:r>
      <w:r w:rsidRPr="0091160B">
        <w:rPr>
          <w:rFonts w:ascii="Times New Roman" w:hAnsi="Times New Roman" w:cs="Times New Roman"/>
          <w:sz w:val="24"/>
          <w:szCs w:val="24"/>
        </w:rPr>
        <w:t>конце каждого учебного года по каждому изучаемому учебному предмету, курсу, модулю</w:t>
      </w:r>
      <w:r w:rsidRPr="0091160B">
        <w:rPr>
          <w:rFonts w:ascii="Times New Roman" w:hAnsi="Times New Roman" w:cs="Times New Roman"/>
          <w:color w:val="000000"/>
          <w:sz w:val="24"/>
          <w:szCs w:val="24"/>
        </w:rPr>
        <w:br/>
      </w:r>
      <w:r w:rsidRPr="0091160B">
        <w:rPr>
          <w:rFonts w:ascii="Times New Roman" w:hAnsi="Times New Roman" w:cs="Times New Roman"/>
          <w:sz w:val="24"/>
          <w:szCs w:val="24"/>
        </w:rPr>
        <w:t>и курсу внеурочной деятельности.</w:t>
      </w:r>
    </w:p>
    <w:p w:rsidR="0091160B" w:rsidRDefault="0091160B" w:rsidP="0091160B">
      <w:pPr>
        <w:spacing w:after="0" w:line="240" w:lineRule="auto"/>
        <w:ind w:firstLine="709"/>
        <w:jc w:val="both"/>
        <w:rPr>
          <w:rFonts w:ascii="Times New Roman" w:hAnsi="Times New Roman" w:cs="Times New Roman"/>
          <w:sz w:val="24"/>
          <w:szCs w:val="24"/>
        </w:rPr>
      </w:pPr>
      <w:r w:rsidRPr="0091160B">
        <w:rPr>
          <w:rFonts w:ascii="Times New Roman" w:hAnsi="Times New Roman" w:cs="Times New Roman"/>
          <w:sz w:val="24"/>
          <w:szCs w:val="24"/>
        </w:rPr>
        <w:t>Итогом промежуточной аттестации является годовая отметка, которая</w:t>
      </w:r>
      <w:r w:rsidRPr="0091160B">
        <w:rPr>
          <w:rFonts w:ascii="Times New Roman" w:hAnsi="Times New Roman" w:cs="Times New Roman"/>
          <w:color w:val="000000"/>
          <w:sz w:val="24"/>
          <w:szCs w:val="24"/>
        </w:rPr>
        <w:br/>
      </w:r>
      <w:r w:rsidRPr="0091160B">
        <w:rPr>
          <w:rFonts w:ascii="Times New Roman" w:hAnsi="Times New Roman" w:cs="Times New Roman"/>
          <w:sz w:val="24"/>
          <w:szCs w:val="24"/>
        </w:rPr>
        <w:t>определяется как среднее арифметическое четвертных отметок.</w:t>
      </w:r>
    </w:p>
    <w:p w:rsidR="0091160B" w:rsidRDefault="0091160B" w:rsidP="0091160B">
      <w:pPr>
        <w:spacing w:after="0" w:line="240" w:lineRule="auto"/>
        <w:ind w:firstLine="709"/>
        <w:jc w:val="both"/>
        <w:rPr>
          <w:rFonts w:ascii="Times New Roman" w:hAnsi="Times New Roman" w:cs="Times New Roman"/>
          <w:color w:val="000000"/>
          <w:sz w:val="24"/>
          <w:szCs w:val="24"/>
        </w:rPr>
      </w:pPr>
      <w:r w:rsidRPr="0091160B">
        <w:rPr>
          <w:rFonts w:ascii="Times New Roman" w:hAnsi="Times New Roman" w:cs="Times New Roman"/>
          <w:color w:val="000000"/>
          <w:sz w:val="24"/>
          <w:szCs w:val="24"/>
        </w:rPr>
        <w:t>Отметка за промежуточную аттестацию, фиксирующая достижение предметных</w:t>
      </w:r>
      <w:r w:rsidRPr="0091160B">
        <w:rPr>
          <w:color w:val="000000"/>
        </w:rPr>
        <w:br/>
      </w:r>
      <w:r w:rsidRPr="0091160B">
        <w:rPr>
          <w:rFonts w:ascii="Times New Roman" w:hAnsi="Times New Roman" w:cs="Times New Roman"/>
          <w:color w:val="000000"/>
          <w:sz w:val="24"/>
          <w:szCs w:val="24"/>
        </w:rPr>
        <w:t>планируемых результатов и универсальных учебных действий, является основанием для</w:t>
      </w:r>
      <w:r w:rsidRPr="0091160B">
        <w:rPr>
          <w:color w:val="000000"/>
        </w:rPr>
        <w:br/>
      </w:r>
      <w:r w:rsidRPr="0091160B">
        <w:rPr>
          <w:rFonts w:ascii="Times New Roman" w:hAnsi="Times New Roman" w:cs="Times New Roman"/>
          <w:color w:val="000000"/>
          <w:sz w:val="24"/>
          <w:szCs w:val="24"/>
        </w:rPr>
        <w:t>перевода обучающихся в следующий класс.</w:t>
      </w:r>
    </w:p>
    <w:p w:rsidR="0091160B" w:rsidRDefault="0091160B" w:rsidP="0091160B">
      <w:pPr>
        <w:spacing w:after="0" w:line="240" w:lineRule="auto"/>
        <w:ind w:firstLine="709"/>
        <w:jc w:val="both"/>
        <w:rPr>
          <w:rFonts w:ascii="Times New Roman" w:hAnsi="Times New Roman" w:cs="Times New Roman"/>
          <w:color w:val="000000"/>
          <w:sz w:val="24"/>
          <w:szCs w:val="24"/>
        </w:rPr>
      </w:pPr>
      <w:r w:rsidRPr="0091160B">
        <w:rPr>
          <w:rFonts w:ascii="Times New Roman" w:hAnsi="Times New Roman" w:cs="Times New Roman"/>
          <w:color w:val="000000"/>
          <w:sz w:val="24"/>
          <w:szCs w:val="24"/>
        </w:rPr>
        <w:t>Обучающиеся первого класса, успешно выполнившие более половины</w:t>
      </w:r>
      <w:r w:rsidRPr="0091160B">
        <w:rPr>
          <w:color w:val="000000"/>
        </w:rPr>
        <w:br/>
      </w:r>
      <w:r w:rsidRPr="0091160B">
        <w:rPr>
          <w:rFonts w:ascii="Times New Roman" w:hAnsi="Times New Roman" w:cs="Times New Roman"/>
          <w:color w:val="000000"/>
          <w:sz w:val="24"/>
          <w:szCs w:val="24"/>
        </w:rPr>
        <w:t>тематических проверочных работ (контрольных, практических, творческих работ и т.п.) от</w:t>
      </w:r>
      <w:r w:rsidRPr="0091160B">
        <w:rPr>
          <w:color w:val="000000"/>
        </w:rPr>
        <w:br/>
      </w:r>
      <w:r w:rsidRPr="0091160B">
        <w:rPr>
          <w:rFonts w:ascii="Times New Roman" w:hAnsi="Times New Roman" w:cs="Times New Roman"/>
          <w:color w:val="000000"/>
          <w:sz w:val="24"/>
          <w:szCs w:val="24"/>
        </w:rPr>
        <w:t>всего количества тематических проверочных работ, предусмотренных рабочей</w:t>
      </w:r>
      <w:r w:rsidRPr="0091160B">
        <w:rPr>
          <w:color w:val="000000"/>
        </w:rPr>
        <w:br/>
      </w:r>
      <w:r w:rsidRPr="0091160B">
        <w:rPr>
          <w:rFonts w:ascii="Times New Roman" w:hAnsi="Times New Roman" w:cs="Times New Roman"/>
          <w:color w:val="000000"/>
          <w:sz w:val="24"/>
          <w:szCs w:val="24"/>
        </w:rPr>
        <w:t>программой по каждому учебному предмету, считаются освоившими в полном объеме</w:t>
      </w:r>
      <w:r w:rsidRPr="0091160B">
        <w:rPr>
          <w:color w:val="000000"/>
        </w:rPr>
        <w:br/>
      </w:r>
      <w:r w:rsidRPr="0091160B">
        <w:rPr>
          <w:rFonts w:ascii="Times New Roman" w:hAnsi="Times New Roman" w:cs="Times New Roman"/>
          <w:color w:val="000000"/>
          <w:sz w:val="24"/>
          <w:szCs w:val="24"/>
        </w:rPr>
        <w:t>соответствующую образовательную программу учебного года. В электронном журнале</w:t>
      </w:r>
      <w:r w:rsidRPr="0091160B">
        <w:rPr>
          <w:color w:val="000000"/>
        </w:rPr>
        <w:br/>
      </w:r>
      <w:r w:rsidRPr="0091160B">
        <w:rPr>
          <w:rFonts w:ascii="Times New Roman" w:hAnsi="Times New Roman" w:cs="Times New Roman"/>
          <w:color w:val="000000"/>
          <w:sz w:val="24"/>
          <w:szCs w:val="24"/>
        </w:rPr>
        <w:t>вместо годовой отметки делается запись «зачтено» (сокращенно – «ЗЧ.»), в противном</w:t>
      </w:r>
      <w:r w:rsidRPr="0091160B">
        <w:rPr>
          <w:color w:val="000000"/>
        </w:rPr>
        <w:br/>
      </w:r>
      <w:r w:rsidRPr="0091160B">
        <w:rPr>
          <w:rFonts w:ascii="Times New Roman" w:hAnsi="Times New Roman" w:cs="Times New Roman"/>
          <w:color w:val="000000"/>
          <w:sz w:val="24"/>
          <w:szCs w:val="24"/>
        </w:rPr>
        <w:t>случае делается запись «не зачтено» (сокращенно – «не ЗЧ.»).</w:t>
      </w:r>
    </w:p>
    <w:p w:rsidR="00852539" w:rsidRPr="0091160B" w:rsidRDefault="0091160B" w:rsidP="0091160B">
      <w:pPr>
        <w:spacing w:after="0" w:line="240" w:lineRule="auto"/>
        <w:ind w:firstLine="709"/>
        <w:jc w:val="both"/>
        <w:rPr>
          <w:rFonts w:ascii="Times New Roman" w:hAnsi="Times New Roman" w:cs="Times New Roman"/>
          <w:color w:val="000000"/>
          <w:sz w:val="24"/>
          <w:szCs w:val="24"/>
        </w:rPr>
      </w:pPr>
      <w:r w:rsidRPr="0091160B">
        <w:rPr>
          <w:rFonts w:ascii="Times New Roman" w:hAnsi="Times New Roman" w:cs="Times New Roman"/>
          <w:color w:val="000000"/>
          <w:sz w:val="24"/>
          <w:szCs w:val="24"/>
        </w:rPr>
        <w:t>Неудовлетворительные результаты промежуточной аттестации по одному или</w:t>
      </w:r>
      <w:r w:rsidRPr="0091160B">
        <w:rPr>
          <w:color w:val="000000"/>
        </w:rPr>
        <w:br/>
      </w:r>
      <w:r w:rsidRPr="0091160B">
        <w:rPr>
          <w:rFonts w:ascii="Times New Roman" w:hAnsi="Times New Roman" w:cs="Times New Roman"/>
          <w:color w:val="000000"/>
          <w:sz w:val="24"/>
          <w:szCs w:val="24"/>
        </w:rPr>
        <w:t>нескольким учебным предметам, курсам, дисциплинам (модулям) образовательной</w:t>
      </w:r>
      <w:r w:rsidRPr="0091160B">
        <w:rPr>
          <w:rFonts w:ascii="Times New Roman" w:hAnsi="Times New Roman" w:cs="Times New Roman"/>
          <w:color w:val="000000"/>
          <w:sz w:val="24"/>
          <w:szCs w:val="24"/>
        </w:rPr>
        <w:br/>
        <w:t>программы или не прохождение промежуточной аттестации при отсутствии</w:t>
      </w:r>
      <w:r w:rsidRPr="0091160B">
        <w:rPr>
          <w:rFonts w:ascii="Times New Roman" w:hAnsi="Times New Roman" w:cs="Times New Roman"/>
          <w:color w:val="000000"/>
          <w:sz w:val="24"/>
          <w:szCs w:val="24"/>
        </w:rPr>
        <w:br/>
        <w:t xml:space="preserve">уважительных причин признаются академической задолженностью. </w:t>
      </w:r>
    </w:p>
    <w:p w:rsidR="0091160B" w:rsidRDefault="0091160B" w:rsidP="0091160B">
      <w:pPr>
        <w:spacing w:after="0" w:line="240" w:lineRule="auto"/>
        <w:ind w:firstLine="709"/>
        <w:jc w:val="both"/>
        <w:rPr>
          <w:rFonts w:ascii="Times New Roman" w:hAnsi="Times New Roman" w:cs="Times New Roman"/>
          <w:bCs/>
          <w:sz w:val="24"/>
          <w:szCs w:val="24"/>
        </w:rPr>
      </w:pPr>
      <w:r w:rsidRPr="0091160B">
        <w:rPr>
          <w:rFonts w:ascii="Times New Roman" w:hAnsi="Times New Roman" w:cs="Times New Roman"/>
          <w:bCs/>
          <w:sz w:val="24"/>
          <w:szCs w:val="24"/>
        </w:rPr>
        <w:t>Обучающиеся, не прошедшие промежуточной аттестации по уважительным</w:t>
      </w:r>
      <w:r w:rsidRPr="0091160B">
        <w:rPr>
          <w:rFonts w:ascii="Times New Roman" w:hAnsi="Times New Roman" w:cs="Times New Roman"/>
          <w:color w:val="000000"/>
          <w:sz w:val="24"/>
          <w:szCs w:val="24"/>
        </w:rPr>
        <w:br/>
      </w:r>
      <w:r w:rsidRPr="0091160B">
        <w:rPr>
          <w:rFonts w:ascii="Times New Roman" w:hAnsi="Times New Roman" w:cs="Times New Roman"/>
          <w:bCs/>
          <w:sz w:val="24"/>
          <w:szCs w:val="24"/>
        </w:rPr>
        <w:t>причинам или имеющие академическую задолженность, переводятся в следующий класс</w:t>
      </w:r>
      <w:r w:rsidRPr="0091160B">
        <w:rPr>
          <w:rFonts w:ascii="Times New Roman" w:hAnsi="Times New Roman" w:cs="Times New Roman"/>
          <w:color w:val="000000"/>
          <w:sz w:val="24"/>
          <w:szCs w:val="24"/>
        </w:rPr>
        <w:br/>
      </w:r>
      <w:r w:rsidRPr="0091160B">
        <w:rPr>
          <w:rFonts w:ascii="Times New Roman" w:hAnsi="Times New Roman" w:cs="Times New Roman"/>
          <w:bCs/>
          <w:sz w:val="24"/>
          <w:szCs w:val="24"/>
        </w:rPr>
        <w:t>условно.</w:t>
      </w:r>
    </w:p>
    <w:p w:rsidR="0091160B" w:rsidRDefault="0091160B" w:rsidP="0091160B">
      <w:pPr>
        <w:spacing w:after="0" w:line="240" w:lineRule="auto"/>
        <w:ind w:firstLine="709"/>
        <w:jc w:val="both"/>
        <w:rPr>
          <w:rFonts w:ascii="Times New Roman" w:hAnsi="Times New Roman" w:cs="Times New Roman"/>
          <w:bCs/>
          <w:sz w:val="24"/>
          <w:szCs w:val="24"/>
        </w:rPr>
      </w:pPr>
      <w:r w:rsidRPr="0091160B">
        <w:rPr>
          <w:rFonts w:ascii="Times New Roman" w:hAnsi="Times New Roman" w:cs="Times New Roman"/>
          <w:bCs/>
          <w:sz w:val="24"/>
          <w:szCs w:val="24"/>
        </w:rPr>
        <w:t>Обучающиеся обязаны ликвидировать академическую задолженность.</w:t>
      </w:r>
    </w:p>
    <w:p w:rsidR="0091160B" w:rsidRDefault="0091160B" w:rsidP="0091160B">
      <w:pPr>
        <w:spacing w:after="0" w:line="240" w:lineRule="auto"/>
        <w:ind w:firstLine="709"/>
        <w:jc w:val="both"/>
        <w:rPr>
          <w:rFonts w:ascii="Times New Roman" w:hAnsi="Times New Roman" w:cs="Times New Roman"/>
          <w:bCs/>
          <w:sz w:val="24"/>
          <w:szCs w:val="24"/>
        </w:rPr>
      </w:pPr>
      <w:r w:rsidRPr="0091160B">
        <w:rPr>
          <w:rFonts w:ascii="Times New Roman" w:hAnsi="Times New Roman" w:cs="Times New Roman"/>
          <w:bCs/>
          <w:sz w:val="24"/>
          <w:szCs w:val="24"/>
        </w:rPr>
        <w:t>Обучающиеся, имеющие академическую задолженность, вправе пройти</w:t>
      </w:r>
      <w:r w:rsidRPr="0091160B">
        <w:rPr>
          <w:rFonts w:ascii="Times New Roman" w:hAnsi="Times New Roman" w:cs="Times New Roman"/>
          <w:color w:val="000000"/>
          <w:sz w:val="24"/>
          <w:szCs w:val="24"/>
        </w:rPr>
        <w:br/>
      </w:r>
      <w:r w:rsidRPr="0091160B">
        <w:rPr>
          <w:rFonts w:ascii="Times New Roman" w:hAnsi="Times New Roman" w:cs="Times New Roman"/>
          <w:bCs/>
          <w:sz w:val="24"/>
          <w:szCs w:val="24"/>
        </w:rPr>
        <w:t>промежуточную аттестацию по соответствующему учебному предмету, курсу,</w:t>
      </w:r>
      <w:r w:rsidRPr="0091160B">
        <w:rPr>
          <w:rFonts w:ascii="Times New Roman" w:hAnsi="Times New Roman" w:cs="Times New Roman"/>
          <w:color w:val="000000"/>
          <w:sz w:val="24"/>
          <w:szCs w:val="24"/>
        </w:rPr>
        <w:br/>
      </w:r>
      <w:r w:rsidRPr="0091160B">
        <w:rPr>
          <w:rFonts w:ascii="Times New Roman" w:hAnsi="Times New Roman" w:cs="Times New Roman"/>
          <w:bCs/>
          <w:sz w:val="24"/>
          <w:szCs w:val="24"/>
        </w:rPr>
        <w:t>дисциплине (модулю) не более двух раз в сроки, определяемые образовательной</w:t>
      </w:r>
      <w:r w:rsidRPr="0091160B">
        <w:rPr>
          <w:rFonts w:ascii="Times New Roman" w:hAnsi="Times New Roman" w:cs="Times New Roman"/>
          <w:color w:val="000000"/>
          <w:sz w:val="24"/>
          <w:szCs w:val="24"/>
        </w:rPr>
        <w:br/>
      </w:r>
      <w:r w:rsidRPr="0091160B">
        <w:rPr>
          <w:rFonts w:ascii="Times New Roman" w:hAnsi="Times New Roman" w:cs="Times New Roman"/>
          <w:bCs/>
          <w:sz w:val="24"/>
          <w:szCs w:val="24"/>
        </w:rPr>
        <w:t>организацией, в пределах одного года с момента образования академической</w:t>
      </w:r>
      <w:r w:rsidRPr="0091160B">
        <w:rPr>
          <w:rFonts w:ascii="Times New Roman" w:hAnsi="Times New Roman" w:cs="Times New Roman"/>
          <w:color w:val="000000"/>
          <w:sz w:val="24"/>
          <w:szCs w:val="24"/>
        </w:rPr>
        <w:br/>
      </w:r>
      <w:r w:rsidRPr="0091160B">
        <w:rPr>
          <w:rFonts w:ascii="Times New Roman" w:hAnsi="Times New Roman" w:cs="Times New Roman"/>
          <w:bCs/>
          <w:sz w:val="24"/>
          <w:szCs w:val="24"/>
        </w:rPr>
        <w:t>задолженности. В указанный период не включается время болезни обучающегося.</w:t>
      </w:r>
    </w:p>
    <w:p w:rsidR="0091160B" w:rsidRDefault="0091160B" w:rsidP="0091160B">
      <w:pPr>
        <w:spacing w:after="0" w:line="240" w:lineRule="auto"/>
        <w:ind w:firstLine="709"/>
        <w:jc w:val="both"/>
        <w:rPr>
          <w:rFonts w:ascii="Times New Roman" w:hAnsi="Times New Roman" w:cs="Times New Roman"/>
          <w:bCs/>
          <w:sz w:val="24"/>
          <w:szCs w:val="24"/>
        </w:rPr>
      </w:pPr>
      <w:r w:rsidRPr="0091160B">
        <w:rPr>
          <w:rFonts w:ascii="Times New Roman" w:hAnsi="Times New Roman" w:cs="Times New Roman"/>
          <w:bCs/>
          <w:sz w:val="24"/>
          <w:szCs w:val="24"/>
        </w:rPr>
        <w:t>Повторная промежуточная аттестация в первый раз проводится учителем,</w:t>
      </w:r>
      <w:r w:rsidRPr="0091160B">
        <w:rPr>
          <w:rFonts w:ascii="Times New Roman" w:hAnsi="Times New Roman" w:cs="Times New Roman"/>
          <w:color w:val="000000"/>
          <w:sz w:val="24"/>
          <w:szCs w:val="24"/>
        </w:rPr>
        <w:br/>
      </w:r>
      <w:r w:rsidRPr="0091160B">
        <w:rPr>
          <w:rFonts w:ascii="Times New Roman" w:hAnsi="Times New Roman" w:cs="Times New Roman"/>
          <w:bCs/>
          <w:sz w:val="24"/>
          <w:szCs w:val="24"/>
        </w:rPr>
        <w:t>преподающим соответствующий учебный предмет, курс, модуль.</w:t>
      </w:r>
    </w:p>
    <w:p w:rsidR="0091160B" w:rsidRDefault="0091160B" w:rsidP="0091160B">
      <w:pPr>
        <w:spacing w:after="0" w:line="240" w:lineRule="auto"/>
        <w:ind w:firstLine="709"/>
        <w:jc w:val="both"/>
        <w:rPr>
          <w:rFonts w:ascii="Times New Roman" w:hAnsi="Times New Roman" w:cs="Times New Roman"/>
          <w:bCs/>
          <w:sz w:val="24"/>
          <w:szCs w:val="24"/>
        </w:rPr>
      </w:pPr>
      <w:r w:rsidRPr="0091160B">
        <w:rPr>
          <w:rFonts w:ascii="Times New Roman" w:hAnsi="Times New Roman" w:cs="Times New Roman"/>
          <w:bCs/>
          <w:sz w:val="24"/>
          <w:szCs w:val="24"/>
        </w:rPr>
        <w:t>Формы и сроки повторной промежуточной аттестации, проводимой в первый раз,</w:t>
      </w:r>
      <w:r w:rsidRPr="0091160B">
        <w:rPr>
          <w:rFonts w:ascii="Times New Roman" w:hAnsi="Times New Roman" w:cs="Times New Roman"/>
          <w:color w:val="000000"/>
          <w:sz w:val="24"/>
          <w:szCs w:val="24"/>
        </w:rPr>
        <w:br/>
      </w:r>
      <w:r w:rsidRPr="0091160B">
        <w:rPr>
          <w:rFonts w:ascii="Times New Roman" w:hAnsi="Times New Roman" w:cs="Times New Roman"/>
          <w:bCs/>
          <w:sz w:val="24"/>
          <w:szCs w:val="24"/>
        </w:rPr>
        <w:t>утверждаются приказом директора школы.</w:t>
      </w:r>
    </w:p>
    <w:p w:rsidR="0091160B" w:rsidRDefault="0091160B" w:rsidP="0091160B">
      <w:pPr>
        <w:spacing w:after="0" w:line="240" w:lineRule="auto"/>
        <w:ind w:firstLine="709"/>
        <w:jc w:val="both"/>
        <w:rPr>
          <w:rFonts w:ascii="Times New Roman" w:hAnsi="Times New Roman" w:cs="Times New Roman"/>
          <w:bCs/>
          <w:sz w:val="24"/>
          <w:szCs w:val="24"/>
        </w:rPr>
      </w:pPr>
      <w:r w:rsidRPr="0091160B">
        <w:rPr>
          <w:rFonts w:ascii="Times New Roman" w:hAnsi="Times New Roman" w:cs="Times New Roman"/>
          <w:bCs/>
          <w:sz w:val="24"/>
          <w:szCs w:val="24"/>
        </w:rPr>
        <w:t>Контрольно-измерительные материалы для проведения повторной промежуточной</w:t>
      </w:r>
      <w:r w:rsidRPr="0091160B">
        <w:rPr>
          <w:rFonts w:ascii="Times New Roman" w:hAnsi="Times New Roman" w:cs="Times New Roman"/>
          <w:color w:val="000000"/>
          <w:sz w:val="24"/>
          <w:szCs w:val="24"/>
        </w:rPr>
        <w:br/>
      </w:r>
      <w:r w:rsidRPr="0091160B">
        <w:rPr>
          <w:rFonts w:ascii="Times New Roman" w:hAnsi="Times New Roman" w:cs="Times New Roman"/>
          <w:bCs/>
          <w:sz w:val="24"/>
          <w:szCs w:val="24"/>
        </w:rPr>
        <w:t>аттестации разрабатывает методическое объединение учителей начальных классов.</w:t>
      </w:r>
    </w:p>
    <w:p w:rsidR="0091160B" w:rsidRDefault="0091160B" w:rsidP="0091160B">
      <w:pPr>
        <w:spacing w:after="0" w:line="240" w:lineRule="auto"/>
        <w:ind w:firstLine="709"/>
        <w:jc w:val="both"/>
        <w:rPr>
          <w:rFonts w:ascii="Times New Roman" w:hAnsi="Times New Roman" w:cs="Times New Roman"/>
          <w:bCs/>
          <w:sz w:val="24"/>
          <w:szCs w:val="24"/>
        </w:rPr>
      </w:pPr>
      <w:r w:rsidRPr="0091160B">
        <w:rPr>
          <w:rFonts w:ascii="Times New Roman" w:hAnsi="Times New Roman" w:cs="Times New Roman"/>
          <w:bCs/>
          <w:sz w:val="24"/>
          <w:szCs w:val="24"/>
        </w:rPr>
        <w:t>Результаты повторной промежуточной аттестации оформляются протоколом по</w:t>
      </w:r>
      <w:r w:rsidRPr="0091160B">
        <w:rPr>
          <w:rFonts w:ascii="Times New Roman" w:hAnsi="Times New Roman" w:cs="Times New Roman"/>
          <w:color w:val="000000"/>
          <w:sz w:val="24"/>
          <w:szCs w:val="24"/>
        </w:rPr>
        <w:br/>
      </w:r>
      <w:r w:rsidRPr="0091160B">
        <w:rPr>
          <w:rFonts w:ascii="Times New Roman" w:hAnsi="Times New Roman" w:cs="Times New Roman"/>
          <w:bCs/>
          <w:sz w:val="24"/>
          <w:szCs w:val="24"/>
        </w:rPr>
        <w:t>утвержденной форме.</w:t>
      </w:r>
    </w:p>
    <w:p w:rsidR="0091160B" w:rsidRDefault="0091160B" w:rsidP="0091160B">
      <w:pPr>
        <w:spacing w:after="0" w:line="240" w:lineRule="auto"/>
        <w:ind w:firstLine="709"/>
        <w:jc w:val="both"/>
        <w:rPr>
          <w:rFonts w:ascii="Times New Roman" w:hAnsi="Times New Roman" w:cs="Times New Roman"/>
          <w:bCs/>
          <w:sz w:val="24"/>
          <w:szCs w:val="24"/>
        </w:rPr>
      </w:pPr>
      <w:r w:rsidRPr="0091160B">
        <w:rPr>
          <w:rFonts w:ascii="Times New Roman" w:hAnsi="Times New Roman" w:cs="Times New Roman"/>
          <w:bCs/>
          <w:sz w:val="24"/>
          <w:szCs w:val="24"/>
        </w:rPr>
        <w:t>При положительном результате повторной промежуточной аттестации</w:t>
      </w:r>
      <w:r w:rsidRPr="0091160B">
        <w:rPr>
          <w:rFonts w:ascii="Times New Roman" w:hAnsi="Times New Roman" w:cs="Times New Roman"/>
          <w:color w:val="000000"/>
          <w:sz w:val="24"/>
          <w:szCs w:val="24"/>
        </w:rPr>
        <w:br/>
      </w:r>
      <w:r w:rsidRPr="0091160B">
        <w:rPr>
          <w:rFonts w:ascii="Times New Roman" w:hAnsi="Times New Roman" w:cs="Times New Roman"/>
          <w:bCs/>
          <w:sz w:val="24"/>
          <w:szCs w:val="24"/>
        </w:rPr>
        <w:t>педагогический совет принимает решение о переводе обучающегося в следующий класс.</w:t>
      </w:r>
    </w:p>
    <w:p w:rsidR="0091160B" w:rsidRDefault="0091160B" w:rsidP="0091160B">
      <w:pPr>
        <w:spacing w:after="0" w:line="240" w:lineRule="auto"/>
        <w:ind w:firstLine="709"/>
        <w:jc w:val="both"/>
        <w:rPr>
          <w:rFonts w:ascii="Times New Roman" w:hAnsi="Times New Roman" w:cs="Times New Roman"/>
          <w:bCs/>
          <w:sz w:val="24"/>
          <w:szCs w:val="24"/>
        </w:rPr>
      </w:pPr>
      <w:r w:rsidRPr="0091160B">
        <w:rPr>
          <w:rFonts w:ascii="Times New Roman" w:hAnsi="Times New Roman" w:cs="Times New Roman"/>
          <w:bCs/>
          <w:sz w:val="24"/>
          <w:szCs w:val="24"/>
        </w:rPr>
        <w:t>В случае не прохождения обучающимся повторной промежуточной аттестации ему</w:t>
      </w:r>
      <w:r w:rsidRPr="0091160B">
        <w:rPr>
          <w:rFonts w:ascii="Times New Roman" w:hAnsi="Times New Roman" w:cs="Times New Roman"/>
          <w:color w:val="000000"/>
          <w:sz w:val="24"/>
          <w:szCs w:val="24"/>
        </w:rPr>
        <w:br/>
      </w:r>
      <w:r w:rsidRPr="0091160B">
        <w:rPr>
          <w:rFonts w:ascii="Times New Roman" w:hAnsi="Times New Roman" w:cs="Times New Roman"/>
          <w:bCs/>
          <w:sz w:val="24"/>
          <w:szCs w:val="24"/>
        </w:rPr>
        <w:t>предоставляется право пройти повторную промежуточную аттестацию во второй раз.</w:t>
      </w:r>
    </w:p>
    <w:p w:rsidR="0091160B" w:rsidRPr="0091160B" w:rsidRDefault="0091160B" w:rsidP="0091160B">
      <w:pPr>
        <w:spacing w:after="0" w:line="240" w:lineRule="auto"/>
        <w:ind w:firstLine="709"/>
        <w:jc w:val="both"/>
        <w:rPr>
          <w:rFonts w:ascii="Times New Roman" w:hAnsi="Times New Roman" w:cs="Times New Roman"/>
          <w:bCs/>
          <w:sz w:val="24"/>
          <w:szCs w:val="24"/>
        </w:rPr>
      </w:pPr>
      <w:r w:rsidRPr="0091160B">
        <w:rPr>
          <w:rFonts w:ascii="Times New Roman" w:hAnsi="Times New Roman" w:cs="Times New Roman"/>
          <w:bCs/>
          <w:sz w:val="24"/>
          <w:szCs w:val="24"/>
        </w:rPr>
        <w:t>Для проведения повторной промежуточной аттестации во второй раз создается</w:t>
      </w:r>
      <w:r w:rsidRPr="0091160B">
        <w:rPr>
          <w:rFonts w:ascii="Times New Roman" w:hAnsi="Times New Roman" w:cs="Times New Roman"/>
          <w:color w:val="000000"/>
          <w:sz w:val="24"/>
          <w:szCs w:val="24"/>
        </w:rPr>
        <w:br/>
      </w:r>
      <w:r w:rsidRPr="0091160B">
        <w:rPr>
          <w:rFonts w:ascii="Times New Roman" w:hAnsi="Times New Roman" w:cs="Times New Roman"/>
          <w:bCs/>
          <w:sz w:val="24"/>
          <w:szCs w:val="24"/>
        </w:rPr>
        <w:t>комиссия в количестве трех человек. Персональный состав комиссии, формы и сроки</w:t>
      </w:r>
      <w:r w:rsidRPr="0091160B">
        <w:rPr>
          <w:rFonts w:ascii="Times New Roman" w:hAnsi="Times New Roman" w:cs="Times New Roman"/>
          <w:color w:val="000000"/>
          <w:sz w:val="24"/>
          <w:szCs w:val="24"/>
        </w:rPr>
        <w:br/>
      </w:r>
      <w:r w:rsidRPr="0091160B">
        <w:rPr>
          <w:rFonts w:ascii="Times New Roman" w:hAnsi="Times New Roman" w:cs="Times New Roman"/>
          <w:bCs/>
          <w:sz w:val="24"/>
          <w:szCs w:val="24"/>
        </w:rPr>
        <w:lastRenderedPageBreak/>
        <w:t>проведения повторной промежуточной аттестации утверждаются приказом директора</w:t>
      </w:r>
      <w:r w:rsidRPr="0091160B">
        <w:rPr>
          <w:rFonts w:ascii="Times New Roman" w:hAnsi="Times New Roman" w:cs="Times New Roman"/>
          <w:bCs/>
          <w:sz w:val="24"/>
          <w:szCs w:val="24"/>
        </w:rPr>
        <w:br/>
        <w:t>школы.</w:t>
      </w:r>
    </w:p>
    <w:p w:rsidR="0091160B" w:rsidRDefault="0091160B" w:rsidP="0091160B">
      <w:pPr>
        <w:spacing w:after="0" w:line="240" w:lineRule="auto"/>
        <w:ind w:firstLine="709"/>
        <w:jc w:val="both"/>
        <w:rPr>
          <w:rFonts w:ascii="Times New Roman" w:hAnsi="Times New Roman" w:cs="Times New Roman"/>
          <w:sz w:val="24"/>
          <w:szCs w:val="24"/>
        </w:rPr>
      </w:pPr>
      <w:r w:rsidRPr="0091160B">
        <w:rPr>
          <w:rFonts w:ascii="Times New Roman" w:hAnsi="Times New Roman" w:cs="Times New Roman"/>
          <w:sz w:val="24"/>
          <w:szCs w:val="24"/>
        </w:rPr>
        <w:t>Обучающиеся, не ликвидировавшие в установленные сроки академической</w:t>
      </w:r>
      <w:r w:rsidRPr="0091160B">
        <w:rPr>
          <w:rFonts w:ascii="Times New Roman" w:hAnsi="Times New Roman" w:cs="Times New Roman"/>
          <w:bCs/>
          <w:sz w:val="24"/>
          <w:szCs w:val="24"/>
        </w:rPr>
        <w:br/>
      </w:r>
      <w:r w:rsidRPr="0091160B">
        <w:rPr>
          <w:rFonts w:ascii="Times New Roman" w:hAnsi="Times New Roman" w:cs="Times New Roman"/>
          <w:sz w:val="24"/>
          <w:szCs w:val="24"/>
        </w:rPr>
        <w:t>задолженности с момента ее образования, по усмотрению родителей (законных</w:t>
      </w:r>
      <w:r w:rsidRPr="0091160B">
        <w:rPr>
          <w:rFonts w:ascii="Times New Roman" w:hAnsi="Times New Roman" w:cs="Times New Roman"/>
          <w:bCs/>
          <w:sz w:val="24"/>
          <w:szCs w:val="24"/>
        </w:rPr>
        <w:br/>
      </w:r>
      <w:r w:rsidRPr="0091160B">
        <w:rPr>
          <w:rFonts w:ascii="Times New Roman" w:hAnsi="Times New Roman" w:cs="Times New Roman"/>
          <w:sz w:val="24"/>
          <w:szCs w:val="24"/>
        </w:rPr>
        <w:t>представителей) оставляются на повторное обучение, переводятся на обучение по</w:t>
      </w:r>
      <w:r w:rsidRPr="0091160B">
        <w:rPr>
          <w:rFonts w:ascii="Times New Roman" w:hAnsi="Times New Roman" w:cs="Times New Roman"/>
          <w:bCs/>
          <w:sz w:val="24"/>
          <w:szCs w:val="24"/>
        </w:rPr>
        <w:br/>
      </w:r>
      <w:r w:rsidRPr="0091160B">
        <w:rPr>
          <w:rFonts w:ascii="Times New Roman" w:hAnsi="Times New Roman" w:cs="Times New Roman"/>
          <w:sz w:val="24"/>
          <w:szCs w:val="24"/>
        </w:rPr>
        <w:t>адаптированным образовательным программам в соответствии с рекомендациями</w:t>
      </w:r>
      <w:r w:rsidRPr="0091160B">
        <w:rPr>
          <w:rFonts w:ascii="Times New Roman" w:hAnsi="Times New Roman" w:cs="Times New Roman"/>
          <w:bCs/>
          <w:sz w:val="24"/>
          <w:szCs w:val="24"/>
        </w:rPr>
        <w:br/>
      </w:r>
      <w:r w:rsidRPr="0091160B">
        <w:rPr>
          <w:rFonts w:ascii="Times New Roman" w:hAnsi="Times New Roman" w:cs="Times New Roman"/>
          <w:sz w:val="24"/>
          <w:szCs w:val="24"/>
        </w:rPr>
        <w:t>психолого-медико-педагогической комиссии либо на обучение по индивидуальному</w:t>
      </w:r>
      <w:r w:rsidRPr="0091160B">
        <w:rPr>
          <w:rFonts w:ascii="Times New Roman" w:hAnsi="Times New Roman" w:cs="Times New Roman"/>
          <w:bCs/>
          <w:sz w:val="24"/>
          <w:szCs w:val="24"/>
        </w:rPr>
        <w:br/>
      </w:r>
      <w:r w:rsidRPr="0091160B">
        <w:rPr>
          <w:rFonts w:ascii="Times New Roman" w:hAnsi="Times New Roman" w:cs="Times New Roman"/>
          <w:sz w:val="24"/>
          <w:szCs w:val="24"/>
        </w:rPr>
        <w:t>учебному плану.</w:t>
      </w:r>
    </w:p>
    <w:p w:rsidR="0091160B" w:rsidRDefault="0091160B" w:rsidP="0091160B">
      <w:pPr>
        <w:spacing w:after="0" w:line="240" w:lineRule="auto"/>
        <w:ind w:firstLine="709"/>
        <w:jc w:val="both"/>
        <w:rPr>
          <w:rFonts w:ascii="Times New Roman" w:hAnsi="Times New Roman" w:cs="Times New Roman"/>
          <w:sz w:val="24"/>
          <w:szCs w:val="24"/>
        </w:rPr>
      </w:pPr>
      <w:r w:rsidRPr="0091160B">
        <w:rPr>
          <w:rFonts w:ascii="Times New Roman" w:hAnsi="Times New Roman" w:cs="Times New Roman"/>
          <w:sz w:val="24"/>
          <w:szCs w:val="24"/>
        </w:rPr>
        <w:t>Обучающиеся, не освоившие образовательной программы начального общего</w:t>
      </w:r>
      <w:r w:rsidRPr="0091160B">
        <w:rPr>
          <w:rFonts w:ascii="Times New Roman" w:hAnsi="Times New Roman" w:cs="Times New Roman"/>
          <w:bCs/>
          <w:sz w:val="24"/>
          <w:szCs w:val="24"/>
        </w:rPr>
        <w:br/>
      </w:r>
      <w:r w:rsidRPr="0091160B">
        <w:rPr>
          <w:rFonts w:ascii="Times New Roman" w:hAnsi="Times New Roman" w:cs="Times New Roman"/>
          <w:sz w:val="24"/>
          <w:szCs w:val="24"/>
        </w:rPr>
        <w:t>образования, не допускаются к обучению на уровне основного общего образования.</w:t>
      </w:r>
    </w:p>
    <w:p w:rsidR="0091160B" w:rsidRDefault="0091160B" w:rsidP="0091160B">
      <w:pPr>
        <w:spacing w:after="0" w:line="240" w:lineRule="auto"/>
        <w:ind w:firstLine="709"/>
        <w:jc w:val="both"/>
        <w:rPr>
          <w:rFonts w:ascii="Times New Roman" w:hAnsi="Times New Roman" w:cs="Times New Roman"/>
          <w:sz w:val="24"/>
          <w:szCs w:val="24"/>
        </w:rPr>
      </w:pPr>
      <w:r w:rsidRPr="0091160B">
        <w:rPr>
          <w:rStyle w:val="fontstyle01"/>
          <w:sz w:val="24"/>
        </w:rPr>
        <w:t>Промежуточная аттестация по курсам внеурочной деятельности.</w:t>
      </w:r>
    </w:p>
    <w:p w:rsidR="0091160B" w:rsidRDefault="0091160B" w:rsidP="0091160B">
      <w:pPr>
        <w:spacing w:after="0" w:line="240" w:lineRule="auto"/>
        <w:ind w:firstLine="709"/>
        <w:jc w:val="both"/>
        <w:rPr>
          <w:rStyle w:val="fontstyle01"/>
          <w:b w:val="0"/>
          <w:sz w:val="24"/>
        </w:rPr>
      </w:pPr>
      <w:r w:rsidRPr="0091160B">
        <w:rPr>
          <w:rStyle w:val="fontstyle01"/>
          <w:b w:val="0"/>
          <w:sz w:val="24"/>
        </w:rPr>
        <w:t>Промежуточная аттестация курсов внеурочной деятельности – это процедура</w:t>
      </w:r>
      <w:r w:rsidRPr="0091160B">
        <w:rPr>
          <w:b/>
          <w:color w:val="000000"/>
          <w:sz w:val="18"/>
        </w:rPr>
        <w:br/>
      </w:r>
      <w:r w:rsidRPr="0091160B">
        <w:rPr>
          <w:rStyle w:val="fontstyle01"/>
          <w:b w:val="0"/>
          <w:sz w:val="24"/>
        </w:rPr>
        <w:t>контроля результатов освоения обучающимися всего объема или части конкретной</w:t>
      </w:r>
      <w:r w:rsidRPr="0091160B">
        <w:rPr>
          <w:b/>
          <w:color w:val="000000"/>
          <w:sz w:val="18"/>
        </w:rPr>
        <w:br/>
      </w:r>
      <w:r w:rsidRPr="0091160B">
        <w:rPr>
          <w:rStyle w:val="fontstyle01"/>
          <w:b w:val="0"/>
          <w:sz w:val="24"/>
        </w:rPr>
        <w:t>программы курса внеурочной деятельности.</w:t>
      </w:r>
    </w:p>
    <w:p w:rsidR="0091160B" w:rsidRDefault="0091160B" w:rsidP="0091160B">
      <w:pPr>
        <w:spacing w:after="0" w:line="240" w:lineRule="auto"/>
        <w:ind w:firstLine="709"/>
        <w:jc w:val="both"/>
        <w:rPr>
          <w:rStyle w:val="fontstyle01"/>
          <w:b w:val="0"/>
          <w:sz w:val="24"/>
        </w:rPr>
      </w:pPr>
      <w:r w:rsidRPr="0091160B">
        <w:rPr>
          <w:rStyle w:val="fontstyle01"/>
          <w:b w:val="0"/>
          <w:sz w:val="24"/>
        </w:rPr>
        <w:t>Оценке подлежит уровень достижения обучающимися планируемых результатов,</w:t>
      </w:r>
      <w:r w:rsidRPr="0091160B">
        <w:rPr>
          <w:b/>
          <w:color w:val="000000"/>
          <w:sz w:val="18"/>
        </w:rPr>
        <w:br/>
      </w:r>
      <w:r w:rsidRPr="0091160B">
        <w:rPr>
          <w:rStyle w:val="fontstyle01"/>
          <w:b w:val="0"/>
          <w:sz w:val="24"/>
        </w:rPr>
        <w:t>которые зафиксированы педагогами в рабочих программах курсов внеурочной</w:t>
      </w:r>
      <w:r w:rsidRPr="0091160B">
        <w:rPr>
          <w:b/>
          <w:color w:val="000000"/>
          <w:sz w:val="18"/>
        </w:rPr>
        <w:br/>
      </w:r>
      <w:r w:rsidRPr="0091160B">
        <w:rPr>
          <w:rStyle w:val="fontstyle01"/>
          <w:b w:val="0"/>
          <w:sz w:val="24"/>
        </w:rPr>
        <w:t>деятельности.</w:t>
      </w:r>
    </w:p>
    <w:p w:rsidR="0091160B" w:rsidRDefault="0091160B" w:rsidP="0091160B">
      <w:pPr>
        <w:spacing w:after="0" w:line="240" w:lineRule="auto"/>
        <w:ind w:firstLine="709"/>
        <w:jc w:val="both"/>
        <w:rPr>
          <w:rStyle w:val="fontstyle01"/>
          <w:b w:val="0"/>
          <w:sz w:val="24"/>
        </w:rPr>
      </w:pPr>
      <w:r w:rsidRPr="0091160B">
        <w:rPr>
          <w:rStyle w:val="fontstyle01"/>
          <w:b w:val="0"/>
          <w:sz w:val="24"/>
        </w:rPr>
        <w:t>Промежуточная атте</w:t>
      </w:r>
      <w:r>
        <w:rPr>
          <w:rStyle w:val="fontstyle01"/>
          <w:b w:val="0"/>
          <w:sz w:val="24"/>
        </w:rPr>
        <w:t>с</w:t>
      </w:r>
      <w:r w:rsidRPr="0091160B">
        <w:rPr>
          <w:rStyle w:val="fontstyle01"/>
          <w:b w:val="0"/>
          <w:sz w:val="24"/>
        </w:rPr>
        <w:t>тация курсов внеурочной деятельности может проводиться в</w:t>
      </w:r>
      <w:r w:rsidRPr="0091160B">
        <w:rPr>
          <w:b/>
          <w:color w:val="000000"/>
          <w:sz w:val="18"/>
        </w:rPr>
        <w:br/>
      </w:r>
      <w:r w:rsidRPr="0091160B">
        <w:rPr>
          <w:rStyle w:val="fontstyle01"/>
          <w:b w:val="0"/>
          <w:sz w:val="24"/>
        </w:rPr>
        <w:t>следующих формах: практическая работа, портфолио индивидуальных достижений</w:t>
      </w:r>
      <w:r w:rsidRPr="0091160B">
        <w:rPr>
          <w:b/>
          <w:color w:val="000000"/>
          <w:sz w:val="18"/>
        </w:rPr>
        <w:br/>
      </w:r>
      <w:r w:rsidRPr="0091160B">
        <w:rPr>
          <w:rStyle w:val="fontstyle01"/>
          <w:b w:val="0"/>
          <w:sz w:val="24"/>
        </w:rPr>
        <w:t>обучающегося, творческая работа, групповое или коллективное творческое дело, защита</w:t>
      </w:r>
      <w:r w:rsidRPr="0091160B">
        <w:rPr>
          <w:b/>
          <w:color w:val="000000"/>
          <w:sz w:val="18"/>
        </w:rPr>
        <w:br/>
      </w:r>
      <w:r w:rsidRPr="0091160B">
        <w:rPr>
          <w:rStyle w:val="fontstyle01"/>
          <w:b w:val="0"/>
          <w:sz w:val="24"/>
        </w:rPr>
        <w:t>проектной работы, защита исследовательской работы, конкурс, олимпиада, отчетный</w:t>
      </w:r>
      <w:r w:rsidRPr="0091160B">
        <w:rPr>
          <w:b/>
          <w:color w:val="000000"/>
          <w:sz w:val="18"/>
        </w:rPr>
        <w:br/>
      </w:r>
      <w:r w:rsidRPr="0091160B">
        <w:rPr>
          <w:rStyle w:val="fontstyle01"/>
          <w:b w:val="0"/>
          <w:sz w:val="24"/>
        </w:rPr>
        <w:t>концерт, презентация, доклад, разработка изделия, макета, предмета декора и живописи,</w:t>
      </w:r>
      <w:r w:rsidRPr="0091160B">
        <w:rPr>
          <w:b/>
          <w:color w:val="000000"/>
          <w:sz w:val="18"/>
        </w:rPr>
        <w:br/>
      </w:r>
      <w:r w:rsidRPr="0091160B">
        <w:rPr>
          <w:rStyle w:val="fontstyle01"/>
          <w:b w:val="0"/>
          <w:sz w:val="24"/>
        </w:rPr>
        <w:t>соревнование, выполнение контрольных нормативов.</w:t>
      </w:r>
    </w:p>
    <w:p w:rsidR="0091160B" w:rsidRDefault="0091160B" w:rsidP="0091160B">
      <w:pPr>
        <w:spacing w:after="0" w:line="240" w:lineRule="auto"/>
        <w:ind w:firstLine="709"/>
        <w:jc w:val="both"/>
        <w:rPr>
          <w:rStyle w:val="fontstyle01"/>
          <w:b w:val="0"/>
          <w:sz w:val="24"/>
        </w:rPr>
      </w:pPr>
      <w:r w:rsidRPr="0091160B">
        <w:rPr>
          <w:rStyle w:val="fontstyle01"/>
          <w:b w:val="0"/>
          <w:sz w:val="24"/>
        </w:rPr>
        <w:t>Обучающийся считается освоившим программу курса внеурочной деятельности,</w:t>
      </w:r>
      <w:r w:rsidRPr="0091160B">
        <w:rPr>
          <w:b/>
          <w:color w:val="000000"/>
          <w:sz w:val="18"/>
        </w:rPr>
        <w:br/>
      </w:r>
      <w:r w:rsidRPr="0091160B">
        <w:rPr>
          <w:rStyle w:val="fontstyle01"/>
          <w:b w:val="0"/>
          <w:sz w:val="24"/>
        </w:rPr>
        <w:t>если он успешно прошел промежуточную аттестацию.</w:t>
      </w:r>
    </w:p>
    <w:p w:rsidR="0091160B" w:rsidRDefault="0091160B" w:rsidP="0091160B">
      <w:pPr>
        <w:spacing w:after="0" w:line="240" w:lineRule="auto"/>
        <w:ind w:firstLine="709"/>
        <w:jc w:val="both"/>
        <w:rPr>
          <w:rStyle w:val="fontstyle01"/>
          <w:b w:val="0"/>
          <w:sz w:val="24"/>
        </w:rPr>
      </w:pPr>
      <w:r w:rsidRPr="0091160B">
        <w:rPr>
          <w:rStyle w:val="fontstyle01"/>
          <w:b w:val="0"/>
          <w:sz w:val="24"/>
        </w:rPr>
        <w:t>Отметка за промежуточную аттестацию курсов внеурочной деятельности не</w:t>
      </w:r>
      <w:r w:rsidRPr="0091160B">
        <w:rPr>
          <w:b/>
          <w:color w:val="000000"/>
          <w:sz w:val="18"/>
        </w:rPr>
        <w:br/>
      </w:r>
      <w:r w:rsidRPr="0091160B">
        <w:rPr>
          <w:rStyle w:val="fontstyle01"/>
          <w:b w:val="0"/>
          <w:sz w:val="24"/>
        </w:rPr>
        <w:t>является основанием для перевода обучающихся в следующий класс.</w:t>
      </w:r>
    </w:p>
    <w:p w:rsidR="0091160B" w:rsidRPr="0091160B" w:rsidRDefault="0091160B" w:rsidP="0091160B">
      <w:pPr>
        <w:spacing w:after="0" w:line="240" w:lineRule="auto"/>
        <w:ind w:firstLine="709"/>
        <w:jc w:val="both"/>
        <w:rPr>
          <w:rFonts w:ascii="TimesNewRomanPS-BoldMT" w:hAnsi="TimesNewRomanPS-BoldMT"/>
          <w:bCs/>
          <w:color w:val="000000"/>
          <w:sz w:val="24"/>
          <w:szCs w:val="28"/>
        </w:rPr>
      </w:pPr>
      <w:r w:rsidRPr="0091160B">
        <w:rPr>
          <w:rStyle w:val="fontstyle01"/>
          <w:b w:val="0"/>
          <w:sz w:val="24"/>
        </w:rPr>
        <w:t>Повторная промежуточная аттестация курсов внеурочной деятельности не</w:t>
      </w:r>
      <w:r w:rsidRPr="0091160B">
        <w:rPr>
          <w:b/>
          <w:color w:val="000000"/>
          <w:sz w:val="18"/>
        </w:rPr>
        <w:br/>
      </w:r>
      <w:r w:rsidRPr="0091160B">
        <w:rPr>
          <w:rStyle w:val="fontstyle01"/>
          <w:b w:val="0"/>
          <w:sz w:val="24"/>
        </w:rPr>
        <w:t>проводится. Не освоение обучающимся программы курса внеурочной деятельности</w:t>
      </w:r>
      <w:r w:rsidRPr="0091160B">
        <w:rPr>
          <w:b/>
          <w:color w:val="000000"/>
          <w:sz w:val="18"/>
        </w:rPr>
        <w:br/>
      </w:r>
      <w:r w:rsidRPr="0091160B">
        <w:rPr>
          <w:rStyle w:val="fontstyle01"/>
          <w:b w:val="0"/>
          <w:sz w:val="24"/>
        </w:rPr>
        <w:t>служит основанием для корректировки рабочей программы педагога.</w:t>
      </w:r>
    </w:p>
    <w:p w:rsidR="0091160B" w:rsidRDefault="0091160B" w:rsidP="0091160B">
      <w:pPr>
        <w:spacing w:after="0" w:line="240" w:lineRule="auto"/>
        <w:ind w:firstLine="709"/>
        <w:jc w:val="both"/>
        <w:rPr>
          <w:rStyle w:val="fontstyle01"/>
          <w:sz w:val="24"/>
        </w:rPr>
      </w:pPr>
      <w:r w:rsidRPr="0091160B">
        <w:rPr>
          <w:rStyle w:val="fontstyle01"/>
          <w:sz w:val="24"/>
        </w:rPr>
        <w:t>Промежуточная аттестация экстернов.</w:t>
      </w:r>
    </w:p>
    <w:p w:rsidR="0091160B" w:rsidRDefault="0091160B" w:rsidP="0091160B">
      <w:pPr>
        <w:spacing w:after="0" w:line="240" w:lineRule="auto"/>
        <w:ind w:firstLine="709"/>
        <w:jc w:val="both"/>
        <w:rPr>
          <w:rStyle w:val="fontstyle01"/>
          <w:b w:val="0"/>
          <w:sz w:val="24"/>
        </w:rPr>
      </w:pPr>
      <w:r w:rsidRPr="0091160B">
        <w:rPr>
          <w:rStyle w:val="fontstyle01"/>
          <w:b w:val="0"/>
          <w:sz w:val="24"/>
        </w:rPr>
        <w:t>Лица, осваивающие образовательную программу начального общего образования в</w:t>
      </w:r>
      <w:r w:rsidRPr="0091160B">
        <w:rPr>
          <w:b/>
          <w:color w:val="000000"/>
          <w:sz w:val="18"/>
        </w:rPr>
        <w:br/>
      </w:r>
      <w:r w:rsidRPr="0091160B">
        <w:rPr>
          <w:rStyle w:val="fontstyle01"/>
          <w:b w:val="0"/>
          <w:sz w:val="24"/>
        </w:rPr>
        <w:t>форме семейного образования, вправе пройти промежуточную аттестацию в</w:t>
      </w:r>
      <w:r w:rsidRPr="0091160B">
        <w:rPr>
          <w:b/>
          <w:color w:val="000000"/>
          <w:sz w:val="18"/>
        </w:rPr>
        <w:br/>
      </w:r>
      <w:r w:rsidRPr="0091160B">
        <w:rPr>
          <w:rStyle w:val="fontstyle01"/>
          <w:b w:val="0"/>
          <w:sz w:val="24"/>
        </w:rPr>
        <w:t>образовательной организации.</w:t>
      </w:r>
    </w:p>
    <w:p w:rsidR="0091160B" w:rsidRDefault="0091160B" w:rsidP="0091160B">
      <w:pPr>
        <w:spacing w:after="0" w:line="240" w:lineRule="auto"/>
        <w:ind w:firstLine="709"/>
        <w:jc w:val="both"/>
        <w:rPr>
          <w:rStyle w:val="fontstyle01"/>
          <w:b w:val="0"/>
          <w:sz w:val="24"/>
        </w:rPr>
      </w:pPr>
      <w:r w:rsidRPr="0091160B">
        <w:rPr>
          <w:rStyle w:val="fontstyle01"/>
          <w:b w:val="0"/>
          <w:sz w:val="24"/>
        </w:rPr>
        <w:t>По заявлению родителей (законных представителей) несовершеннолетнего</w:t>
      </w:r>
      <w:r w:rsidRPr="0091160B">
        <w:rPr>
          <w:b/>
          <w:color w:val="000000"/>
          <w:sz w:val="18"/>
        </w:rPr>
        <w:br/>
      </w:r>
      <w:r w:rsidRPr="0091160B">
        <w:rPr>
          <w:rStyle w:val="fontstyle01"/>
          <w:b w:val="0"/>
          <w:sz w:val="24"/>
        </w:rPr>
        <w:t>гражданин зачисляется приказом директора школы в контингент обучающихся.</w:t>
      </w:r>
    </w:p>
    <w:p w:rsidR="0091160B" w:rsidRDefault="0091160B" w:rsidP="0091160B">
      <w:pPr>
        <w:spacing w:after="0" w:line="240" w:lineRule="auto"/>
        <w:ind w:firstLine="709"/>
        <w:jc w:val="both"/>
        <w:rPr>
          <w:rStyle w:val="fontstyle01"/>
          <w:b w:val="0"/>
          <w:sz w:val="24"/>
        </w:rPr>
      </w:pPr>
      <w:r w:rsidRPr="0091160B">
        <w:rPr>
          <w:rStyle w:val="fontstyle01"/>
          <w:b w:val="0"/>
          <w:sz w:val="24"/>
        </w:rPr>
        <w:t>При прохождении промежуточной аттестации на уровне начального общего</w:t>
      </w:r>
      <w:r w:rsidRPr="0091160B">
        <w:rPr>
          <w:b/>
          <w:color w:val="000000"/>
          <w:sz w:val="18"/>
        </w:rPr>
        <w:br/>
      </w:r>
      <w:r w:rsidRPr="0091160B">
        <w:rPr>
          <w:rStyle w:val="fontstyle01"/>
          <w:b w:val="0"/>
          <w:sz w:val="24"/>
        </w:rPr>
        <w:t>образования экстерны пользуются академическими правами обучающихся по</w:t>
      </w:r>
      <w:r w:rsidRPr="0091160B">
        <w:rPr>
          <w:b/>
          <w:color w:val="000000"/>
          <w:sz w:val="18"/>
        </w:rPr>
        <w:br/>
      </w:r>
      <w:r w:rsidRPr="0091160B">
        <w:rPr>
          <w:rStyle w:val="fontstyle01"/>
          <w:b w:val="0"/>
          <w:sz w:val="24"/>
        </w:rPr>
        <w:t>образовательной программе начального общего образования.</w:t>
      </w:r>
    </w:p>
    <w:p w:rsidR="0091160B" w:rsidRDefault="0091160B" w:rsidP="0091160B">
      <w:pPr>
        <w:spacing w:after="0" w:line="240" w:lineRule="auto"/>
        <w:ind w:firstLine="709"/>
        <w:jc w:val="both"/>
        <w:rPr>
          <w:rStyle w:val="fontstyle01"/>
          <w:b w:val="0"/>
          <w:sz w:val="24"/>
        </w:rPr>
      </w:pPr>
      <w:r w:rsidRPr="0091160B">
        <w:rPr>
          <w:rStyle w:val="fontstyle01"/>
          <w:b w:val="0"/>
          <w:sz w:val="24"/>
        </w:rPr>
        <w:t>Для проведения промежуточной аттестации экстерна создается комиссия в</w:t>
      </w:r>
      <w:r w:rsidRPr="0091160B">
        <w:rPr>
          <w:b/>
          <w:color w:val="000000"/>
          <w:sz w:val="18"/>
        </w:rPr>
        <w:br/>
      </w:r>
      <w:r w:rsidRPr="0091160B">
        <w:rPr>
          <w:rStyle w:val="fontstyle01"/>
          <w:b w:val="0"/>
          <w:sz w:val="24"/>
        </w:rPr>
        <w:t>количестве трех человек. Персональный состав комиссии, формы и график прохождения</w:t>
      </w:r>
      <w:r w:rsidRPr="0091160B">
        <w:rPr>
          <w:b/>
          <w:color w:val="000000"/>
          <w:sz w:val="18"/>
        </w:rPr>
        <w:br/>
      </w:r>
      <w:r w:rsidRPr="0091160B">
        <w:rPr>
          <w:rStyle w:val="fontstyle01"/>
          <w:b w:val="0"/>
          <w:sz w:val="24"/>
        </w:rPr>
        <w:t>промежуточной аттестации утверждаются приказом директора школы. График</w:t>
      </w:r>
      <w:r w:rsidRPr="0091160B">
        <w:rPr>
          <w:b/>
          <w:color w:val="000000"/>
          <w:sz w:val="18"/>
        </w:rPr>
        <w:br/>
      </w:r>
      <w:r w:rsidRPr="0091160B">
        <w:rPr>
          <w:rStyle w:val="fontstyle01"/>
          <w:b w:val="0"/>
          <w:sz w:val="24"/>
        </w:rPr>
        <w:t>прохождения промежуточной аттестации предварительно согласовывается с родителями</w:t>
      </w:r>
      <w:r w:rsidRPr="0091160B">
        <w:rPr>
          <w:b/>
          <w:color w:val="000000"/>
          <w:sz w:val="18"/>
        </w:rPr>
        <w:br/>
      </w:r>
      <w:r w:rsidRPr="0091160B">
        <w:rPr>
          <w:rStyle w:val="fontstyle01"/>
          <w:b w:val="0"/>
          <w:sz w:val="24"/>
        </w:rPr>
        <w:t>(законными представителями) несовершеннолетнего.</w:t>
      </w:r>
    </w:p>
    <w:p w:rsidR="0091160B" w:rsidRDefault="0091160B" w:rsidP="0091160B">
      <w:pPr>
        <w:spacing w:after="0" w:line="240" w:lineRule="auto"/>
        <w:ind w:firstLine="709"/>
        <w:jc w:val="both"/>
        <w:rPr>
          <w:rStyle w:val="fontstyle01"/>
          <w:b w:val="0"/>
          <w:sz w:val="24"/>
        </w:rPr>
      </w:pPr>
      <w:r w:rsidRPr="0091160B">
        <w:rPr>
          <w:rStyle w:val="fontstyle01"/>
          <w:b w:val="0"/>
          <w:sz w:val="24"/>
        </w:rPr>
        <w:t>Промежуточная аттестация экстернов проводится не более чем по одному</w:t>
      </w:r>
      <w:r w:rsidRPr="0091160B">
        <w:rPr>
          <w:b/>
          <w:color w:val="000000"/>
          <w:sz w:val="18"/>
        </w:rPr>
        <w:br/>
      </w:r>
      <w:r w:rsidRPr="0091160B">
        <w:rPr>
          <w:rStyle w:val="fontstyle01"/>
          <w:b w:val="0"/>
          <w:sz w:val="24"/>
        </w:rPr>
        <w:t>учебному предмету (курсу) в день.</w:t>
      </w:r>
    </w:p>
    <w:p w:rsidR="0091160B" w:rsidRDefault="0091160B" w:rsidP="0091160B">
      <w:pPr>
        <w:spacing w:after="0" w:line="240" w:lineRule="auto"/>
        <w:ind w:firstLine="709"/>
        <w:jc w:val="both"/>
        <w:rPr>
          <w:rStyle w:val="fontstyle01"/>
          <w:b w:val="0"/>
          <w:sz w:val="24"/>
        </w:rPr>
      </w:pPr>
      <w:r w:rsidRPr="0091160B">
        <w:rPr>
          <w:rStyle w:val="fontstyle01"/>
          <w:b w:val="0"/>
          <w:sz w:val="24"/>
        </w:rPr>
        <w:t>Контрольно-измерительные материалы для проведения промежуточной аттестации</w:t>
      </w:r>
      <w:r w:rsidRPr="0091160B">
        <w:rPr>
          <w:b/>
          <w:color w:val="000000"/>
          <w:sz w:val="18"/>
        </w:rPr>
        <w:br/>
      </w:r>
      <w:r w:rsidRPr="0091160B">
        <w:rPr>
          <w:rStyle w:val="fontstyle01"/>
          <w:b w:val="0"/>
          <w:sz w:val="24"/>
        </w:rPr>
        <w:t>экстернов на уровне начального общего образования разрабатывает методическое</w:t>
      </w:r>
      <w:r w:rsidRPr="0091160B">
        <w:rPr>
          <w:b/>
          <w:color w:val="000000"/>
          <w:sz w:val="18"/>
        </w:rPr>
        <w:br/>
      </w:r>
      <w:r w:rsidRPr="0091160B">
        <w:rPr>
          <w:rStyle w:val="fontstyle01"/>
          <w:b w:val="0"/>
          <w:sz w:val="24"/>
        </w:rPr>
        <w:t>объединение учителей начальных классов.</w:t>
      </w:r>
    </w:p>
    <w:p w:rsidR="0091160B" w:rsidRPr="0091160B" w:rsidRDefault="0091160B" w:rsidP="0091160B">
      <w:pPr>
        <w:spacing w:after="0" w:line="240" w:lineRule="auto"/>
        <w:ind w:firstLine="709"/>
        <w:jc w:val="both"/>
        <w:rPr>
          <w:rFonts w:ascii="Times New Roman" w:hAnsi="Times New Roman" w:cs="Times New Roman"/>
          <w:b/>
          <w:bCs/>
          <w:sz w:val="16"/>
          <w:szCs w:val="24"/>
        </w:rPr>
      </w:pPr>
      <w:r w:rsidRPr="0091160B">
        <w:rPr>
          <w:rStyle w:val="fontstyle01"/>
          <w:b w:val="0"/>
          <w:sz w:val="24"/>
        </w:rPr>
        <w:lastRenderedPageBreak/>
        <w:t>В случае предоставления документов, подтверждающих результаты освоения</w:t>
      </w:r>
      <w:r w:rsidRPr="0091160B">
        <w:rPr>
          <w:b/>
          <w:color w:val="000000"/>
          <w:sz w:val="18"/>
        </w:rPr>
        <w:br/>
      </w:r>
      <w:r w:rsidRPr="0091160B">
        <w:rPr>
          <w:rStyle w:val="fontstyle01"/>
          <w:b w:val="0"/>
          <w:sz w:val="24"/>
        </w:rPr>
        <w:t>учебных предметов, курсов в других организациях, осуществляющих образовательную</w:t>
      </w:r>
      <w:r w:rsidRPr="0091160B">
        <w:rPr>
          <w:b/>
          <w:color w:val="000000"/>
          <w:sz w:val="18"/>
        </w:rPr>
        <w:br/>
      </w:r>
      <w:r w:rsidRPr="0091160B">
        <w:rPr>
          <w:rStyle w:val="fontstyle01"/>
          <w:b w:val="0"/>
          <w:sz w:val="24"/>
        </w:rPr>
        <w:t>деятельность, по заявлению родителей (законных представителей) несовершеннолетнего</w:t>
      </w:r>
      <w:r w:rsidRPr="0091160B">
        <w:rPr>
          <w:b/>
          <w:color w:val="000000"/>
          <w:sz w:val="18"/>
        </w:rPr>
        <w:br/>
      </w:r>
      <w:r w:rsidRPr="0091160B">
        <w:rPr>
          <w:rStyle w:val="fontstyle01"/>
          <w:b w:val="0"/>
          <w:sz w:val="24"/>
        </w:rPr>
        <w:t>школа проводит зачет таких результатов.</w:t>
      </w:r>
    </w:p>
    <w:p w:rsidR="007D0AFE" w:rsidRDefault="007D0AFE" w:rsidP="007D0AFE">
      <w:pPr>
        <w:spacing w:after="0" w:line="240" w:lineRule="auto"/>
        <w:ind w:firstLine="709"/>
        <w:jc w:val="both"/>
        <w:rPr>
          <w:rStyle w:val="fontstyle01"/>
          <w:rFonts w:ascii="Times New Roman" w:hAnsi="Times New Roman" w:cs="Times New Roman"/>
          <w:b w:val="0"/>
          <w:sz w:val="24"/>
        </w:rPr>
      </w:pPr>
      <w:r w:rsidRPr="007D0AFE">
        <w:rPr>
          <w:rStyle w:val="fontstyle01"/>
          <w:rFonts w:ascii="Times New Roman" w:hAnsi="Times New Roman" w:cs="Times New Roman"/>
          <w:b w:val="0"/>
          <w:sz w:val="24"/>
        </w:rPr>
        <w:t>Результаты прохождения экстерном промежуточной аттестации оформляются</w:t>
      </w:r>
      <w:r w:rsidRPr="007D0AFE">
        <w:rPr>
          <w:rFonts w:ascii="Times New Roman" w:hAnsi="Times New Roman" w:cs="Times New Roman"/>
          <w:b/>
          <w:color w:val="000000"/>
          <w:sz w:val="20"/>
        </w:rPr>
        <w:br/>
      </w:r>
      <w:r w:rsidRPr="007D0AFE">
        <w:rPr>
          <w:rStyle w:val="fontstyle01"/>
          <w:rFonts w:ascii="Times New Roman" w:hAnsi="Times New Roman" w:cs="Times New Roman"/>
          <w:b w:val="0"/>
          <w:sz w:val="24"/>
        </w:rPr>
        <w:t>протоколом установленной формы.</w:t>
      </w:r>
    </w:p>
    <w:p w:rsidR="007D0AFE" w:rsidRDefault="007D0AFE" w:rsidP="007D0AFE">
      <w:pPr>
        <w:spacing w:after="0" w:line="240" w:lineRule="auto"/>
        <w:ind w:firstLine="709"/>
        <w:jc w:val="both"/>
        <w:rPr>
          <w:rStyle w:val="fontstyle01"/>
          <w:rFonts w:ascii="Times New Roman" w:hAnsi="Times New Roman" w:cs="Times New Roman"/>
          <w:b w:val="0"/>
          <w:sz w:val="24"/>
        </w:rPr>
      </w:pPr>
      <w:r w:rsidRPr="007D0AFE">
        <w:rPr>
          <w:rStyle w:val="fontstyle01"/>
          <w:rFonts w:ascii="Times New Roman" w:hAnsi="Times New Roman" w:cs="Times New Roman"/>
          <w:b w:val="0"/>
          <w:sz w:val="24"/>
        </w:rPr>
        <w:t>При положительном результате прохождения промежуточной аттестации экстерн</w:t>
      </w:r>
      <w:r w:rsidRPr="007D0AFE">
        <w:rPr>
          <w:rFonts w:ascii="Times New Roman" w:hAnsi="Times New Roman" w:cs="Times New Roman"/>
          <w:b/>
          <w:color w:val="000000"/>
          <w:sz w:val="20"/>
        </w:rPr>
        <w:br/>
      </w:r>
      <w:r w:rsidRPr="007D0AFE">
        <w:rPr>
          <w:rStyle w:val="fontstyle01"/>
          <w:rFonts w:ascii="Times New Roman" w:hAnsi="Times New Roman" w:cs="Times New Roman"/>
          <w:b w:val="0"/>
          <w:sz w:val="24"/>
        </w:rPr>
        <w:t>отчисляется из образовательной организации и ему выдается справка о прохождении</w:t>
      </w:r>
      <w:r w:rsidRPr="007D0AFE">
        <w:rPr>
          <w:rFonts w:ascii="Times New Roman" w:hAnsi="Times New Roman" w:cs="Times New Roman"/>
          <w:b/>
          <w:color w:val="000000"/>
          <w:sz w:val="20"/>
        </w:rPr>
        <w:br/>
      </w:r>
      <w:r w:rsidRPr="007D0AFE">
        <w:rPr>
          <w:rStyle w:val="fontstyle01"/>
          <w:rFonts w:ascii="Times New Roman" w:hAnsi="Times New Roman" w:cs="Times New Roman"/>
          <w:b w:val="0"/>
          <w:sz w:val="24"/>
        </w:rPr>
        <w:t>промежуточной аттестации по образцу, установленному образовательной организацией.</w:t>
      </w:r>
    </w:p>
    <w:p w:rsidR="007D0AFE" w:rsidRDefault="007D0AFE" w:rsidP="007D0AFE">
      <w:pPr>
        <w:spacing w:after="0" w:line="240" w:lineRule="auto"/>
        <w:ind w:firstLine="709"/>
        <w:jc w:val="both"/>
        <w:rPr>
          <w:rStyle w:val="fontstyle01"/>
          <w:rFonts w:ascii="Times New Roman" w:hAnsi="Times New Roman" w:cs="Times New Roman"/>
          <w:b w:val="0"/>
          <w:sz w:val="24"/>
        </w:rPr>
      </w:pPr>
      <w:r w:rsidRPr="007D0AFE">
        <w:rPr>
          <w:rStyle w:val="fontstyle01"/>
          <w:rFonts w:ascii="Times New Roman" w:hAnsi="Times New Roman" w:cs="Times New Roman"/>
          <w:b w:val="0"/>
          <w:sz w:val="24"/>
        </w:rPr>
        <w:t>Ликвидация академической задолженности экстернов проводится в том же</w:t>
      </w:r>
      <w:r w:rsidRPr="007D0AFE">
        <w:rPr>
          <w:rFonts w:ascii="Times New Roman" w:hAnsi="Times New Roman" w:cs="Times New Roman"/>
          <w:b/>
          <w:color w:val="000000"/>
          <w:sz w:val="20"/>
        </w:rPr>
        <w:br/>
      </w:r>
      <w:r w:rsidRPr="007D0AFE">
        <w:rPr>
          <w:rStyle w:val="fontstyle01"/>
          <w:rFonts w:ascii="Times New Roman" w:hAnsi="Times New Roman" w:cs="Times New Roman"/>
          <w:b w:val="0"/>
          <w:sz w:val="24"/>
        </w:rPr>
        <w:t>порядке, что и для обучающихся, получающих образование очно.</w:t>
      </w:r>
    </w:p>
    <w:p w:rsidR="007D0AFE" w:rsidRDefault="007D0AFE" w:rsidP="007D0AFE">
      <w:pPr>
        <w:spacing w:after="0" w:line="240" w:lineRule="auto"/>
        <w:ind w:firstLine="709"/>
        <w:jc w:val="both"/>
        <w:rPr>
          <w:rStyle w:val="fontstyle01"/>
          <w:rFonts w:ascii="Times New Roman" w:hAnsi="Times New Roman" w:cs="Times New Roman"/>
          <w:b w:val="0"/>
          <w:sz w:val="24"/>
        </w:rPr>
      </w:pPr>
      <w:r w:rsidRPr="007D0AFE">
        <w:rPr>
          <w:rStyle w:val="fontstyle01"/>
          <w:rFonts w:ascii="Times New Roman" w:hAnsi="Times New Roman" w:cs="Times New Roman"/>
          <w:b w:val="0"/>
          <w:sz w:val="24"/>
        </w:rPr>
        <w:t>Обучающиеся по образовательной программе начального общего образования в</w:t>
      </w:r>
      <w:r w:rsidRPr="007D0AFE">
        <w:rPr>
          <w:rFonts w:ascii="Times New Roman" w:hAnsi="Times New Roman" w:cs="Times New Roman"/>
          <w:b/>
          <w:color w:val="000000"/>
          <w:sz w:val="20"/>
        </w:rPr>
        <w:br/>
      </w:r>
      <w:r w:rsidRPr="007D0AFE">
        <w:rPr>
          <w:rStyle w:val="fontstyle01"/>
          <w:rFonts w:ascii="Times New Roman" w:hAnsi="Times New Roman" w:cs="Times New Roman"/>
          <w:b w:val="0"/>
          <w:sz w:val="24"/>
        </w:rPr>
        <w:t>форме семейного образования, не ликвидировавшие в установленные сроки</w:t>
      </w:r>
      <w:r w:rsidRPr="007D0AFE">
        <w:rPr>
          <w:rFonts w:ascii="Times New Roman" w:hAnsi="Times New Roman" w:cs="Times New Roman"/>
          <w:b/>
          <w:sz w:val="20"/>
        </w:rPr>
        <w:br/>
      </w:r>
      <w:r w:rsidRPr="007D0AFE">
        <w:rPr>
          <w:rStyle w:val="fontstyle01"/>
          <w:rFonts w:ascii="Times New Roman" w:hAnsi="Times New Roman" w:cs="Times New Roman"/>
          <w:b w:val="0"/>
          <w:sz w:val="24"/>
        </w:rPr>
        <w:t>академической задолженности, продолжают получать образование в образовательной</w:t>
      </w:r>
      <w:r>
        <w:rPr>
          <w:rStyle w:val="fontstyle01"/>
          <w:rFonts w:ascii="Times New Roman" w:hAnsi="Times New Roman" w:cs="Times New Roman"/>
          <w:b w:val="0"/>
          <w:sz w:val="24"/>
        </w:rPr>
        <w:t xml:space="preserve"> </w:t>
      </w:r>
      <w:r w:rsidRPr="007D0AFE">
        <w:rPr>
          <w:rStyle w:val="fontstyle01"/>
          <w:rFonts w:ascii="Times New Roman" w:hAnsi="Times New Roman" w:cs="Times New Roman"/>
          <w:b w:val="0"/>
          <w:sz w:val="24"/>
        </w:rPr>
        <w:t>организации.</w:t>
      </w:r>
    </w:p>
    <w:p w:rsidR="007D0AFE" w:rsidRDefault="007D0AFE" w:rsidP="007D0AFE">
      <w:pPr>
        <w:spacing w:after="0" w:line="240" w:lineRule="auto"/>
        <w:ind w:firstLine="709"/>
        <w:jc w:val="both"/>
        <w:rPr>
          <w:rStyle w:val="fontstyle01"/>
          <w:rFonts w:ascii="Times New Roman" w:hAnsi="Times New Roman" w:cs="Times New Roman"/>
          <w:b w:val="0"/>
          <w:sz w:val="24"/>
        </w:rPr>
      </w:pPr>
      <w:r w:rsidRPr="007D0AFE">
        <w:rPr>
          <w:rStyle w:val="fontstyle21"/>
          <w:rFonts w:ascii="Times New Roman" w:hAnsi="Times New Roman" w:cs="Times New Roman"/>
          <w:b/>
          <w:sz w:val="24"/>
        </w:rPr>
        <w:t xml:space="preserve">Итоговая оценка </w:t>
      </w:r>
      <w:r w:rsidRPr="007D0AFE">
        <w:rPr>
          <w:rStyle w:val="fontstyle01"/>
          <w:rFonts w:ascii="Times New Roman" w:hAnsi="Times New Roman" w:cs="Times New Roman"/>
          <w:b w:val="0"/>
          <w:sz w:val="24"/>
        </w:rPr>
        <w:t>является процедурой внутренней оценки образовательной</w:t>
      </w:r>
      <w:r w:rsidRPr="007D0AFE">
        <w:rPr>
          <w:rFonts w:ascii="Times New Roman" w:hAnsi="Times New Roman" w:cs="Times New Roman"/>
          <w:b/>
          <w:color w:val="000000"/>
          <w:sz w:val="20"/>
        </w:rPr>
        <w:br/>
      </w:r>
      <w:r w:rsidRPr="007D0AFE">
        <w:rPr>
          <w:rStyle w:val="fontstyle01"/>
          <w:rFonts w:ascii="Times New Roman" w:hAnsi="Times New Roman" w:cs="Times New Roman"/>
          <w:b w:val="0"/>
          <w:sz w:val="24"/>
        </w:rPr>
        <w:t>организации и складывается из результатов накопленной оценки и итоговой работы по</w:t>
      </w:r>
      <w:r w:rsidRPr="007D0AFE">
        <w:rPr>
          <w:rFonts w:ascii="Times New Roman" w:hAnsi="Times New Roman" w:cs="Times New Roman"/>
          <w:b/>
          <w:color w:val="000000"/>
          <w:sz w:val="20"/>
        </w:rPr>
        <w:br/>
      </w:r>
      <w:r w:rsidRPr="007D0AFE">
        <w:rPr>
          <w:rStyle w:val="fontstyle01"/>
          <w:rFonts w:ascii="Times New Roman" w:hAnsi="Times New Roman" w:cs="Times New Roman"/>
          <w:b w:val="0"/>
          <w:sz w:val="24"/>
        </w:rPr>
        <w:t>учебному предмету. Предметом итоговой оценки является способность обучающихся</w:t>
      </w:r>
      <w:r w:rsidRPr="007D0AFE">
        <w:rPr>
          <w:rFonts w:ascii="Times New Roman" w:hAnsi="Times New Roman" w:cs="Times New Roman"/>
          <w:b/>
          <w:color w:val="000000"/>
          <w:sz w:val="20"/>
        </w:rPr>
        <w:br/>
      </w:r>
      <w:r w:rsidRPr="007D0AFE">
        <w:rPr>
          <w:rStyle w:val="fontstyle01"/>
          <w:rFonts w:ascii="Times New Roman" w:hAnsi="Times New Roman" w:cs="Times New Roman"/>
          <w:b w:val="0"/>
          <w:sz w:val="24"/>
        </w:rPr>
        <w:t>решать учебно-познавательные и учебно-практические задачи, построенные на основном</w:t>
      </w:r>
      <w:r w:rsidRPr="007D0AFE">
        <w:rPr>
          <w:rFonts w:ascii="Times New Roman" w:hAnsi="Times New Roman" w:cs="Times New Roman"/>
          <w:b/>
          <w:color w:val="000000"/>
          <w:sz w:val="20"/>
        </w:rPr>
        <w:br/>
      </w:r>
      <w:r w:rsidRPr="007D0AFE">
        <w:rPr>
          <w:rStyle w:val="fontstyle01"/>
          <w:rFonts w:ascii="Times New Roman" w:hAnsi="Times New Roman" w:cs="Times New Roman"/>
          <w:b w:val="0"/>
          <w:sz w:val="24"/>
        </w:rPr>
        <w:t>содержании учебного предмета с учетом формируемых метапредметных действий.</w:t>
      </w:r>
    </w:p>
    <w:p w:rsidR="007D0AFE" w:rsidRDefault="007D0AFE" w:rsidP="007D0AFE">
      <w:pPr>
        <w:spacing w:after="0" w:line="240" w:lineRule="auto"/>
        <w:ind w:firstLine="709"/>
        <w:jc w:val="both"/>
        <w:rPr>
          <w:rStyle w:val="fontstyle01"/>
          <w:rFonts w:ascii="Times New Roman" w:hAnsi="Times New Roman" w:cs="Times New Roman"/>
          <w:b w:val="0"/>
          <w:sz w:val="24"/>
        </w:rPr>
      </w:pPr>
      <w:r w:rsidRPr="007D0AFE">
        <w:rPr>
          <w:rStyle w:val="fontstyle21"/>
          <w:rFonts w:ascii="Times New Roman" w:hAnsi="Times New Roman" w:cs="Times New Roman"/>
          <w:b/>
          <w:sz w:val="24"/>
        </w:rPr>
        <w:t xml:space="preserve">Независимая оценка качества образования </w:t>
      </w:r>
      <w:r w:rsidRPr="007D0AFE">
        <w:rPr>
          <w:rStyle w:val="fontstyle01"/>
          <w:rFonts w:ascii="Times New Roman" w:hAnsi="Times New Roman" w:cs="Times New Roman"/>
          <w:b w:val="0"/>
          <w:sz w:val="24"/>
        </w:rPr>
        <w:t>– всероссийские проверочные</w:t>
      </w:r>
      <w:r w:rsidRPr="007D0AFE">
        <w:rPr>
          <w:rFonts w:ascii="Times New Roman" w:hAnsi="Times New Roman" w:cs="Times New Roman"/>
          <w:b/>
          <w:color w:val="000000"/>
          <w:sz w:val="20"/>
        </w:rPr>
        <w:br/>
      </w:r>
      <w:r w:rsidRPr="007D0AFE">
        <w:rPr>
          <w:rStyle w:val="fontstyle01"/>
          <w:rFonts w:ascii="Times New Roman" w:hAnsi="Times New Roman" w:cs="Times New Roman"/>
          <w:b w:val="0"/>
          <w:sz w:val="24"/>
        </w:rPr>
        <w:t>работы (далее – ВПР) являются комплексным проектом в области оценки качества</w:t>
      </w:r>
      <w:r w:rsidRPr="007D0AFE">
        <w:rPr>
          <w:rFonts w:ascii="Times New Roman" w:hAnsi="Times New Roman" w:cs="Times New Roman"/>
          <w:b/>
          <w:color w:val="000000"/>
          <w:sz w:val="20"/>
        </w:rPr>
        <w:br/>
      </w:r>
      <w:r w:rsidRPr="007D0AFE">
        <w:rPr>
          <w:rStyle w:val="fontstyle01"/>
          <w:rFonts w:ascii="Times New Roman" w:hAnsi="Times New Roman" w:cs="Times New Roman"/>
          <w:b w:val="0"/>
          <w:sz w:val="24"/>
        </w:rPr>
        <w:t>образования, направленным на развитие единого образовательного пространства в</w:t>
      </w:r>
      <w:r w:rsidRPr="007D0AFE">
        <w:rPr>
          <w:rFonts w:ascii="Times New Roman" w:hAnsi="Times New Roman" w:cs="Times New Roman"/>
          <w:b/>
          <w:color w:val="000000"/>
          <w:sz w:val="20"/>
        </w:rPr>
        <w:br/>
      </w:r>
      <w:r w:rsidRPr="007D0AFE">
        <w:rPr>
          <w:rStyle w:val="fontstyle01"/>
          <w:rFonts w:ascii="Times New Roman" w:hAnsi="Times New Roman" w:cs="Times New Roman"/>
          <w:b w:val="0"/>
          <w:sz w:val="24"/>
        </w:rPr>
        <w:t>Российской Федерации, мониторинг введения федеральных государственных</w:t>
      </w:r>
      <w:r w:rsidRPr="007D0AFE">
        <w:rPr>
          <w:rFonts w:ascii="Times New Roman" w:hAnsi="Times New Roman" w:cs="Times New Roman"/>
          <w:b/>
          <w:color w:val="000000"/>
          <w:sz w:val="20"/>
        </w:rPr>
        <w:br/>
      </w:r>
      <w:r w:rsidRPr="007D0AFE">
        <w:rPr>
          <w:rStyle w:val="fontstyle01"/>
          <w:rFonts w:ascii="Times New Roman" w:hAnsi="Times New Roman" w:cs="Times New Roman"/>
          <w:b w:val="0"/>
          <w:sz w:val="24"/>
        </w:rPr>
        <w:t>образовательных стандартов, формирование единых ориентиров в оценке результатов</w:t>
      </w:r>
      <w:r w:rsidRPr="007D0AFE">
        <w:rPr>
          <w:rFonts w:ascii="Times New Roman" w:hAnsi="Times New Roman" w:cs="Times New Roman"/>
          <w:b/>
          <w:color w:val="000000"/>
          <w:sz w:val="20"/>
        </w:rPr>
        <w:br/>
      </w:r>
      <w:r w:rsidRPr="007D0AFE">
        <w:rPr>
          <w:rStyle w:val="fontstyle01"/>
          <w:rFonts w:ascii="Times New Roman" w:hAnsi="Times New Roman" w:cs="Times New Roman"/>
          <w:b w:val="0"/>
          <w:sz w:val="24"/>
        </w:rPr>
        <w:t>обучения, единых стандартизированных подходов к оцениванию образовательных</w:t>
      </w:r>
      <w:r w:rsidRPr="007D0AFE">
        <w:rPr>
          <w:rFonts w:ascii="Times New Roman" w:hAnsi="Times New Roman" w:cs="Times New Roman"/>
          <w:b/>
          <w:color w:val="000000"/>
          <w:sz w:val="20"/>
        </w:rPr>
        <w:br/>
      </w:r>
      <w:r w:rsidRPr="007D0AFE">
        <w:rPr>
          <w:rStyle w:val="fontstyle01"/>
          <w:rFonts w:ascii="Times New Roman" w:hAnsi="Times New Roman" w:cs="Times New Roman"/>
          <w:b w:val="0"/>
          <w:sz w:val="24"/>
        </w:rPr>
        <w:t>достижений обучающихся. Всероссийские проверочные работы проводятся в 4 классе по</w:t>
      </w:r>
      <w:r w:rsidRPr="007D0AFE">
        <w:rPr>
          <w:rFonts w:ascii="Times New Roman" w:hAnsi="Times New Roman" w:cs="Times New Roman"/>
          <w:b/>
          <w:color w:val="000000"/>
          <w:sz w:val="20"/>
        </w:rPr>
        <w:br/>
      </w:r>
      <w:r w:rsidRPr="007D0AFE">
        <w:rPr>
          <w:rStyle w:val="fontstyle01"/>
          <w:rFonts w:ascii="Times New Roman" w:hAnsi="Times New Roman" w:cs="Times New Roman"/>
          <w:b w:val="0"/>
          <w:sz w:val="24"/>
        </w:rPr>
        <w:t>русскому языку, математике, окружающему миру согласно нормативным правовым актам</w:t>
      </w:r>
      <w:r w:rsidRPr="007D0AFE">
        <w:rPr>
          <w:rFonts w:ascii="Times New Roman" w:hAnsi="Times New Roman" w:cs="Times New Roman"/>
          <w:b/>
          <w:color w:val="000000"/>
          <w:sz w:val="20"/>
        </w:rPr>
        <w:br/>
      </w:r>
      <w:r w:rsidRPr="007D0AFE">
        <w:rPr>
          <w:rStyle w:val="fontstyle01"/>
          <w:rFonts w:ascii="Times New Roman" w:hAnsi="Times New Roman" w:cs="Times New Roman"/>
          <w:b w:val="0"/>
          <w:sz w:val="24"/>
        </w:rPr>
        <w:t>федерального и регионального уровней и включаются в график контрольных мероприятий</w:t>
      </w:r>
      <w:r w:rsidRPr="007D0AFE">
        <w:rPr>
          <w:rFonts w:ascii="Times New Roman" w:hAnsi="Times New Roman" w:cs="Times New Roman"/>
          <w:b/>
          <w:color w:val="000000"/>
          <w:sz w:val="20"/>
        </w:rPr>
        <w:br/>
      </w:r>
      <w:r w:rsidRPr="007D0AFE">
        <w:rPr>
          <w:rStyle w:val="fontstyle01"/>
          <w:rFonts w:ascii="Times New Roman" w:hAnsi="Times New Roman" w:cs="Times New Roman"/>
          <w:b w:val="0"/>
          <w:sz w:val="24"/>
        </w:rPr>
        <w:t>школы.Результаты ВПР являются основанием для корректировки рабочих программ,</w:t>
      </w:r>
      <w:r w:rsidRPr="007D0AFE">
        <w:rPr>
          <w:rFonts w:ascii="Times New Roman" w:hAnsi="Times New Roman" w:cs="Times New Roman"/>
          <w:b/>
          <w:color w:val="000000"/>
          <w:sz w:val="20"/>
        </w:rPr>
        <w:br/>
      </w:r>
      <w:r w:rsidRPr="007D0AFE">
        <w:rPr>
          <w:rStyle w:val="fontstyle01"/>
          <w:rFonts w:ascii="Times New Roman" w:hAnsi="Times New Roman" w:cs="Times New Roman"/>
          <w:b w:val="0"/>
          <w:sz w:val="24"/>
        </w:rPr>
        <w:t>индивидуализации учебного процесса, повышения квалификации педагогических</w:t>
      </w:r>
      <w:r w:rsidRPr="007D0AFE">
        <w:rPr>
          <w:rFonts w:ascii="Times New Roman" w:hAnsi="Times New Roman" w:cs="Times New Roman"/>
          <w:b/>
          <w:color w:val="000000"/>
          <w:sz w:val="20"/>
        </w:rPr>
        <w:br/>
      </w:r>
      <w:r w:rsidRPr="007D0AFE">
        <w:rPr>
          <w:rStyle w:val="fontstyle01"/>
          <w:rFonts w:ascii="Times New Roman" w:hAnsi="Times New Roman" w:cs="Times New Roman"/>
          <w:b w:val="0"/>
          <w:sz w:val="24"/>
        </w:rPr>
        <w:t>работников.</w:t>
      </w:r>
    </w:p>
    <w:p w:rsidR="0091160B" w:rsidRPr="007D0AFE" w:rsidRDefault="007D0AFE" w:rsidP="007D0AFE">
      <w:pPr>
        <w:spacing w:after="0" w:line="240" w:lineRule="auto"/>
        <w:ind w:firstLine="709"/>
        <w:jc w:val="both"/>
        <w:rPr>
          <w:rFonts w:ascii="Times New Roman" w:hAnsi="Times New Roman" w:cs="Times New Roman"/>
          <w:b/>
          <w:bCs/>
          <w:szCs w:val="24"/>
        </w:rPr>
      </w:pPr>
      <w:r w:rsidRPr="007D0AFE">
        <w:rPr>
          <w:rStyle w:val="fontstyle01"/>
          <w:rFonts w:ascii="Times New Roman" w:hAnsi="Times New Roman" w:cs="Times New Roman"/>
          <w:b w:val="0"/>
          <w:sz w:val="24"/>
        </w:rPr>
        <w:t>Образовательная организация участвует в мониторинговых исследованиях</w:t>
      </w:r>
      <w:r w:rsidRPr="007D0AFE">
        <w:rPr>
          <w:rFonts w:ascii="Times New Roman" w:hAnsi="Times New Roman" w:cs="Times New Roman"/>
          <w:b/>
          <w:color w:val="000000"/>
          <w:sz w:val="20"/>
        </w:rPr>
        <w:br/>
      </w:r>
      <w:r w:rsidRPr="007D0AFE">
        <w:rPr>
          <w:rStyle w:val="fontstyle01"/>
          <w:rFonts w:ascii="Times New Roman" w:hAnsi="Times New Roman" w:cs="Times New Roman"/>
          <w:b w:val="0"/>
          <w:sz w:val="24"/>
        </w:rPr>
        <w:t>муниципального, регионального и федерального уровней. Результаты мониторинговых</w:t>
      </w:r>
      <w:r w:rsidRPr="007D0AFE">
        <w:rPr>
          <w:rFonts w:ascii="Times New Roman" w:hAnsi="Times New Roman" w:cs="Times New Roman"/>
          <w:b/>
          <w:color w:val="000000"/>
          <w:sz w:val="20"/>
        </w:rPr>
        <w:br/>
      </w:r>
      <w:r w:rsidRPr="007D0AFE">
        <w:rPr>
          <w:rStyle w:val="fontstyle01"/>
          <w:rFonts w:ascii="Times New Roman" w:hAnsi="Times New Roman" w:cs="Times New Roman"/>
          <w:b w:val="0"/>
          <w:sz w:val="24"/>
        </w:rPr>
        <w:t>исследований являются основанием для корректировки учебно-воспитательной</w:t>
      </w:r>
      <w:r w:rsidRPr="007D0AFE">
        <w:rPr>
          <w:rFonts w:ascii="Times New Roman" w:hAnsi="Times New Roman" w:cs="Times New Roman"/>
          <w:b/>
          <w:color w:val="000000"/>
          <w:sz w:val="20"/>
        </w:rPr>
        <w:br/>
      </w:r>
      <w:r w:rsidRPr="007D0AFE">
        <w:rPr>
          <w:rStyle w:val="fontstyle01"/>
          <w:rFonts w:ascii="Times New Roman" w:hAnsi="Times New Roman" w:cs="Times New Roman"/>
          <w:b w:val="0"/>
          <w:sz w:val="24"/>
        </w:rPr>
        <w:t>деятельности в образовательной организации, повышения квалификации педагогических</w:t>
      </w:r>
      <w:r w:rsidRPr="007D0AFE">
        <w:rPr>
          <w:rFonts w:ascii="Times New Roman" w:hAnsi="Times New Roman" w:cs="Times New Roman"/>
          <w:b/>
          <w:color w:val="000000"/>
          <w:sz w:val="20"/>
        </w:rPr>
        <w:br/>
      </w:r>
      <w:r w:rsidRPr="007D0AFE">
        <w:rPr>
          <w:rStyle w:val="fontstyle01"/>
          <w:rFonts w:ascii="Times New Roman" w:hAnsi="Times New Roman" w:cs="Times New Roman"/>
          <w:b w:val="0"/>
          <w:sz w:val="24"/>
        </w:rPr>
        <w:t>работников.</w:t>
      </w:r>
    </w:p>
    <w:p w:rsidR="007D0AFE" w:rsidRDefault="007D0AFE" w:rsidP="00852539">
      <w:pPr>
        <w:widowControl w:val="0"/>
        <w:spacing w:line="240" w:lineRule="auto"/>
        <w:ind w:left="3080" w:right="-20"/>
        <w:rPr>
          <w:rFonts w:ascii="Times New Roman" w:eastAsia="Times New Roman" w:hAnsi="Times New Roman" w:cs="Times New Roman"/>
          <w:b/>
          <w:bCs/>
          <w:color w:val="000000"/>
          <w:sz w:val="24"/>
          <w:szCs w:val="24"/>
        </w:rPr>
      </w:pPr>
    </w:p>
    <w:p w:rsidR="00852539" w:rsidRDefault="00852539" w:rsidP="00852539">
      <w:pPr>
        <w:widowControl w:val="0"/>
        <w:spacing w:line="240" w:lineRule="auto"/>
        <w:ind w:left="308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 СОД</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РЖАТЕЛ</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z w:val="24"/>
          <w:szCs w:val="24"/>
        </w:rPr>
        <w:t xml:space="preserve">НЫЙ </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АЗДЕЛ</w:t>
      </w:r>
    </w:p>
    <w:p w:rsidR="00852539" w:rsidRDefault="00852539" w:rsidP="00852539">
      <w:pPr>
        <w:spacing w:after="36" w:line="240" w:lineRule="exact"/>
        <w:rPr>
          <w:rFonts w:ascii="Times New Roman" w:eastAsia="Times New Roman" w:hAnsi="Times New Roman" w:cs="Times New Roman"/>
          <w:sz w:val="24"/>
          <w:szCs w:val="24"/>
        </w:rPr>
      </w:pPr>
    </w:p>
    <w:p w:rsidR="00852539" w:rsidRDefault="00852539" w:rsidP="00852539">
      <w:pPr>
        <w:widowControl w:val="0"/>
        <w:spacing w:line="240" w:lineRule="auto"/>
        <w:ind w:left="1785" w:right="158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2.1. </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АБОЧИЕ 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w w:val="99"/>
          <w:sz w:val="24"/>
          <w:szCs w:val="24"/>
        </w:rPr>
        <w:t>Г</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М</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sz w:val="24"/>
          <w:szCs w:val="24"/>
        </w:rPr>
        <w:t>Б</w:t>
      </w:r>
      <w:r>
        <w:rPr>
          <w:rFonts w:ascii="Times New Roman" w:eastAsia="Times New Roman" w:hAnsi="Times New Roman" w:cs="Times New Roman"/>
          <w:b/>
          <w:bCs/>
          <w:color w:val="000000"/>
          <w:sz w:val="24"/>
          <w:szCs w:val="24"/>
        </w:rPr>
        <w:t>НЫХ ПРЕДМЕТО</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 У</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sz w:val="24"/>
          <w:szCs w:val="24"/>
        </w:rPr>
        <w:t>Б</w:t>
      </w:r>
      <w:r>
        <w:rPr>
          <w:rFonts w:ascii="Times New Roman" w:eastAsia="Times New Roman" w:hAnsi="Times New Roman" w:cs="Times New Roman"/>
          <w:b/>
          <w:bCs/>
          <w:color w:val="000000"/>
          <w:sz w:val="24"/>
          <w:szCs w:val="24"/>
        </w:rPr>
        <w:t xml:space="preserve">НЫХ </w:t>
      </w:r>
      <w:r>
        <w:rPr>
          <w:rFonts w:ascii="Times New Roman" w:eastAsia="Times New Roman" w:hAnsi="Times New Roman" w:cs="Times New Roman"/>
          <w:b/>
          <w:bCs/>
          <w:color w:val="000000"/>
          <w:spacing w:val="1"/>
          <w:w w:val="99"/>
          <w:sz w:val="24"/>
          <w:szCs w:val="24"/>
        </w:rPr>
        <w:t>К</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z w:val="24"/>
          <w:szCs w:val="24"/>
        </w:rPr>
        <w:t>СОВ</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(В ТОМ ЧИСЛЕ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ВНЕУ</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pacing w:val="1"/>
          <w:sz w:val="24"/>
          <w:szCs w:val="24"/>
        </w:rPr>
        <w:t>ОЧНОЙ</w:t>
      </w:r>
      <w:r>
        <w:rPr>
          <w:rFonts w:ascii="Times New Roman" w:eastAsia="Times New Roman" w:hAnsi="Times New Roman" w:cs="Times New Roman"/>
          <w:b/>
          <w:bCs/>
          <w:color w:val="000000"/>
          <w:sz w:val="24"/>
          <w:szCs w:val="24"/>
        </w:rPr>
        <w:t xml:space="preserve"> Д</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ЯТ</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ОСТИ), УЧЕ</w:t>
      </w:r>
      <w:r>
        <w:rPr>
          <w:rFonts w:ascii="Times New Roman" w:eastAsia="Times New Roman" w:hAnsi="Times New Roman" w:cs="Times New Roman"/>
          <w:b/>
          <w:bCs/>
          <w:color w:val="000000"/>
          <w:spacing w:val="1"/>
          <w:sz w:val="24"/>
          <w:szCs w:val="24"/>
        </w:rPr>
        <w:t>Б</w:t>
      </w:r>
      <w:r>
        <w:rPr>
          <w:rFonts w:ascii="Times New Roman" w:eastAsia="Times New Roman" w:hAnsi="Times New Roman" w:cs="Times New Roman"/>
          <w:b/>
          <w:bCs/>
          <w:color w:val="000000"/>
          <w:sz w:val="24"/>
          <w:szCs w:val="24"/>
        </w:rPr>
        <w:t xml:space="preserve">НЫХ </w:t>
      </w:r>
      <w:r>
        <w:rPr>
          <w:rFonts w:ascii="Times New Roman" w:eastAsia="Times New Roman" w:hAnsi="Times New Roman" w:cs="Times New Roman"/>
          <w:b/>
          <w:bCs/>
          <w:color w:val="000000"/>
          <w:spacing w:val="-1"/>
          <w:sz w:val="24"/>
          <w:szCs w:val="24"/>
        </w:rPr>
        <w:t>М</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УЛ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Й</w:t>
      </w:r>
    </w:p>
    <w:p w:rsidR="00852539" w:rsidRDefault="00852539" w:rsidP="00852539">
      <w:pPr>
        <w:spacing w:after="32" w:line="240" w:lineRule="exact"/>
        <w:rPr>
          <w:rFonts w:ascii="Times New Roman" w:eastAsia="Times New Roman" w:hAnsi="Times New Roman" w:cs="Times New Roman"/>
          <w:sz w:val="24"/>
          <w:szCs w:val="24"/>
        </w:rPr>
      </w:pPr>
    </w:p>
    <w:p w:rsidR="00E10D78" w:rsidRDefault="00E10D78" w:rsidP="00E10D78">
      <w:pPr>
        <w:widowControl w:val="0"/>
        <w:spacing w:line="240" w:lineRule="auto"/>
        <w:ind w:left="56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усск</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язык</w:t>
      </w:r>
    </w:p>
    <w:p w:rsidR="00E10D78" w:rsidRDefault="00E10D78" w:rsidP="00E10D78">
      <w:pPr>
        <w:spacing w:after="40" w:line="240" w:lineRule="exact"/>
        <w:rPr>
          <w:rFonts w:ascii="Times New Roman" w:eastAsia="Times New Roman" w:hAnsi="Times New Roman" w:cs="Times New Roman"/>
          <w:sz w:val="24"/>
          <w:szCs w:val="24"/>
        </w:rPr>
      </w:pPr>
    </w:p>
    <w:p w:rsidR="00E10D78" w:rsidRDefault="00E10D78" w:rsidP="00E10D78">
      <w:pPr>
        <w:widowControl w:val="0"/>
        <w:spacing w:line="240" w:lineRule="auto"/>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П</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яснит</w:t>
      </w:r>
      <w:r>
        <w:rPr>
          <w:rFonts w:ascii="Times New Roman" w:eastAsia="Times New Roman" w:hAnsi="Times New Roman" w:cs="Times New Roman"/>
          <w:b/>
          <w:bCs/>
          <w:color w:val="000000"/>
          <w:spacing w:val="-1"/>
          <w:sz w:val="28"/>
          <w:szCs w:val="28"/>
        </w:rPr>
        <w:t>е</w:t>
      </w:r>
      <w:r>
        <w:rPr>
          <w:rFonts w:ascii="Times New Roman" w:eastAsia="Times New Roman" w:hAnsi="Times New Roman" w:cs="Times New Roman"/>
          <w:b/>
          <w:bCs/>
          <w:color w:val="000000"/>
          <w:sz w:val="28"/>
          <w:szCs w:val="28"/>
        </w:rPr>
        <w:t>ль</w:t>
      </w:r>
      <w:r>
        <w:rPr>
          <w:rFonts w:ascii="Times New Roman" w:eastAsia="Times New Roman" w:hAnsi="Times New Roman" w:cs="Times New Roman"/>
          <w:b/>
          <w:bCs/>
          <w:color w:val="000000"/>
          <w:spacing w:val="-2"/>
          <w:sz w:val="28"/>
          <w:szCs w:val="28"/>
        </w:rPr>
        <w:t>н</w:t>
      </w:r>
      <w:r>
        <w:rPr>
          <w:rFonts w:ascii="Times New Roman" w:eastAsia="Times New Roman" w:hAnsi="Times New Roman" w:cs="Times New Roman"/>
          <w:b/>
          <w:bCs/>
          <w:color w:val="000000"/>
          <w:sz w:val="28"/>
          <w:szCs w:val="28"/>
        </w:rPr>
        <w:t>а</w:t>
      </w:r>
      <w:r>
        <w:rPr>
          <w:rFonts w:ascii="Times New Roman" w:eastAsia="Times New Roman" w:hAnsi="Times New Roman" w:cs="Times New Roman"/>
          <w:b/>
          <w:bCs/>
          <w:color w:val="000000"/>
          <w:spacing w:val="1"/>
          <w:sz w:val="28"/>
          <w:szCs w:val="28"/>
        </w:rPr>
        <w:t>я</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з</w:t>
      </w:r>
      <w:r>
        <w:rPr>
          <w:rFonts w:ascii="Times New Roman" w:eastAsia="Times New Roman" w:hAnsi="Times New Roman" w:cs="Times New Roman"/>
          <w:b/>
          <w:bCs/>
          <w:color w:val="000000"/>
          <w:spacing w:val="-2"/>
          <w:sz w:val="28"/>
          <w:szCs w:val="28"/>
        </w:rPr>
        <w:t>а</w:t>
      </w:r>
      <w:r>
        <w:rPr>
          <w:rFonts w:ascii="Times New Roman" w:eastAsia="Times New Roman" w:hAnsi="Times New Roman" w:cs="Times New Roman"/>
          <w:b/>
          <w:bCs/>
          <w:color w:val="000000"/>
          <w:sz w:val="28"/>
          <w:szCs w:val="28"/>
        </w:rPr>
        <w:t>писка</w:t>
      </w:r>
    </w:p>
    <w:p w:rsidR="00E10D78" w:rsidRDefault="00E10D78" w:rsidP="00E10D78">
      <w:pPr>
        <w:spacing w:after="37" w:line="240" w:lineRule="exact"/>
        <w:rPr>
          <w:rFonts w:ascii="Times New Roman" w:eastAsia="Times New Roman" w:hAnsi="Times New Roman" w:cs="Times New Roman"/>
          <w:sz w:val="24"/>
          <w:szCs w:val="24"/>
        </w:rPr>
      </w:pPr>
    </w:p>
    <w:p w:rsidR="00E10D78" w:rsidRPr="007D0AFE" w:rsidRDefault="00E10D78" w:rsidP="007D0AFE">
      <w:pPr>
        <w:widowControl w:val="0"/>
        <w:spacing w:after="0" w:line="240" w:lineRule="auto"/>
        <w:ind w:right="396"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абочая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рамма</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5"/>
          <w:sz w:val="24"/>
          <w:szCs w:val="24"/>
        </w:rPr>
        <w:t>«</w:t>
      </w:r>
      <w:r>
        <w:rPr>
          <w:rFonts w:ascii="Times New Roman" w:eastAsia="Times New Roman" w:hAnsi="Times New Roman" w:cs="Times New Roman"/>
          <w:color w:val="000000"/>
          <w:spacing w:val="3"/>
          <w:w w:val="99"/>
          <w:sz w:val="24"/>
          <w:szCs w:val="24"/>
        </w:rPr>
        <w:t>Р</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ровне</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составл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ове</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ебо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9"/>
          <w:w w:val="99"/>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w w:val="99"/>
          <w:sz w:val="24"/>
          <w:szCs w:val="24"/>
        </w:rPr>
        <w:t>Ф</w:t>
      </w:r>
      <w:r>
        <w:rPr>
          <w:rFonts w:ascii="Times New Roman" w:eastAsia="Times New Roman" w:hAnsi="Times New Roman" w:cs="Times New Roman"/>
          <w:color w:val="000000"/>
          <w:sz w:val="24"/>
          <w:szCs w:val="24"/>
        </w:rPr>
        <w:t>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гос</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андарта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обще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z w:val="24"/>
          <w:szCs w:val="24"/>
        </w:rPr>
        <w:t>разова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лее</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ФГОС</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НОО</w:t>
      </w:r>
      <w:r w:rsidRPr="007D0AF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Pr="007D0AFE">
        <w:rPr>
          <w:rFonts w:ascii="Times New Roman" w:eastAsia="Times New Roman" w:hAnsi="Times New Roman" w:cs="Times New Roman"/>
          <w:color w:val="000000"/>
          <w:sz w:val="24"/>
          <w:szCs w:val="24"/>
        </w:rPr>
        <w:t xml:space="preserve"> </w:t>
      </w:r>
      <w:r w:rsidR="007D0AFE" w:rsidRPr="007D0AFE">
        <w:rPr>
          <w:rFonts w:ascii="Times New Roman" w:eastAsia="Times New Roman" w:hAnsi="Times New Roman" w:cs="Times New Roman"/>
          <w:color w:val="000000"/>
          <w:sz w:val="24"/>
          <w:szCs w:val="24"/>
        </w:rPr>
        <w:t>Федеральной</w:t>
      </w:r>
      <w:r w:rsidR="007D0AFE">
        <w:rPr>
          <w:rFonts w:ascii="Times New Roman" w:eastAsia="Times New Roman" w:hAnsi="Times New Roman" w:cs="Times New Roman"/>
          <w:color w:val="000000"/>
          <w:sz w:val="24"/>
          <w:szCs w:val="24"/>
        </w:rPr>
        <w:t xml:space="preserve"> образовательной программы начального общего образования (далее ФОП НОО), Федеральной рабочей программы по учебному предмету «Русский язык» (далее ФРП «Русский язык»)</w:t>
      </w:r>
      <w:r w:rsidR="007D0AFE" w:rsidRPr="007D0AFE">
        <w:rPr>
          <w:rFonts w:ascii="Times New Roman" w:eastAsia="Times New Roman" w:hAnsi="Times New Roman" w:cs="Times New Roman"/>
          <w:color w:val="000000"/>
          <w:sz w:val="24"/>
          <w:szCs w:val="24"/>
        </w:rPr>
        <w:t xml:space="preserve"> </w:t>
      </w:r>
      <w:r w:rsidRPr="007D0AFE">
        <w:rPr>
          <w:rFonts w:ascii="Times New Roman" w:eastAsia="Times New Roman" w:hAnsi="Times New Roman" w:cs="Times New Roman"/>
          <w:color w:val="000000"/>
          <w:sz w:val="24"/>
          <w:szCs w:val="24"/>
        </w:rPr>
        <w:t>а т</w:t>
      </w:r>
      <w:r>
        <w:rPr>
          <w:rFonts w:ascii="Times New Roman" w:eastAsia="Times New Roman" w:hAnsi="Times New Roman" w:cs="Times New Roman"/>
          <w:color w:val="000000"/>
          <w:sz w:val="24"/>
          <w:szCs w:val="24"/>
        </w:rPr>
        <w:t>акже</w:t>
      </w:r>
      <w:r w:rsidRPr="007D0AF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w:t>
      </w:r>
      <w:r w:rsidRPr="007D0AF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ен</w:t>
      </w:r>
      <w:r w:rsidRPr="007D0AFE">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z w:val="24"/>
          <w:szCs w:val="24"/>
        </w:rPr>
        <w:t>рована</w:t>
      </w:r>
      <w:r w:rsidRPr="007D0AFE">
        <w:rPr>
          <w:rFonts w:ascii="Times New Roman" w:eastAsia="Times New Roman" w:hAnsi="Times New Roman" w:cs="Times New Roman"/>
          <w:color w:val="000000"/>
          <w:sz w:val="24"/>
          <w:szCs w:val="24"/>
        </w:rPr>
        <w:t xml:space="preserve"> н</w:t>
      </w:r>
      <w:r>
        <w:rPr>
          <w:rFonts w:ascii="Times New Roman" w:eastAsia="Times New Roman" w:hAnsi="Times New Roman" w:cs="Times New Roman"/>
          <w:color w:val="000000"/>
          <w:sz w:val="24"/>
          <w:szCs w:val="24"/>
        </w:rPr>
        <w:t xml:space="preserve">а </w:t>
      </w:r>
      <w:r w:rsidRPr="007D0AFE">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z w:val="24"/>
          <w:szCs w:val="24"/>
        </w:rPr>
        <w:t>е</w:t>
      </w:r>
      <w:r w:rsidRPr="007D0AFE">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z w:val="24"/>
          <w:szCs w:val="24"/>
        </w:rPr>
        <w:t>ев</w:t>
      </w:r>
      <w:r w:rsidRPr="007D0AFE">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 xml:space="preserve">е </w:t>
      </w:r>
      <w:r w:rsidRPr="007D0AFE">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р</w:t>
      </w:r>
      <w:r w:rsidRPr="007D0AFE">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z w:val="24"/>
          <w:szCs w:val="24"/>
        </w:rPr>
        <w:t>р</w:t>
      </w:r>
      <w:r w:rsidRPr="007D0AF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теты, сфор</w:t>
      </w:r>
      <w:r w:rsidRPr="007D0AFE">
        <w:rPr>
          <w:rFonts w:ascii="Times New Roman" w:eastAsia="Times New Roman" w:hAnsi="Times New Roman" w:cs="Times New Roman"/>
          <w:color w:val="000000"/>
          <w:sz w:val="24"/>
          <w:szCs w:val="24"/>
        </w:rPr>
        <w:t>му</w:t>
      </w:r>
      <w:r>
        <w:rPr>
          <w:rFonts w:ascii="Times New Roman" w:eastAsia="Times New Roman" w:hAnsi="Times New Roman" w:cs="Times New Roman"/>
          <w:color w:val="000000"/>
          <w:sz w:val="24"/>
          <w:szCs w:val="24"/>
        </w:rPr>
        <w:t>л</w:t>
      </w:r>
      <w:r w:rsidRPr="007D0AF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рован</w:t>
      </w:r>
      <w:r w:rsidRPr="007D0AFE">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 xml:space="preserve">ые в </w:t>
      </w:r>
      <w:r w:rsidR="007D0AFE" w:rsidRPr="007D0AFE">
        <w:rPr>
          <w:rFonts w:ascii="Times New Roman" w:eastAsia="Times New Roman" w:hAnsi="Times New Roman" w:cs="Times New Roman"/>
          <w:spacing w:val="-1"/>
          <w:sz w:val="24"/>
          <w:szCs w:val="24"/>
        </w:rPr>
        <w:t>федеральной рабочей</w:t>
      </w:r>
      <w:r w:rsidRPr="007D0AFE">
        <w:rPr>
          <w:rFonts w:ascii="Times New Roman" w:eastAsia="Times New Roman" w:hAnsi="Times New Roman" w:cs="Times New Roman"/>
          <w:spacing w:val="1"/>
          <w:sz w:val="24"/>
          <w:szCs w:val="24"/>
        </w:rPr>
        <w:t xml:space="preserve"> п</w:t>
      </w:r>
      <w:r w:rsidRPr="007D0AFE">
        <w:rPr>
          <w:rFonts w:ascii="Times New Roman" w:eastAsia="Times New Roman" w:hAnsi="Times New Roman" w:cs="Times New Roman"/>
          <w:sz w:val="24"/>
          <w:szCs w:val="24"/>
        </w:rPr>
        <w:t>рогра</w:t>
      </w:r>
      <w:r w:rsidRPr="007D0AFE">
        <w:rPr>
          <w:rFonts w:ascii="Times New Roman" w:eastAsia="Times New Roman" w:hAnsi="Times New Roman" w:cs="Times New Roman"/>
          <w:spacing w:val="-1"/>
          <w:sz w:val="24"/>
          <w:szCs w:val="24"/>
        </w:rPr>
        <w:t>м</w:t>
      </w:r>
      <w:r w:rsidRPr="007D0AFE">
        <w:rPr>
          <w:rFonts w:ascii="Times New Roman" w:eastAsia="Times New Roman" w:hAnsi="Times New Roman" w:cs="Times New Roman"/>
          <w:sz w:val="24"/>
          <w:szCs w:val="24"/>
        </w:rPr>
        <w:t>ме</w:t>
      </w:r>
      <w:r w:rsidRPr="007D0AFE">
        <w:rPr>
          <w:rFonts w:ascii="Times New Roman" w:eastAsia="Times New Roman" w:hAnsi="Times New Roman" w:cs="Times New Roman"/>
          <w:spacing w:val="-1"/>
          <w:sz w:val="24"/>
          <w:szCs w:val="24"/>
        </w:rPr>
        <w:t xml:space="preserve"> </w:t>
      </w:r>
      <w:r w:rsidRPr="007D0AFE">
        <w:rPr>
          <w:rFonts w:ascii="Times New Roman" w:eastAsia="Times New Roman" w:hAnsi="Times New Roman" w:cs="Times New Roman"/>
          <w:sz w:val="24"/>
          <w:szCs w:val="24"/>
        </w:rPr>
        <w:t>вос</w:t>
      </w:r>
      <w:r w:rsidRPr="007D0AFE">
        <w:rPr>
          <w:rFonts w:ascii="Times New Roman" w:eastAsia="Times New Roman" w:hAnsi="Times New Roman" w:cs="Times New Roman"/>
          <w:spacing w:val="1"/>
          <w:sz w:val="24"/>
          <w:szCs w:val="24"/>
        </w:rPr>
        <w:t>пи</w:t>
      </w:r>
      <w:r w:rsidRPr="007D0AFE">
        <w:rPr>
          <w:rFonts w:ascii="Times New Roman" w:eastAsia="Times New Roman" w:hAnsi="Times New Roman" w:cs="Times New Roman"/>
          <w:w w:val="99"/>
          <w:sz w:val="24"/>
          <w:szCs w:val="24"/>
        </w:rPr>
        <w:t>т</w:t>
      </w:r>
      <w:r w:rsidRPr="007D0AFE">
        <w:rPr>
          <w:rFonts w:ascii="Times New Roman" w:eastAsia="Times New Roman" w:hAnsi="Times New Roman" w:cs="Times New Roman"/>
          <w:sz w:val="24"/>
          <w:szCs w:val="24"/>
        </w:rPr>
        <w:t>ания.</w:t>
      </w:r>
    </w:p>
    <w:p w:rsidR="00E10D78" w:rsidRPr="007D0AFE" w:rsidRDefault="00E10D78" w:rsidP="007D0AFE">
      <w:pPr>
        <w:spacing w:after="0" w:line="240" w:lineRule="auto"/>
        <w:ind w:firstLine="709"/>
        <w:rPr>
          <w:rFonts w:ascii="Times New Roman" w:eastAsia="Times New Roman" w:hAnsi="Times New Roman" w:cs="Times New Roman"/>
          <w:sz w:val="24"/>
          <w:szCs w:val="24"/>
        </w:rPr>
      </w:pPr>
    </w:p>
    <w:p w:rsidR="007D0AFE" w:rsidRPr="007D0AFE" w:rsidRDefault="007D0AFE" w:rsidP="007D0AFE">
      <w:pPr>
        <w:pStyle w:val="af1"/>
        <w:spacing w:before="0" w:beforeAutospacing="0" w:after="0" w:afterAutospacing="0"/>
        <w:ind w:firstLine="709"/>
        <w:jc w:val="both"/>
        <w:rPr>
          <w:sz w:val="21"/>
          <w:szCs w:val="21"/>
        </w:rPr>
      </w:pPr>
      <w:r w:rsidRPr="007D0AFE">
        <w:rPr>
          <w:rStyle w:val="af2"/>
        </w:rPr>
        <w:t>ОБЩАЯ ХАРАКТЕРИСТИКА УЧЕБНОГО ПРЕДМЕТА «РУССКИЙ ЯЗЫК»</w:t>
      </w:r>
    </w:p>
    <w:p w:rsidR="007D0AFE" w:rsidRPr="007D0AFE" w:rsidRDefault="007D0AFE" w:rsidP="007D0AFE">
      <w:pPr>
        <w:pStyle w:val="af1"/>
        <w:spacing w:before="0" w:beforeAutospacing="0" w:after="0" w:afterAutospacing="0"/>
        <w:ind w:firstLine="709"/>
        <w:jc w:val="both"/>
        <w:rPr>
          <w:sz w:val="21"/>
          <w:szCs w:val="21"/>
        </w:rPr>
      </w:pPr>
      <w:r w:rsidRPr="007D0AFE">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7D0AFE" w:rsidRPr="007D0AFE" w:rsidRDefault="007D0AFE" w:rsidP="007D0AFE">
      <w:pPr>
        <w:pStyle w:val="af1"/>
        <w:spacing w:before="0" w:beforeAutospacing="0" w:after="0" w:afterAutospacing="0"/>
        <w:ind w:firstLine="709"/>
        <w:jc w:val="both"/>
        <w:rPr>
          <w:sz w:val="21"/>
          <w:szCs w:val="21"/>
        </w:rPr>
      </w:pPr>
      <w:r w:rsidRPr="007D0AFE">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7D0AFE" w:rsidRPr="007D0AFE" w:rsidRDefault="007D0AFE" w:rsidP="007D0AFE">
      <w:pPr>
        <w:pStyle w:val="af1"/>
        <w:spacing w:before="0" w:beforeAutospacing="0" w:after="0" w:afterAutospacing="0"/>
        <w:ind w:firstLine="709"/>
        <w:jc w:val="both"/>
        <w:rPr>
          <w:sz w:val="21"/>
          <w:szCs w:val="21"/>
        </w:rPr>
      </w:pPr>
      <w:r w:rsidRPr="007D0AFE">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7D0AFE" w:rsidRPr="007D0AFE" w:rsidRDefault="007D0AFE" w:rsidP="007D0AFE">
      <w:pPr>
        <w:pStyle w:val="af1"/>
        <w:spacing w:before="0" w:beforeAutospacing="0" w:after="0" w:afterAutospacing="0"/>
        <w:ind w:firstLine="709"/>
        <w:jc w:val="both"/>
        <w:rPr>
          <w:sz w:val="21"/>
          <w:szCs w:val="21"/>
        </w:rPr>
      </w:pPr>
      <w:r w:rsidRPr="007D0AFE">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7D0AFE" w:rsidRPr="007D0AFE" w:rsidRDefault="007D0AFE" w:rsidP="007D0AFE">
      <w:pPr>
        <w:pStyle w:val="af1"/>
        <w:spacing w:before="0" w:beforeAutospacing="0" w:after="0" w:afterAutospacing="0"/>
        <w:ind w:firstLine="709"/>
        <w:jc w:val="both"/>
        <w:rPr>
          <w:sz w:val="21"/>
          <w:szCs w:val="21"/>
        </w:rPr>
      </w:pPr>
      <w:r w:rsidRPr="007D0AFE">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7D0AFE" w:rsidRPr="007D0AFE" w:rsidRDefault="007D0AFE" w:rsidP="007D0AFE">
      <w:pPr>
        <w:pStyle w:val="af1"/>
        <w:spacing w:before="0" w:beforeAutospacing="0" w:after="0" w:afterAutospacing="0"/>
        <w:ind w:firstLine="709"/>
        <w:jc w:val="both"/>
        <w:rPr>
          <w:sz w:val="21"/>
          <w:szCs w:val="21"/>
        </w:rPr>
      </w:pPr>
      <w:r w:rsidRPr="007D0AFE">
        <w:rPr>
          <w:rStyle w:val="af2"/>
        </w:rPr>
        <w:t>ЦЕЛИ ИЗУЧЕНИЯ УЧЕБНОГО ПРЕДМЕТА</w:t>
      </w:r>
      <w:r w:rsidRPr="007D0AFE">
        <w:rPr>
          <w:rStyle w:val="af2"/>
          <w:shd w:val="clear" w:color="auto" w:fill="FFFFFF"/>
        </w:rPr>
        <w:t> </w:t>
      </w:r>
      <w:r w:rsidRPr="007D0AFE">
        <w:rPr>
          <w:rStyle w:val="af2"/>
        </w:rPr>
        <w:t>«РУССКИЙ ЯЗЫК»</w:t>
      </w:r>
    </w:p>
    <w:p w:rsidR="007D0AFE" w:rsidRPr="007D0AFE" w:rsidRDefault="007D0AFE" w:rsidP="007D0AFE">
      <w:pPr>
        <w:pStyle w:val="af1"/>
        <w:spacing w:before="0" w:beforeAutospacing="0" w:after="0" w:afterAutospacing="0"/>
        <w:ind w:firstLine="709"/>
        <w:jc w:val="both"/>
        <w:rPr>
          <w:sz w:val="21"/>
          <w:szCs w:val="21"/>
        </w:rPr>
      </w:pPr>
      <w:r w:rsidRPr="007D0AFE">
        <w:t>Изучение русского языка направлено на достижение следующих целей:</w:t>
      </w:r>
    </w:p>
    <w:p w:rsidR="007D0AFE" w:rsidRPr="007D0AFE" w:rsidRDefault="007D0AFE" w:rsidP="007D0AFE">
      <w:pPr>
        <w:pStyle w:val="af1"/>
        <w:spacing w:before="0" w:beforeAutospacing="0" w:after="0" w:afterAutospacing="0"/>
        <w:ind w:firstLine="709"/>
        <w:jc w:val="both"/>
        <w:rPr>
          <w:sz w:val="21"/>
          <w:szCs w:val="21"/>
        </w:rPr>
      </w:pPr>
      <w:r w:rsidRPr="007D0AFE">
        <w:t>1)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w:t>
      </w:r>
      <w:r w:rsidRPr="007D0AFE">
        <w:softHyphen/>
        <w:t xml:space="preserve">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w:t>
      </w:r>
      <w:r w:rsidRPr="007D0AFE">
        <w:lastRenderedPageBreak/>
        <w:t>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D0AFE" w:rsidRPr="007D0AFE" w:rsidRDefault="007D0AFE" w:rsidP="007D0AFE">
      <w:pPr>
        <w:pStyle w:val="af1"/>
        <w:spacing w:before="0" w:beforeAutospacing="0" w:after="0" w:afterAutospacing="0"/>
        <w:ind w:firstLine="709"/>
        <w:jc w:val="both"/>
        <w:rPr>
          <w:sz w:val="21"/>
          <w:szCs w:val="21"/>
        </w:rPr>
      </w:pPr>
      <w:r w:rsidRPr="007D0AFE">
        <w:t>2)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7D0AFE" w:rsidRPr="007D0AFE" w:rsidRDefault="007D0AFE" w:rsidP="007D0AFE">
      <w:pPr>
        <w:pStyle w:val="af1"/>
        <w:spacing w:before="0" w:beforeAutospacing="0" w:after="0" w:afterAutospacing="0"/>
        <w:ind w:firstLine="709"/>
        <w:jc w:val="both"/>
        <w:rPr>
          <w:sz w:val="21"/>
          <w:szCs w:val="21"/>
        </w:rPr>
      </w:pPr>
      <w:r w:rsidRPr="007D0AFE">
        <w:t>3)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D0AFE" w:rsidRPr="007D0AFE" w:rsidRDefault="007D0AFE" w:rsidP="007D0AFE">
      <w:pPr>
        <w:pStyle w:val="af1"/>
        <w:spacing w:before="0" w:beforeAutospacing="0" w:after="0" w:afterAutospacing="0"/>
        <w:ind w:firstLine="709"/>
        <w:jc w:val="both"/>
        <w:rPr>
          <w:sz w:val="21"/>
          <w:szCs w:val="21"/>
        </w:rPr>
      </w:pPr>
      <w:r w:rsidRPr="007D0AFE">
        <w:t>4)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D0AFE" w:rsidRPr="007D0AFE" w:rsidRDefault="007D0AFE" w:rsidP="007D0AFE">
      <w:pPr>
        <w:pStyle w:val="af1"/>
        <w:spacing w:before="0" w:beforeAutospacing="0" w:after="0" w:afterAutospacing="0"/>
        <w:ind w:firstLine="709"/>
        <w:jc w:val="both"/>
        <w:rPr>
          <w:sz w:val="21"/>
          <w:szCs w:val="21"/>
        </w:rPr>
      </w:pPr>
      <w:r w:rsidRPr="007D0AFE">
        <w:t>5) развитие функциональной грамотности, готовности к успешному взаимодействию с изменяющимся миром и дальнейшему успешному образованию.</w:t>
      </w:r>
    </w:p>
    <w:p w:rsidR="007D0AFE" w:rsidRPr="007D0AFE" w:rsidRDefault="007D0AFE" w:rsidP="007D0AFE">
      <w:pPr>
        <w:pStyle w:val="af1"/>
        <w:spacing w:before="0" w:beforeAutospacing="0" w:after="0" w:afterAutospacing="0"/>
        <w:ind w:firstLine="709"/>
        <w:jc w:val="both"/>
        <w:rPr>
          <w:sz w:val="21"/>
          <w:szCs w:val="21"/>
        </w:rPr>
      </w:pPr>
      <w:r w:rsidRPr="007D0AFE">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D0AFE" w:rsidRPr="007D0AFE" w:rsidRDefault="007D0AFE" w:rsidP="007D0AFE">
      <w:pPr>
        <w:pStyle w:val="af1"/>
        <w:spacing w:before="0" w:beforeAutospacing="0" w:after="0" w:afterAutospacing="0"/>
        <w:ind w:firstLine="709"/>
        <w:jc w:val="both"/>
        <w:rPr>
          <w:sz w:val="21"/>
          <w:szCs w:val="21"/>
        </w:rPr>
      </w:pPr>
      <w:r w:rsidRPr="007D0AFE">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w:t>
      </w:r>
    </w:p>
    <w:p w:rsidR="007D0AFE" w:rsidRPr="007D0AFE" w:rsidRDefault="007D0AFE" w:rsidP="007D0AFE">
      <w:pPr>
        <w:pStyle w:val="af1"/>
        <w:spacing w:before="0" w:beforeAutospacing="0" w:after="0" w:afterAutospacing="0"/>
        <w:ind w:firstLine="709"/>
        <w:jc w:val="both"/>
        <w:rPr>
          <w:sz w:val="21"/>
          <w:szCs w:val="21"/>
        </w:rPr>
      </w:pPr>
      <w:r w:rsidRPr="007D0AFE">
        <w:t>Ряд задач по совершенствованию речевой деятельности решаются совместно с учебным предметом «Литературное чтение».</w:t>
      </w:r>
    </w:p>
    <w:p w:rsidR="00D262EF" w:rsidRDefault="00D262EF" w:rsidP="007D0AFE">
      <w:pPr>
        <w:pStyle w:val="af1"/>
        <w:spacing w:before="0" w:beforeAutospacing="0" w:after="0" w:afterAutospacing="0"/>
        <w:ind w:firstLine="709"/>
        <w:jc w:val="both"/>
        <w:rPr>
          <w:rStyle w:val="af2"/>
        </w:rPr>
      </w:pPr>
    </w:p>
    <w:p w:rsidR="007D0AFE" w:rsidRPr="007D0AFE" w:rsidRDefault="007D0AFE" w:rsidP="007D0AFE">
      <w:pPr>
        <w:pStyle w:val="af1"/>
        <w:spacing w:before="0" w:beforeAutospacing="0" w:after="0" w:afterAutospacing="0"/>
        <w:ind w:firstLine="709"/>
        <w:jc w:val="both"/>
        <w:rPr>
          <w:sz w:val="21"/>
          <w:szCs w:val="21"/>
        </w:rPr>
      </w:pPr>
      <w:r w:rsidRPr="007D0AFE">
        <w:rPr>
          <w:rStyle w:val="af2"/>
        </w:rPr>
        <w:t>МЕСТО УЧЕБНОГО ПРЕДМЕТА</w:t>
      </w:r>
      <w:r w:rsidRPr="007D0AFE">
        <w:rPr>
          <w:rStyle w:val="af2"/>
          <w:shd w:val="clear" w:color="auto" w:fill="FFFFFF"/>
        </w:rPr>
        <w:t> </w:t>
      </w:r>
      <w:r w:rsidRPr="007D0AFE">
        <w:rPr>
          <w:rStyle w:val="af2"/>
        </w:rPr>
        <w:t> «РУССКИЙ ЯЗЫК» В УЧЕБНОМ ПЛАНЕ</w:t>
      </w:r>
    </w:p>
    <w:p w:rsidR="007D0AFE" w:rsidRPr="007D0AFE" w:rsidRDefault="007D0AFE" w:rsidP="007D0AFE">
      <w:pPr>
        <w:pStyle w:val="af1"/>
        <w:spacing w:before="0" w:beforeAutospacing="0" w:after="0" w:afterAutospacing="0"/>
        <w:ind w:firstLine="709"/>
        <w:jc w:val="both"/>
        <w:rPr>
          <w:sz w:val="21"/>
          <w:szCs w:val="21"/>
        </w:rPr>
      </w:pPr>
      <w:r w:rsidRPr="007D0AFE">
        <w:t>Общее число часов, отведённых на изучение «Русского языка», – 675 (5 часов в неделю в каждом классе): в 1 классе – 165 ч, во 2–4 классах – по 170 ч.</w:t>
      </w:r>
    </w:p>
    <w:p w:rsidR="00D262EF" w:rsidRDefault="00D262EF" w:rsidP="00D262EF">
      <w:pPr>
        <w:spacing w:after="0" w:line="264" w:lineRule="auto"/>
        <w:ind w:left="120"/>
        <w:jc w:val="both"/>
        <w:rPr>
          <w:rFonts w:ascii="Times New Roman" w:hAnsi="Times New Roman"/>
          <w:b/>
          <w:color w:val="000000"/>
          <w:sz w:val="28"/>
        </w:rPr>
      </w:pPr>
      <w:bookmarkStart w:id="1" w:name="block-27380597"/>
    </w:p>
    <w:p w:rsidR="00D262EF" w:rsidRPr="00D262EF" w:rsidRDefault="00D262EF" w:rsidP="00D262EF">
      <w:pPr>
        <w:spacing w:after="0" w:line="240" w:lineRule="auto"/>
        <w:ind w:left="120"/>
        <w:jc w:val="both"/>
        <w:rPr>
          <w:rFonts w:ascii="Times New Roman" w:hAnsi="Times New Roman" w:cs="Times New Roman"/>
          <w:sz w:val="24"/>
          <w:szCs w:val="24"/>
        </w:rPr>
      </w:pPr>
      <w:r w:rsidRPr="00D262EF">
        <w:rPr>
          <w:rFonts w:ascii="Times New Roman" w:hAnsi="Times New Roman" w:cs="Times New Roman"/>
          <w:b/>
          <w:color w:val="000000"/>
          <w:sz w:val="24"/>
          <w:szCs w:val="24"/>
        </w:rPr>
        <w:t>СОДЕРЖАНИЕ УЧЕБНОГО ПРЕДМЕТА</w:t>
      </w:r>
    </w:p>
    <w:p w:rsidR="00D262EF" w:rsidRPr="00D262EF" w:rsidRDefault="00D262EF" w:rsidP="00D262EF">
      <w:pPr>
        <w:spacing w:after="0" w:line="240" w:lineRule="auto"/>
        <w:ind w:left="120"/>
        <w:jc w:val="both"/>
        <w:rPr>
          <w:rFonts w:ascii="Times New Roman" w:hAnsi="Times New Roman" w:cs="Times New Roman"/>
          <w:sz w:val="24"/>
          <w:szCs w:val="24"/>
        </w:rPr>
      </w:pPr>
    </w:p>
    <w:p w:rsidR="00D262EF" w:rsidRPr="00D262EF" w:rsidRDefault="00D262EF" w:rsidP="00D262EF">
      <w:pPr>
        <w:spacing w:after="0" w:line="240" w:lineRule="auto"/>
        <w:ind w:left="120"/>
        <w:jc w:val="both"/>
        <w:rPr>
          <w:rFonts w:ascii="Times New Roman" w:hAnsi="Times New Roman" w:cs="Times New Roman"/>
          <w:sz w:val="24"/>
          <w:szCs w:val="24"/>
        </w:rPr>
      </w:pPr>
      <w:r w:rsidRPr="00D262EF">
        <w:rPr>
          <w:rFonts w:ascii="Times New Roman" w:hAnsi="Times New Roman" w:cs="Times New Roman"/>
          <w:b/>
          <w:color w:val="000000"/>
          <w:sz w:val="24"/>
          <w:szCs w:val="24"/>
        </w:rPr>
        <w:t>1 КЛАСС</w:t>
      </w:r>
    </w:p>
    <w:p w:rsidR="00D262EF" w:rsidRPr="00D262EF" w:rsidRDefault="00D262EF" w:rsidP="00D262EF">
      <w:pPr>
        <w:spacing w:after="0" w:line="240" w:lineRule="auto"/>
        <w:ind w:left="120"/>
        <w:jc w:val="both"/>
        <w:rPr>
          <w:rFonts w:ascii="Times New Roman" w:hAnsi="Times New Roman" w:cs="Times New Roman"/>
          <w:sz w:val="24"/>
          <w:szCs w:val="24"/>
        </w:rPr>
      </w:pP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Обучение грамоте</w:t>
      </w:r>
      <w:hyperlink w:anchor="_ftn1">
        <w:r w:rsidRPr="00D262EF">
          <w:rPr>
            <w:rFonts w:ascii="Times New Roman" w:hAnsi="Times New Roman" w:cs="Times New Roman"/>
            <w:b/>
            <w:color w:val="0000FF"/>
            <w:sz w:val="24"/>
            <w:szCs w:val="24"/>
          </w:rPr>
          <w:t>[1]</w:t>
        </w:r>
      </w:hyperlink>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Развитие речи</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Составление небольших рассказов на основе собственных игр, занятий.</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Слово и предложение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Различение слова и предложения. Работа с предложением: выделение слов, изменение их порядка.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Фонетика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 xml:space="preserve">Звуки речи. Единство звукового состава слова и его значения.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w:t>
      </w:r>
      <w:r w:rsidRPr="00D262EF">
        <w:rPr>
          <w:rFonts w:ascii="Times New Roman" w:hAnsi="Times New Roman" w:cs="Times New Roman"/>
          <w:color w:val="000000"/>
          <w:sz w:val="24"/>
          <w:szCs w:val="24"/>
        </w:rPr>
        <w:lastRenderedPageBreak/>
        <w:t>ударения. Слог как минимальная произносительная единица. Количество слогов в слове. Ударный слог.</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Графика</w:t>
      </w:r>
      <w:hyperlink r:id="rId10" w:anchor="_ftn1">
        <w:r w:rsidRPr="00D262EF">
          <w:rPr>
            <w:rFonts w:ascii="Times New Roman" w:hAnsi="Times New Roman" w:cs="Times New Roman"/>
            <w:b/>
            <w:color w:val="0093FF"/>
            <w:sz w:val="24"/>
            <w:szCs w:val="24"/>
          </w:rPr>
          <w:t>[2]</w:t>
        </w:r>
      </w:hyperlink>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Письмо</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Орфография и пунктуация</w:t>
      </w:r>
      <w:hyperlink r:id="rId11" w:anchor="_ftn1">
        <w:r w:rsidRPr="00D262EF">
          <w:rPr>
            <w:rFonts w:ascii="Times New Roman" w:hAnsi="Times New Roman" w:cs="Times New Roman"/>
            <w:b/>
            <w:color w:val="0093FF"/>
            <w:sz w:val="24"/>
            <w:szCs w:val="24"/>
          </w:rPr>
          <w:t>[3]</w:t>
        </w:r>
      </w:hyperlink>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D262EF" w:rsidRPr="00D262EF" w:rsidRDefault="00D262EF" w:rsidP="00D262EF">
      <w:pPr>
        <w:spacing w:after="0" w:line="240" w:lineRule="auto"/>
        <w:ind w:left="120"/>
        <w:jc w:val="both"/>
        <w:rPr>
          <w:rFonts w:ascii="Times New Roman" w:hAnsi="Times New Roman" w:cs="Times New Roman"/>
          <w:sz w:val="24"/>
          <w:szCs w:val="24"/>
        </w:rPr>
      </w:pPr>
    </w:p>
    <w:p w:rsidR="00D262EF" w:rsidRPr="00D262EF" w:rsidRDefault="00D262EF" w:rsidP="00D262EF">
      <w:pPr>
        <w:spacing w:after="0" w:line="240" w:lineRule="auto"/>
        <w:ind w:left="120"/>
        <w:jc w:val="both"/>
        <w:rPr>
          <w:rFonts w:ascii="Times New Roman" w:hAnsi="Times New Roman" w:cs="Times New Roman"/>
          <w:sz w:val="24"/>
          <w:szCs w:val="24"/>
        </w:rPr>
      </w:pPr>
      <w:r w:rsidRPr="00D262EF">
        <w:rPr>
          <w:rFonts w:ascii="Times New Roman" w:hAnsi="Times New Roman" w:cs="Times New Roman"/>
          <w:b/>
          <w:color w:val="000000"/>
          <w:sz w:val="24"/>
          <w:szCs w:val="24"/>
        </w:rPr>
        <w:t>СИСТЕМАТИЧЕСКИЙ КУРС</w:t>
      </w:r>
    </w:p>
    <w:p w:rsidR="00D262EF" w:rsidRPr="00D262EF" w:rsidRDefault="00D262EF" w:rsidP="00D262EF">
      <w:pPr>
        <w:spacing w:after="0" w:line="240" w:lineRule="auto"/>
        <w:ind w:left="120"/>
        <w:jc w:val="both"/>
        <w:rPr>
          <w:rFonts w:ascii="Times New Roman" w:hAnsi="Times New Roman" w:cs="Times New Roman"/>
          <w:sz w:val="24"/>
          <w:szCs w:val="24"/>
        </w:rPr>
      </w:pP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Общие сведения о языке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Язык как основное средство человеческого общения. Цели и ситуации общения.</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Фонетика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Слог. Количество слогов в слове. Ударный слог. Деление слов на слоги (простые случаи, без стечения согласных).</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Графика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Установление соотношения звукового и буквенного состава слова в словах типа стол, конь.</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Небуквенные графические средства: пробел между словами, знак переноса.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Русский алфавит: правильное название букв, их последовательность. Использование алфавита для упорядочения списка слов.</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Орфоэпия</w:t>
      </w:r>
      <w:hyperlink r:id="rId12" w:anchor="_ftn1">
        <w:r w:rsidRPr="00D262EF">
          <w:rPr>
            <w:rFonts w:ascii="Times New Roman" w:hAnsi="Times New Roman" w:cs="Times New Roman"/>
            <w:b/>
            <w:color w:val="0093FF"/>
            <w:sz w:val="24"/>
            <w:szCs w:val="24"/>
          </w:rPr>
          <w:t>[4]</w:t>
        </w:r>
      </w:hyperlink>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Лексика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Слово как единица языка (ознакомление).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Слово как название предмета, признака предмета, действия предмета (ознакомление).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lastRenderedPageBreak/>
        <w:t>Выявление слов, значение которых требует уточнения.</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Синтаксис</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Предложение как единица языка (ознакомление).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Восстановление деформированных предложений. Составление предложений из набора форм слов.</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Орфография и пунктуация</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Правила правописания и их применение: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раздельное написание слов в предложении;</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прописная буква в начале предложения и в именах собственных: в именах и фамилиях людей, кличках животных;</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перенос слов (без учёта морфемного членения слова);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гласные после шипящих в сочетаниях жи, ши (в положении под ударением), ча, ща, чу, щу;</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сочетания чк, чн;</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слова с непроверяемыми гласными и согласными (перечень слов в орфографическом словаре учебника);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знаки препинания в конце предложения: точка, вопросительный и восклицательный знаки.</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Алгоритм списывания текста.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Развитие речи</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Речь как основная форма общения между людьми. Текст как единица речи (ознакомление).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Составление небольших рассказов на основе наблюдений.</w:t>
      </w:r>
    </w:p>
    <w:p w:rsidR="00D262EF" w:rsidRPr="00D262EF" w:rsidRDefault="00D262EF" w:rsidP="00D262EF">
      <w:pPr>
        <w:spacing w:after="0" w:line="240" w:lineRule="auto"/>
        <w:ind w:left="120"/>
        <w:jc w:val="both"/>
        <w:rPr>
          <w:rFonts w:ascii="Times New Roman" w:hAnsi="Times New Roman" w:cs="Times New Roman"/>
          <w:sz w:val="24"/>
          <w:szCs w:val="24"/>
        </w:rPr>
      </w:pPr>
    </w:p>
    <w:p w:rsidR="00D262EF" w:rsidRPr="00D262EF" w:rsidRDefault="00D262EF" w:rsidP="00D262EF">
      <w:pPr>
        <w:spacing w:after="0" w:line="240" w:lineRule="auto"/>
        <w:ind w:left="120"/>
        <w:jc w:val="both"/>
        <w:rPr>
          <w:rFonts w:ascii="Times New Roman" w:hAnsi="Times New Roman" w:cs="Times New Roman"/>
          <w:sz w:val="24"/>
          <w:szCs w:val="24"/>
        </w:rPr>
      </w:pPr>
      <w:r w:rsidRPr="00D262EF">
        <w:rPr>
          <w:rFonts w:ascii="Times New Roman" w:hAnsi="Times New Roman" w:cs="Times New Roman"/>
          <w:b/>
          <w:color w:val="000000"/>
          <w:sz w:val="24"/>
          <w:szCs w:val="24"/>
        </w:rPr>
        <w:t>2 КЛАСС</w:t>
      </w:r>
    </w:p>
    <w:p w:rsidR="00D262EF" w:rsidRPr="00D262EF" w:rsidRDefault="00D262EF" w:rsidP="00D262EF">
      <w:pPr>
        <w:spacing w:after="0" w:line="240" w:lineRule="auto"/>
        <w:ind w:left="120"/>
        <w:jc w:val="both"/>
        <w:rPr>
          <w:rFonts w:ascii="Times New Roman" w:hAnsi="Times New Roman" w:cs="Times New Roman"/>
          <w:sz w:val="24"/>
          <w:szCs w:val="24"/>
        </w:rPr>
      </w:pP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Общие сведения о языке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Фонетика и графика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Парные и непарные по твёрдости ‑ мягкости согласные звуки.</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Парные и непарные по звонкости ‑ глухости согласные звуки.</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lastRenderedPageBreak/>
        <w:t>Соотношение звукового и буквенного состава в словах с буквами е, ё, ю, я (в начале слова и после гласных).</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Деление слов на слоги (в том числе при стечении согласных).</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Использование знания алфавита при работе со словарями.</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Орфоэпия</w:t>
      </w:r>
      <w:hyperlink r:id="rId13" w:anchor="_ftn1">
        <w:r w:rsidRPr="00D262EF">
          <w:rPr>
            <w:rFonts w:ascii="Times New Roman" w:hAnsi="Times New Roman" w:cs="Times New Roman"/>
            <w:b/>
            <w:color w:val="0093FF"/>
            <w:sz w:val="24"/>
            <w:szCs w:val="24"/>
          </w:rPr>
          <w:t>[4]</w:t>
        </w:r>
      </w:hyperlink>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Лексика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Однозначные и многозначные слова (простые случаи, наблюдение).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Наблюдение за использованием в речи синонимов, антонимов.</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Состав слова (морфемика)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Окончание как изменяемая часть слова. Изменение формы слова с помощью окончания. Различение изменяемых и неизменяемых слов.</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Суффикс как часть слова (наблюдение). Приставка как часть слова (наблюдение).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Морфология</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Имя существительное (ознакомление): общее значение, вопросы («кто?», «что?»), употребление в речи.</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Глагол (ознакомление): общее значение, вопросы («что делать?», «что сделать?» и другие), употребление в речи.</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Имя прилагательное (ознакомление): общее значение, вопросы («какой?», «какая?», «какое?», «какие?»), употребление в речи.</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Предлог. Отличие предлогов от приставок. Наиболее распространённые предлоги: в, на, из, без, над, до, у, о, об и другое.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Синтаксис</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Порядок слов в предложении; связь слов в предложении (повторение).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Виды предложений по цели высказывания: повествовательные, вопросительные, побудительные предложения.</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Виды предложений по эмоциональной окраске (по интонации): восклицательные и невосклицательные предложения.</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Орфография и пунктуация</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lastRenderedPageBreak/>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Правила правописания и их применение: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разделительный мягкий знак;</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сочетания чт, щн, нч;</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проверяемые безударные гласные в корне слова;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парные звонкие и глухие согласные в корне слова;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непроверяемые гласные и согласные (перечень слов в орфографическом словаре учебника);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прописная буква в именах собственных: имена, фамилии, отчества людей, клички животных, географические названия;</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раздельное написание предлогов с именами существительными.</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Развитие речи</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Составление устного рассказа по репродукции картины. Составление устного рассказа с опорой на личные наблюдения и на вопросы.</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Типы текстов: описание, повествование, рассуждение, их особенности (первичное ознакомление).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Поздравление и поздравительная открытка.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Подробное изложение повествовательного текста объёмом 30-45 слов с опорой на вопросы.</w:t>
      </w:r>
    </w:p>
    <w:p w:rsidR="00D262EF" w:rsidRPr="00D262EF" w:rsidRDefault="00D262EF" w:rsidP="00D262EF">
      <w:pPr>
        <w:spacing w:after="0" w:line="240" w:lineRule="auto"/>
        <w:ind w:left="120"/>
        <w:jc w:val="both"/>
        <w:rPr>
          <w:rFonts w:ascii="Times New Roman" w:hAnsi="Times New Roman" w:cs="Times New Roman"/>
          <w:sz w:val="24"/>
          <w:szCs w:val="24"/>
        </w:rPr>
      </w:pPr>
    </w:p>
    <w:p w:rsidR="00D262EF" w:rsidRPr="00D262EF" w:rsidRDefault="00D262EF" w:rsidP="00D262EF">
      <w:pPr>
        <w:spacing w:after="0" w:line="240" w:lineRule="auto"/>
        <w:ind w:left="120"/>
        <w:jc w:val="both"/>
        <w:rPr>
          <w:rFonts w:ascii="Times New Roman" w:hAnsi="Times New Roman" w:cs="Times New Roman"/>
          <w:sz w:val="24"/>
          <w:szCs w:val="24"/>
        </w:rPr>
      </w:pPr>
      <w:r w:rsidRPr="00D262EF">
        <w:rPr>
          <w:rFonts w:ascii="Times New Roman" w:hAnsi="Times New Roman" w:cs="Times New Roman"/>
          <w:b/>
          <w:color w:val="000000"/>
          <w:sz w:val="24"/>
          <w:szCs w:val="24"/>
        </w:rPr>
        <w:t>3 КЛАСС</w:t>
      </w:r>
    </w:p>
    <w:p w:rsidR="00D262EF" w:rsidRPr="00D262EF" w:rsidRDefault="00D262EF" w:rsidP="00D262EF">
      <w:pPr>
        <w:spacing w:after="0" w:line="240" w:lineRule="auto"/>
        <w:ind w:left="120"/>
        <w:jc w:val="both"/>
        <w:rPr>
          <w:rFonts w:ascii="Times New Roman" w:hAnsi="Times New Roman" w:cs="Times New Roman"/>
          <w:sz w:val="24"/>
          <w:szCs w:val="24"/>
        </w:rPr>
      </w:pP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Сведения о русском языке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Фонетика и графика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lastRenderedPageBreak/>
        <w:t>Соотношение звукового и буквенного состава в словах с разделительными ь и ъ, в словах с непроизносимыми согласными.</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Использование алфавита при работе со словарями, справочниками, каталогами.</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Орфоэпия</w:t>
      </w:r>
      <w:hyperlink r:id="rId14" w:anchor="_ftn1">
        <w:r w:rsidRPr="00D262EF">
          <w:rPr>
            <w:rFonts w:ascii="Times New Roman" w:hAnsi="Times New Roman" w:cs="Times New Roman"/>
            <w:b/>
            <w:color w:val="0093FF"/>
            <w:sz w:val="24"/>
            <w:szCs w:val="24"/>
          </w:rPr>
          <w:t>[4]</w:t>
        </w:r>
      </w:hyperlink>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Использование орфоэпического словаря для решения практических задач.</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Лексика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Повторение: лексическое значение слова.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Прямое и переносное значение слова (ознакомление). Устаревшие слова (ознакомление).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Состав слова (морфемика)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Морфология</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Части речи.</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Частица не, её значение.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Синтаксис</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Наблюдение за однородными членами предложения с союзами и, а, но и без союзов.</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Орфография и пунктуация</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lastRenderedPageBreak/>
        <w:t>Использование орфографического словаря для определения (уточнения) написания слова.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Правила правописания и их применение: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разделительный твёрдый знак;</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непроизносимые согласные в корне слова;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мягкий знак после шипящих на конце имён существительных;</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безударные гласные в падежных окончаниях имён существительных (на уровне наблюдения);</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безударные гласные в падежных окончаниях имён прилагательных (на уровне наблюдения);</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раздельное написание предлогов с личными местоимениями;</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непроверяемые гласные и согласные (перечень слов в орфографическом словаре учебника);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раздельное написание частицы не с глаголами.</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Развитие речи</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Особенности речевого этикета в условиях общения с людьми, плохо владеющими русским языком.</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Определение типов текстов (повествование, описание, рассуждение) и создание собственных текстов заданного типа.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Жанр письма, объявления.</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Изложение текста по коллективно или самостоятельно составленному плану.</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Изучающее чтение. Функции ознакомительного чтения, ситуации применения.</w:t>
      </w:r>
    </w:p>
    <w:p w:rsidR="00D262EF" w:rsidRPr="00D262EF" w:rsidRDefault="00D262EF" w:rsidP="00D262EF">
      <w:pPr>
        <w:spacing w:after="0" w:line="240" w:lineRule="auto"/>
        <w:ind w:left="120"/>
        <w:jc w:val="both"/>
        <w:rPr>
          <w:rFonts w:ascii="Times New Roman" w:hAnsi="Times New Roman" w:cs="Times New Roman"/>
          <w:sz w:val="24"/>
          <w:szCs w:val="24"/>
        </w:rPr>
      </w:pPr>
    </w:p>
    <w:p w:rsidR="00D262EF" w:rsidRPr="00D262EF" w:rsidRDefault="00D262EF" w:rsidP="00D262EF">
      <w:pPr>
        <w:spacing w:after="0" w:line="240" w:lineRule="auto"/>
        <w:ind w:left="120"/>
        <w:jc w:val="both"/>
        <w:rPr>
          <w:rFonts w:ascii="Times New Roman" w:hAnsi="Times New Roman" w:cs="Times New Roman"/>
          <w:sz w:val="24"/>
          <w:szCs w:val="24"/>
        </w:rPr>
      </w:pPr>
      <w:r w:rsidRPr="00D262EF">
        <w:rPr>
          <w:rFonts w:ascii="Times New Roman" w:hAnsi="Times New Roman" w:cs="Times New Roman"/>
          <w:b/>
          <w:color w:val="000000"/>
          <w:sz w:val="24"/>
          <w:szCs w:val="24"/>
        </w:rPr>
        <w:t>4 КЛАСС</w:t>
      </w:r>
    </w:p>
    <w:p w:rsidR="00D262EF" w:rsidRPr="00D262EF" w:rsidRDefault="00D262EF" w:rsidP="00D262EF">
      <w:pPr>
        <w:spacing w:after="0" w:line="240" w:lineRule="auto"/>
        <w:ind w:left="120"/>
        <w:jc w:val="both"/>
        <w:rPr>
          <w:rFonts w:ascii="Times New Roman" w:hAnsi="Times New Roman" w:cs="Times New Roman"/>
          <w:sz w:val="24"/>
          <w:szCs w:val="24"/>
        </w:rPr>
      </w:pP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Сведения о русском языке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Фонетика и графика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Орфоэпия</w:t>
      </w:r>
      <w:bookmarkStart w:id="2" w:name="_ftnref1"/>
      <w:r w:rsidRPr="00D262EF">
        <w:rPr>
          <w:rFonts w:ascii="Times New Roman" w:hAnsi="Times New Roman" w:cs="Times New Roman"/>
          <w:sz w:val="24"/>
          <w:szCs w:val="24"/>
        </w:rPr>
        <w:fldChar w:fldCharType="begin"/>
      </w:r>
      <w:r w:rsidRPr="00D262EF">
        <w:rPr>
          <w:rFonts w:ascii="Times New Roman" w:hAnsi="Times New Roman" w:cs="Times New Roman"/>
          <w:sz w:val="24"/>
          <w:szCs w:val="24"/>
        </w:rPr>
        <w:instrText xml:space="preserve"> HYPERLINK "https://workprogram.edsoo.ru/templates/415" \l "_ftn1" \h </w:instrText>
      </w:r>
      <w:r w:rsidRPr="00D262EF">
        <w:rPr>
          <w:rFonts w:ascii="Times New Roman" w:hAnsi="Times New Roman" w:cs="Times New Roman"/>
          <w:sz w:val="24"/>
          <w:szCs w:val="24"/>
        </w:rPr>
        <w:fldChar w:fldCharType="separate"/>
      </w:r>
      <w:r w:rsidRPr="00D262EF">
        <w:rPr>
          <w:rFonts w:ascii="Times New Roman" w:hAnsi="Times New Roman" w:cs="Times New Roman"/>
          <w:b/>
          <w:color w:val="0093FF"/>
          <w:sz w:val="24"/>
          <w:szCs w:val="24"/>
        </w:rPr>
        <w:t>[4]</w:t>
      </w:r>
      <w:r w:rsidRPr="00D262EF">
        <w:rPr>
          <w:rFonts w:ascii="Times New Roman" w:hAnsi="Times New Roman" w:cs="Times New Roman"/>
          <w:b/>
          <w:color w:val="0093FF"/>
          <w:sz w:val="24"/>
          <w:szCs w:val="24"/>
        </w:rPr>
        <w:fldChar w:fldCharType="end"/>
      </w:r>
      <w:bookmarkEnd w:id="2"/>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Использование орфоэпических словарей русского языка при определении правильного произношения слов.</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Лексика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lastRenderedPageBreak/>
        <w:t>Повторение и продолжение работы: наблюдение за использованием в речи синонимов, антонимов, устаревших слов (простые случаи).</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Наблюдение за использованием в речи фразеологизмов (простые случаи).</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Состав слова (морфемика)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Основа слова.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Состав неизменяемых слов (ознакомление).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Значение наиболее употребляемых суффиксов изученных частей речи (ознакомление).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Морфология</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Части речи самостоятельные и служебные.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Наречие (общее представление). Значение, вопросы, употребление в речи.</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Предлог. Отличие предлогов от приставок (повторение).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Союз; союзы и, а, но в простых и сложных предложениях.</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Частица не, её значение (повторение).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Синтаксис</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Орфография и пунктуация</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Использование орфографического словаря для определения (уточнения) написания слова.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Правила правописания и их применение: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lastRenderedPageBreak/>
        <w:t>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безударные падежные окончания имён прилагательных;</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мягкий знак после шипящих на конце глаголов в форме 2го лица единственного числа;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наличие или отсутствие мягкого знака в глаголах на -ться и -тся;</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безударные личные окончания глаголов;</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знаки препинания в предложениях с однородными членами, соединёнными союзами и, а, но и без союзов.</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Знаки препинания в сложном предложении, состоящем из двух простых (наблюдение).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Знаки препинания в предложении с прямой речью после слов автора (наблюдение).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b/>
          <w:color w:val="000000"/>
          <w:sz w:val="24"/>
          <w:szCs w:val="24"/>
        </w:rPr>
        <w:t>Развитие речи</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Изложение (подробный устный и письменный пересказ текста; выборочный устный пересказ текста).</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Сочинение как вид письменной работы.</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D262EF" w:rsidRDefault="00D262EF" w:rsidP="00D262EF">
      <w:pPr>
        <w:spacing w:after="0" w:line="240" w:lineRule="auto"/>
        <w:ind w:left="120"/>
        <w:jc w:val="both"/>
        <w:rPr>
          <w:rFonts w:ascii="Times New Roman" w:hAnsi="Times New Roman" w:cs="Times New Roman"/>
          <w:sz w:val="24"/>
          <w:szCs w:val="24"/>
        </w:rPr>
      </w:pPr>
    </w:p>
    <w:p w:rsidR="00D262EF" w:rsidRDefault="00D262EF" w:rsidP="00D262EF">
      <w:pPr>
        <w:spacing w:after="0" w:line="240" w:lineRule="auto"/>
        <w:ind w:left="120"/>
        <w:jc w:val="both"/>
        <w:rPr>
          <w:rFonts w:ascii="Times New Roman" w:hAnsi="Times New Roman" w:cs="Times New Roman"/>
          <w:sz w:val="24"/>
          <w:szCs w:val="24"/>
        </w:rPr>
      </w:pPr>
    </w:p>
    <w:p w:rsidR="00D262EF" w:rsidRDefault="00D262EF" w:rsidP="00D262EF">
      <w:pPr>
        <w:spacing w:after="0" w:line="240" w:lineRule="auto"/>
        <w:ind w:left="120"/>
        <w:jc w:val="both"/>
        <w:rPr>
          <w:rFonts w:ascii="Times New Roman" w:hAnsi="Times New Roman" w:cs="Times New Roman"/>
          <w:sz w:val="24"/>
          <w:szCs w:val="24"/>
        </w:rPr>
      </w:pPr>
    </w:p>
    <w:p w:rsidR="00D262EF" w:rsidRDefault="00D262EF" w:rsidP="00D262EF">
      <w:pPr>
        <w:spacing w:after="0" w:line="240" w:lineRule="auto"/>
        <w:ind w:left="120"/>
        <w:jc w:val="both"/>
        <w:rPr>
          <w:rFonts w:ascii="Times New Roman" w:hAnsi="Times New Roman" w:cs="Times New Roman"/>
          <w:sz w:val="24"/>
          <w:szCs w:val="24"/>
        </w:rPr>
      </w:pPr>
    </w:p>
    <w:p w:rsidR="00D262EF" w:rsidRDefault="00D262EF" w:rsidP="00D262EF">
      <w:pPr>
        <w:spacing w:after="0" w:line="240" w:lineRule="auto"/>
        <w:ind w:left="120"/>
        <w:jc w:val="both"/>
        <w:rPr>
          <w:rFonts w:ascii="Times New Roman" w:hAnsi="Times New Roman" w:cs="Times New Roman"/>
          <w:sz w:val="24"/>
          <w:szCs w:val="24"/>
        </w:rPr>
      </w:pPr>
    </w:p>
    <w:p w:rsidR="00D262EF" w:rsidRDefault="00D262EF" w:rsidP="00D262EF">
      <w:pPr>
        <w:spacing w:after="0" w:line="240" w:lineRule="auto"/>
        <w:ind w:left="120"/>
        <w:jc w:val="both"/>
        <w:rPr>
          <w:rFonts w:ascii="Times New Roman" w:hAnsi="Times New Roman" w:cs="Times New Roman"/>
          <w:sz w:val="24"/>
          <w:szCs w:val="24"/>
        </w:rPr>
      </w:pPr>
    </w:p>
    <w:p w:rsidR="00D262EF" w:rsidRDefault="00D262EF" w:rsidP="00D262EF">
      <w:pPr>
        <w:spacing w:after="0" w:line="240" w:lineRule="auto"/>
        <w:ind w:left="120"/>
        <w:jc w:val="both"/>
        <w:rPr>
          <w:rFonts w:ascii="Times New Roman" w:hAnsi="Times New Roman" w:cs="Times New Roman"/>
          <w:sz w:val="24"/>
          <w:szCs w:val="24"/>
        </w:rPr>
      </w:pPr>
    </w:p>
    <w:p w:rsidR="00D262EF" w:rsidRPr="00D262EF" w:rsidRDefault="00C630F0" w:rsidP="00D262EF">
      <w:pPr>
        <w:spacing w:after="0" w:line="240" w:lineRule="auto"/>
        <w:ind w:left="120"/>
        <w:jc w:val="both"/>
        <w:rPr>
          <w:rFonts w:ascii="Times New Roman" w:hAnsi="Times New Roman" w:cs="Times New Roman"/>
          <w:sz w:val="24"/>
          <w:szCs w:val="24"/>
        </w:rPr>
      </w:pPr>
      <w:hyperlink w:anchor="_ftnref1">
        <w:r w:rsidR="00D262EF" w:rsidRPr="00D262EF">
          <w:rPr>
            <w:rFonts w:ascii="Times New Roman" w:hAnsi="Times New Roman" w:cs="Times New Roman"/>
            <w:color w:val="0000FF"/>
            <w:sz w:val="24"/>
            <w:szCs w:val="24"/>
          </w:rPr>
          <w:t>[1]</w:t>
        </w:r>
      </w:hyperlink>
      <w:r w:rsidR="00D262EF" w:rsidRPr="00D262EF">
        <w:rPr>
          <w:rFonts w:ascii="Times New Roman" w:hAnsi="Times New Roman" w:cs="Times New Roman"/>
          <w:color w:val="000000"/>
          <w:sz w:val="24"/>
          <w:szCs w:val="24"/>
        </w:rPr>
        <w:t xml:space="preserve"> В данной рабочей программе отражено только то содержание периода «Обучение грамоте» из Федеральной рабочей программы «Русский язык», которое прописывается в предмете «Русский язык», остальное содержание прописывается в рабочей программе предмета «Литературное чтение».</w:t>
      </w:r>
    </w:p>
    <w:p w:rsidR="00D262EF" w:rsidRPr="00D262EF" w:rsidRDefault="00C630F0" w:rsidP="00D262EF">
      <w:pPr>
        <w:spacing w:after="0" w:line="240" w:lineRule="auto"/>
        <w:ind w:left="120"/>
        <w:jc w:val="both"/>
        <w:rPr>
          <w:rFonts w:ascii="Times New Roman" w:hAnsi="Times New Roman" w:cs="Times New Roman"/>
          <w:sz w:val="24"/>
          <w:szCs w:val="24"/>
        </w:rPr>
      </w:pPr>
      <w:hyperlink r:id="rId15" w:anchor="_ftnref1">
        <w:r w:rsidR="00D262EF" w:rsidRPr="00D262EF">
          <w:rPr>
            <w:rFonts w:ascii="Times New Roman" w:hAnsi="Times New Roman" w:cs="Times New Roman"/>
            <w:color w:val="0093FF"/>
            <w:sz w:val="24"/>
            <w:szCs w:val="24"/>
          </w:rPr>
          <w:t>[2]</w:t>
        </w:r>
      </w:hyperlink>
      <w:r w:rsidR="00D262EF" w:rsidRPr="00D262EF">
        <w:rPr>
          <w:rFonts w:ascii="Times New Roman" w:hAnsi="Times New Roman" w:cs="Times New Roman"/>
          <w:color w:val="000000"/>
          <w:sz w:val="24"/>
          <w:szCs w:val="24"/>
        </w:rPr>
        <w:t xml:space="preserve"> Раздел «Графика» изучается параллельно с разделом «Чтение», поэтому на этот раздел отдельные часы не предусмотрены</w:t>
      </w:r>
    </w:p>
    <w:p w:rsidR="00D262EF" w:rsidRPr="00D262EF" w:rsidRDefault="00C630F0" w:rsidP="00D262EF">
      <w:pPr>
        <w:spacing w:after="0" w:line="240" w:lineRule="auto"/>
        <w:ind w:left="120"/>
        <w:jc w:val="both"/>
        <w:rPr>
          <w:rFonts w:ascii="Times New Roman" w:hAnsi="Times New Roman" w:cs="Times New Roman"/>
          <w:sz w:val="24"/>
          <w:szCs w:val="24"/>
        </w:rPr>
      </w:pPr>
      <w:hyperlink r:id="rId16" w:anchor="_ftnref1">
        <w:r w:rsidR="00D262EF" w:rsidRPr="00D262EF">
          <w:rPr>
            <w:rFonts w:ascii="Times New Roman" w:hAnsi="Times New Roman" w:cs="Times New Roman"/>
            <w:color w:val="0093FF"/>
            <w:sz w:val="24"/>
            <w:szCs w:val="24"/>
          </w:rPr>
          <w:t>[3]</w:t>
        </w:r>
      </w:hyperlink>
      <w:r w:rsidR="00D262EF" w:rsidRPr="00D262EF">
        <w:rPr>
          <w:rFonts w:ascii="Times New Roman" w:hAnsi="Times New Roman" w:cs="Times New Roman"/>
          <w:color w:val="333333"/>
          <w:sz w:val="24"/>
          <w:szCs w:val="24"/>
        </w:rPr>
        <w:t xml:space="preserve"> </w:t>
      </w:r>
      <w:r w:rsidR="00D262EF" w:rsidRPr="00D262EF">
        <w:rPr>
          <w:rFonts w:ascii="Times New Roman" w:hAnsi="Times New Roman" w:cs="Times New Roman"/>
          <w:color w:val="000000"/>
          <w:sz w:val="24"/>
          <w:szCs w:val="24"/>
        </w:rPr>
        <w:t>Раздел «Орфография и пунктуация» в период «Обучения грамоте» изучается параллельно с разделом «Письмо», поэтому на этот раздел отдельные часы не предусмотрены</w:t>
      </w:r>
    </w:p>
    <w:bookmarkStart w:id="3" w:name="_ftn1"/>
    <w:p w:rsidR="00D262EF" w:rsidRPr="00D262EF" w:rsidRDefault="00D262EF" w:rsidP="00D262EF">
      <w:pPr>
        <w:spacing w:after="0" w:line="240" w:lineRule="auto"/>
        <w:ind w:left="120"/>
        <w:jc w:val="both"/>
        <w:rPr>
          <w:rFonts w:ascii="Times New Roman" w:hAnsi="Times New Roman" w:cs="Times New Roman"/>
          <w:sz w:val="24"/>
          <w:szCs w:val="24"/>
        </w:rPr>
      </w:pPr>
      <w:r w:rsidRPr="00D262EF">
        <w:rPr>
          <w:rFonts w:ascii="Times New Roman" w:hAnsi="Times New Roman" w:cs="Times New Roman"/>
          <w:sz w:val="24"/>
          <w:szCs w:val="24"/>
        </w:rPr>
        <w:fldChar w:fldCharType="begin"/>
      </w:r>
      <w:r w:rsidRPr="00D262EF">
        <w:rPr>
          <w:rFonts w:ascii="Times New Roman" w:hAnsi="Times New Roman" w:cs="Times New Roman"/>
          <w:sz w:val="24"/>
          <w:szCs w:val="24"/>
        </w:rPr>
        <w:instrText xml:space="preserve"> HYPERLINK "https://workprogram.edsoo.ru/templates/415" \l "_ftnref1" \h </w:instrText>
      </w:r>
      <w:r w:rsidRPr="00D262EF">
        <w:rPr>
          <w:rFonts w:ascii="Times New Roman" w:hAnsi="Times New Roman" w:cs="Times New Roman"/>
          <w:sz w:val="24"/>
          <w:szCs w:val="24"/>
        </w:rPr>
        <w:fldChar w:fldCharType="separate"/>
      </w:r>
      <w:r w:rsidRPr="00D262EF">
        <w:rPr>
          <w:rFonts w:ascii="Times New Roman" w:hAnsi="Times New Roman" w:cs="Times New Roman"/>
          <w:color w:val="0093FF"/>
          <w:sz w:val="24"/>
          <w:szCs w:val="24"/>
        </w:rPr>
        <w:t>[4]</w:t>
      </w:r>
      <w:r w:rsidRPr="00D262EF">
        <w:rPr>
          <w:rFonts w:ascii="Times New Roman" w:hAnsi="Times New Roman" w:cs="Times New Roman"/>
          <w:color w:val="0093FF"/>
          <w:sz w:val="24"/>
          <w:szCs w:val="24"/>
        </w:rPr>
        <w:fldChar w:fldCharType="end"/>
      </w:r>
      <w:bookmarkEnd w:id="3"/>
      <w:r w:rsidRPr="00D262EF">
        <w:rPr>
          <w:rFonts w:ascii="Times New Roman" w:hAnsi="Times New Roman" w:cs="Times New Roman"/>
          <w:color w:val="000000"/>
          <w:sz w:val="24"/>
          <w:szCs w:val="24"/>
        </w:rPr>
        <w:t xml:space="preserve"> Программное содержание раздела «Орфоэпия» изучается во всех разделах курса, поэтому на этот раздел отдельные часы не предусмотрены</w:t>
      </w:r>
    </w:p>
    <w:p w:rsidR="00D262EF" w:rsidRPr="00D262EF" w:rsidRDefault="00D262EF" w:rsidP="00D262EF">
      <w:pPr>
        <w:spacing w:after="0" w:line="240" w:lineRule="auto"/>
        <w:rPr>
          <w:rFonts w:ascii="Times New Roman" w:hAnsi="Times New Roman" w:cs="Times New Roman"/>
          <w:sz w:val="24"/>
          <w:szCs w:val="24"/>
        </w:rPr>
        <w:sectPr w:rsidR="00D262EF" w:rsidRPr="00D262EF">
          <w:pgSz w:w="11906" w:h="16383"/>
          <w:pgMar w:top="1134" w:right="850" w:bottom="1134" w:left="1701" w:header="720" w:footer="720" w:gutter="0"/>
          <w:cols w:space="720"/>
        </w:sectPr>
      </w:pPr>
    </w:p>
    <w:bookmarkEnd w:id="1"/>
    <w:p w:rsidR="00D262EF" w:rsidRPr="00D262EF" w:rsidRDefault="00D262EF" w:rsidP="00D262EF">
      <w:pPr>
        <w:spacing w:after="0" w:line="240" w:lineRule="auto"/>
        <w:ind w:left="120"/>
        <w:jc w:val="both"/>
        <w:rPr>
          <w:rFonts w:ascii="Times New Roman" w:hAnsi="Times New Roman" w:cs="Times New Roman"/>
          <w:sz w:val="24"/>
          <w:szCs w:val="24"/>
        </w:rPr>
      </w:pPr>
      <w:r w:rsidRPr="00D262EF">
        <w:rPr>
          <w:rFonts w:ascii="Times New Roman" w:hAnsi="Times New Roman" w:cs="Times New Roman"/>
          <w:b/>
          <w:color w:val="000000"/>
          <w:sz w:val="24"/>
          <w:szCs w:val="24"/>
        </w:rPr>
        <w:lastRenderedPageBreak/>
        <w:t>ПЛАНИРУЕМЫЕ ОБРАЗОВАТЕЛЬНЫЕ РЕЗУЛЬТАТЫ</w:t>
      </w:r>
    </w:p>
    <w:p w:rsidR="00D262EF" w:rsidRPr="00D262EF" w:rsidRDefault="00D262EF" w:rsidP="00D262EF">
      <w:pPr>
        <w:spacing w:after="0" w:line="240" w:lineRule="auto"/>
        <w:ind w:left="120"/>
        <w:jc w:val="both"/>
        <w:rPr>
          <w:rFonts w:ascii="Times New Roman" w:hAnsi="Times New Roman" w:cs="Times New Roman"/>
          <w:sz w:val="24"/>
          <w:szCs w:val="24"/>
        </w:rPr>
      </w:pP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D262EF" w:rsidRPr="00D262EF" w:rsidRDefault="00D262EF" w:rsidP="00D262EF">
      <w:pPr>
        <w:spacing w:after="0" w:line="240" w:lineRule="auto"/>
        <w:ind w:left="120"/>
        <w:jc w:val="both"/>
        <w:rPr>
          <w:rFonts w:ascii="Times New Roman" w:hAnsi="Times New Roman" w:cs="Times New Roman"/>
          <w:sz w:val="24"/>
          <w:szCs w:val="24"/>
        </w:rPr>
      </w:pPr>
    </w:p>
    <w:p w:rsidR="00D262EF" w:rsidRPr="00D262EF" w:rsidRDefault="00D262EF" w:rsidP="00D262EF">
      <w:pPr>
        <w:spacing w:after="0" w:line="240" w:lineRule="auto"/>
        <w:ind w:left="120"/>
        <w:jc w:val="both"/>
        <w:rPr>
          <w:rFonts w:ascii="Times New Roman" w:hAnsi="Times New Roman" w:cs="Times New Roman"/>
          <w:sz w:val="24"/>
          <w:szCs w:val="24"/>
        </w:rPr>
      </w:pPr>
      <w:r w:rsidRPr="00D262EF">
        <w:rPr>
          <w:rFonts w:ascii="Times New Roman" w:hAnsi="Times New Roman" w:cs="Times New Roman"/>
          <w:b/>
          <w:color w:val="000000"/>
          <w:sz w:val="24"/>
          <w:szCs w:val="24"/>
        </w:rPr>
        <w:t>ЛИЧНОСТНЫЕ РЕЗУЛЬТАТЫ</w:t>
      </w:r>
    </w:p>
    <w:p w:rsidR="00D262EF" w:rsidRPr="00D262EF" w:rsidRDefault="00D262EF" w:rsidP="00D262EF">
      <w:pPr>
        <w:spacing w:after="0" w:line="240" w:lineRule="auto"/>
        <w:ind w:left="120"/>
        <w:jc w:val="both"/>
        <w:rPr>
          <w:rFonts w:ascii="Times New Roman" w:hAnsi="Times New Roman" w:cs="Times New Roman"/>
          <w:sz w:val="24"/>
          <w:szCs w:val="24"/>
        </w:rPr>
      </w:pP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В результате изучения предмета «Русский язык» в начальной школе у обучающегося будут сформированы следующие личностные результаты:</w:t>
      </w:r>
    </w:p>
    <w:p w:rsidR="00D262EF" w:rsidRPr="00D262EF" w:rsidRDefault="00D262EF" w:rsidP="00D262EF">
      <w:pPr>
        <w:spacing w:after="0" w:line="240" w:lineRule="auto"/>
        <w:ind w:left="120"/>
        <w:jc w:val="both"/>
        <w:rPr>
          <w:rFonts w:ascii="Times New Roman" w:hAnsi="Times New Roman" w:cs="Times New Roman"/>
          <w:sz w:val="24"/>
          <w:szCs w:val="24"/>
        </w:rPr>
      </w:pPr>
      <w:r w:rsidRPr="00D262EF">
        <w:rPr>
          <w:rFonts w:ascii="Times New Roman" w:hAnsi="Times New Roman" w:cs="Times New Roman"/>
          <w:b/>
          <w:color w:val="000000"/>
          <w:sz w:val="24"/>
          <w:szCs w:val="24"/>
        </w:rPr>
        <w:t>гражданско-патриотического воспитания</w:t>
      </w:r>
      <w:r w:rsidRPr="00D262EF">
        <w:rPr>
          <w:rFonts w:ascii="Times New Roman" w:hAnsi="Times New Roman" w:cs="Times New Roman"/>
          <w:color w:val="000000"/>
          <w:sz w:val="24"/>
          <w:szCs w:val="24"/>
        </w:rPr>
        <w:t>:</w:t>
      </w:r>
    </w:p>
    <w:p w:rsidR="00D262EF" w:rsidRPr="00D262EF" w:rsidRDefault="00D262EF" w:rsidP="00B57544">
      <w:pPr>
        <w:numPr>
          <w:ilvl w:val="0"/>
          <w:numId w:val="12"/>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D262EF" w:rsidRPr="00D262EF" w:rsidRDefault="00D262EF" w:rsidP="00B57544">
      <w:pPr>
        <w:numPr>
          <w:ilvl w:val="0"/>
          <w:numId w:val="12"/>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D262EF" w:rsidRPr="00D262EF" w:rsidRDefault="00D262EF" w:rsidP="00B57544">
      <w:pPr>
        <w:numPr>
          <w:ilvl w:val="0"/>
          <w:numId w:val="12"/>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D262EF" w:rsidRPr="00D262EF" w:rsidRDefault="00D262EF" w:rsidP="00B57544">
      <w:pPr>
        <w:numPr>
          <w:ilvl w:val="0"/>
          <w:numId w:val="12"/>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D262EF" w:rsidRPr="00D262EF" w:rsidRDefault="00D262EF" w:rsidP="00B57544">
      <w:pPr>
        <w:numPr>
          <w:ilvl w:val="0"/>
          <w:numId w:val="12"/>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D262EF" w:rsidRPr="00D262EF" w:rsidRDefault="00D262EF" w:rsidP="00D262EF">
      <w:pPr>
        <w:spacing w:after="0" w:line="240" w:lineRule="auto"/>
        <w:ind w:left="120"/>
        <w:jc w:val="both"/>
        <w:rPr>
          <w:rFonts w:ascii="Times New Roman" w:hAnsi="Times New Roman" w:cs="Times New Roman"/>
          <w:sz w:val="24"/>
          <w:szCs w:val="24"/>
        </w:rPr>
      </w:pPr>
      <w:r w:rsidRPr="00D262EF">
        <w:rPr>
          <w:rFonts w:ascii="Times New Roman" w:hAnsi="Times New Roman" w:cs="Times New Roman"/>
          <w:b/>
          <w:color w:val="000000"/>
          <w:sz w:val="24"/>
          <w:szCs w:val="24"/>
        </w:rPr>
        <w:t>духовно-нравственного воспитания</w:t>
      </w:r>
      <w:r w:rsidRPr="00D262EF">
        <w:rPr>
          <w:rFonts w:ascii="Times New Roman" w:hAnsi="Times New Roman" w:cs="Times New Roman"/>
          <w:color w:val="000000"/>
          <w:sz w:val="24"/>
          <w:szCs w:val="24"/>
        </w:rPr>
        <w:t>:</w:t>
      </w:r>
    </w:p>
    <w:p w:rsidR="00D262EF" w:rsidRPr="00D262EF" w:rsidRDefault="00D262EF" w:rsidP="00B57544">
      <w:pPr>
        <w:numPr>
          <w:ilvl w:val="0"/>
          <w:numId w:val="13"/>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 xml:space="preserve">осознание языка как одной из главных духовно-нравственных ценностей народа; </w:t>
      </w:r>
    </w:p>
    <w:p w:rsidR="00D262EF" w:rsidRPr="00D262EF" w:rsidRDefault="00D262EF" w:rsidP="00B57544">
      <w:pPr>
        <w:numPr>
          <w:ilvl w:val="0"/>
          <w:numId w:val="13"/>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признание индивидуальности каждого человека с опорой на собственный жизненный и читательский опыт;</w:t>
      </w:r>
    </w:p>
    <w:p w:rsidR="00D262EF" w:rsidRPr="00D262EF" w:rsidRDefault="00D262EF" w:rsidP="00B57544">
      <w:pPr>
        <w:numPr>
          <w:ilvl w:val="0"/>
          <w:numId w:val="13"/>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D262EF" w:rsidRPr="00D262EF" w:rsidRDefault="00D262EF" w:rsidP="00B57544">
      <w:pPr>
        <w:numPr>
          <w:ilvl w:val="0"/>
          <w:numId w:val="13"/>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D262EF" w:rsidRPr="00D262EF" w:rsidRDefault="00D262EF" w:rsidP="00D262EF">
      <w:pPr>
        <w:spacing w:after="0" w:line="240" w:lineRule="auto"/>
        <w:ind w:left="120"/>
        <w:jc w:val="both"/>
        <w:rPr>
          <w:rFonts w:ascii="Times New Roman" w:hAnsi="Times New Roman" w:cs="Times New Roman"/>
          <w:sz w:val="24"/>
          <w:szCs w:val="24"/>
        </w:rPr>
      </w:pPr>
      <w:r w:rsidRPr="00D262EF">
        <w:rPr>
          <w:rFonts w:ascii="Times New Roman" w:hAnsi="Times New Roman" w:cs="Times New Roman"/>
          <w:b/>
          <w:color w:val="000000"/>
          <w:sz w:val="24"/>
          <w:szCs w:val="24"/>
        </w:rPr>
        <w:t>эстетического воспитания</w:t>
      </w:r>
      <w:r w:rsidRPr="00D262EF">
        <w:rPr>
          <w:rFonts w:ascii="Times New Roman" w:hAnsi="Times New Roman" w:cs="Times New Roman"/>
          <w:color w:val="000000"/>
          <w:sz w:val="24"/>
          <w:szCs w:val="24"/>
        </w:rPr>
        <w:t>:</w:t>
      </w:r>
    </w:p>
    <w:p w:rsidR="00D262EF" w:rsidRPr="00D262EF" w:rsidRDefault="00D262EF" w:rsidP="00B57544">
      <w:pPr>
        <w:numPr>
          <w:ilvl w:val="0"/>
          <w:numId w:val="14"/>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D262EF" w:rsidRPr="00D262EF" w:rsidRDefault="00D262EF" w:rsidP="00B57544">
      <w:pPr>
        <w:numPr>
          <w:ilvl w:val="0"/>
          <w:numId w:val="14"/>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стремление к самовыражению в искусстве слова; осознание важности русского языка как средства общения и самовыражения;</w:t>
      </w:r>
    </w:p>
    <w:p w:rsidR="00D262EF" w:rsidRPr="00D262EF" w:rsidRDefault="00D262EF" w:rsidP="00D262EF">
      <w:pPr>
        <w:spacing w:after="0" w:line="240" w:lineRule="auto"/>
        <w:ind w:left="120"/>
        <w:jc w:val="both"/>
        <w:rPr>
          <w:rFonts w:ascii="Times New Roman" w:hAnsi="Times New Roman" w:cs="Times New Roman"/>
          <w:sz w:val="24"/>
          <w:szCs w:val="24"/>
        </w:rPr>
      </w:pPr>
      <w:r w:rsidRPr="00D262EF">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r w:rsidRPr="00D262EF">
        <w:rPr>
          <w:rFonts w:ascii="Times New Roman" w:hAnsi="Times New Roman" w:cs="Times New Roman"/>
          <w:color w:val="000000"/>
          <w:sz w:val="24"/>
          <w:szCs w:val="24"/>
        </w:rPr>
        <w:t>:</w:t>
      </w:r>
    </w:p>
    <w:p w:rsidR="00D262EF" w:rsidRPr="00D262EF" w:rsidRDefault="00D262EF" w:rsidP="00B57544">
      <w:pPr>
        <w:numPr>
          <w:ilvl w:val="0"/>
          <w:numId w:val="15"/>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соблюдение правил безопасного поиска в информационной среде дополнительной информации в процессе языкового образования;</w:t>
      </w:r>
    </w:p>
    <w:p w:rsidR="00D262EF" w:rsidRPr="00D262EF" w:rsidRDefault="00D262EF" w:rsidP="00B57544">
      <w:pPr>
        <w:numPr>
          <w:ilvl w:val="0"/>
          <w:numId w:val="15"/>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D262EF" w:rsidRPr="00D262EF" w:rsidRDefault="00D262EF" w:rsidP="00D262EF">
      <w:pPr>
        <w:spacing w:after="0" w:line="240" w:lineRule="auto"/>
        <w:ind w:left="120"/>
        <w:jc w:val="both"/>
        <w:rPr>
          <w:rFonts w:ascii="Times New Roman" w:hAnsi="Times New Roman" w:cs="Times New Roman"/>
          <w:sz w:val="24"/>
          <w:szCs w:val="24"/>
        </w:rPr>
      </w:pPr>
      <w:r w:rsidRPr="00D262EF">
        <w:rPr>
          <w:rFonts w:ascii="Times New Roman" w:hAnsi="Times New Roman" w:cs="Times New Roman"/>
          <w:b/>
          <w:color w:val="000000"/>
          <w:sz w:val="24"/>
          <w:szCs w:val="24"/>
        </w:rPr>
        <w:t>трудового воспитания</w:t>
      </w:r>
      <w:r w:rsidRPr="00D262EF">
        <w:rPr>
          <w:rFonts w:ascii="Times New Roman" w:hAnsi="Times New Roman" w:cs="Times New Roman"/>
          <w:color w:val="000000"/>
          <w:sz w:val="24"/>
          <w:szCs w:val="24"/>
        </w:rPr>
        <w:t>:</w:t>
      </w:r>
    </w:p>
    <w:p w:rsidR="00D262EF" w:rsidRPr="00D262EF" w:rsidRDefault="00D262EF" w:rsidP="00B57544">
      <w:pPr>
        <w:numPr>
          <w:ilvl w:val="0"/>
          <w:numId w:val="16"/>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lastRenderedPageBreak/>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D262EF" w:rsidRPr="00D262EF" w:rsidRDefault="00D262EF" w:rsidP="00D262EF">
      <w:pPr>
        <w:spacing w:after="0" w:line="240" w:lineRule="auto"/>
        <w:ind w:left="120"/>
        <w:jc w:val="both"/>
        <w:rPr>
          <w:rFonts w:ascii="Times New Roman" w:hAnsi="Times New Roman" w:cs="Times New Roman"/>
          <w:sz w:val="24"/>
          <w:szCs w:val="24"/>
        </w:rPr>
      </w:pPr>
      <w:r w:rsidRPr="00D262EF">
        <w:rPr>
          <w:rFonts w:ascii="Times New Roman" w:hAnsi="Times New Roman" w:cs="Times New Roman"/>
          <w:b/>
          <w:color w:val="000000"/>
          <w:sz w:val="24"/>
          <w:szCs w:val="24"/>
        </w:rPr>
        <w:t>экологического воспитания</w:t>
      </w:r>
      <w:r w:rsidRPr="00D262EF">
        <w:rPr>
          <w:rFonts w:ascii="Times New Roman" w:hAnsi="Times New Roman" w:cs="Times New Roman"/>
          <w:color w:val="000000"/>
          <w:sz w:val="24"/>
          <w:szCs w:val="24"/>
        </w:rPr>
        <w:t>:</w:t>
      </w:r>
    </w:p>
    <w:p w:rsidR="00D262EF" w:rsidRPr="00D262EF" w:rsidRDefault="00D262EF" w:rsidP="00B57544">
      <w:pPr>
        <w:numPr>
          <w:ilvl w:val="0"/>
          <w:numId w:val="17"/>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бережное отношение к природе, формируемое в процессе работы с текстами;</w:t>
      </w:r>
    </w:p>
    <w:p w:rsidR="00D262EF" w:rsidRPr="00D262EF" w:rsidRDefault="00D262EF" w:rsidP="00B57544">
      <w:pPr>
        <w:numPr>
          <w:ilvl w:val="0"/>
          <w:numId w:val="17"/>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неприятие действий, приносящих вред природе;</w:t>
      </w:r>
    </w:p>
    <w:p w:rsidR="00D262EF" w:rsidRPr="00D262EF" w:rsidRDefault="00D262EF" w:rsidP="00D262EF">
      <w:pPr>
        <w:spacing w:after="0" w:line="240" w:lineRule="auto"/>
        <w:ind w:left="120"/>
        <w:jc w:val="both"/>
        <w:rPr>
          <w:rFonts w:ascii="Times New Roman" w:hAnsi="Times New Roman" w:cs="Times New Roman"/>
          <w:sz w:val="24"/>
          <w:szCs w:val="24"/>
        </w:rPr>
      </w:pPr>
      <w:r w:rsidRPr="00D262EF">
        <w:rPr>
          <w:rFonts w:ascii="Times New Roman" w:hAnsi="Times New Roman" w:cs="Times New Roman"/>
          <w:b/>
          <w:color w:val="000000"/>
          <w:sz w:val="24"/>
          <w:szCs w:val="24"/>
        </w:rPr>
        <w:t>ценности научного познания</w:t>
      </w:r>
      <w:r w:rsidRPr="00D262EF">
        <w:rPr>
          <w:rFonts w:ascii="Times New Roman" w:hAnsi="Times New Roman" w:cs="Times New Roman"/>
          <w:color w:val="000000"/>
          <w:sz w:val="24"/>
          <w:szCs w:val="24"/>
        </w:rPr>
        <w:t>:</w:t>
      </w:r>
    </w:p>
    <w:p w:rsidR="00D262EF" w:rsidRPr="00D262EF" w:rsidRDefault="00D262EF" w:rsidP="00B57544">
      <w:pPr>
        <w:numPr>
          <w:ilvl w:val="0"/>
          <w:numId w:val="1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D262EF" w:rsidRPr="00D262EF" w:rsidRDefault="00D262EF" w:rsidP="00B57544">
      <w:pPr>
        <w:numPr>
          <w:ilvl w:val="0"/>
          <w:numId w:val="1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D262EF" w:rsidRPr="00D262EF" w:rsidRDefault="00D262EF" w:rsidP="00D262EF">
      <w:pPr>
        <w:spacing w:after="0" w:line="240" w:lineRule="auto"/>
        <w:ind w:left="120"/>
        <w:jc w:val="both"/>
        <w:rPr>
          <w:rFonts w:ascii="Times New Roman" w:hAnsi="Times New Roman" w:cs="Times New Roman"/>
          <w:sz w:val="24"/>
          <w:szCs w:val="24"/>
        </w:rPr>
      </w:pPr>
    </w:p>
    <w:p w:rsidR="00D262EF" w:rsidRPr="00D262EF" w:rsidRDefault="00D262EF" w:rsidP="00D262EF">
      <w:pPr>
        <w:spacing w:after="0" w:line="240" w:lineRule="auto"/>
        <w:ind w:left="120"/>
        <w:jc w:val="both"/>
        <w:rPr>
          <w:rFonts w:ascii="Times New Roman" w:hAnsi="Times New Roman" w:cs="Times New Roman"/>
          <w:sz w:val="24"/>
          <w:szCs w:val="24"/>
        </w:rPr>
      </w:pPr>
      <w:r w:rsidRPr="00D262EF">
        <w:rPr>
          <w:rFonts w:ascii="Times New Roman" w:hAnsi="Times New Roman" w:cs="Times New Roman"/>
          <w:b/>
          <w:color w:val="000000"/>
          <w:sz w:val="24"/>
          <w:szCs w:val="24"/>
        </w:rPr>
        <w:t>МЕТАПРЕДМЕТНЫЕ РЕЗУЛЬТАТЫ</w:t>
      </w:r>
    </w:p>
    <w:p w:rsidR="00D262EF" w:rsidRPr="00D262EF" w:rsidRDefault="00D262EF" w:rsidP="00D262EF">
      <w:pPr>
        <w:spacing w:after="0" w:line="240" w:lineRule="auto"/>
        <w:ind w:left="120"/>
        <w:jc w:val="both"/>
        <w:rPr>
          <w:rFonts w:ascii="Times New Roman" w:hAnsi="Times New Roman" w:cs="Times New Roman"/>
          <w:sz w:val="24"/>
          <w:szCs w:val="24"/>
        </w:rPr>
      </w:pP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 xml:space="preserve">У обучающегося будут сформированы следующие </w:t>
      </w:r>
      <w:r w:rsidRPr="00D262EF">
        <w:rPr>
          <w:rFonts w:ascii="Times New Roman" w:hAnsi="Times New Roman" w:cs="Times New Roman"/>
          <w:b/>
          <w:color w:val="000000"/>
          <w:sz w:val="24"/>
          <w:szCs w:val="24"/>
        </w:rPr>
        <w:t>базовые логические действия как часть познавательных универсальных учебных действий</w:t>
      </w:r>
      <w:r w:rsidRPr="00D262EF">
        <w:rPr>
          <w:rFonts w:ascii="Times New Roman" w:hAnsi="Times New Roman" w:cs="Times New Roman"/>
          <w:color w:val="000000"/>
          <w:sz w:val="24"/>
          <w:szCs w:val="24"/>
        </w:rPr>
        <w:t>:</w:t>
      </w:r>
    </w:p>
    <w:p w:rsidR="00D262EF" w:rsidRPr="00D262EF" w:rsidRDefault="00D262EF" w:rsidP="00B57544">
      <w:pPr>
        <w:numPr>
          <w:ilvl w:val="0"/>
          <w:numId w:val="1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D262EF" w:rsidRPr="00D262EF" w:rsidRDefault="00D262EF" w:rsidP="00B57544">
      <w:pPr>
        <w:numPr>
          <w:ilvl w:val="0"/>
          <w:numId w:val="1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объединять объекты (языковые единицы) по определённому признаку;</w:t>
      </w:r>
    </w:p>
    <w:p w:rsidR="00D262EF" w:rsidRPr="00D262EF" w:rsidRDefault="00D262EF" w:rsidP="00B57544">
      <w:pPr>
        <w:numPr>
          <w:ilvl w:val="0"/>
          <w:numId w:val="1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D262EF" w:rsidRPr="00D262EF" w:rsidRDefault="00D262EF" w:rsidP="00B57544">
      <w:pPr>
        <w:numPr>
          <w:ilvl w:val="0"/>
          <w:numId w:val="1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D262EF" w:rsidRPr="00D262EF" w:rsidRDefault="00D262EF" w:rsidP="00B57544">
      <w:pPr>
        <w:numPr>
          <w:ilvl w:val="0"/>
          <w:numId w:val="1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D262EF" w:rsidRPr="00D262EF" w:rsidRDefault="00D262EF" w:rsidP="00B57544">
      <w:pPr>
        <w:numPr>
          <w:ilvl w:val="0"/>
          <w:numId w:val="1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устанавливать причинноследственные связи в ситуациях наблюдения за языковым материалом, делать выводы.</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 xml:space="preserve">У обучающегося будут сформированы следующие </w:t>
      </w:r>
      <w:r w:rsidRPr="00D262EF">
        <w:rPr>
          <w:rFonts w:ascii="Times New Roman" w:hAnsi="Times New Roman" w:cs="Times New Roman"/>
          <w:b/>
          <w:color w:val="000000"/>
          <w:sz w:val="24"/>
          <w:szCs w:val="24"/>
        </w:rPr>
        <w:t>базовые исследовательские действия как часть познавательных универсальных учебных действий</w:t>
      </w:r>
      <w:r w:rsidRPr="00D262EF">
        <w:rPr>
          <w:rFonts w:ascii="Times New Roman" w:hAnsi="Times New Roman" w:cs="Times New Roman"/>
          <w:color w:val="000000"/>
          <w:sz w:val="24"/>
          <w:szCs w:val="24"/>
        </w:rPr>
        <w:t>:</w:t>
      </w:r>
    </w:p>
    <w:p w:rsidR="00D262EF" w:rsidRPr="00D262EF" w:rsidRDefault="00D262EF" w:rsidP="00B57544">
      <w:pPr>
        <w:numPr>
          <w:ilvl w:val="0"/>
          <w:numId w:val="20"/>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с помощью учителя формулировать цель, планировать изменения языкового объекта, речевой ситуации;</w:t>
      </w:r>
    </w:p>
    <w:p w:rsidR="00D262EF" w:rsidRPr="00D262EF" w:rsidRDefault="00D262EF" w:rsidP="00B57544">
      <w:pPr>
        <w:numPr>
          <w:ilvl w:val="0"/>
          <w:numId w:val="20"/>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сравнивать несколько вариантов выполнения задания, выбирать наиболее целесообразный (на основе предложенных критериев);</w:t>
      </w:r>
    </w:p>
    <w:p w:rsidR="00D262EF" w:rsidRPr="00D262EF" w:rsidRDefault="00D262EF" w:rsidP="00B57544">
      <w:pPr>
        <w:numPr>
          <w:ilvl w:val="0"/>
          <w:numId w:val="20"/>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D262EF" w:rsidRPr="00D262EF" w:rsidRDefault="00D262EF" w:rsidP="00B57544">
      <w:pPr>
        <w:numPr>
          <w:ilvl w:val="0"/>
          <w:numId w:val="20"/>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w:t>
      </w:r>
      <w:r w:rsidRPr="00D262EF">
        <w:rPr>
          <w:rFonts w:ascii="Times New Roman" w:hAnsi="Times New Roman" w:cs="Times New Roman"/>
          <w:color w:val="000000"/>
          <w:sz w:val="24"/>
          <w:szCs w:val="24"/>
        </w:rPr>
        <w:lastRenderedPageBreak/>
        <w:t>исследования); формулировать с помощью учителя вопросы в процессе анализа предложенного языкового материала;</w:t>
      </w:r>
    </w:p>
    <w:p w:rsidR="00D262EF" w:rsidRPr="00D262EF" w:rsidRDefault="00D262EF" w:rsidP="00B57544">
      <w:pPr>
        <w:numPr>
          <w:ilvl w:val="0"/>
          <w:numId w:val="20"/>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прогнозировать возможное развитие процессов, событий и их последствия в аналогичных или сходных ситуациях.</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 xml:space="preserve">У обучающегося будут сформированы следующие умения </w:t>
      </w:r>
      <w:r w:rsidRPr="00D262EF">
        <w:rPr>
          <w:rFonts w:ascii="Times New Roman" w:hAnsi="Times New Roman" w:cs="Times New Roman"/>
          <w:b/>
          <w:color w:val="000000"/>
          <w:sz w:val="24"/>
          <w:szCs w:val="24"/>
        </w:rPr>
        <w:t>работать с информацией как часть познавательных универсальных учебных действий</w:t>
      </w:r>
      <w:r w:rsidRPr="00D262EF">
        <w:rPr>
          <w:rFonts w:ascii="Times New Roman" w:hAnsi="Times New Roman" w:cs="Times New Roman"/>
          <w:color w:val="000000"/>
          <w:sz w:val="24"/>
          <w:szCs w:val="24"/>
        </w:rPr>
        <w:t>:</w:t>
      </w:r>
    </w:p>
    <w:p w:rsidR="00D262EF" w:rsidRPr="00D262EF" w:rsidRDefault="00D262EF" w:rsidP="00B57544">
      <w:pPr>
        <w:numPr>
          <w:ilvl w:val="0"/>
          <w:numId w:val="21"/>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выбирать источник получения информации: нужный словарь для получения запрашиваемой информации, для уточнения;</w:t>
      </w:r>
    </w:p>
    <w:p w:rsidR="00D262EF" w:rsidRPr="00D262EF" w:rsidRDefault="00D262EF" w:rsidP="00B57544">
      <w:pPr>
        <w:numPr>
          <w:ilvl w:val="0"/>
          <w:numId w:val="21"/>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D262EF" w:rsidRPr="00D262EF" w:rsidRDefault="00D262EF" w:rsidP="00B57544">
      <w:pPr>
        <w:numPr>
          <w:ilvl w:val="0"/>
          <w:numId w:val="21"/>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D262EF" w:rsidRPr="00D262EF" w:rsidRDefault="00D262EF" w:rsidP="00B57544">
      <w:pPr>
        <w:numPr>
          <w:ilvl w:val="0"/>
          <w:numId w:val="21"/>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D262EF" w:rsidRPr="00D262EF" w:rsidRDefault="00D262EF" w:rsidP="00B57544">
      <w:pPr>
        <w:numPr>
          <w:ilvl w:val="0"/>
          <w:numId w:val="21"/>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анализировать и создавать текстовую, видео, графическую, звуковую информацию в соответствии с учебной задачей;</w:t>
      </w:r>
    </w:p>
    <w:p w:rsidR="00D262EF" w:rsidRPr="00D262EF" w:rsidRDefault="00D262EF" w:rsidP="00B57544">
      <w:pPr>
        <w:numPr>
          <w:ilvl w:val="0"/>
          <w:numId w:val="21"/>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 xml:space="preserve">У обучающегося будут сформированы следующие умения </w:t>
      </w:r>
      <w:r w:rsidRPr="00D262EF">
        <w:rPr>
          <w:rFonts w:ascii="Times New Roman" w:hAnsi="Times New Roman" w:cs="Times New Roman"/>
          <w:b/>
          <w:color w:val="000000"/>
          <w:sz w:val="24"/>
          <w:szCs w:val="24"/>
        </w:rPr>
        <w:t>общения как часть коммуникативных универсальных учебных действий</w:t>
      </w:r>
      <w:r w:rsidRPr="00D262EF">
        <w:rPr>
          <w:rFonts w:ascii="Times New Roman" w:hAnsi="Times New Roman" w:cs="Times New Roman"/>
          <w:color w:val="000000"/>
          <w:sz w:val="24"/>
          <w:szCs w:val="24"/>
        </w:rPr>
        <w:t>:</w:t>
      </w:r>
    </w:p>
    <w:p w:rsidR="00D262EF" w:rsidRPr="00D262EF" w:rsidRDefault="00D262EF" w:rsidP="00B57544">
      <w:pPr>
        <w:numPr>
          <w:ilvl w:val="0"/>
          <w:numId w:val="22"/>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D262EF" w:rsidRPr="00D262EF" w:rsidRDefault="00D262EF" w:rsidP="00B57544">
      <w:pPr>
        <w:numPr>
          <w:ilvl w:val="0"/>
          <w:numId w:val="22"/>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проявлять уважительное отношение к собеседнику, соблюдать правила ведения диалоги и дискуссии;</w:t>
      </w:r>
    </w:p>
    <w:p w:rsidR="00D262EF" w:rsidRPr="00D262EF" w:rsidRDefault="00D262EF" w:rsidP="00B57544">
      <w:pPr>
        <w:numPr>
          <w:ilvl w:val="0"/>
          <w:numId w:val="22"/>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признавать возможность существования разных точек зрения;</w:t>
      </w:r>
    </w:p>
    <w:p w:rsidR="00D262EF" w:rsidRPr="00D262EF" w:rsidRDefault="00D262EF" w:rsidP="00B57544">
      <w:pPr>
        <w:numPr>
          <w:ilvl w:val="0"/>
          <w:numId w:val="22"/>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корректно и аргументированно высказывать своё мнение;</w:t>
      </w:r>
    </w:p>
    <w:p w:rsidR="00D262EF" w:rsidRPr="00D262EF" w:rsidRDefault="00D262EF" w:rsidP="00B57544">
      <w:pPr>
        <w:numPr>
          <w:ilvl w:val="0"/>
          <w:numId w:val="22"/>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строить речевое высказывание в соответствии с поставленной задачей;</w:t>
      </w:r>
    </w:p>
    <w:p w:rsidR="00D262EF" w:rsidRPr="00D262EF" w:rsidRDefault="00D262EF" w:rsidP="00B57544">
      <w:pPr>
        <w:numPr>
          <w:ilvl w:val="0"/>
          <w:numId w:val="22"/>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создавать устные и письменные тексты (описание, рассуждение, повествование) в соответствии с речевой ситуацией;</w:t>
      </w:r>
    </w:p>
    <w:p w:rsidR="00D262EF" w:rsidRPr="00D262EF" w:rsidRDefault="00D262EF" w:rsidP="00B57544">
      <w:pPr>
        <w:numPr>
          <w:ilvl w:val="0"/>
          <w:numId w:val="22"/>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D262EF" w:rsidRPr="00D262EF" w:rsidRDefault="00D262EF" w:rsidP="00B57544">
      <w:pPr>
        <w:numPr>
          <w:ilvl w:val="0"/>
          <w:numId w:val="22"/>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подбирать иллюстративный материал (рисунки, фото, плакаты) к тексту выступления.</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 xml:space="preserve">У обучающегося будут сформированы следующие умения </w:t>
      </w:r>
      <w:r w:rsidRPr="00D262EF">
        <w:rPr>
          <w:rFonts w:ascii="Times New Roman" w:hAnsi="Times New Roman" w:cs="Times New Roman"/>
          <w:b/>
          <w:color w:val="000000"/>
          <w:sz w:val="24"/>
          <w:szCs w:val="24"/>
        </w:rPr>
        <w:t>самоорганизации как части регулятивных универсальных учебных действий</w:t>
      </w:r>
      <w:r w:rsidRPr="00D262EF">
        <w:rPr>
          <w:rFonts w:ascii="Times New Roman" w:hAnsi="Times New Roman" w:cs="Times New Roman"/>
          <w:color w:val="000000"/>
          <w:sz w:val="24"/>
          <w:szCs w:val="24"/>
        </w:rPr>
        <w:t>:</w:t>
      </w:r>
    </w:p>
    <w:p w:rsidR="00D262EF" w:rsidRPr="00D262EF" w:rsidRDefault="00D262EF" w:rsidP="00B57544">
      <w:pPr>
        <w:numPr>
          <w:ilvl w:val="0"/>
          <w:numId w:val="23"/>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планировать действия по решению учебной задачи для получения результата;</w:t>
      </w:r>
    </w:p>
    <w:p w:rsidR="00D262EF" w:rsidRPr="00D262EF" w:rsidRDefault="00D262EF" w:rsidP="00B57544">
      <w:pPr>
        <w:numPr>
          <w:ilvl w:val="0"/>
          <w:numId w:val="23"/>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выстраивать последовательность выбранных действий.</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 xml:space="preserve">У обучающегося будут сформированы следующие умения </w:t>
      </w:r>
      <w:r w:rsidRPr="00D262EF">
        <w:rPr>
          <w:rFonts w:ascii="Times New Roman" w:hAnsi="Times New Roman" w:cs="Times New Roman"/>
          <w:b/>
          <w:color w:val="000000"/>
          <w:sz w:val="24"/>
          <w:szCs w:val="24"/>
        </w:rPr>
        <w:t>самоконтроля как части регулятивных универсальных учебных действий</w:t>
      </w:r>
      <w:r w:rsidRPr="00D262EF">
        <w:rPr>
          <w:rFonts w:ascii="Times New Roman" w:hAnsi="Times New Roman" w:cs="Times New Roman"/>
          <w:color w:val="000000"/>
          <w:sz w:val="24"/>
          <w:szCs w:val="24"/>
        </w:rPr>
        <w:t>:</w:t>
      </w:r>
    </w:p>
    <w:p w:rsidR="00D262EF" w:rsidRPr="00D262EF" w:rsidRDefault="00D262EF" w:rsidP="00B57544">
      <w:pPr>
        <w:numPr>
          <w:ilvl w:val="0"/>
          <w:numId w:val="24"/>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устанавливать причины успеха (неудач) учебной деятельности;</w:t>
      </w:r>
    </w:p>
    <w:p w:rsidR="00D262EF" w:rsidRPr="00D262EF" w:rsidRDefault="00D262EF" w:rsidP="00B57544">
      <w:pPr>
        <w:numPr>
          <w:ilvl w:val="0"/>
          <w:numId w:val="24"/>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корректировать свои учебные действия для преодоления речевых и орфографических ошибок;</w:t>
      </w:r>
    </w:p>
    <w:p w:rsidR="00D262EF" w:rsidRPr="00D262EF" w:rsidRDefault="00D262EF" w:rsidP="00B57544">
      <w:pPr>
        <w:numPr>
          <w:ilvl w:val="0"/>
          <w:numId w:val="24"/>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lastRenderedPageBreak/>
        <w:t>соотносить результат деятельности с поставленной учебной задачей по выделению, характеристике, использованию языковых единиц;</w:t>
      </w:r>
    </w:p>
    <w:p w:rsidR="00D262EF" w:rsidRPr="00D262EF" w:rsidRDefault="00D262EF" w:rsidP="00B57544">
      <w:pPr>
        <w:numPr>
          <w:ilvl w:val="0"/>
          <w:numId w:val="24"/>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находить ошибку, допущенную при работе с языковым материалом, находить орфографическую и пунктуационную ошибку;</w:t>
      </w:r>
    </w:p>
    <w:p w:rsidR="00D262EF" w:rsidRPr="00D262EF" w:rsidRDefault="00D262EF" w:rsidP="00B57544">
      <w:pPr>
        <w:numPr>
          <w:ilvl w:val="0"/>
          <w:numId w:val="24"/>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D262EF" w:rsidRPr="00D262EF" w:rsidRDefault="00D262EF" w:rsidP="00D262EF">
      <w:pPr>
        <w:spacing w:after="0" w:line="240" w:lineRule="auto"/>
        <w:ind w:firstLine="600"/>
        <w:jc w:val="both"/>
        <w:rPr>
          <w:rFonts w:ascii="Times New Roman" w:hAnsi="Times New Roman" w:cs="Times New Roman"/>
          <w:sz w:val="24"/>
          <w:szCs w:val="24"/>
        </w:rPr>
      </w:pPr>
      <w:r w:rsidRPr="00D262EF">
        <w:rPr>
          <w:rFonts w:ascii="Times New Roman" w:hAnsi="Times New Roman" w:cs="Times New Roman"/>
          <w:color w:val="000000"/>
          <w:sz w:val="24"/>
          <w:szCs w:val="24"/>
        </w:rPr>
        <w:t xml:space="preserve">У обучающегося будут сформированы следующие умения </w:t>
      </w:r>
      <w:r w:rsidRPr="00D262EF">
        <w:rPr>
          <w:rFonts w:ascii="Times New Roman" w:hAnsi="Times New Roman" w:cs="Times New Roman"/>
          <w:b/>
          <w:color w:val="000000"/>
          <w:sz w:val="24"/>
          <w:szCs w:val="24"/>
        </w:rPr>
        <w:t>совместной деятельности:</w:t>
      </w:r>
    </w:p>
    <w:p w:rsidR="00D262EF" w:rsidRPr="00D262EF" w:rsidRDefault="00D262EF" w:rsidP="00B57544">
      <w:pPr>
        <w:numPr>
          <w:ilvl w:val="0"/>
          <w:numId w:val="25"/>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D262EF" w:rsidRPr="00D262EF" w:rsidRDefault="00D262EF" w:rsidP="00B57544">
      <w:pPr>
        <w:numPr>
          <w:ilvl w:val="0"/>
          <w:numId w:val="25"/>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262EF" w:rsidRPr="00D262EF" w:rsidRDefault="00D262EF" w:rsidP="00B57544">
      <w:pPr>
        <w:numPr>
          <w:ilvl w:val="0"/>
          <w:numId w:val="25"/>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проявлять готовность руководить, выполнять поручения, подчиняться, самостоятельно разрешать конфликты;</w:t>
      </w:r>
    </w:p>
    <w:p w:rsidR="00D262EF" w:rsidRPr="00D262EF" w:rsidRDefault="00D262EF" w:rsidP="00B57544">
      <w:pPr>
        <w:numPr>
          <w:ilvl w:val="0"/>
          <w:numId w:val="25"/>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ответственно выполнять свою часть работы;</w:t>
      </w:r>
    </w:p>
    <w:p w:rsidR="00D262EF" w:rsidRPr="00D262EF" w:rsidRDefault="00D262EF" w:rsidP="00B57544">
      <w:pPr>
        <w:numPr>
          <w:ilvl w:val="0"/>
          <w:numId w:val="25"/>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оценивать свой вклад в общий результат;</w:t>
      </w:r>
    </w:p>
    <w:p w:rsidR="00D262EF" w:rsidRPr="00D262EF" w:rsidRDefault="00D262EF" w:rsidP="00B57544">
      <w:pPr>
        <w:numPr>
          <w:ilvl w:val="0"/>
          <w:numId w:val="25"/>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 xml:space="preserve">выполнять совместные проектные задания с опорой на предложенные образцы. </w:t>
      </w:r>
    </w:p>
    <w:p w:rsidR="00D262EF" w:rsidRPr="00D262EF" w:rsidRDefault="00D262EF" w:rsidP="00D262EF">
      <w:pPr>
        <w:spacing w:after="0" w:line="240" w:lineRule="auto"/>
        <w:ind w:left="120"/>
        <w:jc w:val="both"/>
        <w:rPr>
          <w:rFonts w:ascii="Times New Roman" w:hAnsi="Times New Roman" w:cs="Times New Roman"/>
          <w:sz w:val="24"/>
          <w:szCs w:val="24"/>
        </w:rPr>
      </w:pPr>
    </w:p>
    <w:p w:rsidR="00D262EF" w:rsidRPr="00D262EF" w:rsidRDefault="00D262EF" w:rsidP="00D262EF">
      <w:pPr>
        <w:spacing w:after="0" w:line="240" w:lineRule="auto"/>
        <w:ind w:left="120"/>
        <w:jc w:val="both"/>
        <w:rPr>
          <w:rFonts w:ascii="Times New Roman" w:hAnsi="Times New Roman" w:cs="Times New Roman"/>
          <w:sz w:val="24"/>
          <w:szCs w:val="24"/>
        </w:rPr>
      </w:pPr>
      <w:r w:rsidRPr="00D262EF">
        <w:rPr>
          <w:rFonts w:ascii="Times New Roman" w:hAnsi="Times New Roman" w:cs="Times New Roman"/>
          <w:b/>
          <w:color w:val="000000"/>
          <w:sz w:val="24"/>
          <w:szCs w:val="24"/>
        </w:rPr>
        <w:t>ПРЕДМЕТНЫЕ РЕЗУЛЬТАТЫ</w:t>
      </w:r>
    </w:p>
    <w:p w:rsidR="00D262EF" w:rsidRPr="00D262EF" w:rsidRDefault="00D262EF" w:rsidP="00D262EF">
      <w:pPr>
        <w:spacing w:after="0" w:line="240" w:lineRule="auto"/>
        <w:ind w:left="120"/>
        <w:jc w:val="both"/>
        <w:rPr>
          <w:rFonts w:ascii="Times New Roman" w:hAnsi="Times New Roman" w:cs="Times New Roman"/>
          <w:sz w:val="24"/>
          <w:szCs w:val="24"/>
        </w:rPr>
      </w:pPr>
    </w:p>
    <w:p w:rsidR="00D262EF" w:rsidRPr="00D262EF" w:rsidRDefault="00D262EF" w:rsidP="00D262EF">
      <w:pPr>
        <w:spacing w:after="0" w:line="240" w:lineRule="auto"/>
        <w:ind w:left="120"/>
        <w:jc w:val="both"/>
        <w:rPr>
          <w:rFonts w:ascii="Times New Roman" w:hAnsi="Times New Roman" w:cs="Times New Roman"/>
          <w:sz w:val="24"/>
          <w:szCs w:val="24"/>
        </w:rPr>
      </w:pPr>
      <w:r w:rsidRPr="00D262EF">
        <w:rPr>
          <w:rFonts w:ascii="Times New Roman" w:hAnsi="Times New Roman" w:cs="Times New Roman"/>
          <w:b/>
          <w:color w:val="000000"/>
          <w:sz w:val="24"/>
          <w:szCs w:val="24"/>
        </w:rPr>
        <w:t>1 КЛАСС</w:t>
      </w:r>
    </w:p>
    <w:p w:rsidR="00D262EF" w:rsidRPr="00D262EF" w:rsidRDefault="00D262EF" w:rsidP="00D262EF">
      <w:pPr>
        <w:spacing w:after="0" w:line="240" w:lineRule="auto"/>
        <w:ind w:left="120"/>
        <w:jc w:val="both"/>
        <w:rPr>
          <w:rFonts w:ascii="Times New Roman" w:hAnsi="Times New Roman" w:cs="Times New Roman"/>
          <w:sz w:val="24"/>
          <w:szCs w:val="24"/>
        </w:rPr>
      </w:pPr>
      <w:r w:rsidRPr="00D262EF">
        <w:rPr>
          <w:rFonts w:ascii="Times New Roman" w:hAnsi="Times New Roman" w:cs="Times New Roman"/>
          <w:color w:val="000000"/>
          <w:sz w:val="24"/>
          <w:szCs w:val="24"/>
        </w:rPr>
        <w:t>К концу обучения в первом классе обучающийся научится:</w:t>
      </w:r>
    </w:p>
    <w:p w:rsidR="00D262EF" w:rsidRPr="00D262EF" w:rsidRDefault="00D262EF" w:rsidP="00B57544">
      <w:pPr>
        <w:numPr>
          <w:ilvl w:val="0"/>
          <w:numId w:val="26"/>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различать слово и предложение; вычленять слова из предложений;</w:t>
      </w:r>
    </w:p>
    <w:p w:rsidR="00D262EF" w:rsidRPr="00D262EF" w:rsidRDefault="00D262EF" w:rsidP="00B57544">
      <w:pPr>
        <w:numPr>
          <w:ilvl w:val="0"/>
          <w:numId w:val="26"/>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вычленять звуки из слова;</w:t>
      </w:r>
    </w:p>
    <w:p w:rsidR="00D262EF" w:rsidRPr="00D262EF" w:rsidRDefault="00D262EF" w:rsidP="00B57544">
      <w:pPr>
        <w:numPr>
          <w:ilvl w:val="0"/>
          <w:numId w:val="26"/>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различать гласные и согласные звуки (в том числе различать в словах согласный звук [й’] и гласный звук [и]);</w:t>
      </w:r>
    </w:p>
    <w:p w:rsidR="00D262EF" w:rsidRPr="00D262EF" w:rsidRDefault="00D262EF" w:rsidP="00B57544">
      <w:pPr>
        <w:numPr>
          <w:ilvl w:val="0"/>
          <w:numId w:val="26"/>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различать ударные и безударные гласные звуки;</w:t>
      </w:r>
    </w:p>
    <w:p w:rsidR="00D262EF" w:rsidRPr="00D262EF" w:rsidRDefault="00D262EF" w:rsidP="00B57544">
      <w:pPr>
        <w:numPr>
          <w:ilvl w:val="0"/>
          <w:numId w:val="26"/>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различать согласные звуки: мягкие и твёрдые, звонкие и глухие (вне слова и в слове);</w:t>
      </w:r>
    </w:p>
    <w:p w:rsidR="00D262EF" w:rsidRPr="00D262EF" w:rsidRDefault="00D262EF" w:rsidP="00B57544">
      <w:pPr>
        <w:numPr>
          <w:ilvl w:val="0"/>
          <w:numId w:val="26"/>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различать понятия «звук» и «буква»;</w:t>
      </w:r>
    </w:p>
    <w:p w:rsidR="00D262EF" w:rsidRPr="00D262EF" w:rsidRDefault="00D262EF" w:rsidP="00B57544">
      <w:pPr>
        <w:numPr>
          <w:ilvl w:val="0"/>
          <w:numId w:val="26"/>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D262EF" w:rsidRPr="00D262EF" w:rsidRDefault="00D262EF" w:rsidP="00B57544">
      <w:pPr>
        <w:numPr>
          <w:ilvl w:val="0"/>
          <w:numId w:val="26"/>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обозначать на письме мягкость согласных звуков буквами е, ё, ю, я и буквой ь в конце слова;</w:t>
      </w:r>
    </w:p>
    <w:p w:rsidR="00D262EF" w:rsidRPr="00D262EF" w:rsidRDefault="00D262EF" w:rsidP="00B57544">
      <w:pPr>
        <w:numPr>
          <w:ilvl w:val="0"/>
          <w:numId w:val="26"/>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D262EF" w:rsidRPr="00D262EF" w:rsidRDefault="00D262EF" w:rsidP="00B57544">
      <w:pPr>
        <w:numPr>
          <w:ilvl w:val="0"/>
          <w:numId w:val="26"/>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писать аккуратным разборчивым почерком без искажений прописные и строчные буквы, соединения букв, слова;</w:t>
      </w:r>
    </w:p>
    <w:p w:rsidR="00D262EF" w:rsidRPr="00D262EF" w:rsidRDefault="00D262EF" w:rsidP="00B57544">
      <w:pPr>
        <w:numPr>
          <w:ilvl w:val="0"/>
          <w:numId w:val="26"/>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w:t>
      </w:r>
      <w:r w:rsidRPr="00D262EF">
        <w:rPr>
          <w:rFonts w:ascii="Times New Roman" w:hAnsi="Times New Roman" w:cs="Times New Roman"/>
          <w:color w:val="000000"/>
          <w:sz w:val="24"/>
          <w:szCs w:val="24"/>
        </w:rPr>
        <w:lastRenderedPageBreak/>
        <w:t>непроверяемые гласные и согласные (перечень слов в орфографическом словаре учебника);</w:t>
      </w:r>
    </w:p>
    <w:p w:rsidR="00D262EF" w:rsidRPr="00D262EF" w:rsidRDefault="00D262EF" w:rsidP="00B57544">
      <w:pPr>
        <w:numPr>
          <w:ilvl w:val="0"/>
          <w:numId w:val="26"/>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правильно списывать (без пропусков и искажений букв) слова и предложения, тексты объёмом не более 25 слов;</w:t>
      </w:r>
    </w:p>
    <w:p w:rsidR="00D262EF" w:rsidRPr="00D262EF" w:rsidRDefault="00D262EF" w:rsidP="00B57544">
      <w:pPr>
        <w:numPr>
          <w:ilvl w:val="0"/>
          <w:numId w:val="26"/>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D262EF" w:rsidRPr="00D262EF" w:rsidRDefault="00D262EF" w:rsidP="00B57544">
      <w:pPr>
        <w:numPr>
          <w:ilvl w:val="0"/>
          <w:numId w:val="26"/>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находить и исправлять ошибки на изученные правила, описки;</w:t>
      </w:r>
    </w:p>
    <w:p w:rsidR="00D262EF" w:rsidRPr="00D262EF" w:rsidRDefault="00D262EF" w:rsidP="00B57544">
      <w:pPr>
        <w:numPr>
          <w:ilvl w:val="0"/>
          <w:numId w:val="26"/>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понимать прослушанный текст;</w:t>
      </w:r>
    </w:p>
    <w:p w:rsidR="00D262EF" w:rsidRPr="00D262EF" w:rsidRDefault="00D262EF" w:rsidP="00B57544">
      <w:pPr>
        <w:numPr>
          <w:ilvl w:val="0"/>
          <w:numId w:val="26"/>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D262EF" w:rsidRPr="00D262EF" w:rsidRDefault="00D262EF" w:rsidP="00B57544">
      <w:pPr>
        <w:numPr>
          <w:ilvl w:val="0"/>
          <w:numId w:val="26"/>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находить в тексте слова, значение которых требует уточнения;</w:t>
      </w:r>
    </w:p>
    <w:p w:rsidR="00D262EF" w:rsidRPr="00D262EF" w:rsidRDefault="00D262EF" w:rsidP="00B57544">
      <w:pPr>
        <w:numPr>
          <w:ilvl w:val="0"/>
          <w:numId w:val="26"/>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составлять предложение из набора форм слов;</w:t>
      </w:r>
    </w:p>
    <w:p w:rsidR="00D262EF" w:rsidRPr="00D262EF" w:rsidRDefault="00D262EF" w:rsidP="00B57544">
      <w:pPr>
        <w:numPr>
          <w:ilvl w:val="0"/>
          <w:numId w:val="26"/>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устно составлять текст из 3-5 предложений по сюжетным картинкам и на основе наблюдений;</w:t>
      </w:r>
    </w:p>
    <w:p w:rsidR="00D262EF" w:rsidRPr="00D262EF" w:rsidRDefault="00D262EF" w:rsidP="00B57544">
      <w:pPr>
        <w:numPr>
          <w:ilvl w:val="0"/>
          <w:numId w:val="26"/>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использовать изученные понятия в процессе решения учебных задач.</w:t>
      </w:r>
    </w:p>
    <w:p w:rsidR="00D262EF" w:rsidRPr="00D262EF" w:rsidRDefault="00D262EF" w:rsidP="00D262EF">
      <w:pPr>
        <w:spacing w:after="0" w:line="240" w:lineRule="auto"/>
        <w:ind w:left="120"/>
        <w:jc w:val="both"/>
        <w:rPr>
          <w:rFonts w:ascii="Times New Roman" w:hAnsi="Times New Roman" w:cs="Times New Roman"/>
          <w:sz w:val="24"/>
          <w:szCs w:val="24"/>
        </w:rPr>
      </w:pPr>
    </w:p>
    <w:p w:rsidR="00D262EF" w:rsidRPr="00D262EF" w:rsidRDefault="00D262EF" w:rsidP="00D262EF">
      <w:pPr>
        <w:spacing w:after="0" w:line="240" w:lineRule="auto"/>
        <w:ind w:left="120"/>
        <w:jc w:val="both"/>
        <w:rPr>
          <w:rFonts w:ascii="Times New Roman" w:hAnsi="Times New Roman" w:cs="Times New Roman"/>
          <w:sz w:val="24"/>
          <w:szCs w:val="24"/>
        </w:rPr>
      </w:pPr>
      <w:r w:rsidRPr="00D262EF">
        <w:rPr>
          <w:rFonts w:ascii="Times New Roman" w:hAnsi="Times New Roman" w:cs="Times New Roman"/>
          <w:b/>
          <w:color w:val="000000"/>
          <w:sz w:val="24"/>
          <w:szCs w:val="24"/>
        </w:rPr>
        <w:t>2 КЛАСС</w:t>
      </w:r>
    </w:p>
    <w:p w:rsidR="00D262EF" w:rsidRPr="00D262EF" w:rsidRDefault="00D262EF" w:rsidP="00D262EF">
      <w:pPr>
        <w:spacing w:after="0" w:line="240" w:lineRule="auto"/>
        <w:ind w:left="120"/>
        <w:jc w:val="both"/>
        <w:rPr>
          <w:rFonts w:ascii="Times New Roman" w:hAnsi="Times New Roman" w:cs="Times New Roman"/>
          <w:sz w:val="24"/>
          <w:szCs w:val="24"/>
        </w:rPr>
      </w:pPr>
      <w:r w:rsidRPr="00D262EF">
        <w:rPr>
          <w:rFonts w:ascii="Times New Roman" w:hAnsi="Times New Roman" w:cs="Times New Roman"/>
          <w:color w:val="000000"/>
          <w:sz w:val="24"/>
          <w:szCs w:val="24"/>
        </w:rPr>
        <w:t xml:space="preserve">К концу обучения во </w:t>
      </w:r>
      <w:r w:rsidRPr="00D262EF">
        <w:rPr>
          <w:rFonts w:ascii="Times New Roman" w:hAnsi="Times New Roman" w:cs="Times New Roman"/>
          <w:b/>
          <w:color w:val="000000"/>
          <w:sz w:val="24"/>
          <w:szCs w:val="24"/>
        </w:rPr>
        <w:t xml:space="preserve">втором классе </w:t>
      </w:r>
      <w:r w:rsidRPr="00D262EF">
        <w:rPr>
          <w:rFonts w:ascii="Times New Roman" w:hAnsi="Times New Roman" w:cs="Times New Roman"/>
          <w:color w:val="000000"/>
          <w:sz w:val="24"/>
          <w:szCs w:val="24"/>
        </w:rPr>
        <w:t>обучающийся научится:</w:t>
      </w:r>
    </w:p>
    <w:p w:rsidR="00D262EF" w:rsidRPr="00D262EF" w:rsidRDefault="00D262EF" w:rsidP="00B57544">
      <w:pPr>
        <w:numPr>
          <w:ilvl w:val="0"/>
          <w:numId w:val="27"/>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осознавать язык как основное средство общения;</w:t>
      </w:r>
    </w:p>
    <w:p w:rsidR="00D262EF" w:rsidRPr="00D262EF" w:rsidRDefault="00D262EF" w:rsidP="00B57544">
      <w:pPr>
        <w:numPr>
          <w:ilvl w:val="0"/>
          <w:numId w:val="27"/>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D262EF" w:rsidRPr="00D262EF" w:rsidRDefault="00D262EF" w:rsidP="00B57544">
      <w:pPr>
        <w:numPr>
          <w:ilvl w:val="0"/>
          <w:numId w:val="27"/>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определять количество слогов в слове; делить слово на слоги (в том числе слова со стечением согласных);</w:t>
      </w:r>
    </w:p>
    <w:p w:rsidR="00D262EF" w:rsidRPr="00D262EF" w:rsidRDefault="00D262EF" w:rsidP="00B57544">
      <w:pPr>
        <w:numPr>
          <w:ilvl w:val="0"/>
          <w:numId w:val="27"/>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устанавливать соотношение звукового и буквенного состава слова, в том числе с учётом функций букв е, ё, ю, я;</w:t>
      </w:r>
    </w:p>
    <w:p w:rsidR="00D262EF" w:rsidRPr="00D262EF" w:rsidRDefault="00D262EF" w:rsidP="00B57544">
      <w:pPr>
        <w:numPr>
          <w:ilvl w:val="0"/>
          <w:numId w:val="27"/>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обозначать на письме мягкость согласных звуков буквой мягкий знак в середине слова;</w:t>
      </w:r>
    </w:p>
    <w:p w:rsidR="00D262EF" w:rsidRPr="00D262EF" w:rsidRDefault="00D262EF" w:rsidP="00B57544">
      <w:pPr>
        <w:numPr>
          <w:ilvl w:val="0"/>
          <w:numId w:val="27"/>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находить однокоренные слова;</w:t>
      </w:r>
    </w:p>
    <w:p w:rsidR="00D262EF" w:rsidRPr="00D262EF" w:rsidRDefault="00D262EF" w:rsidP="00B57544">
      <w:pPr>
        <w:numPr>
          <w:ilvl w:val="0"/>
          <w:numId w:val="27"/>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выделять в слове корень (простые случаи);</w:t>
      </w:r>
    </w:p>
    <w:p w:rsidR="00D262EF" w:rsidRPr="00D262EF" w:rsidRDefault="00D262EF" w:rsidP="00B57544">
      <w:pPr>
        <w:numPr>
          <w:ilvl w:val="0"/>
          <w:numId w:val="27"/>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выделять в слове окончание;</w:t>
      </w:r>
    </w:p>
    <w:p w:rsidR="00D262EF" w:rsidRPr="00D262EF" w:rsidRDefault="00D262EF" w:rsidP="00B57544">
      <w:pPr>
        <w:numPr>
          <w:ilvl w:val="0"/>
          <w:numId w:val="27"/>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D262EF" w:rsidRPr="00D262EF" w:rsidRDefault="00D262EF" w:rsidP="00B57544">
      <w:pPr>
        <w:numPr>
          <w:ilvl w:val="0"/>
          <w:numId w:val="27"/>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распознавать слова, отвечающие на вопросы «кто?», «что?»;</w:t>
      </w:r>
    </w:p>
    <w:p w:rsidR="00D262EF" w:rsidRPr="00D262EF" w:rsidRDefault="00D262EF" w:rsidP="00B57544">
      <w:pPr>
        <w:numPr>
          <w:ilvl w:val="0"/>
          <w:numId w:val="27"/>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распознавать слова, отвечающие на вопросы «что делать?», «что сделать?» и другие;</w:t>
      </w:r>
    </w:p>
    <w:p w:rsidR="00D262EF" w:rsidRPr="00D262EF" w:rsidRDefault="00D262EF" w:rsidP="00B57544">
      <w:pPr>
        <w:numPr>
          <w:ilvl w:val="0"/>
          <w:numId w:val="27"/>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распознавать слова, отвечающие на вопросы «какой?», «какая?», «какое?», «какие?»;</w:t>
      </w:r>
    </w:p>
    <w:p w:rsidR="00D262EF" w:rsidRPr="00D262EF" w:rsidRDefault="00D262EF" w:rsidP="00B57544">
      <w:pPr>
        <w:numPr>
          <w:ilvl w:val="0"/>
          <w:numId w:val="27"/>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определять вид предложения по цели высказывания и по эмоциональной окраске;</w:t>
      </w:r>
    </w:p>
    <w:p w:rsidR="00D262EF" w:rsidRPr="00D262EF" w:rsidRDefault="00D262EF" w:rsidP="00B57544">
      <w:pPr>
        <w:numPr>
          <w:ilvl w:val="0"/>
          <w:numId w:val="27"/>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находить место орфограммы в слове и между словами на изученные правила;</w:t>
      </w:r>
    </w:p>
    <w:p w:rsidR="00D262EF" w:rsidRPr="00D262EF" w:rsidRDefault="00D262EF" w:rsidP="00B57544">
      <w:pPr>
        <w:numPr>
          <w:ilvl w:val="0"/>
          <w:numId w:val="27"/>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D262EF" w:rsidRPr="00D262EF" w:rsidRDefault="00D262EF" w:rsidP="00B57544">
      <w:pPr>
        <w:numPr>
          <w:ilvl w:val="0"/>
          <w:numId w:val="27"/>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lastRenderedPageBreak/>
        <w:t>правильно списывать (без пропусков и искажений букв) слова и предложения, тексты объёмом не более 50 слов;</w:t>
      </w:r>
    </w:p>
    <w:p w:rsidR="00D262EF" w:rsidRPr="00D262EF" w:rsidRDefault="00D262EF" w:rsidP="00B57544">
      <w:pPr>
        <w:numPr>
          <w:ilvl w:val="0"/>
          <w:numId w:val="27"/>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D262EF" w:rsidRPr="00D262EF" w:rsidRDefault="00D262EF" w:rsidP="00B57544">
      <w:pPr>
        <w:numPr>
          <w:ilvl w:val="0"/>
          <w:numId w:val="27"/>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находить и исправлять ошибки на изученные правила, описки;</w:t>
      </w:r>
    </w:p>
    <w:p w:rsidR="00D262EF" w:rsidRPr="00D262EF" w:rsidRDefault="00D262EF" w:rsidP="00B57544">
      <w:pPr>
        <w:numPr>
          <w:ilvl w:val="0"/>
          <w:numId w:val="27"/>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пользоваться толковым, орфографическим, орфоэпическим словарями учебника;</w:t>
      </w:r>
    </w:p>
    <w:p w:rsidR="00D262EF" w:rsidRPr="00D262EF" w:rsidRDefault="00D262EF" w:rsidP="00B57544">
      <w:pPr>
        <w:numPr>
          <w:ilvl w:val="0"/>
          <w:numId w:val="27"/>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D262EF" w:rsidRPr="00D262EF" w:rsidRDefault="00D262EF" w:rsidP="00B57544">
      <w:pPr>
        <w:numPr>
          <w:ilvl w:val="0"/>
          <w:numId w:val="27"/>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формулировать простые выводы на основе прочитанного (услышанного) устно и письменно (1-2 предложения);</w:t>
      </w:r>
    </w:p>
    <w:p w:rsidR="00D262EF" w:rsidRPr="00D262EF" w:rsidRDefault="00D262EF" w:rsidP="00B57544">
      <w:pPr>
        <w:numPr>
          <w:ilvl w:val="0"/>
          <w:numId w:val="27"/>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составлять предложения из слов, устанавливая между ними смысловую связь по вопросам;</w:t>
      </w:r>
    </w:p>
    <w:p w:rsidR="00D262EF" w:rsidRPr="00D262EF" w:rsidRDefault="00D262EF" w:rsidP="00B57544">
      <w:pPr>
        <w:numPr>
          <w:ilvl w:val="0"/>
          <w:numId w:val="27"/>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определять тему текста и озаглавливать текст, отражая его тему;</w:t>
      </w:r>
    </w:p>
    <w:p w:rsidR="00D262EF" w:rsidRPr="00D262EF" w:rsidRDefault="00D262EF" w:rsidP="00B57544">
      <w:pPr>
        <w:numPr>
          <w:ilvl w:val="0"/>
          <w:numId w:val="27"/>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составлять текст из разрозненных предложений, частей текста;</w:t>
      </w:r>
    </w:p>
    <w:p w:rsidR="00D262EF" w:rsidRPr="00D262EF" w:rsidRDefault="00D262EF" w:rsidP="00B57544">
      <w:pPr>
        <w:numPr>
          <w:ilvl w:val="0"/>
          <w:numId w:val="27"/>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писать подробное изложение повествовательного текста объёмом 30-45 слов с опорой на вопросы;</w:t>
      </w:r>
    </w:p>
    <w:p w:rsidR="00D262EF" w:rsidRPr="00D262EF" w:rsidRDefault="00D262EF" w:rsidP="00B57544">
      <w:pPr>
        <w:numPr>
          <w:ilvl w:val="0"/>
          <w:numId w:val="27"/>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объяснять своими словами значение изученных понятий; использовать изученные понятия в процессе решения учебных задач.</w:t>
      </w:r>
    </w:p>
    <w:p w:rsidR="00D262EF" w:rsidRPr="00D262EF" w:rsidRDefault="00D262EF" w:rsidP="00D262EF">
      <w:pPr>
        <w:spacing w:after="0" w:line="240" w:lineRule="auto"/>
        <w:ind w:left="120"/>
        <w:jc w:val="both"/>
        <w:rPr>
          <w:rFonts w:ascii="Times New Roman" w:hAnsi="Times New Roman" w:cs="Times New Roman"/>
          <w:sz w:val="24"/>
          <w:szCs w:val="24"/>
        </w:rPr>
      </w:pPr>
    </w:p>
    <w:p w:rsidR="00D262EF" w:rsidRPr="00D262EF" w:rsidRDefault="00D262EF" w:rsidP="00D262EF">
      <w:pPr>
        <w:spacing w:after="0" w:line="240" w:lineRule="auto"/>
        <w:ind w:left="120"/>
        <w:jc w:val="both"/>
        <w:rPr>
          <w:rFonts w:ascii="Times New Roman" w:hAnsi="Times New Roman" w:cs="Times New Roman"/>
          <w:sz w:val="24"/>
          <w:szCs w:val="24"/>
        </w:rPr>
      </w:pPr>
      <w:r w:rsidRPr="00D262EF">
        <w:rPr>
          <w:rFonts w:ascii="Times New Roman" w:hAnsi="Times New Roman" w:cs="Times New Roman"/>
          <w:b/>
          <w:color w:val="000000"/>
          <w:sz w:val="24"/>
          <w:szCs w:val="24"/>
        </w:rPr>
        <w:t>3 КЛАСС</w:t>
      </w:r>
    </w:p>
    <w:p w:rsidR="00D262EF" w:rsidRPr="00D262EF" w:rsidRDefault="00D262EF" w:rsidP="00D262EF">
      <w:pPr>
        <w:spacing w:after="0" w:line="240" w:lineRule="auto"/>
        <w:ind w:left="120"/>
        <w:jc w:val="both"/>
        <w:rPr>
          <w:rFonts w:ascii="Times New Roman" w:hAnsi="Times New Roman" w:cs="Times New Roman"/>
          <w:sz w:val="24"/>
          <w:szCs w:val="24"/>
        </w:rPr>
      </w:pPr>
      <w:r w:rsidRPr="00D262EF">
        <w:rPr>
          <w:rFonts w:ascii="Times New Roman" w:hAnsi="Times New Roman" w:cs="Times New Roman"/>
          <w:color w:val="000000"/>
          <w:sz w:val="24"/>
          <w:szCs w:val="24"/>
        </w:rPr>
        <w:t xml:space="preserve">К концу обучения в </w:t>
      </w:r>
      <w:r w:rsidRPr="00D262EF">
        <w:rPr>
          <w:rFonts w:ascii="Times New Roman" w:hAnsi="Times New Roman" w:cs="Times New Roman"/>
          <w:b/>
          <w:color w:val="000000"/>
          <w:sz w:val="24"/>
          <w:szCs w:val="24"/>
        </w:rPr>
        <w:t xml:space="preserve">третьем классе </w:t>
      </w:r>
      <w:r w:rsidRPr="00D262EF">
        <w:rPr>
          <w:rFonts w:ascii="Times New Roman" w:hAnsi="Times New Roman" w:cs="Times New Roman"/>
          <w:color w:val="000000"/>
          <w:sz w:val="24"/>
          <w:szCs w:val="24"/>
        </w:rPr>
        <w:t>обучающийся научится:</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объяснять значение русского языка как государственного языка Российской Федерации;</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характеризовать, сравнивать, классифицировать звуки вне слова и в слове по заданным параметрам;</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производить звукобуквенный анализ слова (в словах с орфограммами; без транскрибирования);</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находить в словах с однозначно выделяемыми морфемами окончание, корень, приставку, суффикс;</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выявлять случаи употребления синонимов и антонимов; подбирать синонимы и антонимы к словам разных частей речи;</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распознавать слова, употреблённые в прямом и переносном значении (простые случаи);</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определять значение слова в тексте;</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распознавать имена прилагательные; определять грамматические признаки имён прилагательных: род, число, падеж;</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lastRenderedPageBreak/>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распознавать личные местоимения (в начальной форме);</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использовать личные местоимения для устранения неоправданных повторов в тексте;</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различать предлоги и приставки;</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определять вид предложения по цели высказывания и по эмоциональной окраске;</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находить главные и второстепенные (без деления на виды) члены предложения;</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распознавать распространённые и нераспространённые предложения;</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правильно списывать слова, предложения, тексты объёмом не более 70 слов;</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писать под диктовку тексты объёмом не более 65 слов с учётом изученных правил правописания;</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находить и исправлять ошибки на изученные правила, описки;</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понимать тексты разных типов, находить в тексте заданную информацию;</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формулировать устно и письменно на основе прочитанной (услышанной) информации простые выводы (1-2 предложения);</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определять связь предложений в тексте (с помощью личных местоимений, синонимов, союзов и, а, но);</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определять ключевые слова в тексте;</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определять тему текста и основную мысль текста;</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выявлять части текста (абзацы) и отражать с помощью ключевых слов или предложений их смысловое содержание;</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составлять план текста, создавать по нему текст и корректировать текст;</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писать подробное изложение по заданному, коллективно или самостоятельно составленному плану;</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объяснять своими словами значение изученных понятий, использовать изученные понятия в процессе решения учебных задач;</w:t>
      </w:r>
    </w:p>
    <w:p w:rsidR="00D262EF" w:rsidRPr="00D262EF" w:rsidRDefault="00D262EF" w:rsidP="00B57544">
      <w:pPr>
        <w:numPr>
          <w:ilvl w:val="0"/>
          <w:numId w:val="28"/>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уточнять значение слова с помощью толкового словаря.</w:t>
      </w:r>
    </w:p>
    <w:p w:rsidR="00D262EF" w:rsidRPr="00D262EF" w:rsidRDefault="00D262EF" w:rsidP="00D262EF">
      <w:pPr>
        <w:spacing w:after="0" w:line="240" w:lineRule="auto"/>
        <w:ind w:left="120"/>
        <w:jc w:val="both"/>
        <w:rPr>
          <w:rFonts w:ascii="Times New Roman" w:hAnsi="Times New Roman" w:cs="Times New Roman"/>
          <w:sz w:val="24"/>
          <w:szCs w:val="24"/>
        </w:rPr>
      </w:pPr>
    </w:p>
    <w:p w:rsidR="00D262EF" w:rsidRPr="00D262EF" w:rsidRDefault="00D262EF" w:rsidP="00D262EF">
      <w:pPr>
        <w:spacing w:after="0" w:line="240" w:lineRule="auto"/>
        <w:ind w:left="120"/>
        <w:jc w:val="both"/>
        <w:rPr>
          <w:rFonts w:ascii="Times New Roman" w:hAnsi="Times New Roman" w:cs="Times New Roman"/>
          <w:sz w:val="24"/>
          <w:szCs w:val="24"/>
        </w:rPr>
      </w:pPr>
      <w:r w:rsidRPr="00D262EF">
        <w:rPr>
          <w:rFonts w:ascii="Times New Roman" w:hAnsi="Times New Roman" w:cs="Times New Roman"/>
          <w:b/>
          <w:color w:val="000000"/>
          <w:sz w:val="24"/>
          <w:szCs w:val="24"/>
        </w:rPr>
        <w:t>4 КЛАСС</w:t>
      </w:r>
    </w:p>
    <w:p w:rsidR="00D262EF" w:rsidRPr="00D262EF" w:rsidRDefault="00D262EF" w:rsidP="00D262EF">
      <w:pPr>
        <w:spacing w:after="0" w:line="240" w:lineRule="auto"/>
        <w:ind w:left="120"/>
        <w:jc w:val="both"/>
        <w:rPr>
          <w:rFonts w:ascii="Times New Roman" w:hAnsi="Times New Roman" w:cs="Times New Roman"/>
          <w:sz w:val="24"/>
          <w:szCs w:val="24"/>
        </w:rPr>
      </w:pPr>
      <w:r w:rsidRPr="00D262EF">
        <w:rPr>
          <w:rFonts w:ascii="Times New Roman" w:hAnsi="Times New Roman" w:cs="Times New Roman"/>
          <w:color w:val="000000"/>
          <w:sz w:val="24"/>
          <w:szCs w:val="24"/>
        </w:rPr>
        <w:t xml:space="preserve">К концу обучения </w:t>
      </w:r>
      <w:r w:rsidRPr="00D262EF">
        <w:rPr>
          <w:rFonts w:ascii="Times New Roman" w:hAnsi="Times New Roman" w:cs="Times New Roman"/>
          <w:b/>
          <w:color w:val="000000"/>
          <w:sz w:val="24"/>
          <w:szCs w:val="24"/>
        </w:rPr>
        <w:t>в четвёртом классе</w:t>
      </w:r>
      <w:r w:rsidRPr="00D262EF">
        <w:rPr>
          <w:rFonts w:ascii="Times New Roman" w:hAnsi="Times New Roman" w:cs="Times New Roman"/>
          <w:color w:val="000000"/>
          <w:sz w:val="24"/>
          <w:szCs w:val="24"/>
        </w:rPr>
        <w:t xml:space="preserve"> обучающийся научится:</w:t>
      </w:r>
    </w:p>
    <w:p w:rsidR="00D262EF" w:rsidRPr="00D262EF" w:rsidRDefault="00D262EF" w:rsidP="00D262EF">
      <w:pPr>
        <w:spacing w:after="0" w:line="240" w:lineRule="auto"/>
        <w:ind w:left="120"/>
        <w:jc w:val="both"/>
        <w:rPr>
          <w:rFonts w:ascii="Times New Roman" w:hAnsi="Times New Roman" w:cs="Times New Roman"/>
          <w:sz w:val="24"/>
          <w:szCs w:val="24"/>
        </w:rPr>
      </w:pP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объяснять роль языка как основного средства общения;</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lastRenderedPageBreak/>
        <w:t>объяснять роль русского языка как государственного языка Российской Федерации и языка межнационального общения;</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осознавать правильную устную и письменную речь как показатель общей культуры человека;</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проводить звукобуквенный разбор слов (в соответствии с предложенным в учебнике алгоритмом);</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подбирать к предложенным словам синонимы; подбирать к предложенным словам антонимы;</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выявлять в речи слова, значение которых требует уточнения, определять значение слова по контексту;</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различать предложение, словосочетание и слово;</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классифицировать предложения по цели высказывания и по эмоциональной окраске;</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различать распространённые и нераспространённые предложения;</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производить синтаксический разбор простого предложения;</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находить место орфограммы в слове и между словами на изученные правила;</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w:t>
      </w:r>
      <w:r w:rsidRPr="00D262EF">
        <w:rPr>
          <w:rFonts w:ascii="Times New Roman" w:hAnsi="Times New Roman" w:cs="Times New Roman"/>
          <w:color w:val="000000"/>
          <w:sz w:val="24"/>
          <w:szCs w:val="24"/>
        </w:rPr>
        <w:lastRenderedPageBreak/>
        <w:t>окончания глаголов; знаки препинания в предложениях с однородными членами, соединёнными союзами и, а, но и без союзов;</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правильно списывать тексты объёмом не более 85 слов;</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писать под диктовку тексты объёмом не более 80 слов с учётом изученных правил правописания;</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находить и исправлять орфографические и пунктуационные ошибки на изученные правила, описки;</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определять тему и основную мысль текста; самостоятельно озаглавливать текст с опорой на тему или основную мысль;</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корректировать порядок предложений и частей текста;</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составлять план к заданным текстам;</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осуществлять подробный пересказ текста (устно и письменно);</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осуществлять выборочный пересказ текста (устно);</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писать (после предварительной подготовки) сочинения по заданным темам;</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объяснять своими словами значение изученных понятий; использовать изученные понятия;</w:t>
      </w:r>
    </w:p>
    <w:p w:rsidR="00D262EF" w:rsidRPr="00D262EF" w:rsidRDefault="00D262EF" w:rsidP="00B57544">
      <w:pPr>
        <w:numPr>
          <w:ilvl w:val="0"/>
          <w:numId w:val="29"/>
        </w:numPr>
        <w:spacing w:after="0" w:line="240" w:lineRule="auto"/>
        <w:jc w:val="both"/>
        <w:rPr>
          <w:rFonts w:ascii="Times New Roman" w:hAnsi="Times New Roman" w:cs="Times New Roman"/>
          <w:sz w:val="24"/>
          <w:szCs w:val="24"/>
        </w:rPr>
      </w:pPr>
      <w:r w:rsidRPr="00D262EF">
        <w:rPr>
          <w:rFonts w:ascii="Times New Roman" w:hAnsi="Times New Roman" w:cs="Times New Roman"/>
          <w:color w:val="000000"/>
          <w:sz w:val="24"/>
          <w:szCs w:val="24"/>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BE5EA3" w:rsidRDefault="00BE5EA3" w:rsidP="00BE5EA3">
      <w:pPr>
        <w:widowControl w:val="0"/>
        <w:spacing w:after="0" w:line="240" w:lineRule="auto"/>
        <w:ind w:left="720" w:right="361" w:hanging="360"/>
        <w:rPr>
          <w:rFonts w:ascii="Times New Roman" w:eastAsia="Times New Roman" w:hAnsi="Times New Roman" w:cs="Times New Roman"/>
          <w:b/>
          <w:bCs/>
          <w:color w:val="000000"/>
          <w:highlight w:val="yellow"/>
        </w:rPr>
      </w:pPr>
    </w:p>
    <w:p w:rsidR="00DC1D2D" w:rsidRDefault="00DC1D2D" w:rsidP="00B8530E">
      <w:pPr>
        <w:tabs>
          <w:tab w:val="left" w:pos="771"/>
        </w:tabs>
        <w:spacing w:after="0"/>
        <w:rPr>
          <w:rFonts w:ascii="Times New Roman" w:eastAsia="Times New Roman" w:hAnsi="Times New Roman" w:cs="Times New Roman"/>
          <w:b/>
          <w:bCs/>
          <w:color w:val="000000"/>
        </w:rPr>
      </w:pPr>
      <w:r w:rsidRPr="00DB6526">
        <w:rPr>
          <w:b/>
          <w:sz w:val="20"/>
          <w:szCs w:val="20"/>
        </w:rPr>
        <w:t xml:space="preserve">             </w:t>
      </w:r>
    </w:p>
    <w:p w:rsidR="00D262EF" w:rsidRDefault="00D262EF">
      <w:pPr>
        <w:spacing w:after="160" w:line="259"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br w:type="page"/>
      </w:r>
    </w:p>
    <w:p w:rsidR="00AE0DE1" w:rsidRPr="00B1573F" w:rsidRDefault="00D262EF" w:rsidP="00E10D78">
      <w:pPr>
        <w:widowControl w:val="0"/>
        <w:spacing w:line="240" w:lineRule="auto"/>
        <w:ind w:right="-20"/>
        <w:rPr>
          <w:rFonts w:ascii="Times New Roman" w:eastAsia="Times New Roman" w:hAnsi="Times New Roman" w:cs="Times New Roman"/>
          <w:b/>
          <w:bCs/>
          <w:color w:val="000000"/>
          <w:sz w:val="24"/>
        </w:rPr>
      </w:pPr>
      <w:r w:rsidRPr="00B1573F">
        <w:rPr>
          <w:rFonts w:ascii="Times New Roman" w:eastAsia="Times New Roman" w:hAnsi="Times New Roman" w:cs="Times New Roman"/>
          <w:b/>
          <w:bCs/>
          <w:color w:val="000000"/>
          <w:sz w:val="24"/>
        </w:rPr>
        <w:lastRenderedPageBreak/>
        <w:t>ТЕМАТИЧЕСКОЕ ПЛАНИРОВАНИЕ</w:t>
      </w:r>
    </w:p>
    <w:p w:rsidR="00D262EF" w:rsidRPr="00B1573F" w:rsidRDefault="00D262EF" w:rsidP="00E10D78">
      <w:pPr>
        <w:widowControl w:val="0"/>
        <w:spacing w:line="240" w:lineRule="auto"/>
        <w:ind w:right="-20"/>
        <w:rPr>
          <w:rFonts w:ascii="Times New Roman" w:eastAsia="Times New Roman" w:hAnsi="Times New Roman" w:cs="Times New Roman"/>
          <w:b/>
          <w:bCs/>
          <w:color w:val="000000"/>
          <w:sz w:val="24"/>
        </w:rPr>
      </w:pPr>
      <w:r w:rsidRPr="00B1573F">
        <w:rPr>
          <w:rFonts w:ascii="Times New Roman" w:eastAsia="Times New Roman" w:hAnsi="Times New Roman" w:cs="Times New Roman"/>
          <w:b/>
          <w:bCs/>
          <w:color w:val="000000"/>
          <w:sz w:val="24"/>
        </w:rPr>
        <w:t>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33"/>
        <w:gridCol w:w="3378"/>
        <w:gridCol w:w="992"/>
        <w:gridCol w:w="1418"/>
        <w:gridCol w:w="1134"/>
        <w:gridCol w:w="2117"/>
      </w:tblGrid>
      <w:tr w:rsidR="00D262EF" w:rsidTr="00D262EF">
        <w:trPr>
          <w:trHeight w:val="144"/>
          <w:tblCellSpacing w:w="20" w:type="nil"/>
        </w:trPr>
        <w:tc>
          <w:tcPr>
            <w:tcW w:w="733" w:type="dxa"/>
            <w:vMerge w:val="restart"/>
            <w:tcMar>
              <w:top w:w="50" w:type="dxa"/>
              <w:left w:w="100" w:type="dxa"/>
            </w:tcMar>
            <w:vAlign w:val="center"/>
          </w:tcPr>
          <w:p w:rsidR="00D262EF" w:rsidRDefault="00D262EF" w:rsidP="00B1573F">
            <w:pPr>
              <w:spacing w:after="0" w:line="240" w:lineRule="auto"/>
              <w:ind w:left="135"/>
            </w:pPr>
            <w:r>
              <w:rPr>
                <w:rFonts w:ascii="Times New Roman" w:hAnsi="Times New Roman"/>
                <w:b/>
                <w:color w:val="000000"/>
                <w:sz w:val="24"/>
              </w:rPr>
              <w:t xml:space="preserve">№ п/п </w:t>
            </w:r>
          </w:p>
          <w:p w:rsidR="00D262EF" w:rsidRDefault="00D262EF" w:rsidP="00B1573F">
            <w:pPr>
              <w:spacing w:after="0" w:line="240" w:lineRule="auto"/>
              <w:ind w:left="135"/>
            </w:pPr>
          </w:p>
        </w:tc>
        <w:tc>
          <w:tcPr>
            <w:tcW w:w="3378" w:type="dxa"/>
            <w:vMerge w:val="restart"/>
            <w:tcMar>
              <w:top w:w="50" w:type="dxa"/>
              <w:left w:w="100" w:type="dxa"/>
            </w:tcMar>
            <w:vAlign w:val="center"/>
          </w:tcPr>
          <w:p w:rsidR="00D262EF" w:rsidRDefault="00D262EF" w:rsidP="00B1573F">
            <w:pPr>
              <w:spacing w:after="0" w:line="240" w:lineRule="auto"/>
              <w:ind w:left="135"/>
            </w:pPr>
            <w:r>
              <w:rPr>
                <w:rFonts w:ascii="Times New Roman" w:hAnsi="Times New Roman"/>
                <w:b/>
                <w:color w:val="000000"/>
                <w:sz w:val="24"/>
              </w:rPr>
              <w:t xml:space="preserve">Наименование разделов и тем программы </w:t>
            </w:r>
          </w:p>
          <w:p w:rsidR="00D262EF" w:rsidRDefault="00D262EF" w:rsidP="00B1573F">
            <w:pPr>
              <w:spacing w:after="0" w:line="240" w:lineRule="auto"/>
              <w:ind w:left="135"/>
            </w:pPr>
          </w:p>
        </w:tc>
        <w:tc>
          <w:tcPr>
            <w:tcW w:w="3544" w:type="dxa"/>
            <w:gridSpan w:val="3"/>
            <w:tcMar>
              <w:top w:w="50" w:type="dxa"/>
              <w:left w:w="100" w:type="dxa"/>
            </w:tcMar>
            <w:vAlign w:val="center"/>
          </w:tcPr>
          <w:p w:rsidR="00D262EF" w:rsidRDefault="00D262EF" w:rsidP="00B1573F">
            <w:pPr>
              <w:spacing w:after="0" w:line="240" w:lineRule="auto"/>
            </w:pPr>
            <w:r>
              <w:rPr>
                <w:rFonts w:ascii="Times New Roman" w:hAnsi="Times New Roman"/>
                <w:b/>
                <w:color w:val="000000"/>
                <w:sz w:val="24"/>
              </w:rPr>
              <w:t>Количество часов</w:t>
            </w:r>
          </w:p>
        </w:tc>
        <w:tc>
          <w:tcPr>
            <w:tcW w:w="2117" w:type="dxa"/>
            <w:vMerge w:val="restart"/>
            <w:tcMar>
              <w:top w:w="50" w:type="dxa"/>
              <w:left w:w="100" w:type="dxa"/>
            </w:tcMar>
            <w:vAlign w:val="center"/>
          </w:tcPr>
          <w:p w:rsidR="00D262EF" w:rsidRDefault="00D262EF" w:rsidP="00B1573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D262EF" w:rsidRDefault="00D262EF" w:rsidP="00B1573F">
            <w:pPr>
              <w:spacing w:after="0" w:line="240" w:lineRule="auto"/>
              <w:ind w:left="135"/>
            </w:pPr>
          </w:p>
        </w:tc>
      </w:tr>
      <w:tr w:rsidR="00D262EF" w:rsidTr="00D262EF">
        <w:trPr>
          <w:trHeight w:val="144"/>
          <w:tblCellSpacing w:w="20" w:type="nil"/>
        </w:trPr>
        <w:tc>
          <w:tcPr>
            <w:tcW w:w="733" w:type="dxa"/>
            <w:vMerge/>
            <w:tcBorders>
              <w:top w:val="nil"/>
            </w:tcBorders>
            <w:tcMar>
              <w:top w:w="50" w:type="dxa"/>
              <w:left w:w="100" w:type="dxa"/>
            </w:tcMar>
          </w:tcPr>
          <w:p w:rsidR="00D262EF" w:rsidRDefault="00D262EF" w:rsidP="00B1573F">
            <w:pPr>
              <w:spacing w:after="0" w:line="240" w:lineRule="auto"/>
            </w:pPr>
          </w:p>
        </w:tc>
        <w:tc>
          <w:tcPr>
            <w:tcW w:w="3378" w:type="dxa"/>
            <w:vMerge/>
            <w:tcBorders>
              <w:top w:val="nil"/>
            </w:tcBorders>
            <w:tcMar>
              <w:top w:w="50" w:type="dxa"/>
              <w:left w:w="100" w:type="dxa"/>
            </w:tcMar>
          </w:tcPr>
          <w:p w:rsidR="00D262EF" w:rsidRDefault="00D262EF" w:rsidP="00B1573F">
            <w:pPr>
              <w:spacing w:after="0" w:line="240" w:lineRule="auto"/>
            </w:pPr>
          </w:p>
        </w:tc>
        <w:tc>
          <w:tcPr>
            <w:tcW w:w="992" w:type="dxa"/>
            <w:tcMar>
              <w:top w:w="50" w:type="dxa"/>
              <w:left w:w="100" w:type="dxa"/>
            </w:tcMar>
            <w:vAlign w:val="center"/>
          </w:tcPr>
          <w:p w:rsidR="00D262EF" w:rsidRDefault="00D262EF" w:rsidP="00B1573F">
            <w:pPr>
              <w:spacing w:after="0" w:line="240" w:lineRule="auto"/>
              <w:ind w:left="135"/>
            </w:pPr>
            <w:r>
              <w:rPr>
                <w:rFonts w:ascii="Times New Roman" w:hAnsi="Times New Roman"/>
                <w:b/>
                <w:color w:val="000000"/>
                <w:sz w:val="24"/>
              </w:rPr>
              <w:t xml:space="preserve">Всего </w:t>
            </w:r>
          </w:p>
          <w:p w:rsidR="00D262EF" w:rsidRDefault="00D262EF" w:rsidP="00B1573F">
            <w:pPr>
              <w:spacing w:after="0" w:line="240" w:lineRule="auto"/>
              <w:ind w:left="135"/>
            </w:pPr>
          </w:p>
        </w:tc>
        <w:tc>
          <w:tcPr>
            <w:tcW w:w="1418" w:type="dxa"/>
            <w:tcMar>
              <w:top w:w="50" w:type="dxa"/>
              <w:left w:w="100" w:type="dxa"/>
            </w:tcMar>
            <w:vAlign w:val="center"/>
          </w:tcPr>
          <w:p w:rsidR="00D262EF" w:rsidRDefault="00D262EF" w:rsidP="00B1573F">
            <w:pPr>
              <w:spacing w:after="0" w:line="240" w:lineRule="auto"/>
              <w:ind w:left="135"/>
            </w:pPr>
            <w:r>
              <w:rPr>
                <w:rFonts w:ascii="Times New Roman" w:hAnsi="Times New Roman"/>
                <w:b/>
                <w:color w:val="000000"/>
                <w:sz w:val="24"/>
              </w:rPr>
              <w:t xml:space="preserve">Контрольные работы </w:t>
            </w:r>
          </w:p>
          <w:p w:rsidR="00D262EF" w:rsidRDefault="00D262EF" w:rsidP="00B1573F">
            <w:pPr>
              <w:spacing w:after="0" w:line="240" w:lineRule="auto"/>
              <w:ind w:left="135"/>
            </w:pPr>
          </w:p>
        </w:tc>
        <w:tc>
          <w:tcPr>
            <w:tcW w:w="1134" w:type="dxa"/>
            <w:tcMar>
              <w:top w:w="50" w:type="dxa"/>
              <w:left w:w="100" w:type="dxa"/>
            </w:tcMar>
            <w:vAlign w:val="center"/>
          </w:tcPr>
          <w:p w:rsidR="00D262EF" w:rsidRDefault="00D262EF" w:rsidP="00B1573F">
            <w:pPr>
              <w:spacing w:after="0" w:line="240" w:lineRule="auto"/>
              <w:ind w:left="135"/>
            </w:pPr>
            <w:r>
              <w:rPr>
                <w:rFonts w:ascii="Times New Roman" w:hAnsi="Times New Roman"/>
                <w:b/>
                <w:color w:val="000000"/>
                <w:sz w:val="24"/>
              </w:rPr>
              <w:t xml:space="preserve">Практические работы </w:t>
            </w:r>
          </w:p>
          <w:p w:rsidR="00D262EF" w:rsidRDefault="00D262EF" w:rsidP="00B1573F">
            <w:pPr>
              <w:spacing w:after="0" w:line="240" w:lineRule="auto"/>
              <w:ind w:left="135"/>
            </w:pPr>
          </w:p>
        </w:tc>
        <w:tc>
          <w:tcPr>
            <w:tcW w:w="2117" w:type="dxa"/>
            <w:vMerge/>
            <w:tcBorders>
              <w:top w:val="nil"/>
            </w:tcBorders>
            <w:tcMar>
              <w:top w:w="50" w:type="dxa"/>
              <w:left w:w="100" w:type="dxa"/>
            </w:tcMar>
          </w:tcPr>
          <w:p w:rsidR="00D262EF" w:rsidRDefault="00D262EF" w:rsidP="00B1573F">
            <w:pPr>
              <w:spacing w:after="0" w:line="240" w:lineRule="auto"/>
            </w:pPr>
          </w:p>
        </w:tc>
      </w:tr>
      <w:tr w:rsidR="00D262EF" w:rsidTr="00D262EF">
        <w:trPr>
          <w:trHeight w:val="144"/>
          <w:tblCellSpacing w:w="20" w:type="nil"/>
        </w:trPr>
        <w:tc>
          <w:tcPr>
            <w:tcW w:w="9772" w:type="dxa"/>
            <w:gridSpan w:val="6"/>
            <w:tcMar>
              <w:top w:w="50" w:type="dxa"/>
              <w:left w:w="100" w:type="dxa"/>
            </w:tcMar>
            <w:vAlign w:val="center"/>
          </w:tcPr>
          <w:p w:rsidR="00D262EF" w:rsidRDefault="00D262EF" w:rsidP="00B1573F">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D262EF" w:rsidTr="00D262EF">
        <w:trPr>
          <w:trHeight w:val="144"/>
          <w:tblCellSpacing w:w="20" w:type="nil"/>
        </w:trPr>
        <w:tc>
          <w:tcPr>
            <w:tcW w:w="733" w:type="dxa"/>
            <w:tcMar>
              <w:top w:w="50" w:type="dxa"/>
              <w:left w:w="100" w:type="dxa"/>
            </w:tcMar>
            <w:vAlign w:val="center"/>
          </w:tcPr>
          <w:p w:rsidR="00D262EF" w:rsidRDefault="00D262EF" w:rsidP="00B1573F">
            <w:pPr>
              <w:spacing w:after="0" w:line="240" w:lineRule="auto"/>
            </w:pPr>
            <w:r>
              <w:rPr>
                <w:rFonts w:ascii="Times New Roman" w:hAnsi="Times New Roman"/>
                <w:color w:val="000000"/>
                <w:sz w:val="24"/>
              </w:rPr>
              <w:t>1.1</w:t>
            </w:r>
          </w:p>
        </w:tc>
        <w:tc>
          <w:tcPr>
            <w:tcW w:w="3378" w:type="dxa"/>
            <w:tcMar>
              <w:top w:w="50" w:type="dxa"/>
              <w:left w:w="100" w:type="dxa"/>
            </w:tcMar>
            <w:vAlign w:val="center"/>
          </w:tcPr>
          <w:p w:rsidR="00D262EF" w:rsidRDefault="00D262EF" w:rsidP="00B1573F">
            <w:pPr>
              <w:spacing w:after="0" w:line="240" w:lineRule="auto"/>
              <w:ind w:left="135"/>
            </w:pPr>
            <w:r>
              <w:rPr>
                <w:rFonts w:ascii="Times New Roman" w:hAnsi="Times New Roman"/>
                <w:color w:val="000000"/>
                <w:sz w:val="24"/>
              </w:rPr>
              <w:t>Слово и предложение</w:t>
            </w:r>
          </w:p>
        </w:tc>
        <w:tc>
          <w:tcPr>
            <w:tcW w:w="992" w:type="dxa"/>
            <w:tcMar>
              <w:top w:w="50" w:type="dxa"/>
              <w:left w:w="100" w:type="dxa"/>
            </w:tcMar>
            <w:vAlign w:val="center"/>
          </w:tcPr>
          <w:p w:rsidR="00D262EF" w:rsidRDefault="00D262EF" w:rsidP="00B1573F">
            <w:pPr>
              <w:spacing w:after="0" w:line="240" w:lineRule="auto"/>
              <w:ind w:left="135"/>
              <w:jc w:val="center"/>
            </w:pPr>
            <w:r>
              <w:rPr>
                <w:rFonts w:ascii="Times New Roman" w:hAnsi="Times New Roman"/>
                <w:color w:val="000000"/>
                <w:sz w:val="24"/>
              </w:rPr>
              <w:t xml:space="preserve"> 5 </w:t>
            </w:r>
          </w:p>
        </w:tc>
        <w:tc>
          <w:tcPr>
            <w:tcW w:w="1418" w:type="dxa"/>
            <w:tcMar>
              <w:top w:w="50" w:type="dxa"/>
              <w:left w:w="100" w:type="dxa"/>
            </w:tcMar>
            <w:vAlign w:val="center"/>
          </w:tcPr>
          <w:p w:rsidR="00D262EF" w:rsidRDefault="00D262EF" w:rsidP="00B1573F">
            <w:pPr>
              <w:spacing w:after="0" w:line="240" w:lineRule="auto"/>
              <w:ind w:left="135"/>
              <w:jc w:val="center"/>
            </w:pPr>
          </w:p>
        </w:tc>
        <w:tc>
          <w:tcPr>
            <w:tcW w:w="1134" w:type="dxa"/>
            <w:tcMar>
              <w:top w:w="50" w:type="dxa"/>
              <w:left w:w="100" w:type="dxa"/>
            </w:tcMar>
            <w:vAlign w:val="center"/>
          </w:tcPr>
          <w:p w:rsidR="00D262EF" w:rsidRDefault="00D262EF" w:rsidP="00B1573F">
            <w:pPr>
              <w:spacing w:after="0" w:line="240" w:lineRule="auto"/>
              <w:ind w:left="135"/>
              <w:jc w:val="center"/>
            </w:pPr>
          </w:p>
        </w:tc>
        <w:tc>
          <w:tcPr>
            <w:tcW w:w="2117" w:type="dxa"/>
            <w:tcMar>
              <w:top w:w="50" w:type="dxa"/>
              <w:left w:w="100" w:type="dxa"/>
            </w:tcMar>
            <w:vAlign w:val="center"/>
          </w:tcPr>
          <w:p w:rsidR="00D262EF" w:rsidRDefault="00D262EF" w:rsidP="00B1573F">
            <w:pPr>
              <w:spacing w:after="0" w:line="240" w:lineRule="auto"/>
              <w:ind w:left="135"/>
            </w:pPr>
          </w:p>
        </w:tc>
      </w:tr>
      <w:tr w:rsidR="00D262EF" w:rsidTr="00D262EF">
        <w:trPr>
          <w:trHeight w:val="144"/>
          <w:tblCellSpacing w:w="20" w:type="nil"/>
        </w:trPr>
        <w:tc>
          <w:tcPr>
            <w:tcW w:w="733" w:type="dxa"/>
            <w:tcMar>
              <w:top w:w="50" w:type="dxa"/>
              <w:left w:w="100" w:type="dxa"/>
            </w:tcMar>
            <w:vAlign w:val="center"/>
          </w:tcPr>
          <w:p w:rsidR="00D262EF" w:rsidRDefault="00D262EF" w:rsidP="00B1573F">
            <w:pPr>
              <w:spacing w:after="0" w:line="240" w:lineRule="auto"/>
            </w:pPr>
            <w:r>
              <w:rPr>
                <w:rFonts w:ascii="Times New Roman" w:hAnsi="Times New Roman"/>
                <w:color w:val="000000"/>
                <w:sz w:val="24"/>
              </w:rPr>
              <w:t>1.2</w:t>
            </w:r>
          </w:p>
        </w:tc>
        <w:tc>
          <w:tcPr>
            <w:tcW w:w="3378" w:type="dxa"/>
            <w:tcMar>
              <w:top w:w="50" w:type="dxa"/>
              <w:left w:w="100" w:type="dxa"/>
            </w:tcMar>
            <w:vAlign w:val="center"/>
          </w:tcPr>
          <w:p w:rsidR="00D262EF" w:rsidRDefault="00D262EF" w:rsidP="00B1573F">
            <w:pPr>
              <w:spacing w:after="0" w:line="240" w:lineRule="auto"/>
              <w:ind w:left="135"/>
            </w:pPr>
            <w:r>
              <w:rPr>
                <w:rFonts w:ascii="Times New Roman" w:hAnsi="Times New Roman"/>
                <w:color w:val="000000"/>
                <w:sz w:val="24"/>
              </w:rPr>
              <w:t>Фонетика</w:t>
            </w:r>
          </w:p>
        </w:tc>
        <w:tc>
          <w:tcPr>
            <w:tcW w:w="992" w:type="dxa"/>
            <w:tcMar>
              <w:top w:w="50" w:type="dxa"/>
              <w:left w:w="100" w:type="dxa"/>
            </w:tcMar>
            <w:vAlign w:val="center"/>
          </w:tcPr>
          <w:p w:rsidR="00D262EF" w:rsidRDefault="00D262EF" w:rsidP="00B1573F">
            <w:pPr>
              <w:spacing w:after="0" w:line="240" w:lineRule="auto"/>
              <w:ind w:left="135"/>
              <w:jc w:val="center"/>
            </w:pPr>
            <w:r>
              <w:rPr>
                <w:rFonts w:ascii="Times New Roman" w:hAnsi="Times New Roman"/>
                <w:color w:val="000000"/>
                <w:sz w:val="24"/>
              </w:rPr>
              <w:t xml:space="preserve"> 23 </w:t>
            </w:r>
          </w:p>
        </w:tc>
        <w:tc>
          <w:tcPr>
            <w:tcW w:w="1418" w:type="dxa"/>
            <w:tcMar>
              <w:top w:w="50" w:type="dxa"/>
              <w:left w:w="100" w:type="dxa"/>
            </w:tcMar>
            <w:vAlign w:val="center"/>
          </w:tcPr>
          <w:p w:rsidR="00D262EF" w:rsidRDefault="00D262EF" w:rsidP="00B1573F">
            <w:pPr>
              <w:spacing w:after="0" w:line="240" w:lineRule="auto"/>
              <w:ind w:left="135"/>
              <w:jc w:val="center"/>
            </w:pPr>
          </w:p>
        </w:tc>
        <w:tc>
          <w:tcPr>
            <w:tcW w:w="1134" w:type="dxa"/>
            <w:tcMar>
              <w:top w:w="50" w:type="dxa"/>
              <w:left w:w="100" w:type="dxa"/>
            </w:tcMar>
            <w:vAlign w:val="center"/>
          </w:tcPr>
          <w:p w:rsidR="00D262EF" w:rsidRDefault="00D262EF" w:rsidP="00B1573F">
            <w:pPr>
              <w:spacing w:after="0" w:line="240" w:lineRule="auto"/>
              <w:ind w:left="135"/>
              <w:jc w:val="center"/>
            </w:pPr>
          </w:p>
        </w:tc>
        <w:tc>
          <w:tcPr>
            <w:tcW w:w="2117" w:type="dxa"/>
            <w:tcMar>
              <w:top w:w="50" w:type="dxa"/>
              <w:left w:w="100" w:type="dxa"/>
            </w:tcMar>
            <w:vAlign w:val="center"/>
          </w:tcPr>
          <w:p w:rsidR="00D262EF" w:rsidRDefault="00D262EF" w:rsidP="00B1573F">
            <w:pPr>
              <w:spacing w:after="0" w:line="240" w:lineRule="auto"/>
              <w:ind w:left="135"/>
            </w:pPr>
          </w:p>
        </w:tc>
      </w:tr>
      <w:tr w:rsidR="00D262EF" w:rsidTr="00D262EF">
        <w:trPr>
          <w:trHeight w:val="144"/>
          <w:tblCellSpacing w:w="20" w:type="nil"/>
        </w:trPr>
        <w:tc>
          <w:tcPr>
            <w:tcW w:w="733" w:type="dxa"/>
            <w:tcMar>
              <w:top w:w="50" w:type="dxa"/>
              <w:left w:w="100" w:type="dxa"/>
            </w:tcMar>
            <w:vAlign w:val="center"/>
          </w:tcPr>
          <w:p w:rsidR="00D262EF" w:rsidRDefault="00D262EF" w:rsidP="00B1573F">
            <w:pPr>
              <w:spacing w:after="0" w:line="240" w:lineRule="auto"/>
            </w:pPr>
            <w:r>
              <w:rPr>
                <w:rFonts w:ascii="Times New Roman" w:hAnsi="Times New Roman"/>
                <w:color w:val="000000"/>
                <w:sz w:val="24"/>
              </w:rPr>
              <w:t>1.3</w:t>
            </w:r>
          </w:p>
        </w:tc>
        <w:tc>
          <w:tcPr>
            <w:tcW w:w="3378" w:type="dxa"/>
            <w:tcMar>
              <w:top w:w="50" w:type="dxa"/>
              <w:left w:w="100" w:type="dxa"/>
            </w:tcMar>
            <w:vAlign w:val="center"/>
          </w:tcPr>
          <w:p w:rsidR="00D262EF" w:rsidRDefault="00D262EF" w:rsidP="00B1573F">
            <w:pPr>
              <w:spacing w:after="0" w:line="240" w:lineRule="auto"/>
              <w:ind w:left="135"/>
            </w:pPr>
            <w:r>
              <w:rPr>
                <w:rFonts w:ascii="Times New Roman" w:hAnsi="Times New Roman"/>
                <w:color w:val="000000"/>
                <w:sz w:val="24"/>
              </w:rPr>
              <w:t>Письмо</w:t>
            </w:r>
          </w:p>
        </w:tc>
        <w:tc>
          <w:tcPr>
            <w:tcW w:w="992" w:type="dxa"/>
            <w:tcMar>
              <w:top w:w="50" w:type="dxa"/>
              <w:left w:w="100" w:type="dxa"/>
            </w:tcMar>
            <w:vAlign w:val="center"/>
          </w:tcPr>
          <w:p w:rsidR="00D262EF" w:rsidRDefault="00D262EF" w:rsidP="00B1573F">
            <w:pPr>
              <w:spacing w:after="0" w:line="240" w:lineRule="auto"/>
              <w:ind w:left="135"/>
              <w:jc w:val="center"/>
            </w:pPr>
            <w:r>
              <w:rPr>
                <w:rFonts w:ascii="Times New Roman" w:hAnsi="Times New Roman"/>
                <w:color w:val="000000"/>
                <w:sz w:val="24"/>
              </w:rPr>
              <w:t xml:space="preserve"> 70 </w:t>
            </w:r>
          </w:p>
        </w:tc>
        <w:tc>
          <w:tcPr>
            <w:tcW w:w="1418" w:type="dxa"/>
            <w:tcMar>
              <w:top w:w="50" w:type="dxa"/>
              <w:left w:w="100" w:type="dxa"/>
            </w:tcMar>
            <w:vAlign w:val="center"/>
          </w:tcPr>
          <w:p w:rsidR="00D262EF" w:rsidRDefault="00D262EF" w:rsidP="00B1573F">
            <w:pPr>
              <w:spacing w:after="0" w:line="240" w:lineRule="auto"/>
              <w:ind w:left="135"/>
              <w:jc w:val="center"/>
            </w:pPr>
          </w:p>
        </w:tc>
        <w:tc>
          <w:tcPr>
            <w:tcW w:w="1134" w:type="dxa"/>
            <w:tcMar>
              <w:top w:w="50" w:type="dxa"/>
              <w:left w:w="100" w:type="dxa"/>
            </w:tcMar>
            <w:vAlign w:val="center"/>
          </w:tcPr>
          <w:p w:rsidR="00D262EF" w:rsidRDefault="00D262EF" w:rsidP="00B1573F">
            <w:pPr>
              <w:spacing w:after="0" w:line="240" w:lineRule="auto"/>
              <w:ind w:left="135"/>
              <w:jc w:val="center"/>
            </w:pPr>
          </w:p>
        </w:tc>
        <w:tc>
          <w:tcPr>
            <w:tcW w:w="2117" w:type="dxa"/>
            <w:tcMar>
              <w:top w:w="50" w:type="dxa"/>
              <w:left w:w="100" w:type="dxa"/>
            </w:tcMar>
            <w:vAlign w:val="center"/>
          </w:tcPr>
          <w:p w:rsidR="00D262EF" w:rsidRDefault="00D262EF" w:rsidP="00B1573F">
            <w:pPr>
              <w:spacing w:after="0" w:line="240" w:lineRule="auto"/>
              <w:ind w:left="135"/>
            </w:pPr>
          </w:p>
        </w:tc>
      </w:tr>
      <w:tr w:rsidR="00D262EF" w:rsidTr="00D262EF">
        <w:trPr>
          <w:trHeight w:val="144"/>
          <w:tblCellSpacing w:w="20" w:type="nil"/>
        </w:trPr>
        <w:tc>
          <w:tcPr>
            <w:tcW w:w="733" w:type="dxa"/>
            <w:tcMar>
              <w:top w:w="50" w:type="dxa"/>
              <w:left w:w="100" w:type="dxa"/>
            </w:tcMar>
            <w:vAlign w:val="center"/>
          </w:tcPr>
          <w:p w:rsidR="00D262EF" w:rsidRDefault="00D262EF" w:rsidP="00B1573F">
            <w:pPr>
              <w:spacing w:after="0" w:line="240" w:lineRule="auto"/>
            </w:pPr>
            <w:r>
              <w:rPr>
                <w:rFonts w:ascii="Times New Roman" w:hAnsi="Times New Roman"/>
                <w:color w:val="000000"/>
                <w:sz w:val="24"/>
              </w:rPr>
              <w:t>1.4</w:t>
            </w:r>
          </w:p>
        </w:tc>
        <w:tc>
          <w:tcPr>
            <w:tcW w:w="3378" w:type="dxa"/>
            <w:tcMar>
              <w:top w:w="50" w:type="dxa"/>
              <w:left w:w="100" w:type="dxa"/>
            </w:tcMar>
            <w:vAlign w:val="center"/>
          </w:tcPr>
          <w:p w:rsidR="00D262EF" w:rsidRDefault="00D262EF" w:rsidP="00B1573F">
            <w:pPr>
              <w:spacing w:after="0" w:line="240" w:lineRule="auto"/>
              <w:ind w:left="135"/>
            </w:pPr>
            <w:r>
              <w:rPr>
                <w:rFonts w:ascii="Times New Roman" w:hAnsi="Times New Roman"/>
                <w:color w:val="000000"/>
                <w:sz w:val="24"/>
              </w:rPr>
              <w:t>Развитие речи</w:t>
            </w:r>
          </w:p>
        </w:tc>
        <w:tc>
          <w:tcPr>
            <w:tcW w:w="992" w:type="dxa"/>
            <w:tcMar>
              <w:top w:w="50" w:type="dxa"/>
              <w:left w:w="100" w:type="dxa"/>
            </w:tcMar>
            <w:vAlign w:val="center"/>
          </w:tcPr>
          <w:p w:rsidR="00D262EF" w:rsidRDefault="00D262EF" w:rsidP="00B1573F">
            <w:pPr>
              <w:spacing w:after="0" w:line="240" w:lineRule="auto"/>
              <w:ind w:left="135"/>
              <w:jc w:val="center"/>
            </w:pPr>
            <w:r>
              <w:rPr>
                <w:rFonts w:ascii="Times New Roman" w:hAnsi="Times New Roman"/>
                <w:color w:val="000000"/>
                <w:sz w:val="24"/>
              </w:rPr>
              <w:t xml:space="preserve"> 2 </w:t>
            </w:r>
          </w:p>
        </w:tc>
        <w:tc>
          <w:tcPr>
            <w:tcW w:w="1418" w:type="dxa"/>
            <w:tcMar>
              <w:top w:w="50" w:type="dxa"/>
              <w:left w:w="100" w:type="dxa"/>
            </w:tcMar>
            <w:vAlign w:val="center"/>
          </w:tcPr>
          <w:p w:rsidR="00D262EF" w:rsidRDefault="00D262EF" w:rsidP="00B1573F">
            <w:pPr>
              <w:spacing w:after="0" w:line="240" w:lineRule="auto"/>
              <w:ind w:left="135"/>
              <w:jc w:val="center"/>
            </w:pPr>
          </w:p>
        </w:tc>
        <w:tc>
          <w:tcPr>
            <w:tcW w:w="1134" w:type="dxa"/>
            <w:tcMar>
              <w:top w:w="50" w:type="dxa"/>
              <w:left w:w="100" w:type="dxa"/>
            </w:tcMar>
            <w:vAlign w:val="center"/>
          </w:tcPr>
          <w:p w:rsidR="00D262EF" w:rsidRDefault="00D262EF" w:rsidP="00B1573F">
            <w:pPr>
              <w:spacing w:after="0" w:line="240" w:lineRule="auto"/>
              <w:ind w:left="135"/>
              <w:jc w:val="center"/>
            </w:pPr>
          </w:p>
        </w:tc>
        <w:tc>
          <w:tcPr>
            <w:tcW w:w="2117" w:type="dxa"/>
            <w:tcMar>
              <w:top w:w="50" w:type="dxa"/>
              <w:left w:w="100" w:type="dxa"/>
            </w:tcMar>
            <w:vAlign w:val="center"/>
          </w:tcPr>
          <w:p w:rsidR="00D262EF" w:rsidRDefault="00D262EF" w:rsidP="00B1573F">
            <w:pPr>
              <w:spacing w:after="0" w:line="240" w:lineRule="auto"/>
              <w:ind w:left="135"/>
            </w:pPr>
          </w:p>
        </w:tc>
      </w:tr>
      <w:tr w:rsidR="00D262EF" w:rsidTr="00D262EF">
        <w:trPr>
          <w:trHeight w:val="144"/>
          <w:tblCellSpacing w:w="20" w:type="nil"/>
        </w:trPr>
        <w:tc>
          <w:tcPr>
            <w:tcW w:w="4111" w:type="dxa"/>
            <w:gridSpan w:val="2"/>
            <w:tcMar>
              <w:top w:w="50" w:type="dxa"/>
              <w:left w:w="100" w:type="dxa"/>
            </w:tcMar>
            <w:vAlign w:val="center"/>
          </w:tcPr>
          <w:p w:rsidR="00D262EF" w:rsidRDefault="00D262EF" w:rsidP="00B1573F">
            <w:pPr>
              <w:spacing w:after="0" w:line="240" w:lineRule="auto"/>
              <w:ind w:left="135"/>
            </w:pPr>
            <w:r>
              <w:rPr>
                <w:rFonts w:ascii="Times New Roman" w:hAnsi="Times New Roman"/>
                <w:color w:val="000000"/>
                <w:sz w:val="24"/>
              </w:rPr>
              <w:t>Итого по разделу</w:t>
            </w:r>
          </w:p>
        </w:tc>
        <w:tc>
          <w:tcPr>
            <w:tcW w:w="992" w:type="dxa"/>
            <w:tcMar>
              <w:top w:w="50" w:type="dxa"/>
              <w:left w:w="100" w:type="dxa"/>
            </w:tcMar>
            <w:vAlign w:val="center"/>
          </w:tcPr>
          <w:p w:rsidR="00D262EF" w:rsidRDefault="00D262EF" w:rsidP="00B1573F">
            <w:pPr>
              <w:spacing w:after="0" w:line="240" w:lineRule="auto"/>
              <w:ind w:left="135"/>
              <w:jc w:val="center"/>
            </w:pPr>
            <w:r>
              <w:rPr>
                <w:rFonts w:ascii="Times New Roman" w:hAnsi="Times New Roman"/>
                <w:color w:val="000000"/>
                <w:sz w:val="24"/>
              </w:rPr>
              <w:t xml:space="preserve"> 100 </w:t>
            </w:r>
          </w:p>
        </w:tc>
        <w:tc>
          <w:tcPr>
            <w:tcW w:w="4669" w:type="dxa"/>
            <w:gridSpan w:val="3"/>
            <w:tcMar>
              <w:top w:w="50" w:type="dxa"/>
              <w:left w:w="100" w:type="dxa"/>
            </w:tcMar>
            <w:vAlign w:val="center"/>
          </w:tcPr>
          <w:p w:rsidR="00D262EF" w:rsidRDefault="00D262EF" w:rsidP="00B1573F">
            <w:pPr>
              <w:spacing w:after="0" w:line="240" w:lineRule="auto"/>
            </w:pPr>
          </w:p>
        </w:tc>
      </w:tr>
      <w:tr w:rsidR="00D262EF" w:rsidTr="00D262EF">
        <w:trPr>
          <w:trHeight w:val="144"/>
          <w:tblCellSpacing w:w="20" w:type="nil"/>
        </w:trPr>
        <w:tc>
          <w:tcPr>
            <w:tcW w:w="9772" w:type="dxa"/>
            <w:gridSpan w:val="6"/>
            <w:tcMar>
              <w:top w:w="50" w:type="dxa"/>
              <w:left w:w="100" w:type="dxa"/>
            </w:tcMar>
            <w:vAlign w:val="center"/>
          </w:tcPr>
          <w:p w:rsidR="00D262EF" w:rsidRDefault="00D262EF" w:rsidP="00B1573F">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D262EF" w:rsidTr="00D262EF">
        <w:trPr>
          <w:trHeight w:val="144"/>
          <w:tblCellSpacing w:w="20" w:type="nil"/>
        </w:trPr>
        <w:tc>
          <w:tcPr>
            <w:tcW w:w="733" w:type="dxa"/>
            <w:tcMar>
              <w:top w:w="50" w:type="dxa"/>
              <w:left w:w="100" w:type="dxa"/>
            </w:tcMar>
            <w:vAlign w:val="center"/>
          </w:tcPr>
          <w:p w:rsidR="00D262EF" w:rsidRDefault="00D262EF" w:rsidP="00B1573F">
            <w:pPr>
              <w:spacing w:after="0" w:line="240" w:lineRule="auto"/>
            </w:pPr>
            <w:r>
              <w:rPr>
                <w:rFonts w:ascii="Times New Roman" w:hAnsi="Times New Roman"/>
                <w:color w:val="000000"/>
                <w:sz w:val="24"/>
              </w:rPr>
              <w:t>2.1</w:t>
            </w:r>
          </w:p>
        </w:tc>
        <w:tc>
          <w:tcPr>
            <w:tcW w:w="3378" w:type="dxa"/>
            <w:tcMar>
              <w:top w:w="50" w:type="dxa"/>
              <w:left w:w="100" w:type="dxa"/>
            </w:tcMar>
            <w:vAlign w:val="center"/>
          </w:tcPr>
          <w:p w:rsidR="00D262EF" w:rsidRDefault="00D262EF" w:rsidP="00B1573F">
            <w:pPr>
              <w:spacing w:after="0" w:line="240" w:lineRule="auto"/>
              <w:ind w:left="135"/>
            </w:pPr>
            <w:r>
              <w:rPr>
                <w:rFonts w:ascii="Times New Roman" w:hAnsi="Times New Roman"/>
                <w:color w:val="000000"/>
                <w:sz w:val="24"/>
              </w:rPr>
              <w:t>Общие сведения о языке</w:t>
            </w:r>
          </w:p>
        </w:tc>
        <w:tc>
          <w:tcPr>
            <w:tcW w:w="992" w:type="dxa"/>
            <w:tcMar>
              <w:top w:w="50" w:type="dxa"/>
              <w:left w:w="100" w:type="dxa"/>
            </w:tcMar>
            <w:vAlign w:val="center"/>
          </w:tcPr>
          <w:p w:rsidR="00D262EF" w:rsidRDefault="00D262EF" w:rsidP="00B1573F">
            <w:pPr>
              <w:spacing w:after="0" w:line="240" w:lineRule="auto"/>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D262EF" w:rsidRDefault="00D262EF" w:rsidP="00B1573F">
            <w:pPr>
              <w:spacing w:after="0" w:line="240" w:lineRule="auto"/>
              <w:ind w:left="135"/>
              <w:jc w:val="center"/>
            </w:pPr>
          </w:p>
        </w:tc>
        <w:tc>
          <w:tcPr>
            <w:tcW w:w="1134" w:type="dxa"/>
            <w:tcMar>
              <w:top w:w="50" w:type="dxa"/>
              <w:left w:w="100" w:type="dxa"/>
            </w:tcMar>
            <w:vAlign w:val="center"/>
          </w:tcPr>
          <w:p w:rsidR="00D262EF" w:rsidRDefault="00D262EF" w:rsidP="00B1573F">
            <w:pPr>
              <w:spacing w:after="0" w:line="240" w:lineRule="auto"/>
              <w:ind w:left="135"/>
              <w:jc w:val="center"/>
            </w:pPr>
          </w:p>
        </w:tc>
        <w:tc>
          <w:tcPr>
            <w:tcW w:w="2117" w:type="dxa"/>
            <w:tcMar>
              <w:top w:w="50" w:type="dxa"/>
              <w:left w:w="100" w:type="dxa"/>
            </w:tcMar>
            <w:vAlign w:val="center"/>
          </w:tcPr>
          <w:p w:rsidR="00D262EF" w:rsidRDefault="00D262EF" w:rsidP="00B1573F">
            <w:pPr>
              <w:spacing w:after="0" w:line="240" w:lineRule="auto"/>
              <w:ind w:left="135"/>
            </w:pPr>
          </w:p>
        </w:tc>
      </w:tr>
      <w:tr w:rsidR="00D262EF" w:rsidTr="00D262EF">
        <w:trPr>
          <w:trHeight w:val="144"/>
          <w:tblCellSpacing w:w="20" w:type="nil"/>
        </w:trPr>
        <w:tc>
          <w:tcPr>
            <w:tcW w:w="733" w:type="dxa"/>
            <w:tcMar>
              <w:top w:w="50" w:type="dxa"/>
              <w:left w:w="100" w:type="dxa"/>
            </w:tcMar>
            <w:vAlign w:val="center"/>
          </w:tcPr>
          <w:p w:rsidR="00D262EF" w:rsidRDefault="00D262EF" w:rsidP="00B1573F">
            <w:pPr>
              <w:spacing w:after="0" w:line="240" w:lineRule="auto"/>
            </w:pPr>
            <w:r>
              <w:rPr>
                <w:rFonts w:ascii="Times New Roman" w:hAnsi="Times New Roman"/>
                <w:color w:val="000000"/>
                <w:sz w:val="24"/>
              </w:rPr>
              <w:t>2.2</w:t>
            </w:r>
          </w:p>
        </w:tc>
        <w:tc>
          <w:tcPr>
            <w:tcW w:w="3378" w:type="dxa"/>
            <w:tcMar>
              <w:top w:w="50" w:type="dxa"/>
              <w:left w:w="100" w:type="dxa"/>
            </w:tcMar>
            <w:vAlign w:val="center"/>
          </w:tcPr>
          <w:p w:rsidR="00D262EF" w:rsidRDefault="00D262EF" w:rsidP="00B1573F">
            <w:pPr>
              <w:spacing w:after="0" w:line="240" w:lineRule="auto"/>
              <w:ind w:left="135"/>
            </w:pPr>
            <w:r>
              <w:rPr>
                <w:rFonts w:ascii="Times New Roman" w:hAnsi="Times New Roman"/>
                <w:color w:val="000000"/>
                <w:sz w:val="24"/>
              </w:rPr>
              <w:t>Фонетика</w:t>
            </w:r>
          </w:p>
        </w:tc>
        <w:tc>
          <w:tcPr>
            <w:tcW w:w="992" w:type="dxa"/>
            <w:tcMar>
              <w:top w:w="50" w:type="dxa"/>
              <w:left w:w="100" w:type="dxa"/>
            </w:tcMar>
            <w:vAlign w:val="center"/>
          </w:tcPr>
          <w:p w:rsidR="00D262EF" w:rsidRDefault="00D262EF" w:rsidP="00B1573F">
            <w:pPr>
              <w:spacing w:after="0" w:line="240" w:lineRule="auto"/>
              <w:ind w:left="135"/>
              <w:jc w:val="center"/>
            </w:pPr>
            <w:r>
              <w:rPr>
                <w:rFonts w:ascii="Times New Roman" w:hAnsi="Times New Roman"/>
                <w:color w:val="000000"/>
                <w:sz w:val="24"/>
              </w:rPr>
              <w:t xml:space="preserve"> 4 </w:t>
            </w:r>
          </w:p>
        </w:tc>
        <w:tc>
          <w:tcPr>
            <w:tcW w:w="1418" w:type="dxa"/>
            <w:tcMar>
              <w:top w:w="50" w:type="dxa"/>
              <w:left w:w="100" w:type="dxa"/>
            </w:tcMar>
            <w:vAlign w:val="center"/>
          </w:tcPr>
          <w:p w:rsidR="00D262EF" w:rsidRDefault="00D262EF" w:rsidP="00B1573F">
            <w:pPr>
              <w:spacing w:after="0" w:line="240" w:lineRule="auto"/>
              <w:ind w:left="135"/>
              <w:jc w:val="center"/>
            </w:pPr>
          </w:p>
        </w:tc>
        <w:tc>
          <w:tcPr>
            <w:tcW w:w="1134" w:type="dxa"/>
            <w:tcMar>
              <w:top w:w="50" w:type="dxa"/>
              <w:left w:w="100" w:type="dxa"/>
            </w:tcMar>
            <w:vAlign w:val="center"/>
          </w:tcPr>
          <w:p w:rsidR="00D262EF" w:rsidRDefault="00D262EF" w:rsidP="00B1573F">
            <w:pPr>
              <w:spacing w:after="0" w:line="240" w:lineRule="auto"/>
              <w:ind w:left="135"/>
              <w:jc w:val="center"/>
            </w:pPr>
          </w:p>
        </w:tc>
        <w:tc>
          <w:tcPr>
            <w:tcW w:w="2117" w:type="dxa"/>
            <w:tcMar>
              <w:top w:w="50" w:type="dxa"/>
              <w:left w:w="100" w:type="dxa"/>
            </w:tcMar>
            <w:vAlign w:val="center"/>
          </w:tcPr>
          <w:p w:rsidR="00D262EF" w:rsidRDefault="00D262EF" w:rsidP="00B1573F">
            <w:pPr>
              <w:spacing w:after="0" w:line="240" w:lineRule="auto"/>
              <w:ind w:left="135"/>
            </w:pPr>
          </w:p>
        </w:tc>
      </w:tr>
      <w:tr w:rsidR="00D262EF" w:rsidTr="00D262EF">
        <w:trPr>
          <w:trHeight w:val="144"/>
          <w:tblCellSpacing w:w="20" w:type="nil"/>
        </w:trPr>
        <w:tc>
          <w:tcPr>
            <w:tcW w:w="733" w:type="dxa"/>
            <w:tcMar>
              <w:top w:w="50" w:type="dxa"/>
              <w:left w:w="100" w:type="dxa"/>
            </w:tcMar>
            <w:vAlign w:val="center"/>
          </w:tcPr>
          <w:p w:rsidR="00D262EF" w:rsidRDefault="00D262EF" w:rsidP="00B1573F">
            <w:pPr>
              <w:spacing w:after="0" w:line="240" w:lineRule="auto"/>
            </w:pPr>
            <w:r>
              <w:rPr>
                <w:rFonts w:ascii="Times New Roman" w:hAnsi="Times New Roman"/>
                <w:color w:val="000000"/>
                <w:sz w:val="24"/>
              </w:rPr>
              <w:t>2.3</w:t>
            </w:r>
          </w:p>
        </w:tc>
        <w:tc>
          <w:tcPr>
            <w:tcW w:w="3378" w:type="dxa"/>
            <w:tcMar>
              <w:top w:w="50" w:type="dxa"/>
              <w:left w:w="100" w:type="dxa"/>
            </w:tcMar>
            <w:vAlign w:val="center"/>
          </w:tcPr>
          <w:p w:rsidR="00D262EF" w:rsidRDefault="00D262EF" w:rsidP="00B1573F">
            <w:pPr>
              <w:spacing w:after="0" w:line="240" w:lineRule="auto"/>
              <w:ind w:left="135"/>
            </w:pPr>
            <w:r>
              <w:rPr>
                <w:rFonts w:ascii="Times New Roman" w:hAnsi="Times New Roman"/>
                <w:color w:val="000000"/>
                <w:sz w:val="24"/>
              </w:rPr>
              <w:t>Графика</w:t>
            </w:r>
          </w:p>
        </w:tc>
        <w:tc>
          <w:tcPr>
            <w:tcW w:w="992" w:type="dxa"/>
            <w:tcMar>
              <w:top w:w="50" w:type="dxa"/>
              <w:left w:w="100" w:type="dxa"/>
            </w:tcMar>
            <w:vAlign w:val="center"/>
          </w:tcPr>
          <w:p w:rsidR="00D262EF" w:rsidRDefault="00D262EF" w:rsidP="00B1573F">
            <w:pPr>
              <w:spacing w:after="0" w:line="240" w:lineRule="auto"/>
              <w:ind w:left="135"/>
              <w:jc w:val="center"/>
            </w:pPr>
            <w:r>
              <w:rPr>
                <w:rFonts w:ascii="Times New Roman" w:hAnsi="Times New Roman"/>
                <w:color w:val="000000"/>
                <w:sz w:val="24"/>
              </w:rPr>
              <w:t xml:space="preserve"> 4 </w:t>
            </w:r>
          </w:p>
        </w:tc>
        <w:tc>
          <w:tcPr>
            <w:tcW w:w="1418" w:type="dxa"/>
            <w:tcMar>
              <w:top w:w="50" w:type="dxa"/>
              <w:left w:w="100" w:type="dxa"/>
            </w:tcMar>
            <w:vAlign w:val="center"/>
          </w:tcPr>
          <w:p w:rsidR="00D262EF" w:rsidRDefault="00D262EF" w:rsidP="00B1573F">
            <w:pPr>
              <w:spacing w:after="0" w:line="240" w:lineRule="auto"/>
              <w:ind w:left="135"/>
              <w:jc w:val="center"/>
            </w:pPr>
          </w:p>
        </w:tc>
        <w:tc>
          <w:tcPr>
            <w:tcW w:w="1134" w:type="dxa"/>
            <w:tcMar>
              <w:top w:w="50" w:type="dxa"/>
              <w:left w:w="100" w:type="dxa"/>
            </w:tcMar>
            <w:vAlign w:val="center"/>
          </w:tcPr>
          <w:p w:rsidR="00D262EF" w:rsidRDefault="00D262EF" w:rsidP="00B1573F">
            <w:pPr>
              <w:spacing w:after="0" w:line="240" w:lineRule="auto"/>
              <w:ind w:left="135"/>
              <w:jc w:val="center"/>
            </w:pPr>
          </w:p>
        </w:tc>
        <w:tc>
          <w:tcPr>
            <w:tcW w:w="2117" w:type="dxa"/>
            <w:tcMar>
              <w:top w:w="50" w:type="dxa"/>
              <w:left w:w="100" w:type="dxa"/>
            </w:tcMar>
            <w:vAlign w:val="center"/>
          </w:tcPr>
          <w:p w:rsidR="00D262EF" w:rsidRDefault="00D262EF" w:rsidP="00B1573F">
            <w:pPr>
              <w:spacing w:after="0" w:line="240" w:lineRule="auto"/>
              <w:ind w:left="135"/>
            </w:pPr>
          </w:p>
        </w:tc>
      </w:tr>
      <w:tr w:rsidR="00D262EF" w:rsidTr="00D262EF">
        <w:trPr>
          <w:trHeight w:val="144"/>
          <w:tblCellSpacing w:w="20" w:type="nil"/>
        </w:trPr>
        <w:tc>
          <w:tcPr>
            <w:tcW w:w="733" w:type="dxa"/>
            <w:tcMar>
              <w:top w:w="50" w:type="dxa"/>
              <w:left w:w="100" w:type="dxa"/>
            </w:tcMar>
            <w:vAlign w:val="center"/>
          </w:tcPr>
          <w:p w:rsidR="00D262EF" w:rsidRDefault="00D262EF" w:rsidP="00B1573F">
            <w:pPr>
              <w:spacing w:after="0" w:line="240" w:lineRule="auto"/>
            </w:pPr>
            <w:r>
              <w:rPr>
                <w:rFonts w:ascii="Times New Roman" w:hAnsi="Times New Roman"/>
                <w:color w:val="000000"/>
                <w:sz w:val="24"/>
              </w:rPr>
              <w:t>2.4</w:t>
            </w:r>
          </w:p>
        </w:tc>
        <w:tc>
          <w:tcPr>
            <w:tcW w:w="3378" w:type="dxa"/>
            <w:tcMar>
              <w:top w:w="50" w:type="dxa"/>
              <w:left w:w="100" w:type="dxa"/>
            </w:tcMar>
            <w:vAlign w:val="center"/>
          </w:tcPr>
          <w:p w:rsidR="00D262EF" w:rsidRDefault="00D262EF" w:rsidP="00B1573F">
            <w:pPr>
              <w:spacing w:after="0" w:line="240" w:lineRule="auto"/>
              <w:ind w:left="135"/>
            </w:pPr>
            <w:r>
              <w:rPr>
                <w:rFonts w:ascii="Times New Roman" w:hAnsi="Times New Roman"/>
                <w:color w:val="000000"/>
                <w:sz w:val="24"/>
              </w:rPr>
              <w:t>Лексика и морфология</w:t>
            </w:r>
          </w:p>
        </w:tc>
        <w:tc>
          <w:tcPr>
            <w:tcW w:w="992" w:type="dxa"/>
            <w:tcMar>
              <w:top w:w="50" w:type="dxa"/>
              <w:left w:w="100" w:type="dxa"/>
            </w:tcMar>
            <w:vAlign w:val="center"/>
          </w:tcPr>
          <w:p w:rsidR="00D262EF" w:rsidRDefault="00D262EF" w:rsidP="00B1573F">
            <w:pPr>
              <w:spacing w:after="0" w:line="240" w:lineRule="auto"/>
              <w:ind w:left="135"/>
              <w:jc w:val="center"/>
            </w:pPr>
            <w:r>
              <w:rPr>
                <w:rFonts w:ascii="Times New Roman" w:hAnsi="Times New Roman"/>
                <w:color w:val="000000"/>
                <w:sz w:val="24"/>
              </w:rPr>
              <w:t xml:space="preserve"> 12 </w:t>
            </w:r>
          </w:p>
        </w:tc>
        <w:tc>
          <w:tcPr>
            <w:tcW w:w="1418" w:type="dxa"/>
            <w:tcMar>
              <w:top w:w="50" w:type="dxa"/>
              <w:left w:w="100" w:type="dxa"/>
            </w:tcMar>
            <w:vAlign w:val="center"/>
          </w:tcPr>
          <w:p w:rsidR="00D262EF" w:rsidRDefault="00D262EF" w:rsidP="00B1573F">
            <w:pPr>
              <w:spacing w:after="0" w:line="240" w:lineRule="auto"/>
              <w:ind w:left="135"/>
              <w:jc w:val="center"/>
            </w:pPr>
          </w:p>
        </w:tc>
        <w:tc>
          <w:tcPr>
            <w:tcW w:w="1134" w:type="dxa"/>
            <w:tcMar>
              <w:top w:w="50" w:type="dxa"/>
              <w:left w:w="100" w:type="dxa"/>
            </w:tcMar>
            <w:vAlign w:val="center"/>
          </w:tcPr>
          <w:p w:rsidR="00D262EF" w:rsidRDefault="00D262EF" w:rsidP="00B1573F">
            <w:pPr>
              <w:spacing w:after="0" w:line="240" w:lineRule="auto"/>
              <w:ind w:left="135"/>
              <w:jc w:val="center"/>
            </w:pPr>
          </w:p>
        </w:tc>
        <w:tc>
          <w:tcPr>
            <w:tcW w:w="2117" w:type="dxa"/>
            <w:tcMar>
              <w:top w:w="50" w:type="dxa"/>
              <w:left w:w="100" w:type="dxa"/>
            </w:tcMar>
            <w:vAlign w:val="center"/>
          </w:tcPr>
          <w:p w:rsidR="00D262EF" w:rsidRDefault="00D262EF" w:rsidP="00B1573F">
            <w:pPr>
              <w:spacing w:after="0" w:line="240" w:lineRule="auto"/>
              <w:ind w:left="135"/>
            </w:pPr>
          </w:p>
        </w:tc>
      </w:tr>
      <w:tr w:rsidR="00D262EF" w:rsidTr="00D262EF">
        <w:trPr>
          <w:trHeight w:val="144"/>
          <w:tblCellSpacing w:w="20" w:type="nil"/>
        </w:trPr>
        <w:tc>
          <w:tcPr>
            <w:tcW w:w="733" w:type="dxa"/>
            <w:tcMar>
              <w:top w:w="50" w:type="dxa"/>
              <w:left w:w="100" w:type="dxa"/>
            </w:tcMar>
            <w:vAlign w:val="center"/>
          </w:tcPr>
          <w:p w:rsidR="00D262EF" w:rsidRDefault="00D262EF" w:rsidP="00B1573F">
            <w:pPr>
              <w:spacing w:after="0" w:line="240" w:lineRule="auto"/>
            </w:pPr>
            <w:r>
              <w:rPr>
                <w:rFonts w:ascii="Times New Roman" w:hAnsi="Times New Roman"/>
                <w:color w:val="000000"/>
                <w:sz w:val="24"/>
              </w:rPr>
              <w:t>2.5</w:t>
            </w:r>
          </w:p>
        </w:tc>
        <w:tc>
          <w:tcPr>
            <w:tcW w:w="3378" w:type="dxa"/>
            <w:tcMar>
              <w:top w:w="50" w:type="dxa"/>
              <w:left w:w="100" w:type="dxa"/>
            </w:tcMar>
            <w:vAlign w:val="center"/>
          </w:tcPr>
          <w:p w:rsidR="00D262EF" w:rsidRDefault="00D262EF" w:rsidP="00B1573F">
            <w:pPr>
              <w:spacing w:after="0" w:line="240" w:lineRule="auto"/>
              <w:ind w:left="135"/>
            </w:pPr>
            <w:r>
              <w:rPr>
                <w:rFonts w:ascii="Times New Roman" w:hAnsi="Times New Roman"/>
                <w:color w:val="000000"/>
                <w:sz w:val="24"/>
              </w:rPr>
              <w:t>Синтаксис</w:t>
            </w:r>
          </w:p>
        </w:tc>
        <w:tc>
          <w:tcPr>
            <w:tcW w:w="992" w:type="dxa"/>
            <w:tcMar>
              <w:top w:w="50" w:type="dxa"/>
              <w:left w:w="100" w:type="dxa"/>
            </w:tcMar>
            <w:vAlign w:val="center"/>
          </w:tcPr>
          <w:p w:rsidR="00D262EF" w:rsidRDefault="00D262EF" w:rsidP="00B1573F">
            <w:pPr>
              <w:spacing w:after="0" w:line="240" w:lineRule="auto"/>
              <w:ind w:left="135"/>
              <w:jc w:val="center"/>
            </w:pPr>
            <w:r>
              <w:rPr>
                <w:rFonts w:ascii="Times New Roman" w:hAnsi="Times New Roman"/>
                <w:color w:val="000000"/>
                <w:sz w:val="24"/>
              </w:rPr>
              <w:t xml:space="preserve"> 5 </w:t>
            </w:r>
          </w:p>
        </w:tc>
        <w:tc>
          <w:tcPr>
            <w:tcW w:w="1418" w:type="dxa"/>
            <w:tcMar>
              <w:top w:w="50" w:type="dxa"/>
              <w:left w:w="100" w:type="dxa"/>
            </w:tcMar>
            <w:vAlign w:val="center"/>
          </w:tcPr>
          <w:p w:rsidR="00D262EF" w:rsidRDefault="00D262EF" w:rsidP="00B1573F">
            <w:pPr>
              <w:spacing w:after="0" w:line="240" w:lineRule="auto"/>
              <w:ind w:left="135"/>
              <w:jc w:val="center"/>
            </w:pPr>
          </w:p>
        </w:tc>
        <w:tc>
          <w:tcPr>
            <w:tcW w:w="1134" w:type="dxa"/>
            <w:tcMar>
              <w:top w:w="50" w:type="dxa"/>
              <w:left w:w="100" w:type="dxa"/>
            </w:tcMar>
            <w:vAlign w:val="center"/>
          </w:tcPr>
          <w:p w:rsidR="00D262EF" w:rsidRDefault="00D262EF" w:rsidP="00B1573F">
            <w:pPr>
              <w:spacing w:after="0" w:line="240" w:lineRule="auto"/>
              <w:ind w:left="135"/>
              <w:jc w:val="center"/>
            </w:pPr>
          </w:p>
        </w:tc>
        <w:tc>
          <w:tcPr>
            <w:tcW w:w="2117" w:type="dxa"/>
            <w:tcMar>
              <w:top w:w="50" w:type="dxa"/>
              <w:left w:w="100" w:type="dxa"/>
            </w:tcMar>
            <w:vAlign w:val="center"/>
          </w:tcPr>
          <w:p w:rsidR="00D262EF" w:rsidRDefault="00D262EF" w:rsidP="00B1573F">
            <w:pPr>
              <w:spacing w:after="0" w:line="240" w:lineRule="auto"/>
              <w:ind w:left="135"/>
            </w:pPr>
          </w:p>
        </w:tc>
      </w:tr>
      <w:tr w:rsidR="00D262EF" w:rsidTr="00D262EF">
        <w:trPr>
          <w:trHeight w:val="144"/>
          <w:tblCellSpacing w:w="20" w:type="nil"/>
        </w:trPr>
        <w:tc>
          <w:tcPr>
            <w:tcW w:w="733" w:type="dxa"/>
            <w:tcMar>
              <w:top w:w="50" w:type="dxa"/>
              <w:left w:w="100" w:type="dxa"/>
            </w:tcMar>
            <w:vAlign w:val="center"/>
          </w:tcPr>
          <w:p w:rsidR="00D262EF" w:rsidRDefault="00D262EF" w:rsidP="00B1573F">
            <w:pPr>
              <w:spacing w:after="0" w:line="240" w:lineRule="auto"/>
            </w:pPr>
            <w:r>
              <w:rPr>
                <w:rFonts w:ascii="Times New Roman" w:hAnsi="Times New Roman"/>
                <w:color w:val="000000"/>
                <w:sz w:val="24"/>
              </w:rPr>
              <w:t>2.6</w:t>
            </w:r>
          </w:p>
        </w:tc>
        <w:tc>
          <w:tcPr>
            <w:tcW w:w="3378" w:type="dxa"/>
            <w:tcMar>
              <w:top w:w="50" w:type="dxa"/>
              <w:left w:w="100" w:type="dxa"/>
            </w:tcMar>
            <w:vAlign w:val="center"/>
          </w:tcPr>
          <w:p w:rsidR="00D262EF" w:rsidRDefault="00D262EF" w:rsidP="00B1573F">
            <w:pPr>
              <w:spacing w:after="0" w:line="240" w:lineRule="auto"/>
              <w:ind w:left="135"/>
            </w:pPr>
            <w:r>
              <w:rPr>
                <w:rFonts w:ascii="Times New Roman" w:hAnsi="Times New Roman"/>
                <w:color w:val="000000"/>
                <w:sz w:val="24"/>
              </w:rPr>
              <w:t>Орфография и пунктуация</w:t>
            </w:r>
          </w:p>
        </w:tc>
        <w:tc>
          <w:tcPr>
            <w:tcW w:w="992" w:type="dxa"/>
            <w:tcMar>
              <w:top w:w="50" w:type="dxa"/>
              <w:left w:w="100" w:type="dxa"/>
            </w:tcMar>
            <w:vAlign w:val="center"/>
          </w:tcPr>
          <w:p w:rsidR="00D262EF" w:rsidRDefault="00D262EF" w:rsidP="00B1573F">
            <w:pPr>
              <w:spacing w:after="0" w:line="240" w:lineRule="auto"/>
              <w:ind w:left="135"/>
              <w:jc w:val="center"/>
            </w:pPr>
            <w:r>
              <w:rPr>
                <w:rFonts w:ascii="Times New Roman" w:hAnsi="Times New Roman"/>
                <w:color w:val="000000"/>
                <w:sz w:val="24"/>
              </w:rPr>
              <w:t xml:space="preserve"> 14 </w:t>
            </w:r>
          </w:p>
        </w:tc>
        <w:tc>
          <w:tcPr>
            <w:tcW w:w="1418" w:type="dxa"/>
            <w:tcMar>
              <w:top w:w="50" w:type="dxa"/>
              <w:left w:w="100" w:type="dxa"/>
            </w:tcMar>
            <w:vAlign w:val="center"/>
          </w:tcPr>
          <w:p w:rsidR="00D262EF" w:rsidRDefault="00D262EF" w:rsidP="00B1573F">
            <w:pPr>
              <w:spacing w:after="0" w:line="240" w:lineRule="auto"/>
              <w:ind w:left="135"/>
              <w:jc w:val="center"/>
            </w:pPr>
          </w:p>
        </w:tc>
        <w:tc>
          <w:tcPr>
            <w:tcW w:w="1134" w:type="dxa"/>
            <w:tcMar>
              <w:top w:w="50" w:type="dxa"/>
              <w:left w:w="100" w:type="dxa"/>
            </w:tcMar>
            <w:vAlign w:val="center"/>
          </w:tcPr>
          <w:p w:rsidR="00D262EF" w:rsidRDefault="00D262EF" w:rsidP="00B1573F">
            <w:pPr>
              <w:spacing w:after="0" w:line="240" w:lineRule="auto"/>
              <w:ind w:left="135"/>
              <w:jc w:val="center"/>
            </w:pPr>
          </w:p>
        </w:tc>
        <w:tc>
          <w:tcPr>
            <w:tcW w:w="2117" w:type="dxa"/>
            <w:tcMar>
              <w:top w:w="50" w:type="dxa"/>
              <w:left w:w="100" w:type="dxa"/>
            </w:tcMar>
            <w:vAlign w:val="center"/>
          </w:tcPr>
          <w:p w:rsidR="00D262EF" w:rsidRDefault="00D262EF" w:rsidP="00B1573F">
            <w:pPr>
              <w:spacing w:after="0" w:line="240" w:lineRule="auto"/>
              <w:ind w:left="135"/>
            </w:pPr>
          </w:p>
        </w:tc>
      </w:tr>
      <w:tr w:rsidR="00D262EF" w:rsidTr="00D262EF">
        <w:trPr>
          <w:trHeight w:val="144"/>
          <w:tblCellSpacing w:w="20" w:type="nil"/>
        </w:trPr>
        <w:tc>
          <w:tcPr>
            <w:tcW w:w="733" w:type="dxa"/>
            <w:tcMar>
              <w:top w:w="50" w:type="dxa"/>
              <w:left w:w="100" w:type="dxa"/>
            </w:tcMar>
            <w:vAlign w:val="center"/>
          </w:tcPr>
          <w:p w:rsidR="00D262EF" w:rsidRDefault="00D262EF" w:rsidP="00B1573F">
            <w:pPr>
              <w:spacing w:after="0" w:line="240" w:lineRule="auto"/>
            </w:pPr>
            <w:r>
              <w:rPr>
                <w:rFonts w:ascii="Times New Roman" w:hAnsi="Times New Roman"/>
                <w:color w:val="000000"/>
                <w:sz w:val="24"/>
              </w:rPr>
              <w:t>2.7</w:t>
            </w:r>
          </w:p>
        </w:tc>
        <w:tc>
          <w:tcPr>
            <w:tcW w:w="3378" w:type="dxa"/>
            <w:tcMar>
              <w:top w:w="50" w:type="dxa"/>
              <w:left w:w="100" w:type="dxa"/>
            </w:tcMar>
            <w:vAlign w:val="center"/>
          </w:tcPr>
          <w:p w:rsidR="00D262EF" w:rsidRDefault="00D262EF" w:rsidP="00B1573F">
            <w:pPr>
              <w:spacing w:after="0" w:line="240" w:lineRule="auto"/>
              <w:ind w:left="135"/>
            </w:pPr>
            <w:r>
              <w:rPr>
                <w:rFonts w:ascii="Times New Roman" w:hAnsi="Times New Roman"/>
                <w:color w:val="000000"/>
                <w:sz w:val="24"/>
              </w:rPr>
              <w:t>Развитие речи</w:t>
            </w:r>
          </w:p>
        </w:tc>
        <w:tc>
          <w:tcPr>
            <w:tcW w:w="992" w:type="dxa"/>
            <w:tcMar>
              <w:top w:w="50" w:type="dxa"/>
              <w:left w:w="100" w:type="dxa"/>
            </w:tcMar>
            <w:vAlign w:val="center"/>
          </w:tcPr>
          <w:p w:rsidR="00D262EF" w:rsidRDefault="00D262EF" w:rsidP="00B1573F">
            <w:pPr>
              <w:spacing w:after="0" w:line="240" w:lineRule="auto"/>
              <w:ind w:left="135"/>
              <w:jc w:val="center"/>
            </w:pPr>
            <w:r>
              <w:rPr>
                <w:rFonts w:ascii="Times New Roman" w:hAnsi="Times New Roman"/>
                <w:color w:val="000000"/>
                <w:sz w:val="24"/>
              </w:rPr>
              <w:t xml:space="preserve"> 10 </w:t>
            </w:r>
          </w:p>
        </w:tc>
        <w:tc>
          <w:tcPr>
            <w:tcW w:w="1418" w:type="dxa"/>
            <w:tcMar>
              <w:top w:w="50" w:type="dxa"/>
              <w:left w:w="100" w:type="dxa"/>
            </w:tcMar>
            <w:vAlign w:val="center"/>
          </w:tcPr>
          <w:p w:rsidR="00D262EF" w:rsidRDefault="00D262EF" w:rsidP="00B1573F">
            <w:pPr>
              <w:spacing w:after="0" w:line="240" w:lineRule="auto"/>
              <w:ind w:left="135"/>
              <w:jc w:val="center"/>
            </w:pPr>
          </w:p>
        </w:tc>
        <w:tc>
          <w:tcPr>
            <w:tcW w:w="1134" w:type="dxa"/>
            <w:tcMar>
              <w:top w:w="50" w:type="dxa"/>
              <w:left w:w="100" w:type="dxa"/>
            </w:tcMar>
            <w:vAlign w:val="center"/>
          </w:tcPr>
          <w:p w:rsidR="00D262EF" w:rsidRDefault="00D262EF" w:rsidP="00B1573F">
            <w:pPr>
              <w:spacing w:after="0" w:line="240" w:lineRule="auto"/>
              <w:ind w:left="135"/>
              <w:jc w:val="center"/>
            </w:pPr>
          </w:p>
        </w:tc>
        <w:tc>
          <w:tcPr>
            <w:tcW w:w="2117" w:type="dxa"/>
            <w:tcMar>
              <w:top w:w="50" w:type="dxa"/>
              <w:left w:w="100" w:type="dxa"/>
            </w:tcMar>
            <w:vAlign w:val="center"/>
          </w:tcPr>
          <w:p w:rsidR="00D262EF" w:rsidRDefault="00D262EF" w:rsidP="00B1573F">
            <w:pPr>
              <w:spacing w:after="0" w:line="240" w:lineRule="auto"/>
              <w:ind w:left="135"/>
            </w:pPr>
          </w:p>
        </w:tc>
      </w:tr>
      <w:tr w:rsidR="00D262EF" w:rsidTr="00D262EF">
        <w:trPr>
          <w:trHeight w:val="144"/>
          <w:tblCellSpacing w:w="20" w:type="nil"/>
        </w:trPr>
        <w:tc>
          <w:tcPr>
            <w:tcW w:w="4111" w:type="dxa"/>
            <w:gridSpan w:val="2"/>
            <w:tcMar>
              <w:top w:w="50" w:type="dxa"/>
              <w:left w:w="100" w:type="dxa"/>
            </w:tcMar>
            <w:vAlign w:val="center"/>
          </w:tcPr>
          <w:p w:rsidR="00D262EF" w:rsidRDefault="00D262EF" w:rsidP="00B1573F">
            <w:pPr>
              <w:spacing w:after="0" w:line="240" w:lineRule="auto"/>
              <w:ind w:left="135"/>
            </w:pPr>
            <w:r>
              <w:rPr>
                <w:rFonts w:ascii="Times New Roman" w:hAnsi="Times New Roman"/>
                <w:color w:val="000000"/>
                <w:sz w:val="24"/>
              </w:rPr>
              <w:t>Итого по разделу</w:t>
            </w:r>
          </w:p>
        </w:tc>
        <w:tc>
          <w:tcPr>
            <w:tcW w:w="992" w:type="dxa"/>
            <w:tcMar>
              <w:top w:w="50" w:type="dxa"/>
              <w:left w:w="100" w:type="dxa"/>
            </w:tcMar>
            <w:vAlign w:val="center"/>
          </w:tcPr>
          <w:p w:rsidR="00D262EF" w:rsidRDefault="00D262EF" w:rsidP="00B1573F">
            <w:pPr>
              <w:spacing w:after="0" w:line="240" w:lineRule="auto"/>
              <w:ind w:left="135"/>
              <w:jc w:val="center"/>
            </w:pPr>
            <w:r>
              <w:rPr>
                <w:rFonts w:ascii="Times New Roman" w:hAnsi="Times New Roman"/>
                <w:color w:val="000000"/>
                <w:sz w:val="24"/>
              </w:rPr>
              <w:t xml:space="preserve"> 50 </w:t>
            </w:r>
          </w:p>
        </w:tc>
        <w:tc>
          <w:tcPr>
            <w:tcW w:w="4669" w:type="dxa"/>
            <w:gridSpan w:val="3"/>
            <w:tcMar>
              <w:top w:w="50" w:type="dxa"/>
              <w:left w:w="100" w:type="dxa"/>
            </w:tcMar>
            <w:vAlign w:val="center"/>
          </w:tcPr>
          <w:p w:rsidR="00D262EF" w:rsidRDefault="00D262EF" w:rsidP="00B1573F">
            <w:pPr>
              <w:spacing w:after="0" w:line="240" w:lineRule="auto"/>
            </w:pPr>
          </w:p>
        </w:tc>
      </w:tr>
      <w:tr w:rsidR="00D262EF" w:rsidTr="00D262EF">
        <w:trPr>
          <w:trHeight w:val="144"/>
          <w:tblCellSpacing w:w="20" w:type="nil"/>
        </w:trPr>
        <w:tc>
          <w:tcPr>
            <w:tcW w:w="4111" w:type="dxa"/>
            <w:gridSpan w:val="2"/>
            <w:tcMar>
              <w:top w:w="50" w:type="dxa"/>
              <w:left w:w="100" w:type="dxa"/>
            </w:tcMar>
            <w:vAlign w:val="center"/>
          </w:tcPr>
          <w:p w:rsidR="00D262EF" w:rsidRDefault="00D262EF" w:rsidP="00B1573F">
            <w:pPr>
              <w:spacing w:after="0" w:line="240" w:lineRule="auto"/>
              <w:ind w:left="135"/>
            </w:pPr>
            <w:r>
              <w:rPr>
                <w:rFonts w:ascii="Times New Roman" w:hAnsi="Times New Roman"/>
                <w:color w:val="000000"/>
                <w:sz w:val="24"/>
              </w:rPr>
              <w:t>Резервное время</w:t>
            </w:r>
          </w:p>
        </w:tc>
        <w:tc>
          <w:tcPr>
            <w:tcW w:w="992" w:type="dxa"/>
            <w:tcMar>
              <w:top w:w="50" w:type="dxa"/>
              <w:left w:w="100" w:type="dxa"/>
            </w:tcMar>
            <w:vAlign w:val="center"/>
          </w:tcPr>
          <w:p w:rsidR="00D262EF" w:rsidRDefault="00D262EF" w:rsidP="00B1573F">
            <w:pPr>
              <w:spacing w:after="0" w:line="240" w:lineRule="auto"/>
              <w:ind w:left="135"/>
              <w:jc w:val="center"/>
            </w:pPr>
            <w:r>
              <w:rPr>
                <w:rFonts w:ascii="Times New Roman" w:hAnsi="Times New Roman"/>
                <w:color w:val="000000"/>
                <w:sz w:val="24"/>
              </w:rPr>
              <w:t xml:space="preserve"> 15 </w:t>
            </w:r>
          </w:p>
        </w:tc>
        <w:tc>
          <w:tcPr>
            <w:tcW w:w="1418" w:type="dxa"/>
            <w:tcMar>
              <w:top w:w="50" w:type="dxa"/>
              <w:left w:w="100" w:type="dxa"/>
            </w:tcMar>
            <w:vAlign w:val="center"/>
          </w:tcPr>
          <w:p w:rsidR="00D262EF" w:rsidRDefault="00D262EF" w:rsidP="00B1573F">
            <w:pPr>
              <w:spacing w:after="0" w:line="240" w:lineRule="auto"/>
              <w:ind w:left="135"/>
              <w:jc w:val="center"/>
            </w:pPr>
          </w:p>
        </w:tc>
        <w:tc>
          <w:tcPr>
            <w:tcW w:w="1134" w:type="dxa"/>
            <w:tcMar>
              <w:top w:w="50" w:type="dxa"/>
              <w:left w:w="100" w:type="dxa"/>
            </w:tcMar>
            <w:vAlign w:val="center"/>
          </w:tcPr>
          <w:p w:rsidR="00D262EF" w:rsidRDefault="00D262EF" w:rsidP="00B1573F">
            <w:pPr>
              <w:spacing w:after="0" w:line="240" w:lineRule="auto"/>
              <w:ind w:left="135"/>
              <w:jc w:val="center"/>
            </w:pPr>
          </w:p>
        </w:tc>
        <w:tc>
          <w:tcPr>
            <w:tcW w:w="2117" w:type="dxa"/>
            <w:tcMar>
              <w:top w:w="50" w:type="dxa"/>
              <w:left w:w="100" w:type="dxa"/>
            </w:tcMar>
            <w:vAlign w:val="center"/>
          </w:tcPr>
          <w:p w:rsidR="00D262EF" w:rsidRDefault="00D262EF" w:rsidP="00B1573F">
            <w:pPr>
              <w:spacing w:after="0" w:line="240" w:lineRule="auto"/>
              <w:ind w:left="135"/>
            </w:pPr>
          </w:p>
        </w:tc>
      </w:tr>
      <w:tr w:rsidR="00D262EF" w:rsidTr="00D262EF">
        <w:trPr>
          <w:trHeight w:val="144"/>
          <w:tblCellSpacing w:w="20" w:type="nil"/>
        </w:trPr>
        <w:tc>
          <w:tcPr>
            <w:tcW w:w="4111" w:type="dxa"/>
            <w:gridSpan w:val="2"/>
            <w:tcMar>
              <w:top w:w="50" w:type="dxa"/>
              <w:left w:w="100" w:type="dxa"/>
            </w:tcMar>
            <w:vAlign w:val="center"/>
          </w:tcPr>
          <w:p w:rsidR="00D262EF" w:rsidRPr="00A81B74" w:rsidRDefault="00D262EF" w:rsidP="00B1573F">
            <w:pPr>
              <w:spacing w:after="0" w:line="240" w:lineRule="auto"/>
              <w:ind w:left="135"/>
            </w:pPr>
            <w:r w:rsidRPr="00A81B74">
              <w:rPr>
                <w:rFonts w:ascii="Times New Roman" w:hAnsi="Times New Roman"/>
                <w:color w:val="000000"/>
                <w:sz w:val="24"/>
              </w:rPr>
              <w:t>ОБЩЕЕ КОЛИЧЕСТВО ЧАСОВ ПО ПРОГРАММЕ</w:t>
            </w:r>
          </w:p>
        </w:tc>
        <w:tc>
          <w:tcPr>
            <w:tcW w:w="992" w:type="dxa"/>
            <w:tcMar>
              <w:top w:w="50" w:type="dxa"/>
              <w:left w:w="100" w:type="dxa"/>
            </w:tcMar>
            <w:vAlign w:val="center"/>
          </w:tcPr>
          <w:p w:rsidR="00D262EF" w:rsidRDefault="00D262EF" w:rsidP="00B1573F">
            <w:pPr>
              <w:spacing w:after="0" w:line="240" w:lineRule="auto"/>
              <w:ind w:left="135"/>
              <w:jc w:val="center"/>
            </w:pPr>
            <w:r w:rsidRPr="00A81B74">
              <w:rPr>
                <w:rFonts w:ascii="Times New Roman" w:hAnsi="Times New Roman"/>
                <w:color w:val="000000"/>
                <w:sz w:val="24"/>
              </w:rPr>
              <w:t xml:space="preserve"> </w:t>
            </w:r>
            <w:r>
              <w:rPr>
                <w:rFonts w:ascii="Times New Roman" w:hAnsi="Times New Roman"/>
                <w:color w:val="000000"/>
                <w:sz w:val="24"/>
              </w:rPr>
              <w:t xml:space="preserve">165 </w:t>
            </w:r>
          </w:p>
        </w:tc>
        <w:tc>
          <w:tcPr>
            <w:tcW w:w="1418" w:type="dxa"/>
            <w:tcMar>
              <w:top w:w="50" w:type="dxa"/>
              <w:left w:w="100" w:type="dxa"/>
            </w:tcMar>
            <w:vAlign w:val="center"/>
          </w:tcPr>
          <w:p w:rsidR="00D262EF" w:rsidRDefault="00D262EF" w:rsidP="00B1573F">
            <w:pPr>
              <w:spacing w:after="0" w:line="240" w:lineRule="auto"/>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D262EF" w:rsidRDefault="00D262EF" w:rsidP="00B1573F">
            <w:pPr>
              <w:spacing w:after="0" w:line="240" w:lineRule="auto"/>
              <w:ind w:left="135"/>
              <w:jc w:val="center"/>
            </w:pPr>
            <w:r>
              <w:rPr>
                <w:rFonts w:ascii="Times New Roman" w:hAnsi="Times New Roman"/>
                <w:color w:val="000000"/>
                <w:sz w:val="24"/>
              </w:rPr>
              <w:t xml:space="preserve"> 0 </w:t>
            </w:r>
          </w:p>
        </w:tc>
        <w:tc>
          <w:tcPr>
            <w:tcW w:w="2117" w:type="dxa"/>
            <w:tcMar>
              <w:top w:w="50" w:type="dxa"/>
              <w:left w:w="100" w:type="dxa"/>
            </w:tcMar>
            <w:vAlign w:val="center"/>
          </w:tcPr>
          <w:p w:rsidR="00D262EF" w:rsidRDefault="00D262EF" w:rsidP="00B1573F">
            <w:pPr>
              <w:spacing w:after="0" w:line="240" w:lineRule="auto"/>
            </w:pPr>
          </w:p>
        </w:tc>
      </w:tr>
    </w:tbl>
    <w:p w:rsidR="00D262EF" w:rsidRDefault="00D262EF" w:rsidP="00E10D78">
      <w:pPr>
        <w:widowControl w:val="0"/>
        <w:spacing w:line="240" w:lineRule="auto"/>
        <w:ind w:right="-20"/>
        <w:rPr>
          <w:rFonts w:ascii="Times New Roman" w:eastAsia="Times New Roman" w:hAnsi="Times New Roman" w:cs="Times New Roman"/>
          <w:b/>
          <w:bCs/>
          <w:color w:val="000000"/>
        </w:rPr>
      </w:pPr>
    </w:p>
    <w:p w:rsidR="00B1573F" w:rsidRPr="00B1573F" w:rsidRDefault="00B1573F" w:rsidP="00E10D78">
      <w:pPr>
        <w:widowControl w:val="0"/>
        <w:spacing w:line="240" w:lineRule="auto"/>
        <w:ind w:right="-20"/>
        <w:rPr>
          <w:rFonts w:ascii="Times New Roman" w:eastAsia="Times New Roman" w:hAnsi="Times New Roman" w:cs="Times New Roman"/>
          <w:b/>
          <w:bCs/>
          <w:color w:val="000000"/>
          <w:sz w:val="24"/>
        </w:rPr>
      </w:pPr>
      <w:r w:rsidRPr="00B1573F">
        <w:rPr>
          <w:rFonts w:ascii="Times New Roman" w:eastAsia="Times New Roman" w:hAnsi="Times New Roman" w:cs="Times New Roman"/>
          <w:b/>
          <w:bCs/>
          <w:color w:val="000000"/>
          <w:sz w:val="24"/>
        </w:rPr>
        <w:t>2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18"/>
        <w:gridCol w:w="2805"/>
        <w:gridCol w:w="1297"/>
        <w:gridCol w:w="1417"/>
        <w:gridCol w:w="1283"/>
        <w:gridCol w:w="2252"/>
      </w:tblGrid>
      <w:tr w:rsidR="00B1573F" w:rsidTr="00B1573F">
        <w:trPr>
          <w:trHeight w:val="144"/>
          <w:tblCellSpacing w:w="20" w:type="nil"/>
        </w:trPr>
        <w:tc>
          <w:tcPr>
            <w:tcW w:w="718" w:type="dxa"/>
            <w:vMerge w:val="restart"/>
            <w:tcMar>
              <w:top w:w="50" w:type="dxa"/>
              <w:left w:w="100" w:type="dxa"/>
            </w:tcMar>
            <w:vAlign w:val="center"/>
          </w:tcPr>
          <w:p w:rsidR="00B1573F" w:rsidRDefault="00B1573F" w:rsidP="00B1573F">
            <w:pPr>
              <w:spacing w:after="0" w:line="240" w:lineRule="auto"/>
              <w:ind w:left="135"/>
            </w:pPr>
            <w:r>
              <w:rPr>
                <w:rFonts w:ascii="Times New Roman" w:hAnsi="Times New Roman"/>
                <w:b/>
                <w:color w:val="000000"/>
                <w:sz w:val="24"/>
              </w:rPr>
              <w:t xml:space="preserve">№ п/п </w:t>
            </w:r>
          </w:p>
          <w:p w:rsidR="00B1573F" w:rsidRDefault="00B1573F" w:rsidP="00B1573F">
            <w:pPr>
              <w:spacing w:after="0" w:line="240" w:lineRule="auto"/>
              <w:ind w:left="135"/>
            </w:pPr>
          </w:p>
        </w:tc>
        <w:tc>
          <w:tcPr>
            <w:tcW w:w="2805" w:type="dxa"/>
            <w:vMerge w:val="restart"/>
            <w:tcMar>
              <w:top w:w="50" w:type="dxa"/>
              <w:left w:w="100" w:type="dxa"/>
            </w:tcMar>
            <w:vAlign w:val="center"/>
          </w:tcPr>
          <w:p w:rsidR="00B1573F" w:rsidRDefault="00B1573F" w:rsidP="00B1573F">
            <w:pPr>
              <w:spacing w:after="0" w:line="240" w:lineRule="auto"/>
              <w:ind w:left="135"/>
            </w:pPr>
            <w:r>
              <w:rPr>
                <w:rFonts w:ascii="Times New Roman" w:hAnsi="Times New Roman"/>
                <w:b/>
                <w:color w:val="000000"/>
                <w:sz w:val="24"/>
              </w:rPr>
              <w:t xml:space="preserve">Наименование разделов и тем программы </w:t>
            </w:r>
          </w:p>
          <w:p w:rsidR="00B1573F" w:rsidRDefault="00B1573F" w:rsidP="00B1573F">
            <w:pPr>
              <w:spacing w:after="0" w:line="240" w:lineRule="auto"/>
              <w:ind w:left="135"/>
            </w:pPr>
          </w:p>
        </w:tc>
        <w:tc>
          <w:tcPr>
            <w:tcW w:w="3997" w:type="dxa"/>
            <w:gridSpan w:val="3"/>
            <w:tcMar>
              <w:top w:w="50" w:type="dxa"/>
              <w:left w:w="100" w:type="dxa"/>
            </w:tcMar>
            <w:vAlign w:val="center"/>
          </w:tcPr>
          <w:p w:rsidR="00B1573F" w:rsidRDefault="00B1573F" w:rsidP="00B1573F">
            <w:pPr>
              <w:spacing w:after="0" w:line="240" w:lineRule="auto"/>
            </w:pPr>
            <w:r>
              <w:rPr>
                <w:rFonts w:ascii="Times New Roman" w:hAnsi="Times New Roman"/>
                <w:b/>
                <w:color w:val="000000"/>
                <w:sz w:val="24"/>
              </w:rPr>
              <w:t>Количество часов</w:t>
            </w:r>
          </w:p>
        </w:tc>
        <w:tc>
          <w:tcPr>
            <w:tcW w:w="2252" w:type="dxa"/>
            <w:vMerge w:val="restart"/>
            <w:tcMar>
              <w:top w:w="50" w:type="dxa"/>
              <w:left w:w="100" w:type="dxa"/>
            </w:tcMar>
            <w:vAlign w:val="center"/>
          </w:tcPr>
          <w:p w:rsidR="00B1573F" w:rsidRDefault="00B1573F" w:rsidP="00B1573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B1573F" w:rsidRDefault="00B1573F" w:rsidP="00B1573F">
            <w:pPr>
              <w:spacing w:after="0" w:line="240" w:lineRule="auto"/>
              <w:ind w:left="135"/>
            </w:pPr>
          </w:p>
        </w:tc>
      </w:tr>
      <w:tr w:rsidR="00B1573F" w:rsidTr="00B1573F">
        <w:trPr>
          <w:trHeight w:val="144"/>
          <w:tblCellSpacing w:w="20" w:type="nil"/>
        </w:trPr>
        <w:tc>
          <w:tcPr>
            <w:tcW w:w="718" w:type="dxa"/>
            <w:vMerge/>
            <w:tcBorders>
              <w:top w:val="nil"/>
            </w:tcBorders>
            <w:tcMar>
              <w:top w:w="50" w:type="dxa"/>
              <w:left w:w="100" w:type="dxa"/>
            </w:tcMar>
          </w:tcPr>
          <w:p w:rsidR="00B1573F" w:rsidRDefault="00B1573F" w:rsidP="00B1573F">
            <w:pPr>
              <w:spacing w:after="0" w:line="240" w:lineRule="auto"/>
            </w:pPr>
          </w:p>
        </w:tc>
        <w:tc>
          <w:tcPr>
            <w:tcW w:w="2805" w:type="dxa"/>
            <w:vMerge/>
            <w:tcBorders>
              <w:top w:val="nil"/>
            </w:tcBorders>
            <w:tcMar>
              <w:top w:w="50" w:type="dxa"/>
              <w:left w:w="100" w:type="dxa"/>
            </w:tcMar>
          </w:tcPr>
          <w:p w:rsidR="00B1573F" w:rsidRDefault="00B1573F" w:rsidP="00B1573F">
            <w:pPr>
              <w:spacing w:after="0" w:line="240" w:lineRule="auto"/>
            </w:pPr>
          </w:p>
        </w:tc>
        <w:tc>
          <w:tcPr>
            <w:tcW w:w="1297" w:type="dxa"/>
            <w:tcMar>
              <w:top w:w="50" w:type="dxa"/>
              <w:left w:w="100" w:type="dxa"/>
            </w:tcMar>
            <w:vAlign w:val="center"/>
          </w:tcPr>
          <w:p w:rsidR="00B1573F" w:rsidRDefault="00B1573F" w:rsidP="00B1573F">
            <w:pPr>
              <w:spacing w:after="0" w:line="240" w:lineRule="auto"/>
              <w:ind w:left="135"/>
            </w:pPr>
            <w:r>
              <w:rPr>
                <w:rFonts w:ascii="Times New Roman" w:hAnsi="Times New Roman"/>
                <w:b/>
                <w:color w:val="000000"/>
                <w:sz w:val="24"/>
              </w:rPr>
              <w:t xml:space="preserve">Всего </w:t>
            </w:r>
          </w:p>
          <w:p w:rsidR="00B1573F" w:rsidRDefault="00B1573F" w:rsidP="00B1573F">
            <w:pPr>
              <w:spacing w:after="0" w:line="240" w:lineRule="auto"/>
              <w:ind w:left="135"/>
            </w:pPr>
          </w:p>
        </w:tc>
        <w:tc>
          <w:tcPr>
            <w:tcW w:w="1417" w:type="dxa"/>
            <w:tcMar>
              <w:top w:w="50" w:type="dxa"/>
              <w:left w:w="100" w:type="dxa"/>
            </w:tcMar>
            <w:vAlign w:val="center"/>
          </w:tcPr>
          <w:p w:rsidR="00B1573F" w:rsidRDefault="00B1573F" w:rsidP="00B1573F">
            <w:pPr>
              <w:spacing w:after="0" w:line="240" w:lineRule="auto"/>
              <w:ind w:left="135"/>
            </w:pPr>
            <w:r>
              <w:rPr>
                <w:rFonts w:ascii="Times New Roman" w:hAnsi="Times New Roman"/>
                <w:b/>
                <w:color w:val="000000"/>
                <w:sz w:val="24"/>
              </w:rPr>
              <w:t xml:space="preserve">Контрольные работы </w:t>
            </w:r>
          </w:p>
          <w:p w:rsidR="00B1573F" w:rsidRDefault="00B1573F" w:rsidP="00B1573F">
            <w:pPr>
              <w:spacing w:after="0" w:line="240" w:lineRule="auto"/>
              <w:ind w:left="135"/>
            </w:pPr>
          </w:p>
        </w:tc>
        <w:tc>
          <w:tcPr>
            <w:tcW w:w="1283" w:type="dxa"/>
            <w:tcMar>
              <w:top w:w="50" w:type="dxa"/>
              <w:left w:w="100" w:type="dxa"/>
            </w:tcMar>
            <w:vAlign w:val="center"/>
          </w:tcPr>
          <w:p w:rsidR="00B1573F" w:rsidRDefault="00B1573F" w:rsidP="00B1573F">
            <w:pPr>
              <w:spacing w:after="0" w:line="240" w:lineRule="auto"/>
              <w:ind w:left="135"/>
            </w:pPr>
            <w:r>
              <w:rPr>
                <w:rFonts w:ascii="Times New Roman" w:hAnsi="Times New Roman"/>
                <w:b/>
                <w:color w:val="000000"/>
                <w:sz w:val="24"/>
              </w:rPr>
              <w:t xml:space="preserve">Практические работы </w:t>
            </w:r>
          </w:p>
          <w:p w:rsidR="00B1573F" w:rsidRDefault="00B1573F" w:rsidP="00B1573F">
            <w:pPr>
              <w:spacing w:after="0" w:line="240" w:lineRule="auto"/>
              <w:ind w:left="135"/>
            </w:pPr>
          </w:p>
        </w:tc>
        <w:tc>
          <w:tcPr>
            <w:tcW w:w="2252" w:type="dxa"/>
            <w:vMerge/>
            <w:tcBorders>
              <w:top w:val="nil"/>
            </w:tcBorders>
            <w:tcMar>
              <w:top w:w="50" w:type="dxa"/>
              <w:left w:w="100" w:type="dxa"/>
            </w:tcMar>
          </w:tcPr>
          <w:p w:rsidR="00B1573F" w:rsidRDefault="00B1573F" w:rsidP="00B1573F">
            <w:pPr>
              <w:spacing w:after="0" w:line="240" w:lineRule="auto"/>
            </w:pPr>
          </w:p>
        </w:tc>
      </w:tr>
      <w:tr w:rsidR="00B1573F" w:rsidTr="00B1573F">
        <w:trPr>
          <w:trHeight w:val="144"/>
          <w:tblCellSpacing w:w="20" w:type="nil"/>
        </w:trPr>
        <w:tc>
          <w:tcPr>
            <w:tcW w:w="718" w:type="dxa"/>
            <w:tcMar>
              <w:top w:w="50" w:type="dxa"/>
              <w:left w:w="100" w:type="dxa"/>
            </w:tcMar>
            <w:vAlign w:val="center"/>
          </w:tcPr>
          <w:p w:rsidR="00B1573F" w:rsidRDefault="00B1573F" w:rsidP="00B1573F">
            <w:pPr>
              <w:spacing w:after="0" w:line="240" w:lineRule="auto"/>
            </w:pPr>
            <w:r>
              <w:rPr>
                <w:rFonts w:ascii="Times New Roman" w:hAnsi="Times New Roman"/>
                <w:color w:val="000000"/>
                <w:sz w:val="24"/>
              </w:rPr>
              <w:t>1</w:t>
            </w:r>
          </w:p>
        </w:tc>
        <w:tc>
          <w:tcPr>
            <w:tcW w:w="2805" w:type="dxa"/>
            <w:tcMar>
              <w:top w:w="50" w:type="dxa"/>
              <w:left w:w="100" w:type="dxa"/>
            </w:tcMar>
            <w:vAlign w:val="center"/>
          </w:tcPr>
          <w:p w:rsidR="00B1573F" w:rsidRDefault="00B1573F" w:rsidP="00B1573F">
            <w:pPr>
              <w:spacing w:after="0" w:line="240" w:lineRule="auto"/>
              <w:ind w:left="135"/>
            </w:pPr>
            <w:r>
              <w:rPr>
                <w:rFonts w:ascii="Times New Roman" w:hAnsi="Times New Roman"/>
                <w:color w:val="000000"/>
                <w:sz w:val="24"/>
              </w:rPr>
              <w:t>Общие сведения о языке</w:t>
            </w:r>
          </w:p>
        </w:tc>
        <w:tc>
          <w:tcPr>
            <w:tcW w:w="1297"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1 </w:t>
            </w:r>
          </w:p>
        </w:tc>
        <w:tc>
          <w:tcPr>
            <w:tcW w:w="1417" w:type="dxa"/>
            <w:tcMar>
              <w:top w:w="50" w:type="dxa"/>
              <w:left w:w="100" w:type="dxa"/>
            </w:tcMar>
            <w:vAlign w:val="center"/>
          </w:tcPr>
          <w:p w:rsidR="00B1573F" w:rsidRDefault="00B1573F" w:rsidP="00B1573F">
            <w:pPr>
              <w:spacing w:after="0" w:line="240" w:lineRule="auto"/>
              <w:ind w:left="135"/>
              <w:jc w:val="center"/>
            </w:pPr>
          </w:p>
        </w:tc>
        <w:tc>
          <w:tcPr>
            <w:tcW w:w="1283" w:type="dxa"/>
            <w:tcMar>
              <w:top w:w="50" w:type="dxa"/>
              <w:left w:w="100" w:type="dxa"/>
            </w:tcMar>
            <w:vAlign w:val="center"/>
          </w:tcPr>
          <w:p w:rsidR="00B1573F" w:rsidRDefault="00B1573F" w:rsidP="00B1573F">
            <w:pPr>
              <w:spacing w:after="0" w:line="240" w:lineRule="auto"/>
              <w:ind w:left="135"/>
              <w:jc w:val="center"/>
            </w:pPr>
          </w:p>
        </w:tc>
        <w:tc>
          <w:tcPr>
            <w:tcW w:w="2252" w:type="dxa"/>
            <w:tcMar>
              <w:top w:w="50" w:type="dxa"/>
              <w:left w:w="100" w:type="dxa"/>
            </w:tcMar>
            <w:vAlign w:val="center"/>
          </w:tcPr>
          <w:p w:rsidR="00B1573F" w:rsidRDefault="00B1573F" w:rsidP="00B1573F">
            <w:pPr>
              <w:spacing w:after="0" w:line="240" w:lineRule="auto"/>
              <w:ind w:left="135"/>
            </w:pPr>
          </w:p>
        </w:tc>
      </w:tr>
      <w:tr w:rsidR="00B1573F" w:rsidTr="00B1573F">
        <w:trPr>
          <w:trHeight w:val="144"/>
          <w:tblCellSpacing w:w="20" w:type="nil"/>
        </w:trPr>
        <w:tc>
          <w:tcPr>
            <w:tcW w:w="718" w:type="dxa"/>
            <w:tcMar>
              <w:top w:w="50" w:type="dxa"/>
              <w:left w:w="100" w:type="dxa"/>
            </w:tcMar>
            <w:vAlign w:val="center"/>
          </w:tcPr>
          <w:p w:rsidR="00B1573F" w:rsidRDefault="00B1573F" w:rsidP="00B1573F">
            <w:pPr>
              <w:spacing w:after="0" w:line="240" w:lineRule="auto"/>
            </w:pPr>
            <w:r>
              <w:rPr>
                <w:rFonts w:ascii="Times New Roman" w:hAnsi="Times New Roman"/>
                <w:color w:val="000000"/>
                <w:sz w:val="24"/>
              </w:rPr>
              <w:t>2</w:t>
            </w:r>
          </w:p>
        </w:tc>
        <w:tc>
          <w:tcPr>
            <w:tcW w:w="2805" w:type="dxa"/>
            <w:tcMar>
              <w:top w:w="50" w:type="dxa"/>
              <w:left w:w="100" w:type="dxa"/>
            </w:tcMar>
            <w:vAlign w:val="center"/>
          </w:tcPr>
          <w:p w:rsidR="00B1573F" w:rsidRDefault="00B1573F" w:rsidP="00B1573F">
            <w:pPr>
              <w:spacing w:after="0" w:line="240" w:lineRule="auto"/>
              <w:ind w:left="135"/>
            </w:pPr>
            <w:r>
              <w:rPr>
                <w:rFonts w:ascii="Times New Roman" w:hAnsi="Times New Roman"/>
                <w:color w:val="000000"/>
                <w:sz w:val="24"/>
              </w:rPr>
              <w:t>Фонетика и графика</w:t>
            </w:r>
          </w:p>
        </w:tc>
        <w:tc>
          <w:tcPr>
            <w:tcW w:w="1297"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6 </w:t>
            </w:r>
          </w:p>
        </w:tc>
        <w:tc>
          <w:tcPr>
            <w:tcW w:w="1417" w:type="dxa"/>
            <w:tcMar>
              <w:top w:w="50" w:type="dxa"/>
              <w:left w:w="100" w:type="dxa"/>
            </w:tcMar>
            <w:vAlign w:val="center"/>
          </w:tcPr>
          <w:p w:rsidR="00B1573F" w:rsidRDefault="00B1573F" w:rsidP="00B1573F">
            <w:pPr>
              <w:spacing w:after="0" w:line="240" w:lineRule="auto"/>
              <w:ind w:left="135"/>
              <w:jc w:val="center"/>
            </w:pPr>
          </w:p>
        </w:tc>
        <w:tc>
          <w:tcPr>
            <w:tcW w:w="1283" w:type="dxa"/>
            <w:tcMar>
              <w:top w:w="50" w:type="dxa"/>
              <w:left w:w="100" w:type="dxa"/>
            </w:tcMar>
            <w:vAlign w:val="center"/>
          </w:tcPr>
          <w:p w:rsidR="00B1573F" w:rsidRDefault="00B1573F" w:rsidP="00B1573F">
            <w:pPr>
              <w:spacing w:after="0" w:line="240" w:lineRule="auto"/>
              <w:ind w:left="135"/>
              <w:jc w:val="center"/>
            </w:pPr>
          </w:p>
        </w:tc>
        <w:tc>
          <w:tcPr>
            <w:tcW w:w="2252" w:type="dxa"/>
            <w:tcMar>
              <w:top w:w="50" w:type="dxa"/>
              <w:left w:w="100" w:type="dxa"/>
            </w:tcMar>
            <w:vAlign w:val="center"/>
          </w:tcPr>
          <w:p w:rsidR="00B1573F" w:rsidRDefault="00B1573F" w:rsidP="00B1573F">
            <w:pPr>
              <w:spacing w:after="0" w:line="240" w:lineRule="auto"/>
              <w:ind w:left="135"/>
            </w:pPr>
          </w:p>
        </w:tc>
      </w:tr>
      <w:tr w:rsidR="00B1573F" w:rsidTr="00B1573F">
        <w:trPr>
          <w:trHeight w:val="144"/>
          <w:tblCellSpacing w:w="20" w:type="nil"/>
        </w:trPr>
        <w:tc>
          <w:tcPr>
            <w:tcW w:w="718" w:type="dxa"/>
            <w:tcMar>
              <w:top w:w="50" w:type="dxa"/>
              <w:left w:w="100" w:type="dxa"/>
            </w:tcMar>
            <w:vAlign w:val="center"/>
          </w:tcPr>
          <w:p w:rsidR="00B1573F" w:rsidRDefault="00B1573F" w:rsidP="00B1573F">
            <w:pPr>
              <w:spacing w:after="0" w:line="240" w:lineRule="auto"/>
            </w:pPr>
            <w:r>
              <w:rPr>
                <w:rFonts w:ascii="Times New Roman" w:hAnsi="Times New Roman"/>
                <w:color w:val="000000"/>
                <w:sz w:val="24"/>
              </w:rPr>
              <w:t>3</w:t>
            </w:r>
          </w:p>
        </w:tc>
        <w:tc>
          <w:tcPr>
            <w:tcW w:w="2805" w:type="dxa"/>
            <w:tcMar>
              <w:top w:w="50" w:type="dxa"/>
              <w:left w:w="100" w:type="dxa"/>
            </w:tcMar>
            <w:vAlign w:val="center"/>
          </w:tcPr>
          <w:p w:rsidR="00B1573F" w:rsidRDefault="00B1573F" w:rsidP="00B1573F">
            <w:pPr>
              <w:spacing w:after="0" w:line="240" w:lineRule="auto"/>
              <w:ind w:left="135"/>
            </w:pPr>
            <w:r>
              <w:rPr>
                <w:rFonts w:ascii="Times New Roman" w:hAnsi="Times New Roman"/>
                <w:color w:val="000000"/>
                <w:sz w:val="24"/>
              </w:rPr>
              <w:t xml:space="preserve">Лексика </w:t>
            </w:r>
          </w:p>
        </w:tc>
        <w:tc>
          <w:tcPr>
            <w:tcW w:w="1297"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10 </w:t>
            </w:r>
          </w:p>
        </w:tc>
        <w:tc>
          <w:tcPr>
            <w:tcW w:w="1417" w:type="dxa"/>
            <w:tcMar>
              <w:top w:w="50" w:type="dxa"/>
              <w:left w:w="100" w:type="dxa"/>
            </w:tcMar>
            <w:vAlign w:val="center"/>
          </w:tcPr>
          <w:p w:rsidR="00B1573F" w:rsidRDefault="00B1573F" w:rsidP="00B1573F">
            <w:pPr>
              <w:spacing w:after="0" w:line="240" w:lineRule="auto"/>
              <w:ind w:left="135"/>
              <w:jc w:val="center"/>
            </w:pPr>
          </w:p>
        </w:tc>
        <w:tc>
          <w:tcPr>
            <w:tcW w:w="1283" w:type="dxa"/>
            <w:tcMar>
              <w:top w:w="50" w:type="dxa"/>
              <w:left w:w="100" w:type="dxa"/>
            </w:tcMar>
            <w:vAlign w:val="center"/>
          </w:tcPr>
          <w:p w:rsidR="00B1573F" w:rsidRDefault="00B1573F" w:rsidP="00B1573F">
            <w:pPr>
              <w:spacing w:after="0" w:line="240" w:lineRule="auto"/>
              <w:ind w:left="135"/>
              <w:jc w:val="center"/>
            </w:pPr>
          </w:p>
        </w:tc>
        <w:tc>
          <w:tcPr>
            <w:tcW w:w="2252" w:type="dxa"/>
            <w:tcMar>
              <w:top w:w="50" w:type="dxa"/>
              <w:left w:w="100" w:type="dxa"/>
            </w:tcMar>
            <w:vAlign w:val="center"/>
          </w:tcPr>
          <w:p w:rsidR="00B1573F" w:rsidRDefault="00B1573F" w:rsidP="00B1573F">
            <w:pPr>
              <w:spacing w:after="0" w:line="240" w:lineRule="auto"/>
              <w:ind w:left="135"/>
            </w:pPr>
          </w:p>
        </w:tc>
      </w:tr>
      <w:tr w:rsidR="00B1573F" w:rsidTr="00B1573F">
        <w:trPr>
          <w:trHeight w:val="144"/>
          <w:tblCellSpacing w:w="20" w:type="nil"/>
        </w:trPr>
        <w:tc>
          <w:tcPr>
            <w:tcW w:w="718" w:type="dxa"/>
            <w:tcMar>
              <w:top w:w="50" w:type="dxa"/>
              <w:left w:w="100" w:type="dxa"/>
            </w:tcMar>
            <w:vAlign w:val="center"/>
          </w:tcPr>
          <w:p w:rsidR="00B1573F" w:rsidRDefault="00B1573F" w:rsidP="00B1573F">
            <w:pPr>
              <w:spacing w:after="0" w:line="240" w:lineRule="auto"/>
            </w:pPr>
            <w:r>
              <w:rPr>
                <w:rFonts w:ascii="Times New Roman" w:hAnsi="Times New Roman"/>
                <w:color w:val="000000"/>
                <w:sz w:val="24"/>
              </w:rPr>
              <w:t>4</w:t>
            </w:r>
          </w:p>
        </w:tc>
        <w:tc>
          <w:tcPr>
            <w:tcW w:w="2805" w:type="dxa"/>
            <w:tcMar>
              <w:top w:w="50" w:type="dxa"/>
              <w:left w:w="100" w:type="dxa"/>
            </w:tcMar>
            <w:vAlign w:val="center"/>
          </w:tcPr>
          <w:p w:rsidR="00B1573F" w:rsidRDefault="00B1573F" w:rsidP="00B1573F">
            <w:pPr>
              <w:spacing w:after="0" w:line="240" w:lineRule="auto"/>
              <w:ind w:left="135"/>
            </w:pPr>
            <w:r>
              <w:rPr>
                <w:rFonts w:ascii="Times New Roman" w:hAnsi="Times New Roman"/>
                <w:color w:val="000000"/>
                <w:sz w:val="24"/>
              </w:rPr>
              <w:t>Состав слова</w:t>
            </w:r>
          </w:p>
        </w:tc>
        <w:tc>
          <w:tcPr>
            <w:tcW w:w="1297"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14 </w:t>
            </w:r>
          </w:p>
        </w:tc>
        <w:tc>
          <w:tcPr>
            <w:tcW w:w="1417" w:type="dxa"/>
            <w:tcMar>
              <w:top w:w="50" w:type="dxa"/>
              <w:left w:w="100" w:type="dxa"/>
            </w:tcMar>
            <w:vAlign w:val="center"/>
          </w:tcPr>
          <w:p w:rsidR="00B1573F" w:rsidRDefault="00B1573F" w:rsidP="00B1573F">
            <w:pPr>
              <w:spacing w:after="0" w:line="240" w:lineRule="auto"/>
              <w:ind w:left="135"/>
              <w:jc w:val="center"/>
            </w:pPr>
          </w:p>
        </w:tc>
        <w:tc>
          <w:tcPr>
            <w:tcW w:w="1283" w:type="dxa"/>
            <w:tcMar>
              <w:top w:w="50" w:type="dxa"/>
              <w:left w:w="100" w:type="dxa"/>
            </w:tcMar>
            <w:vAlign w:val="center"/>
          </w:tcPr>
          <w:p w:rsidR="00B1573F" w:rsidRDefault="00B1573F" w:rsidP="00B1573F">
            <w:pPr>
              <w:spacing w:after="0" w:line="240" w:lineRule="auto"/>
              <w:ind w:left="135"/>
              <w:jc w:val="center"/>
            </w:pPr>
          </w:p>
        </w:tc>
        <w:tc>
          <w:tcPr>
            <w:tcW w:w="2252" w:type="dxa"/>
            <w:tcMar>
              <w:top w:w="50" w:type="dxa"/>
              <w:left w:w="100" w:type="dxa"/>
            </w:tcMar>
            <w:vAlign w:val="center"/>
          </w:tcPr>
          <w:p w:rsidR="00B1573F" w:rsidRDefault="00B1573F" w:rsidP="00B1573F">
            <w:pPr>
              <w:spacing w:after="0" w:line="240" w:lineRule="auto"/>
              <w:ind w:left="135"/>
            </w:pPr>
          </w:p>
        </w:tc>
      </w:tr>
      <w:tr w:rsidR="00B1573F" w:rsidTr="00B1573F">
        <w:trPr>
          <w:trHeight w:val="144"/>
          <w:tblCellSpacing w:w="20" w:type="nil"/>
        </w:trPr>
        <w:tc>
          <w:tcPr>
            <w:tcW w:w="718" w:type="dxa"/>
            <w:tcMar>
              <w:top w:w="50" w:type="dxa"/>
              <w:left w:w="100" w:type="dxa"/>
            </w:tcMar>
            <w:vAlign w:val="center"/>
          </w:tcPr>
          <w:p w:rsidR="00B1573F" w:rsidRDefault="00B1573F" w:rsidP="00B1573F">
            <w:pPr>
              <w:spacing w:after="0" w:line="240" w:lineRule="auto"/>
            </w:pPr>
            <w:r>
              <w:rPr>
                <w:rFonts w:ascii="Times New Roman" w:hAnsi="Times New Roman"/>
                <w:color w:val="000000"/>
                <w:sz w:val="24"/>
              </w:rPr>
              <w:t>5</w:t>
            </w:r>
          </w:p>
        </w:tc>
        <w:tc>
          <w:tcPr>
            <w:tcW w:w="2805" w:type="dxa"/>
            <w:tcMar>
              <w:top w:w="50" w:type="dxa"/>
              <w:left w:w="100" w:type="dxa"/>
            </w:tcMar>
            <w:vAlign w:val="center"/>
          </w:tcPr>
          <w:p w:rsidR="00B1573F" w:rsidRDefault="00B1573F" w:rsidP="00B1573F">
            <w:pPr>
              <w:spacing w:after="0" w:line="240" w:lineRule="auto"/>
              <w:ind w:left="135"/>
            </w:pPr>
            <w:r>
              <w:rPr>
                <w:rFonts w:ascii="Times New Roman" w:hAnsi="Times New Roman"/>
                <w:color w:val="000000"/>
                <w:sz w:val="24"/>
              </w:rPr>
              <w:t>Морфология</w:t>
            </w:r>
          </w:p>
        </w:tc>
        <w:tc>
          <w:tcPr>
            <w:tcW w:w="1297"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19 </w:t>
            </w:r>
          </w:p>
        </w:tc>
        <w:tc>
          <w:tcPr>
            <w:tcW w:w="1417" w:type="dxa"/>
            <w:tcMar>
              <w:top w:w="50" w:type="dxa"/>
              <w:left w:w="100" w:type="dxa"/>
            </w:tcMar>
            <w:vAlign w:val="center"/>
          </w:tcPr>
          <w:p w:rsidR="00B1573F" w:rsidRDefault="00B1573F" w:rsidP="00B1573F">
            <w:pPr>
              <w:spacing w:after="0" w:line="240" w:lineRule="auto"/>
              <w:ind w:left="135"/>
              <w:jc w:val="center"/>
            </w:pPr>
          </w:p>
        </w:tc>
        <w:tc>
          <w:tcPr>
            <w:tcW w:w="1283" w:type="dxa"/>
            <w:tcMar>
              <w:top w:w="50" w:type="dxa"/>
              <w:left w:w="100" w:type="dxa"/>
            </w:tcMar>
            <w:vAlign w:val="center"/>
          </w:tcPr>
          <w:p w:rsidR="00B1573F" w:rsidRDefault="00B1573F" w:rsidP="00B1573F">
            <w:pPr>
              <w:spacing w:after="0" w:line="240" w:lineRule="auto"/>
              <w:ind w:left="135"/>
              <w:jc w:val="center"/>
            </w:pPr>
          </w:p>
        </w:tc>
        <w:tc>
          <w:tcPr>
            <w:tcW w:w="2252" w:type="dxa"/>
            <w:tcMar>
              <w:top w:w="50" w:type="dxa"/>
              <w:left w:w="100" w:type="dxa"/>
            </w:tcMar>
            <w:vAlign w:val="center"/>
          </w:tcPr>
          <w:p w:rsidR="00B1573F" w:rsidRDefault="00B1573F" w:rsidP="00B1573F">
            <w:pPr>
              <w:spacing w:after="0" w:line="240" w:lineRule="auto"/>
              <w:ind w:left="135"/>
            </w:pPr>
          </w:p>
        </w:tc>
      </w:tr>
      <w:tr w:rsidR="00B1573F" w:rsidTr="00B1573F">
        <w:trPr>
          <w:trHeight w:val="144"/>
          <w:tblCellSpacing w:w="20" w:type="nil"/>
        </w:trPr>
        <w:tc>
          <w:tcPr>
            <w:tcW w:w="718" w:type="dxa"/>
            <w:tcMar>
              <w:top w:w="50" w:type="dxa"/>
              <w:left w:w="100" w:type="dxa"/>
            </w:tcMar>
            <w:vAlign w:val="center"/>
          </w:tcPr>
          <w:p w:rsidR="00B1573F" w:rsidRDefault="00B1573F" w:rsidP="00B1573F">
            <w:pPr>
              <w:spacing w:after="0" w:line="240" w:lineRule="auto"/>
            </w:pPr>
            <w:r>
              <w:rPr>
                <w:rFonts w:ascii="Times New Roman" w:hAnsi="Times New Roman"/>
                <w:color w:val="000000"/>
                <w:sz w:val="24"/>
              </w:rPr>
              <w:t>6</w:t>
            </w:r>
          </w:p>
        </w:tc>
        <w:tc>
          <w:tcPr>
            <w:tcW w:w="2805" w:type="dxa"/>
            <w:tcMar>
              <w:top w:w="50" w:type="dxa"/>
              <w:left w:w="100" w:type="dxa"/>
            </w:tcMar>
            <w:vAlign w:val="center"/>
          </w:tcPr>
          <w:p w:rsidR="00B1573F" w:rsidRDefault="00B1573F" w:rsidP="00B1573F">
            <w:pPr>
              <w:spacing w:after="0" w:line="240" w:lineRule="auto"/>
              <w:ind w:left="135"/>
            </w:pPr>
            <w:r>
              <w:rPr>
                <w:rFonts w:ascii="Times New Roman" w:hAnsi="Times New Roman"/>
                <w:color w:val="000000"/>
                <w:sz w:val="24"/>
              </w:rPr>
              <w:t>Синтаксис</w:t>
            </w:r>
          </w:p>
        </w:tc>
        <w:tc>
          <w:tcPr>
            <w:tcW w:w="1297"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8 </w:t>
            </w:r>
          </w:p>
        </w:tc>
        <w:tc>
          <w:tcPr>
            <w:tcW w:w="1417" w:type="dxa"/>
            <w:tcMar>
              <w:top w:w="50" w:type="dxa"/>
              <w:left w:w="100" w:type="dxa"/>
            </w:tcMar>
            <w:vAlign w:val="center"/>
          </w:tcPr>
          <w:p w:rsidR="00B1573F" w:rsidRDefault="00B1573F" w:rsidP="00B1573F">
            <w:pPr>
              <w:spacing w:after="0" w:line="240" w:lineRule="auto"/>
              <w:ind w:left="135"/>
              <w:jc w:val="center"/>
            </w:pPr>
          </w:p>
        </w:tc>
        <w:tc>
          <w:tcPr>
            <w:tcW w:w="1283" w:type="dxa"/>
            <w:tcMar>
              <w:top w:w="50" w:type="dxa"/>
              <w:left w:w="100" w:type="dxa"/>
            </w:tcMar>
            <w:vAlign w:val="center"/>
          </w:tcPr>
          <w:p w:rsidR="00B1573F" w:rsidRDefault="00B1573F" w:rsidP="00B1573F">
            <w:pPr>
              <w:spacing w:after="0" w:line="240" w:lineRule="auto"/>
              <w:ind w:left="135"/>
              <w:jc w:val="center"/>
            </w:pPr>
          </w:p>
        </w:tc>
        <w:tc>
          <w:tcPr>
            <w:tcW w:w="2252" w:type="dxa"/>
            <w:tcMar>
              <w:top w:w="50" w:type="dxa"/>
              <w:left w:w="100" w:type="dxa"/>
            </w:tcMar>
            <w:vAlign w:val="center"/>
          </w:tcPr>
          <w:p w:rsidR="00B1573F" w:rsidRDefault="00B1573F" w:rsidP="00B1573F">
            <w:pPr>
              <w:spacing w:after="0" w:line="240" w:lineRule="auto"/>
              <w:ind w:left="135"/>
            </w:pPr>
          </w:p>
        </w:tc>
      </w:tr>
      <w:tr w:rsidR="00B1573F" w:rsidTr="00B1573F">
        <w:trPr>
          <w:trHeight w:val="144"/>
          <w:tblCellSpacing w:w="20" w:type="nil"/>
        </w:trPr>
        <w:tc>
          <w:tcPr>
            <w:tcW w:w="718" w:type="dxa"/>
            <w:tcMar>
              <w:top w:w="50" w:type="dxa"/>
              <w:left w:w="100" w:type="dxa"/>
            </w:tcMar>
            <w:vAlign w:val="center"/>
          </w:tcPr>
          <w:p w:rsidR="00B1573F" w:rsidRDefault="00B1573F" w:rsidP="00B1573F">
            <w:pPr>
              <w:spacing w:after="0" w:line="240" w:lineRule="auto"/>
            </w:pPr>
            <w:r>
              <w:rPr>
                <w:rFonts w:ascii="Times New Roman" w:hAnsi="Times New Roman"/>
                <w:color w:val="000000"/>
                <w:sz w:val="24"/>
              </w:rPr>
              <w:lastRenderedPageBreak/>
              <w:t>7</w:t>
            </w:r>
          </w:p>
        </w:tc>
        <w:tc>
          <w:tcPr>
            <w:tcW w:w="2805" w:type="dxa"/>
            <w:tcMar>
              <w:top w:w="50" w:type="dxa"/>
              <w:left w:w="100" w:type="dxa"/>
            </w:tcMar>
            <w:vAlign w:val="center"/>
          </w:tcPr>
          <w:p w:rsidR="00B1573F" w:rsidRDefault="00B1573F" w:rsidP="00B1573F">
            <w:pPr>
              <w:spacing w:after="0" w:line="240" w:lineRule="auto"/>
              <w:ind w:left="135"/>
            </w:pPr>
            <w:r>
              <w:rPr>
                <w:rFonts w:ascii="Times New Roman" w:hAnsi="Times New Roman"/>
                <w:color w:val="000000"/>
                <w:sz w:val="24"/>
              </w:rPr>
              <w:t>Орфография и пунктуация</w:t>
            </w:r>
          </w:p>
        </w:tc>
        <w:tc>
          <w:tcPr>
            <w:tcW w:w="1297"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50 </w:t>
            </w:r>
          </w:p>
        </w:tc>
        <w:tc>
          <w:tcPr>
            <w:tcW w:w="1417"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8 </w:t>
            </w:r>
          </w:p>
        </w:tc>
        <w:tc>
          <w:tcPr>
            <w:tcW w:w="1283" w:type="dxa"/>
            <w:tcMar>
              <w:top w:w="50" w:type="dxa"/>
              <w:left w:w="100" w:type="dxa"/>
            </w:tcMar>
            <w:vAlign w:val="center"/>
          </w:tcPr>
          <w:p w:rsidR="00B1573F" w:rsidRDefault="00B1573F" w:rsidP="00B1573F">
            <w:pPr>
              <w:spacing w:after="0" w:line="240" w:lineRule="auto"/>
              <w:ind w:left="135"/>
              <w:jc w:val="center"/>
            </w:pPr>
          </w:p>
        </w:tc>
        <w:tc>
          <w:tcPr>
            <w:tcW w:w="2252" w:type="dxa"/>
            <w:tcMar>
              <w:top w:w="50" w:type="dxa"/>
              <w:left w:w="100" w:type="dxa"/>
            </w:tcMar>
            <w:vAlign w:val="center"/>
          </w:tcPr>
          <w:p w:rsidR="00B1573F" w:rsidRDefault="00B1573F" w:rsidP="00B1573F">
            <w:pPr>
              <w:spacing w:after="0" w:line="240" w:lineRule="auto"/>
              <w:ind w:left="135"/>
            </w:pPr>
          </w:p>
        </w:tc>
      </w:tr>
      <w:tr w:rsidR="00B1573F" w:rsidTr="00B1573F">
        <w:trPr>
          <w:trHeight w:val="144"/>
          <w:tblCellSpacing w:w="20" w:type="nil"/>
        </w:trPr>
        <w:tc>
          <w:tcPr>
            <w:tcW w:w="718" w:type="dxa"/>
            <w:tcMar>
              <w:top w:w="50" w:type="dxa"/>
              <w:left w:w="100" w:type="dxa"/>
            </w:tcMar>
            <w:vAlign w:val="center"/>
          </w:tcPr>
          <w:p w:rsidR="00B1573F" w:rsidRDefault="00B1573F" w:rsidP="00B1573F">
            <w:pPr>
              <w:spacing w:after="0" w:line="240" w:lineRule="auto"/>
            </w:pPr>
            <w:r>
              <w:rPr>
                <w:rFonts w:ascii="Times New Roman" w:hAnsi="Times New Roman"/>
                <w:color w:val="000000"/>
                <w:sz w:val="24"/>
              </w:rPr>
              <w:t>8</w:t>
            </w:r>
          </w:p>
        </w:tc>
        <w:tc>
          <w:tcPr>
            <w:tcW w:w="2805" w:type="dxa"/>
            <w:tcMar>
              <w:top w:w="50" w:type="dxa"/>
              <w:left w:w="100" w:type="dxa"/>
            </w:tcMar>
            <w:vAlign w:val="center"/>
          </w:tcPr>
          <w:p w:rsidR="00B1573F" w:rsidRDefault="00B1573F" w:rsidP="00B1573F">
            <w:pPr>
              <w:spacing w:after="0" w:line="240" w:lineRule="auto"/>
              <w:ind w:left="135"/>
            </w:pPr>
            <w:r>
              <w:rPr>
                <w:rFonts w:ascii="Times New Roman" w:hAnsi="Times New Roman"/>
                <w:color w:val="000000"/>
                <w:sz w:val="24"/>
              </w:rPr>
              <w:t>Развитие речи</w:t>
            </w:r>
          </w:p>
        </w:tc>
        <w:tc>
          <w:tcPr>
            <w:tcW w:w="1297"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30 </w:t>
            </w:r>
          </w:p>
        </w:tc>
        <w:tc>
          <w:tcPr>
            <w:tcW w:w="1417" w:type="dxa"/>
            <w:tcMar>
              <w:top w:w="50" w:type="dxa"/>
              <w:left w:w="100" w:type="dxa"/>
            </w:tcMar>
            <w:vAlign w:val="center"/>
          </w:tcPr>
          <w:p w:rsidR="00B1573F" w:rsidRDefault="00B1573F" w:rsidP="00B1573F">
            <w:pPr>
              <w:spacing w:after="0" w:line="240" w:lineRule="auto"/>
              <w:ind w:left="135"/>
              <w:jc w:val="center"/>
            </w:pPr>
          </w:p>
        </w:tc>
        <w:tc>
          <w:tcPr>
            <w:tcW w:w="1283" w:type="dxa"/>
            <w:tcMar>
              <w:top w:w="50" w:type="dxa"/>
              <w:left w:w="100" w:type="dxa"/>
            </w:tcMar>
            <w:vAlign w:val="center"/>
          </w:tcPr>
          <w:p w:rsidR="00B1573F" w:rsidRDefault="00B1573F" w:rsidP="00B1573F">
            <w:pPr>
              <w:spacing w:after="0" w:line="240" w:lineRule="auto"/>
              <w:ind w:left="135"/>
              <w:jc w:val="center"/>
            </w:pPr>
          </w:p>
        </w:tc>
        <w:tc>
          <w:tcPr>
            <w:tcW w:w="2252" w:type="dxa"/>
            <w:tcMar>
              <w:top w:w="50" w:type="dxa"/>
              <w:left w:w="100" w:type="dxa"/>
            </w:tcMar>
            <w:vAlign w:val="center"/>
          </w:tcPr>
          <w:p w:rsidR="00B1573F" w:rsidRDefault="00B1573F" w:rsidP="00B1573F">
            <w:pPr>
              <w:spacing w:after="0" w:line="240" w:lineRule="auto"/>
              <w:ind w:left="135"/>
            </w:pPr>
          </w:p>
        </w:tc>
      </w:tr>
      <w:tr w:rsidR="00B1573F" w:rsidTr="00B1573F">
        <w:trPr>
          <w:trHeight w:val="144"/>
          <w:tblCellSpacing w:w="20" w:type="nil"/>
        </w:trPr>
        <w:tc>
          <w:tcPr>
            <w:tcW w:w="3523" w:type="dxa"/>
            <w:gridSpan w:val="2"/>
            <w:tcMar>
              <w:top w:w="50" w:type="dxa"/>
              <w:left w:w="100" w:type="dxa"/>
            </w:tcMar>
            <w:vAlign w:val="center"/>
          </w:tcPr>
          <w:p w:rsidR="00B1573F" w:rsidRDefault="00B1573F" w:rsidP="00B1573F">
            <w:pPr>
              <w:spacing w:after="0" w:line="240" w:lineRule="auto"/>
              <w:ind w:left="135"/>
            </w:pPr>
            <w:r>
              <w:rPr>
                <w:rFonts w:ascii="Times New Roman" w:hAnsi="Times New Roman"/>
                <w:color w:val="000000"/>
                <w:sz w:val="24"/>
              </w:rPr>
              <w:t>Резервное время</w:t>
            </w:r>
          </w:p>
        </w:tc>
        <w:tc>
          <w:tcPr>
            <w:tcW w:w="1297"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32 </w:t>
            </w:r>
          </w:p>
        </w:tc>
        <w:tc>
          <w:tcPr>
            <w:tcW w:w="1417"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4 </w:t>
            </w:r>
          </w:p>
        </w:tc>
        <w:tc>
          <w:tcPr>
            <w:tcW w:w="1283" w:type="dxa"/>
            <w:tcMar>
              <w:top w:w="50" w:type="dxa"/>
              <w:left w:w="100" w:type="dxa"/>
            </w:tcMar>
            <w:vAlign w:val="center"/>
          </w:tcPr>
          <w:p w:rsidR="00B1573F" w:rsidRDefault="00B1573F" w:rsidP="00B1573F">
            <w:pPr>
              <w:spacing w:after="0" w:line="240" w:lineRule="auto"/>
              <w:ind w:left="135"/>
              <w:jc w:val="center"/>
            </w:pPr>
          </w:p>
        </w:tc>
        <w:tc>
          <w:tcPr>
            <w:tcW w:w="2252" w:type="dxa"/>
            <w:tcMar>
              <w:top w:w="50" w:type="dxa"/>
              <w:left w:w="100" w:type="dxa"/>
            </w:tcMar>
            <w:vAlign w:val="center"/>
          </w:tcPr>
          <w:p w:rsidR="00B1573F" w:rsidRDefault="00B1573F" w:rsidP="00B1573F">
            <w:pPr>
              <w:spacing w:after="0" w:line="240" w:lineRule="auto"/>
              <w:ind w:left="135"/>
            </w:pPr>
          </w:p>
        </w:tc>
      </w:tr>
      <w:tr w:rsidR="00B1573F" w:rsidTr="00B1573F">
        <w:trPr>
          <w:trHeight w:val="144"/>
          <w:tblCellSpacing w:w="20" w:type="nil"/>
        </w:trPr>
        <w:tc>
          <w:tcPr>
            <w:tcW w:w="3523" w:type="dxa"/>
            <w:gridSpan w:val="2"/>
            <w:tcMar>
              <w:top w:w="50" w:type="dxa"/>
              <w:left w:w="100" w:type="dxa"/>
            </w:tcMar>
            <w:vAlign w:val="center"/>
          </w:tcPr>
          <w:p w:rsidR="00B1573F" w:rsidRPr="00A81B74" w:rsidRDefault="00B1573F" w:rsidP="00B1573F">
            <w:pPr>
              <w:spacing w:after="0" w:line="240" w:lineRule="auto"/>
              <w:ind w:left="135"/>
            </w:pPr>
            <w:r w:rsidRPr="00A81B74">
              <w:rPr>
                <w:rFonts w:ascii="Times New Roman" w:hAnsi="Times New Roman"/>
                <w:color w:val="000000"/>
                <w:sz w:val="24"/>
              </w:rPr>
              <w:t>ОБЩЕЕ КОЛИЧЕСТВО ЧАСОВ ПО ПРОГРАММЕ</w:t>
            </w:r>
          </w:p>
        </w:tc>
        <w:tc>
          <w:tcPr>
            <w:tcW w:w="1297" w:type="dxa"/>
            <w:tcMar>
              <w:top w:w="50" w:type="dxa"/>
              <w:left w:w="100" w:type="dxa"/>
            </w:tcMar>
            <w:vAlign w:val="center"/>
          </w:tcPr>
          <w:p w:rsidR="00B1573F" w:rsidRDefault="00B1573F" w:rsidP="00B1573F">
            <w:pPr>
              <w:spacing w:after="0" w:line="240" w:lineRule="auto"/>
              <w:ind w:left="135"/>
              <w:jc w:val="center"/>
            </w:pPr>
            <w:r w:rsidRPr="00A81B74">
              <w:rPr>
                <w:rFonts w:ascii="Times New Roman" w:hAnsi="Times New Roman"/>
                <w:color w:val="000000"/>
                <w:sz w:val="24"/>
              </w:rPr>
              <w:t xml:space="preserve"> </w:t>
            </w:r>
            <w:r>
              <w:rPr>
                <w:rFonts w:ascii="Times New Roman" w:hAnsi="Times New Roman"/>
                <w:color w:val="000000"/>
                <w:sz w:val="24"/>
              </w:rPr>
              <w:t xml:space="preserve">170 </w:t>
            </w:r>
          </w:p>
        </w:tc>
        <w:tc>
          <w:tcPr>
            <w:tcW w:w="1417"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12 </w:t>
            </w:r>
          </w:p>
        </w:tc>
        <w:tc>
          <w:tcPr>
            <w:tcW w:w="1283"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0 </w:t>
            </w:r>
          </w:p>
        </w:tc>
        <w:tc>
          <w:tcPr>
            <w:tcW w:w="2252" w:type="dxa"/>
            <w:tcMar>
              <w:top w:w="50" w:type="dxa"/>
              <w:left w:w="100" w:type="dxa"/>
            </w:tcMar>
            <w:vAlign w:val="center"/>
          </w:tcPr>
          <w:p w:rsidR="00B1573F" w:rsidRDefault="00B1573F" w:rsidP="00B1573F">
            <w:pPr>
              <w:spacing w:after="0" w:line="240" w:lineRule="auto"/>
            </w:pPr>
          </w:p>
        </w:tc>
      </w:tr>
    </w:tbl>
    <w:p w:rsidR="00B1573F" w:rsidRDefault="00B1573F" w:rsidP="00E10D78">
      <w:pPr>
        <w:widowControl w:val="0"/>
        <w:spacing w:line="240" w:lineRule="auto"/>
        <w:ind w:right="-20"/>
        <w:rPr>
          <w:rFonts w:ascii="Times New Roman" w:eastAsia="Times New Roman" w:hAnsi="Times New Roman" w:cs="Times New Roman"/>
          <w:b/>
          <w:bCs/>
          <w:color w:val="000000"/>
        </w:rPr>
      </w:pPr>
    </w:p>
    <w:p w:rsidR="00B1573F" w:rsidRDefault="00B1573F" w:rsidP="00E10D78">
      <w:pPr>
        <w:widowControl w:val="0"/>
        <w:spacing w:line="240" w:lineRule="auto"/>
        <w:ind w:right="-20"/>
        <w:rPr>
          <w:rFonts w:ascii="Times New Roman" w:eastAsia="Times New Roman" w:hAnsi="Times New Roman" w:cs="Times New Roman"/>
          <w:b/>
          <w:bCs/>
          <w:color w:val="000000"/>
          <w:sz w:val="24"/>
        </w:rPr>
      </w:pPr>
      <w:r w:rsidRPr="00B1573F">
        <w:rPr>
          <w:rFonts w:ascii="Times New Roman" w:eastAsia="Times New Roman" w:hAnsi="Times New Roman" w:cs="Times New Roman"/>
          <w:b/>
          <w:bCs/>
          <w:color w:val="000000"/>
          <w:sz w:val="24"/>
        </w:rPr>
        <w:t>3 класс</w:t>
      </w:r>
    </w:p>
    <w:tbl>
      <w:tblPr>
        <w:tblW w:w="10499"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2284"/>
        <w:gridCol w:w="946"/>
        <w:gridCol w:w="1841"/>
        <w:gridCol w:w="1910"/>
        <w:gridCol w:w="7"/>
        <w:gridCol w:w="2817"/>
        <w:gridCol w:w="7"/>
      </w:tblGrid>
      <w:tr w:rsidR="00B1573F" w:rsidTr="00B1573F">
        <w:trPr>
          <w:trHeight w:val="144"/>
          <w:tblCellSpacing w:w="20" w:type="nil"/>
        </w:trPr>
        <w:tc>
          <w:tcPr>
            <w:tcW w:w="687" w:type="dxa"/>
            <w:vMerge w:val="restart"/>
            <w:tcMar>
              <w:top w:w="50" w:type="dxa"/>
              <w:left w:w="100" w:type="dxa"/>
            </w:tcMar>
            <w:vAlign w:val="center"/>
          </w:tcPr>
          <w:p w:rsidR="00B1573F" w:rsidRDefault="00B1573F" w:rsidP="00B1573F">
            <w:pPr>
              <w:spacing w:after="0" w:line="240" w:lineRule="auto"/>
              <w:ind w:left="135"/>
            </w:pPr>
            <w:r>
              <w:rPr>
                <w:rFonts w:ascii="Times New Roman" w:hAnsi="Times New Roman"/>
                <w:b/>
                <w:color w:val="000000"/>
                <w:sz w:val="24"/>
              </w:rPr>
              <w:t xml:space="preserve">№ п/п </w:t>
            </w:r>
          </w:p>
          <w:p w:rsidR="00B1573F" w:rsidRDefault="00B1573F" w:rsidP="00B1573F">
            <w:pPr>
              <w:spacing w:after="0" w:line="240" w:lineRule="auto"/>
              <w:ind w:left="135"/>
            </w:pPr>
          </w:p>
        </w:tc>
        <w:tc>
          <w:tcPr>
            <w:tcW w:w="2284" w:type="dxa"/>
            <w:vMerge w:val="restart"/>
            <w:tcMar>
              <w:top w:w="50" w:type="dxa"/>
              <w:left w:w="100" w:type="dxa"/>
            </w:tcMar>
            <w:vAlign w:val="center"/>
          </w:tcPr>
          <w:p w:rsidR="00B1573F" w:rsidRDefault="00B1573F" w:rsidP="00B1573F">
            <w:pPr>
              <w:spacing w:after="0" w:line="240" w:lineRule="auto"/>
              <w:ind w:left="135"/>
            </w:pPr>
            <w:r>
              <w:rPr>
                <w:rFonts w:ascii="Times New Roman" w:hAnsi="Times New Roman"/>
                <w:b/>
                <w:color w:val="000000"/>
                <w:sz w:val="24"/>
              </w:rPr>
              <w:t xml:space="preserve">Наименование разделов и тем программы </w:t>
            </w:r>
          </w:p>
          <w:p w:rsidR="00B1573F" w:rsidRDefault="00B1573F" w:rsidP="00B1573F">
            <w:pPr>
              <w:spacing w:after="0" w:line="240" w:lineRule="auto"/>
              <w:ind w:left="135"/>
            </w:pPr>
          </w:p>
        </w:tc>
        <w:tc>
          <w:tcPr>
            <w:tcW w:w="4704" w:type="dxa"/>
            <w:gridSpan w:val="4"/>
            <w:tcMar>
              <w:top w:w="50" w:type="dxa"/>
              <w:left w:w="100" w:type="dxa"/>
            </w:tcMar>
            <w:vAlign w:val="center"/>
          </w:tcPr>
          <w:p w:rsidR="00B1573F" w:rsidRDefault="00B1573F" w:rsidP="00B1573F">
            <w:pPr>
              <w:spacing w:after="0" w:line="240" w:lineRule="auto"/>
            </w:pPr>
            <w:r>
              <w:rPr>
                <w:rFonts w:ascii="Times New Roman" w:hAnsi="Times New Roman"/>
                <w:b/>
                <w:color w:val="000000"/>
                <w:sz w:val="24"/>
              </w:rPr>
              <w:t>Количество часов</w:t>
            </w:r>
          </w:p>
        </w:tc>
        <w:tc>
          <w:tcPr>
            <w:tcW w:w="2824" w:type="dxa"/>
            <w:gridSpan w:val="2"/>
            <w:tcMar>
              <w:top w:w="50" w:type="dxa"/>
              <w:left w:w="100" w:type="dxa"/>
            </w:tcMar>
            <w:vAlign w:val="center"/>
          </w:tcPr>
          <w:p w:rsidR="00B1573F" w:rsidRDefault="00B1573F" w:rsidP="00B1573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B1573F" w:rsidRDefault="00B1573F" w:rsidP="00B1573F">
            <w:pPr>
              <w:spacing w:after="0" w:line="240" w:lineRule="auto"/>
              <w:ind w:left="135"/>
            </w:pPr>
          </w:p>
        </w:tc>
      </w:tr>
      <w:tr w:rsidR="00B1573F" w:rsidTr="00B1573F">
        <w:trPr>
          <w:gridAfter w:val="1"/>
          <w:wAfter w:w="7" w:type="dxa"/>
          <w:trHeight w:val="653"/>
          <w:tblCellSpacing w:w="20" w:type="nil"/>
        </w:trPr>
        <w:tc>
          <w:tcPr>
            <w:tcW w:w="0" w:type="auto"/>
            <w:vMerge/>
            <w:tcBorders>
              <w:top w:val="nil"/>
            </w:tcBorders>
            <w:tcMar>
              <w:top w:w="50" w:type="dxa"/>
              <w:left w:w="100" w:type="dxa"/>
            </w:tcMar>
          </w:tcPr>
          <w:p w:rsidR="00B1573F" w:rsidRDefault="00B1573F" w:rsidP="00B1573F">
            <w:pPr>
              <w:spacing w:after="0" w:line="240" w:lineRule="auto"/>
            </w:pPr>
          </w:p>
        </w:tc>
        <w:tc>
          <w:tcPr>
            <w:tcW w:w="2284" w:type="dxa"/>
            <w:vMerge/>
            <w:tcBorders>
              <w:top w:val="nil"/>
            </w:tcBorders>
            <w:tcMar>
              <w:top w:w="50" w:type="dxa"/>
              <w:left w:w="100" w:type="dxa"/>
            </w:tcMar>
          </w:tcPr>
          <w:p w:rsidR="00B1573F" w:rsidRDefault="00B1573F" w:rsidP="00B1573F">
            <w:pPr>
              <w:spacing w:after="0" w:line="240" w:lineRule="auto"/>
            </w:pPr>
          </w:p>
        </w:tc>
        <w:tc>
          <w:tcPr>
            <w:tcW w:w="946" w:type="dxa"/>
            <w:tcMar>
              <w:top w:w="50" w:type="dxa"/>
              <w:left w:w="100" w:type="dxa"/>
            </w:tcMar>
            <w:vAlign w:val="center"/>
          </w:tcPr>
          <w:p w:rsidR="00B1573F" w:rsidRDefault="00B1573F" w:rsidP="00B1573F">
            <w:pPr>
              <w:spacing w:after="0" w:line="240" w:lineRule="auto"/>
              <w:ind w:left="135"/>
            </w:pPr>
            <w:r>
              <w:rPr>
                <w:rFonts w:ascii="Times New Roman" w:hAnsi="Times New Roman"/>
                <w:b/>
                <w:color w:val="000000"/>
                <w:sz w:val="24"/>
              </w:rPr>
              <w:t xml:space="preserve">Всего </w:t>
            </w:r>
          </w:p>
          <w:p w:rsidR="00B1573F" w:rsidRDefault="00B1573F" w:rsidP="00B1573F">
            <w:pPr>
              <w:spacing w:after="0" w:line="240" w:lineRule="auto"/>
              <w:ind w:left="135"/>
            </w:pPr>
          </w:p>
        </w:tc>
        <w:tc>
          <w:tcPr>
            <w:tcW w:w="1841" w:type="dxa"/>
            <w:tcMar>
              <w:top w:w="50" w:type="dxa"/>
              <w:left w:w="100" w:type="dxa"/>
            </w:tcMar>
            <w:vAlign w:val="center"/>
          </w:tcPr>
          <w:p w:rsidR="00B1573F" w:rsidRDefault="00B1573F" w:rsidP="00B1573F">
            <w:pPr>
              <w:spacing w:after="0" w:line="240" w:lineRule="auto"/>
              <w:ind w:left="135"/>
            </w:pPr>
            <w:r>
              <w:rPr>
                <w:rFonts w:ascii="Times New Roman" w:hAnsi="Times New Roman"/>
                <w:b/>
                <w:color w:val="000000"/>
                <w:sz w:val="24"/>
              </w:rPr>
              <w:t xml:space="preserve">Контрольные работы </w:t>
            </w:r>
          </w:p>
          <w:p w:rsidR="00B1573F" w:rsidRDefault="00B1573F" w:rsidP="00B1573F">
            <w:pPr>
              <w:spacing w:after="0" w:line="240" w:lineRule="auto"/>
              <w:ind w:left="135"/>
            </w:pPr>
          </w:p>
        </w:tc>
        <w:tc>
          <w:tcPr>
            <w:tcW w:w="1910" w:type="dxa"/>
            <w:tcMar>
              <w:top w:w="50" w:type="dxa"/>
              <w:left w:w="100" w:type="dxa"/>
            </w:tcMar>
            <w:vAlign w:val="center"/>
          </w:tcPr>
          <w:p w:rsidR="00B1573F" w:rsidRDefault="00B1573F" w:rsidP="00B1573F">
            <w:pPr>
              <w:spacing w:after="0" w:line="240" w:lineRule="auto"/>
              <w:ind w:left="135"/>
            </w:pPr>
            <w:r>
              <w:rPr>
                <w:rFonts w:ascii="Times New Roman" w:hAnsi="Times New Roman"/>
                <w:b/>
                <w:color w:val="000000"/>
                <w:sz w:val="24"/>
              </w:rPr>
              <w:t xml:space="preserve">Практические работы </w:t>
            </w:r>
          </w:p>
          <w:p w:rsidR="00B1573F" w:rsidRDefault="00B1573F" w:rsidP="00B1573F">
            <w:pPr>
              <w:spacing w:after="0" w:line="240" w:lineRule="auto"/>
              <w:ind w:left="135"/>
            </w:pPr>
          </w:p>
        </w:tc>
        <w:tc>
          <w:tcPr>
            <w:tcW w:w="0" w:type="auto"/>
            <w:gridSpan w:val="2"/>
            <w:tcBorders>
              <w:top w:val="nil"/>
            </w:tcBorders>
            <w:tcMar>
              <w:top w:w="50" w:type="dxa"/>
              <w:left w:w="100" w:type="dxa"/>
            </w:tcMar>
          </w:tcPr>
          <w:p w:rsidR="00B1573F" w:rsidRDefault="00B1573F" w:rsidP="00B1573F">
            <w:pPr>
              <w:spacing w:after="0" w:line="240" w:lineRule="auto"/>
            </w:pPr>
          </w:p>
        </w:tc>
      </w:tr>
      <w:tr w:rsidR="00B1573F" w:rsidRPr="00A81B74" w:rsidTr="00B1573F">
        <w:trPr>
          <w:gridAfter w:val="1"/>
          <w:wAfter w:w="7" w:type="dxa"/>
          <w:trHeight w:val="144"/>
          <w:tblCellSpacing w:w="20" w:type="nil"/>
        </w:trPr>
        <w:tc>
          <w:tcPr>
            <w:tcW w:w="687" w:type="dxa"/>
            <w:tcMar>
              <w:top w:w="50" w:type="dxa"/>
              <w:left w:w="100" w:type="dxa"/>
            </w:tcMar>
            <w:vAlign w:val="center"/>
          </w:tcPr>
          <w:p w:rsidR="00B1573F" w:rsidRDefault="00B1573F" w:rsidP="00B1573F">
            <w:pPr>
              <w:spacing w:after="0" w:line="240" w:lineRule="auto"/>
            </w:pPr>
            <w:r>
              <w:rPr>
                <w:rFonts w:ascii="Times New Roman" w:hAnsi="Times New Roman"/>
                <w:color w:val="000000"/>
                <w:sz w:val="24"/>
              </w:rPr>
              <w:t>1</w:t>
            </w:r>
          </w:p>
        </w:tc>
        <w:tc>
          <w:tcPr>
            <w:tcW w:w="2284" w:type="dxa"/>
            <w:tcMar>
              <w:top w:w="50" w:type="dxa"/>
              <w:left w:w="100" w:type="dxa"/>
            </w:tcMar>
            <w:vAlign w:val="center"/>
          </w:tcPr>
          <w:p w:rsidR="00B1573F" w:rsidRDefault="00B1573F" w:rsidP="00B1573F">
            <w:pPr>
              <w:spacing w:after="0" w:line="240" w:lineRule="auto"/>
              <w:ind w:left="135"/>
            </w:pPr>
            <w:r>
              <w:rPr>
                <w:rFonts w:ascii="Times New Roman" w:hAnsi="Times New Roman"/>
                <w:color w:val="000000"/>
                <w:sz w:val="24"/>
              </w:rPr>
              <w:t>Общие сведения о языке</w:t>
            </w:r>
          </w:p>
        </w:tc>
        <w:tc>
          <w:tcPr>
            <w:tcW w:w="946"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1573F" w:rsidRDefault="00B1573F" w:rsidP="00B1573F">
            <w:pPr>
              <w:spacing w:after="0" w:line="240" w:lineRule="auto"/>
              <w:ind w:left="135"/>
              <w:jc w:val="center"/>
            </w:pPr>
          </w:p>
        </w:tc>
        <w:tc>
          <w:tcPr>
            <w:tcW w:w="1910" w:type="dxa"/>
            <w:tcMar>
              <w:top w:w="50" w:type="dxa"/>
              <w:left w:w="100" w:type="dxa"/>
            </w:tcMar>
            <w:vAlign w:val="center"/>
          </w:tcPr>
          <w:p w:rsidR="00B1573F" w:rsidRDefault="00B1573F" w:rsidP="00B1573F">
            <w:pPr>
              <w:spacing w:after="0" w:line="240" w:lineRule="auto"/>
              <w:ind w:left="135"/>
              <w:jc w:val="center"/>
            </w:pPr>
          </w:p>
        </w:tc>
        <w:tc>
          <w:tcPr>
            <w:tcW w:w="2824" w:type="dxa"/>
            <w:gridSpan w:val="2"/>
            <w:tcMar>
              <w:top w:w="50" w:type="dxa"/>
              <w:left w:w="100" w:type="dxa"/>
            </w:tcMar>
            <w:vAlign w:val="center"/>
          </w:tcPr>
          <w:p w:rsidR="00B1573F" w:rsidRPr="00A81B74" w:rsidRDefault="00B1573F" w:rsidP="00B1573F">
            <w:pPr>
              <w:spacing w:after="0" w:line="240" w:lineRule="auto"/>
              <w:ind w:left="135"/>
            </w:pPr>
            <w:r w:rsidRPr="00A81B74">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A81B74">
                <w:rPr>
                  <w:rFonts w:ascii="Times New Roman" w:hAnsi="Times New Roman"/>
                  <w:color w:val="0000FF"/>
                  <w:u w:val="single"/>
                </w:rPr>
                <w:t>://</w:t>
              </w:r>
              <w:r>
                <w:rPr>
                  <w:rFonts w:ascii="Times New Roman" w:hAnsi="Times New Roman"/>
                  <w:color w:val="0000FF"/>
                  <w:u w:val="single"/>
                </w:rPr>
                <w:t>m</w:t>
              </w:r>
              <w:r w:rsidRPr="00A81B74">
                <w:rPr>
                  <w:rFonts w:ascii="Times New Roman" w:hAnsi="Times New Roman"/>
                  <w:color w:val="0000FF"/>
                  <w:u w:val="single"/>
                </w:rPr>
                <w:t>.</w:t>
              </w:r>
              <w:r>
                <w:rPr>
                  <w:rFonts w:ascii="Times New Roman" w:hAnsi="Times New Roman"/>
                  <w:color w:val="0000FF"/>
                  <w:u w:val="single"/>
                </w:rPr>
                <w:t>edsoo</w:t>
              </w:r>
              <w:r w:rsidRPr="00A81B74">
                <w:rPr>
                  <w:rFonts w:ascii="Times New Roman" w:hAnsi="Times New Roman"/>
                  <w:color w:val="0000FF"/>
                  <w:u w:val="single"/>
                </w:rPr>
                <w:t>.</w:t>
              </w:r>
              <w:r>
                <w:rPr>
                  <w:rFonts w:ascii="Times New Roman" w:hAnsi="Times New Roman"/>
                  <w:color w:val="0000FF"/>
                  <w:u w:val="single"/>
                </w:rPr>
                <w:t>ru</w:t>
              </w:r>
              <w:r w:rsidRPr="00A81B74">
                <w:rPr>
                  <w:rFonts w:ascii="Times New Roman" w:hAnsi="Times New Roman"/>
                  <w:color w:val="0000FF"/>
                  <w:u w:val="single"/>
                </w:rPr>
                <w:t>/7</w:t>
              </w:r>
              <w:r>
                <w:rPr>
                  <w:rFonts w:ascii="Times New Roman" w:hAnsi="Times New Roman"/>
                  <w:color w:val="0000FF"/>
                  <w:u w:val="single"/>
                </w:rPr>
                <w:t>f</w:t>
              </w:r>
              <w:r w:rsidRPr="00A81B74">
                <w:rPr>
                  <w:rFonts w:ascii="Times New Roman" w:hAnsi="Times New Roman"/>
                  <w:color w:val="0000FF"/>
                  <w:u w:val="single"/>
                </w:rPr>
                <w:t>410</w:t>
              </w:r>
              <w:r>
                <w:rPr>
                  <w:rFonts w:ascii="Times New Roman" w:hAnsi="Times New Roman"/>
                  <w:color w:val="0000FF"/>
                  <w:u w:val="single"/>
                </w:rPr>
                <w:t>de</w:t>
              </w:r>
              <w:r w:rsidRPr="00A81B74">
                <w:rPr>
                  <w:rFonts w:ascii="Times New Roman" w:hAnsi="Times New Roman"/>
                  <w:color w:val="0000FF"/>
                  <w:u w:val="single"/>
                </w:rPr>
                <w:t>8</w:t>
              </w:r>
            </w:hyperlink>
          </w:p>
        </w:tc>
      </w:tr>
      <w:tr w:rsidR="00B1573F" w:rsidRPr="00A81B74" w:rsidTr="00B1573F">
        <w:trPr>
          <w:gridAfter w:val="1"/>
          <w:wAfter w:w="7" w:type="dxa"/>
          <w:trHeight w:val="144"/>
          <w:tblCellSpacing w:w="20" w:type="nil"/>
        </w:trPr>
        <w:tc>
          <w:tcPr>
            <w:tcW w:w="687" w:type="dxa"/>
            <w:tcMar>
              <w:top w:w="50" w:type="dxa"/>
              <w:left w:w="100" w:type="dxa"/>
            </w:tcMar>
            <w:vAlign w:val="center"/>
          </w:tcPr>
          <w:p w:rsidR="00B1573F" w:rsidRDefault="00B1573F" w:rsidP="00B1573F">
            <w:pPr>
              <w:spacing w:after="0" w:line="240" w:lineRule="auto"/>
            </w:pPr>
            <w:r>
              <w:rPr>
                <w:rFonts w:ascii="Times New Roman" w:hAnsi="Times New Roman"/>
                <w:color w:val="000000"/>
                <w:sz w:val="24"/>
              </w:rPr>
              <w:t>2</w:t>
            </w:r>
          </w:p>
        </w:tc>
        <w:tc>
          <w:tcPr>
            <w:tcW w:w="2284" w:type="dxa"/>
            <w:tcMar>
              <w:top w:w="50" w:type="dxa"/>
              <w:left w:w="100" w:type="dxa"/>
            </w:tcMar>
            <w:vAlign w:val="center"/>
          </w:tcPr>
          <w:p w:rsidR="00B1573F" w:rsidRDefault="00B1573F" w:rsidP="00B1573F">
            <w:pPr>
              <w:spacing w:after="0" w:line="240" w:lineRule="auto"/>
              <w:ind w:left="135"/>
            </w:pPr>
            <w:r>
              <w:rPr>
                <w:rFonts w:ascii="Times New Roman" w:hAnsi="Times New Roman"/>
                <w:color w:val="000000"/>
                <w:sz w:val="24"/>
              </w:rPr>
              <w:t>Фонетика и графика</w:t>
            </w:r>
          </w:p>
        </w:tc>
        <w:tc>
          <w:tcPr>
            <w:tcW w:w="946"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B1573F" w:rsidRDefault="00B1573F" w:rsidP="00B1573F">
            <w:pPr>
              <w:spacing w:after="0" w:line="240" w:lineRule="auto"/>
              <w:ind w:left="135"/>
              <w:jc w:val="center"/>
            </w:pPr>
          </w:p>
        </w:tc>
        <w:tc>
          <w:tcPr>
            <w:tcW w:w="1910" w:type="dxa"/>
            <w:tcMar>
              <w:top w:w="50" w:type="dxa"/>
              <w:left w:w="100" w:type="dxa"/>
            </w:tcMar>
            <w:vAlign w:val="center"/>
          </w:tcPr>
          <w:p w:rsidR="00B1573F" w:rsidRDefault="00B1573F" w:rsidP="00B1573F">
            <w:pPr>
              <w:spacing w:after="0" w:line="240" w:lineRule="auto"/>
              <w:ind w:left="135"/>
              <w:jc w:val="center"/>
            </w:pPr>
          </w:p>
        </w:tc>
        <w:tc>
          <w:tcPr>
            <w:tcW w:w="2824" w:type="dxa"/>
            <w:gridSpan w:val="2"/>
            <w:tcMar>
              <w:top w:w="50" w:type="dxa"/>
              <w:left w:w="100" w:type="dxa"/>
            </w:tcMar>
            <w:vAlign w:val="center"/>
          </w:tcPr>
          <w:p w:rsidR="00B1573F" w:rsidRPr="00A81B74" w:rsidRDefault="00B1573F" w:rsidP="00B1573F">
            <w:pPr>
              <w:spacing w:after="0" w:line="240" w:lineRule="auto"/>
              <w:ind w:left="135"/>
            </w:pPr>
            <w:r w:rsidRPr="00A81B74">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A81B74">
                <w:rPr>
                  <w:rFonts w:ascii="Times New Roman" w:hAnsi="Times New Roman"/>
                  <w:color w:val="0000FF"/>
                  <w:u w:val="single"/>
                </w:rPr>
                <w:t>://</w:t>
              </w:r>
              <w:r>
                <w:rPr>
                  <w:rFonts w:ascii="Times New Roman" w:hAnsi="Times New Roman"/>
                  <w:color w:val="0000FF"/>
                  <w:u w:val="single"/>
                </w:rPr>
                <w:t>m</w:t>
              </w:r>
              <w:r w:rsidRPr="00A81B74">
                <w:rPr>
                  <w:rFonts w:ascii="Times New Roman" w:hAnsi="Times New Roman"/>
                  <w:color w:val="0000FF"/>
                  <w:u w:val="single"/>
                </w:rPr>
                <w:t>.</w:t>
              </w:r>
              <w:r>
                <w:rPr>
                  <w:rFonts w:ascii="Times New Roman" w:hAnsi="Times New Roman"/>
                  <w:color w:val="0000FF"/>
                  <w:u w:val="single"/>
                </w:rPr>
                <w:t>edsoo</w:t>
              </w:r>
              <w:r w:rsidRPr="00A81B74">
                <w:rPr>
                  <w:rFonts w:ascii="Times New Roman" w:hAnsi="Times New Roman"/>
                  <w:color w:val="0000FF"/>
                  <w:u w:val="single"/>
                </w:rPr>
                <w:t>.</w:t>
              </w:r>
              <w:r>
                <w:rPr>
                  <w:rFonts w:ascii="Times New Roman" w:hAnsi="Times New Roman"/>
                  <w:color w:val="0000FF"/>
                  <w:u w:val="single"/>
                </w:rPr>
                <w:t>ru</w:t>
              </w:r>
              <w:r w:rsidRPr="00A81B74">
                <w:rPr>
                  <w:rFonts w:ascii="Times New Roman" w:hAnsi="Times New Roman"/>
                  <w:color w:val="0000FF"/>
                  <w:u w:val="single"/>
                </w:rPr>
                <w:t>/7</w:t>
              </w:r>
              <w:r>
                <w:rPr>
                  <w:rFonts w:ascii="Times New Roman" w:hAnsi="Times New Roman"/>
                  <w:color w:val="0000FF"/>
                  <w:u w:val="single"/>
                </w:rPr>
                <w:t>f</w:t>
              </w:r>
              <w:r w:rsidRPr="00A81B74">
                <w:rPr>
                  <w:rFonts w:ascii="Times New Roman" w:hAnsi="Times New Roman"/>
                  <w:color w:val="0000FF"/>
                  <w:u w:val="single"/>
                </w:rPr>
                <w:t>410</w:t>
              </w:r>
              <w:r>
                <w:rPr>
                  <w:rFonts w:ascii="Times New Roman" w:hAnsi="Times New Roman"/>
                  <w:color w:val="0000FF"/>
                  <w:u w:val="single"/>
                </w:rPr>
                <w:t>de</w:t>
              </w:r>
              <w:r w:rsidRPr="00A81B74">
                <w:rPr>
                  <w:rFonts w:ascii="Times New Roman" w:hAnsi="Times New Roman"/>
                  <w:color w:val="0000FF"/>
                  <w:u w:val="single"/>
                </w:rPr>
                <w:t>8</w:t>
              </w:r>
            </w:hyperlink>
          </w:p>
        </w:tc>
      </w:tr>
      <w:tr w:rsidR="00B1573F" w:rsidRPr="00A81B74" w:rsidTr="00B1573F">
        <w:trPr>
          <w:gridAfter w:val="1"/>
          <w:wAfter w:w="7" w:type="dxa"/>
          <w:trHeight w:val="144"/>
          <w:tblCellSpacing w:w="20" w:type="nil"/>
        </w:trPr>
        <w:tc>
          <w:tcPr>
            <w:tcW w:w="687" w:type="dxa"/>
            <w:tcMar>
              <w:top w:w="50" w:type="dxa"/>
              <w:left w:w="100" w:type="dxa"/>
            </w:tcMar>
            <w:vAlign w:val="center"/>
          </w:tcPr>
          <w:p w:rsidR="00B1573F" w:rsidRDefault="00B1573F" w:rsidP="00B1573F">
            <w:pPr>
              <w:spacing w:after="0" w:line="240" w:lineRule="auto"/>
            </w:pPr>
            <w:r>
              <w:rPr>
                <w:rFonts w:ascii="Times New Roman" w:hAnsi="Times New Roman"/>
                <w:color w:val="000000"/>
                <w:sz w:val="24"/>
              </w:rPr>
              <w:t>3</w:t>
            </w:r>
          </w:p>
        </w:tc>
        <w:tc>
          <w:tcPr>
            <w:tcW w:w="2284" w:type="dxa"/>
            <w:tcMar>
              <w:top w:w="50" w:type="dxa"/>
              <w:left w:w="100" w:type="dxa"/>
            </w:tcMar>
            <w:vAlign w:val="center"/>
          </w:tcPr>
          <w:p w:rsidR="00B1573F" w:rsidRDefault="00B1573F" w:rsidP="00B1573F">
            <w:pPr>
              <w:spacing w:after="0" w:line="240" w:lineRule="auto"/>
              <w:ind w:left="135"/>
            </w:pPr>
            <w:r>
              <w:rPr>
                <w:rFonts w:ascii="Times New Roman" w:hAnsi="Times New Roman"/>
                <w:color w:val="000000"/>
                <w:sz w:val="24"/>
              </w:rPr>
              <w:t xml:space="preserve">Лексика </w:t>
            </w:r>
          </w:p>
        </w:tc>
        <w:tc>
          <w:tcPr>
            <w:tcW w:w="946"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B1573F" w:rsidRDefault="00B1573F" w:rsidP="00B1573F">
            <w:pPr>
              <w:spacing w:after="0" w:line="240" w:lineRule="auto"/>
              <w:ind w:left="135"/>
              <w:jc w:val="center"/>
            </w:pPr>
          </w:p>
        </w:tc>
        <w:tc>
          <w:tcPr>
            <w:tcW w:w="1910" w:type="dxa"/>
            <w:tcMar>
              <w:top w:w="50" w:type="dxa"/>
              <w:left w:w="100" w:type="dxa"/>
            </w:tcMar>
            <w:vAlign w:val="center"/>
          </w:tcPr>
          <w:p w:rsidR="00B1573F" w:rsidRDefault="00B1573F" w:rsidP="00B1573F">
            <w:pPr>
              <w:spacing w:after="0" w:line="240" w:lineRule="auto"/>
              <w:ind w:left="135"/>
              <w:jc w:val="center"/>
            </w:pPr>
          </w:p>
        </w:tc>
        <w:tc>
          <w:tcPr>
            <w:tcW w:w="2824" w:type="dxa"/>
            <w:gridSpan w:val="2"/>
            <w:tcMar>
              <w:top w:w="50" w:type="dxa"/>
              <w:left w:w="100" w:type="dxa"/>
            </w:tcMar>
            <w:vAlign w:val="center"/>
          </w:tcPr>
          <w:p w:rsidR="00B1573F" w:rsidRPr="00A81B74" w:rsidRDefault="00B1573F" w:rsidP="00B1573F">
            <w:pPr>
              <w:spacing w:after="0" w:line="240" w:lineRule="auto"/>
              <w:ind w:left="135"/>
            </w:pPr>
            <w:r w:rsidRPr="00A81B74">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A81B74">
                <w:rPr>
                  <w:rFonts w:ascii="Times New Roman" w:hAnsi="Times New Roman"/>
                  <w:color w:val="0000FF"/>
                  <w:u w:val="single"/>
                </w:rPr>
                <w:t>://</w:t>
              </w:r>
              <w:r>
                <w:rPr>
                  <w:rFonts w:ascii="Times New Roman" w:hAnsi="Times New Roman"/>
                  <w:color w:val="0000FF"/>
                  <w:u w:val="single"/>
                </w:rPr>
                <w:t>m</w:t>
              </w:r>
              <w:r w:rsidRPr="00A81B74">
                <w:rPr>
                  <w:rFonts w:ascii="Times New Roman" w:hAnsi="Times New Roman"/>
                  <w:color w:val="0000FF"/>
                  <w:u w:val="single"/>
                </w:rPr>
                <w:t>.</w:t>
              </w:r>
              <w:r>
                <w:rPr>
                  <w:rFonts w:ascii="Times New Roman" w:hAnsi="Times New Roman"/>
                  <w:color w:val="0000FF"/>
                  <w:u w:val="single"/>
                </w:rPr>
                <w:t>edsoo</w:t>
              </w:r>
              <w:r w:rsidRPr="00A81B74">
                <w:rPr>
                  <w:rFonts w:ascii="Times New Roman" w:hAnsi="Times New Roman"/>
                  <w:color w:val="0000FF"/>
                  <w:u w:val="single"/>
                </w:rPr>
                <w:t>.</w:t>
              </w:r>
              <w:r>
                <w:rPr>
                  <w:rFonts w:ascii="Times New Roman" w:hAnsi="Times New Roman"/>
                  <w:color w:val="0000FF"/>
                  <w:u w:val="single"/>
                </w:rPr>
                <w:t>ru</w:t>
              </w:r>
              <w:r w:rsidRPr="00A81B74">
                <w:rPr>
                  <w:rFonts w:ascii="Times New Roman" w:hAnsi="Times New Roman"/>
                  <w:color w:val="0000FF"/>
                  <w:u w:val="single"/>
                </w:rPr>
                <w:t>/7</w:t>
              </w:r>
              <w:r>
                <w:rPr>
                  <w:rFonts w:ascii="Times New Roman" w:hAnsi="Times New Roman"/>
                  <w:color w:val="0000FF"/>
                  <w:u w:val="single"/>
                </w:rPr>
                <w:t>f</w:t>
              </w:r>
              <w:r w:rsidRPr="00A81B74">
                <w:rPr>
                  <w:rFonts w:ascii="Times New Roman" w:hAnsi="Times New Roman"/>
                  <w:color w:val="0000FF"/>
                  <w:u w:val="single"/>
                </w:rPr>
                <w:t>410</w:t>
              </w:r>
              <w:r>
                <w:rPr>
                  <w:rFonts w:ascii="Times New Roman" w:hAnsi="Times New Roman"/>
                  <w:color w:val="0000FF"/>
                  <w:u w:val="single"/>
                </w:rPr>
                <w:t>de</w:t>
              </w:r>
              <w:r w:rsidRPr="00A81B74">
                <w:rPr>
                  <w:rFonts w:ascii="Times New Roman" w:hAnsi="Times New Roman"/>
                  <w:color w:val="0000FF"/>
                  <w:u w:val="single"/>
                </w:rPr>
                <w:t>8</w:t>
              </w:r>
            </w:hyperlink>
          </w:p>
        </w:tc>
      </w:tr>
      <w:tr w:rsidR="00B1573F" w:rsidRPr="00A81B74" w:rsidTr="00B1573F">
        <w:trPr>
          <w:gridAfter w:val="1"/>
          <w:wAfter w:w="7" w:type="dxa"/>
          <w:trHeight w:val="144"/>
          <w:tblCellSpacing w:w="20" w:type="nil"/>
        </w:trPr>
        <w:tc>
          <w:tcPr>
            <w:tcW w:w="687" w:type="dxa"/>
            <w:tcMar>
              <w:top w:w="50" w:type="dxa"/>
              <w:left w:w="100" w:type="dxa"/>
            </w:tcMar>
            <w:vAlign w:val="center"/>
          </w:tcPr>
          <w:p w:rsidR="00B1573F" w:rsidRDefault="00B1573F" w:rsidP="00B1573F">
            <w:pPr>
              <w:spacing w:after="0" w:line="240" w:lineRule="auto"/>
            </w:pPr>
            <w:r>
              <w:rPr>
                <w:rFonts w:ascii="Times New Roman" w:hAnsi="Times New Roman"/>
                <w:color w:val="000000"/>
                <w:sz w:val="24"/>
              </w:rPr>
              <w:t>4</w:t>
            </w:r>
          </w:p>
        </w:tc>
        <w:tc>
          <w:tcPr>
            <w:tcW w:w="2284" w:type="dxa"/>
            <w:tcMar>
              <w:top w:w="50" w:type="dxa"/>
              <w:left w:w="100" w:type="dxa"/>
            </w:tcMar>
            <w:vAlign w:val="center"/>
          </w:tcPr>
          <w:p w:rsidR="00B1573F" w:rsidRDefault="00B1573F" w:rsidP="00B1573F">
            <w:pPr>
              <w:spacing w:after="0" w:line="240" w:lineRule="auto"/>
              <w:ind w:left="135"/>
            </w:pPr>
            <w:r>
              <w:rPr>
                <w:rFonts w:ascii="Times New Roman" w:hAnsi="Times New Roman"/>
                <w:color w:val="000000"/>
                <w:sz w:val="24"/>
              </w:rPr>
              <w:t>Состав слова</w:t>
            </w:r>
          </w:p>
        </w:tc>
        <w:tc>
          <w:tcPr>
            <w:tcW w:w="946"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9 </w:t>
            </w:r>
          </w:p>
        </w:tc>
        <w:tc>
          <w:tcPr>
            <w:tcW w:w="1841" w:type="dxa"/>
            <w:tcMar>
              <w:top w:w="50" w:type="dxa"/>
              <w:left w:w="100" w:type="dxa"/>
            </w:tcMar>
            <w:vAlign w:val="center"/>
          </w:tcPr>
          <w:p w:rsidR="00B1573F" w:rsidRDefault="00B1573F" w:rsidP="00B1573F">
            <w:pPr>
              <w:spacing w:after="0" w:line="240" w:lineRule="auto"/>
              <w:ind w:left="135"/>
              <w:jc w:val="center"/>
            </w:pPr>
          </w:p>
        </w:tc>
        <w:tc>
          <w:tcPr>
            <w:tcW w:w="1910" w:type="dxa"/>
            <w:tcMar>
              <w:top w:w="50" w:type="dxa"/>
              <w:left w:w="100" w:type="dxa"/>
            </w:tcMar>
            <w:vAlign w:val="center"/>
          </w:tcPr>
          <w:p w:rsidR="00B1573F" w:rsidRDefault="00B1573F" w:rsidP="00B1573F">
            <w:pPr>
              <w:spacing w:after="0" w:line="240" w:lineRule="auto"/>
              <w:ind w:left="135"/>
              <w:jc w:val="center"/>
            </w:pPr>
          </w:p>
        </w:tc>
        <w:tc>
          <w:tcPr>
            <w:tcW w:w="2824" w:type="dxa"/>
            <w:gridSpan w:val="2"/>
            <w:tcMar>
              <w:top w:w="50" w:type="dxa"/>
              <w:left w:w="100" w:type="dxa"/>
            </w:tcMar>
            <w:vAlign w:val="center"/>
          </w:tcPr>
          <w:p w:rsidR="00B1573F" w:rsidRPr="00A81B74" w:rsidRDefault="00B1573F" w:rsidP="00B1573F">
            <w:pPr>
              <w:spacing w:after="0" w:line="240" w:lineRule="auto"/>
              <w:ind w:left="135"/>
            </w:pPr>
            <w:r w:rsidRPr="00A81B74">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A81B74">
                <w:rPr>
                  <w:rFonts w:ascii="Times New Roman" w:hAnsi="Times New Roman"/>
                  <w:color w:val="0000FF"/>
                  <w:u w:val="single"/>
                </w:rPr>
                <w:t>://</w:t>
              </w:r>
              <w:r>
                <w:rPr>
                  <w:rFonts w:ascii="Times New Roman" w:hAnsi="Times New Roman"/>
                  <w:color w:val="0000FF"/>
                  <w:u w:val="single"/>
                </w:rPr>
                <w:t>m</w:t>
              </w:r>
              <w:r w:rsidRPr="00A81B74">
                <w:rPr>
                  <w:rFonts w:ascii="Times New Roman" w:hAnsi="Times New Roman"/>
                  <w:color w:val="0000FF"/>
                  <w:u w:val="single"/>
                </w:rPr>
                <w:t>.</w:t>
              </w:r>
              <w:r>
                <w:rPr>
                  <w:rFonts w:ascii="Times New Roman" w:hAnsi="Times New Roman"/>
                  <w:color w:val="0000FF"/>
                  <w:u w:val="single"/>
                </w:rPr>
                <w:t>edsoo</w:t>
              </w:r>
              <w:r w:rsidRPr="00A81B74">
                <w:rPr>
                  <w:rFonts w:ascii="Times New Roman" w:hAnsi="Times New Roman"/>
                  <w:color w:val="0000FF"/>
                  <w:u w:val="single"/>
                </w:rPr>
                <w:t>.</w:t>
              </w:r>
              <w:r>
                <w:rPr>
                  <w:rFonts w:ascii="Times New Roman" w:hAnsi="Times New Roman"/>
                  <w:color w:val="0000FF"/>
                  <w:u w:val="single"/>
                </w:rPr>
                <w:t>ru</w:t>
              </w:r>
              <w:r w:rsidRPr="00A81B74">
                <w:rPr>
                  <w:rFonts w:ascii="Times New Roman" w:hAnsi="Times New Roman"/>
                  <w:color w:val="0000FF"/>
                  <w:u w:val="single"/>
                </w:rPr>
                <w:t>/7</w:t>
              </w:r>
              <w:r>
                <w:rPr>
                  <w:rFonts w:ascii="Times New Roman" w:hAnsi="Times New Roman"/>
                  <w:color w:val="0000FF"/>
                  <w:u w:val="single"/>
                </w:rPr>
                <w:t>f</w:t>
              </w:r>
              <w:r w:rsidRPr="00A81B74">
                <w:rPr>
                  <w:rFonts w:ascii="Times New Roman" w:hAnsi="Times New Roman"/>
                  <w:color w:val="0000FF"/>
                  <w:u w:val="single"/>
                </w:rPr>
                <w:t>410</w:t>
              </w:r>
              <w:r>
                <w:rPr>
                  <w:rFonts w:ascii="Times New Roman" w:hAnsi="Times New Roman"/>
                  <w:color w:val="0000FF"/>
                  <w:u w:val="single"/>
                </w:rPr>
                <w:t>de</w:t>
              </w:r>
              <w:r w:rsidRPr="00A81B74">
                <w:rPr>
                  <w:rFonts w:ascii="Times New Roman" w:hAnsi="Times New Roman"/>
                  <w:color w:val="0000FF"/>
                  <w:u w:val="single"/>
                </w:rPr>
                <w:t>8</w:t>
              </w:r>
            </w:hyperlink>
          </w:p>
        </w:tc>
      </w:tr>
      <w:tr w:rsidR="00B1573F" w:rsidRPr="00A81B74" w:rsidTr="00B1573F">
        <w:trPr>
          <w:gridAfter w:val="1"/>
          <w:wAfter w:w="7" w:type="dxa"/>
          <w:trHeight w:val="144"/>
          <w:tblCellSpacing w:w="20" w:type="nil"/>
        </w:trPr>
        <w:tc>
          <w:tcPr>
            <w:tcW w:w="687" w:type="dxa"/>
            <w:tcMar>
              <w:top w:w="50" w:type="dxa"/>
              <w:left w:w="100" w:type="dxa"/>
            </w:tcMar>
            <w:vAlign w:val="center"/>
          </w:tcPr>
          <w:p w:rsidR="00B1573F" w:rsidRDefault="00B1573F" w:rsidP="00B1573F">
            <w:pPr>
              <w:spacing w:after="0" w:line="240" w:lineRule="auto"/>
            </w:pPr>
            <w:r>
              <w:rPr>
                <w:rFonts w:ascii="Times New Roman" w:hAnsi="Times New Roman"/>
                <w:color w:val="000000"/>
                <w:sz w:val="24"/>
              </w:rPr>
              <w:t>5</w:t>
            </w:r>
          </w:p>
        </w:tc>
        <w:tc>
          <w:tcPr>
            <w:tcW w:w="2284" w:type="dxa"/>
            <w:tcMar>
              <w:top w:w="50" w:type="dxa"/>
              <w:left w:w="100" w:type="dxa"/>
            </w:tcMar>
            <w:vAlign w:val="center"/>
          </w:tcPr>
          <w:p w:rsidR="00B1573F" w:rsidRDefault="00B1573F" w:rsidP="00B1573F">
            <w:pPr>
              <w:spacing w:after="0" w:line="240" w:lineRule="auto"/>
              <w:ind w:left="135"/>
            </w:pPr>
            <w:r>
              <w:rPr>
                <w:rFonts w:ascii="Times New Roman" w:hAnsi="Times New Roman"/>
                <w:color w:val="000000"/>
                <w:sz w:val="24"/>
              </w:rPr>
              <w:t>Морфология</w:t>
            </w:r>
          </w:p>
        </w:tc>
        <w:tc>
          <w:tcPr>
            <w:tcW w:w="946"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43 </w:t>
            </w:r>
          </w:p>
        </w:tc>
        <w:tc>
          <w:tcPr>
            <w:tcW w:w="1841" w:type="dxa"/>
            <w:tcMar>
              <w:top w:w="50" w:type="dxa"/>
              <w:left w:w="100" w:type="dxa"/>
            </w:tcMar>
            <w:vAlign w:val="center"/>
          </w:tcPr>
          <w:p w:rsidR="00B1573F" w:rsidRDefault="00B1573F" w:rsidP="00B1573F">
            <w:pPr>
              <w:spacing w:after="0" w:line="240" w:lineRule="auto"/>
              <w:ind w:left="135"/>
              <w:jc w:val="center"/>
            </w:pPr>
          </w:p>
        </w:tc>
        <w:tc>
          <w:tcPr>
            <w:tcW w:w="1910" w:type="dxa"/>
            <w:tcMar>
              <w:top w:w="50" w:type="dxa"/>
              <w:left w:w="100" w:type="dxa"/>
            </w:tcMar>
            <w:vAlign w:val="center"/>
          </w:tcPr>
          <w:p w:rsidR="00B1573F" w:rsidRDefault="00B1573F" w:rsidP="00B1573F">
            <w:pPr>
              <w:spacing w:after="0" w:line="240" w:lineRule="auto"/>
              <w:ind w:left="135"/>
              <w:jc w:val="center"/>
            </w:pPr>
          </w:p>
        </w:tc>
        <w:tc>
          <w:tcPr>
            <w:tcW w:w="2824" w:type="dxa"/>
            <w:gridSpan w:val="2"/>
            <w:tcMar>
              <w:top w:w="50" w:type="dxa"/>
              <w:left w:w="100" w:type="dxa"/>
            </w:tcMar>
            <w:vAlign w:val="center"/>
          </w:tcPr>
          <w:p w:rsidR="00B1573F" w:rsidRPr="00A81B74" w:rsidRDefault="00B1573F" w:rsidP="00B1573F">
            <w:pPr>
              <w:spacing w:after="0" w:line="240" w:lineRule="auto"/>
              <w:ind w:left="135"/>
            </w:pPr>
            <w:r w:rsidRPr="00A81B74">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A81B74">
                <w:rPr>
                  <w:rFonts w:ascii="Times New Roman" w:hAnsi="Times New Roman"/>
                  <w:color w:val="0000FF"/>
                  <w:u w:val="single"/>
                </w:rPr>
                <w:t>://</w:t>
              </w:r>
              <w:r>
                <w:rPr>
                  <w:rFonts w:ascii="Times New Roman" w:hAnsi="Times New Roman"/>
                  <w:color w:val="0000FF"/>
                  <w:u w:val="single"/>
                </w:rPr>
                <w:t>m</w:t>
              </w:r>
              <w:r w:rsidRPr="00A81B74">
                <w:rPr>
                  <w:rFonts w:ascii="Times New Roman" w:hAnsi="Times New Roman"/>
                  <w:color w:val="0000FF"/>
                  <w:u w:val="single"/>
                </w:rPr>
                <w:t>.</w:t>
              </w:r>
              <w:r>
                <w:rPr>
                  <w:rFonts w:ascii="Times New Roman" w:hAnsi="Times New Roman"/>
                  <w:color w:val="0000FF"/>
                  <w:u w:val="single"/>
                </w:rPr>
                <w:t>edsoo</w:t>
              </w:r>
              <w:r w:rsidRPr="00A81B74">
                <w:rPr>
                  <w:rFonts w:ascii="Times New Roman" w:hAnsi="Times New Roman"/>
                  <w:color w:val="0000FF"/>
                  <w:u w:val="single"/>
                </w:rPr>
                <w:t>.</w:t>
              </w:r>
              <w:r>
                <w:rPr>
                  <w:rFonts w:ascii="Times New Roman" w:hAnsi="Times New Roman"/>
                  <w:color w:val="0000FF"/>
                  <w:u w:val="single"/>
                </w:rPr>
                <w:t>ru</w:t>
              </w:r>
              <w:r w:rsidRPr="00A81B74">
                <w:rPr>
                  <w:rFonts w:ascii="Times New Roman" w:hAnsi="Times New Roman"/>
                  <w:color w:val="0000FF"/>
                  <w:u w:val="single"/>
                </w:rPr>
                <w:t>/7</w:t>
              </w:r>
              <w:r>
                <w:rPr>
                  <w:rFonts w:ascii="Times New Roman" w:hAnsi="Times New Roman"/>
                  <w:color w:val="0000FF"/>
                  <w:u w:val="single"/>
                </w:rPr>
                <w:t>f</w:t>
              </w:r>
              <w:r w:rsidRPr="00A81B74">
                <w:rPr>
                  <w:rFonts w:ascii="Times New Roman" w:hAnsi="Times New Roman"/>
                  <w:color w:val="0000FF"/>
                  <w:u w:val="single"/>
                </w:rPr>
                <w:t>410</w:t>
              </w:r>
              <w:r>
                <w:rPr>
                  <w:rFonts w:ascii="Times New Roman" w:hAnsi="Times New Roman"/>
                  <w:color w:val="0000FF"/>
                  <w:u w:val="single"/>
                </w:rPr>
                <w:t>de</w:t>
              </w:r>
              <w:r w:rsidRPr="00A81B74">
                <w:rPr>
                  <w:rFonts w:ascii="Times New Roman" w:hAnsi="Times New Roman"/>
                  <w:color w:val="0000FF"/>
                  <w:u w:val="single"/>
                </w:rPr>
                <w:t>8</w:t>
              </w:r>
            </w:hyperlink>
          </w:p>
        </w:tc>
      </w:tr>
      <w:tr w:rsidR="00B1573F" w:rsidRPr="00A81B74" w:rsidTr="00B1573F">
        <w:trPr>
          <w:gridAfter w:val="1"/>
          <w:wAfter w:w="7" w:type="dxa"/>
          <w:trHeight w:val="144"/>
          <w:tblCellSpacing w:w="20" w:type="nil"/>
        </w:trPr>
        <w:tc>
          <w:tcPr>
            <w:tcW w:w="687" w:type="dxa"/>
            <w:tcMar>
              <w:top w:w="50" w:type="dxa"/>
              <w:left w:w="100" w:type="dxa"/>
            </w:tcMar>
            <w:vAlign w:val="center"/>
          </w:tcPr>
          <w:p w:rsidR="00B1573F" w:rsidRDefault="00B1573F" w:rsidP="00B1573F">
            <w:pPr>
              <w:spacing w:after="0" w:line="240" w:lineRule="auto"/>
            </w:pPr>
            <w:r>
              <w:rPr>
                <w:rFonts w:ascii="Times New Roman" w:hAnsi="Times New Roman"/>
                <w:color w:val="000000"/>
                <w:sz w:val="24"/>
              </w:rPr>
              <w:t>6</w:t>
            </w:r>
          </w:p>
        </w:tc>
        <w:tc>
          <w:tcPr>
            <w:tcW w:w="2284" w:type="dxa"/>
            <w:tcMar>
              <w:top w:w="50" w:type="dxa"/>
              <w:left w:w="100" w:type="dxa"/>
            </w:tcMar>
            <w:vAlign w:val="center"/>
          </w:tcPr>
          <w:p w:rsidR="00B1573F" w:rsidRDefault="00B1573F" w:rsidP="00B1573F">
            <w:pPr>
              <w:spacing w:after="0" w:line="240" w:lineRule="auto"/>
              <w:ind w:left="135"/>
            </w:pPr>
            <w:r>
              <w:rPr>
                <w:rFonts w:ascii="Times New Roman" w:hAnsi="Times New Roman"/>
                <w:color w:val="000000"/>
                <w:sz w:val="24"/>
              </w:rPr>
              <w:t>Синтаксис</w:t>
            </w:r>
          </w:p>
        </w:tc>
        <w:tc>
          <w:tcPr>
            <w:tcW w:w="946"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13 </w:t>
            </w:r>
          </w:p>
        </w:tc>
        <w:tc>
          <w:tcPr>
            <w:tcW w:w="1841" w:type="dxa"/>
            <w:tcMar>
              <w:top w:w="50" w:type="dxa"/>
              <w:left w:w="100" w:type="dxa"/>
            </w:tcMar>
            <w:vAlign w:val="center"/>
          </w:tcPr>
          <w:p w:rsidR="00B1573F" w:rsidRDefault="00B1573F" w:rsidP="00B1573F">
            <w:pPr>
              <w:spacing w:after="0" w:line="240" w:lineRule="auto"/>
              <w:ind w:left="135"/>
              <w:jc w:val="center"/>
            </w:pPr>
          </w:p>
        </w:tc>
        <w:tc>
          <w:tcPr>
            <w:tcW w:w="1910" w:type="dxa"/>
            <w:tcMar>
              <w:top w:w="50" w:type="dxa"/>
              <w:left w:w="100" w:type="dxa"/>
            </w:tcMar>
            <w:vAlign w:val="center"/>
          </w:tcPr>
          <w:p w:rsidR="00B1573F" w:rsidRDefault="00B1573F" w:rsidP="00B1573F">
            <w:pPr>
              <w:spacing w:after="0" w:line="240" w:lineRule="auto"/>
              <w:ind w:left="135"/>
              <w:jc w:val="center"/>
            </w:pPr>
          </w:p>
        </w:tc>
        <w:tc>
          <w:tcPr>
            <w:tcW w:w="2824" w:type="dxa"/>
            <w:gridSpan w:val="2"/>
            <w:tcMar>
              <w:top w:w="50" w:type="dxa"/>
              <w:left w:w="100" w:type="dxa"/>
            </w:tcMar>
            <w:vAlign w:val="center"/>
          </w:tcPr>
          <w:p w:rsidR="00B1573F" w:rsidRPr="00A81B74" w:rsidRDefault="00B1573F" w:rsidP="00B1573F">
            <w:pPr>
              <w:spacing w:after="0" w:line="240" w:lineRule="auto"/>
              <w:ind w:left="135"/>
            </w:pPr>
            <w:r w:rsidRPr="00A81B74">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A81B74">
                <w:rPr>
                  <w:rFonts w:ascii="Times New Roman" w:hAnsi="Times New Roman"/>
                  <w:color w:val="0000FF"/>
                  <w:u w:val="single"/>
                </w:rPr>
                <w:t>://</w:t>
              </w:r>
              <w:r>
                <w:rPr>
                  <w:rFonts w:ascii="Times New Roman" w:hAnsi="Times New Roman"/>
                  <w:color w:val="0000FF"/>
                  <w:u w:val="single"/>
                </w:rPr>
                <w:t>m</w:t>
              </w:r>
              <w:r w:rsidRPr="00A81B74">
                <w:rPr>
                  <w:rFonts w:ascii="Times New Roman" w:hAnsi="Times New Roman"/>
                  <w:color w:val="0000FF"/>
                  <w:u w:val="single"/>
                </w:rPr>
                <w:t>.</w:t>
              </w:r>
              <w:r>
                <w:rPr>
                  <w:rFonts w:ascii="Times New Roman" w:hAnsi="Times New Roman"/>
                  <w:color w:val="0000FF"/>
                  <w:u w:val="single"/>
                </w:rPr>
                <w:t>edsoo</w:t>
              </w:r>
              <w:r w:rsidRPr="00A81B74">
                <w:rPr>
                  <w:rFonts w:ascii="Times New Roman" w:hAnsi="Times New Roman"/>
                  <w:color w:val="0000FF"/>
                  <w:u w:val="single"/>
                </w:rPr>
                <w:t>.</w:t>
              </w:r>
              <w:r>
                <w:rPr>
                  <w:rFonts w:ascii="Times New Roman" w:hAnsi="Times New Roman"/>
                  <w:color w:val="0000FF"/>
                  <w:u w:val="single"/>
                </w:rPr>
                <w:t>ru</w:t>
              </w:r>
              <w:r w:rsidRPr="00A81B74">
                <w:rPr>
                  <w:rFonts w:ascii="Times New Roman" w:hAnsi="Times New Roman"/>
                  <w:color w:val="0000FF"/>
                  <w:u w:val="single"/>
                </w:rPr>
                <w:t>/7</w:t>
              </w:r>
              <w:r>
                <w:rPr>
                  <w:rFonts w:ascii="Times New Roman" w:hAnsi="Times New Roman"/>
                  <w:color w:val="0000FF"/>
                  <w:u w:val="single"/>
                </w:rPr>
                <w:t>f</w:t>
              </w:r>
              <w:r w:rsidRPr="00A81B74">
                <w:rPr>
                  <w:rFonts w:ascii="Times New Roman" w:hAnsi="Times New Roman"/>
                  <w:color w:val="0000FF"/>
                  <w:u w:val="single"/>
                </w:rPr>
                <w:t>410</w:t>
              </w:r>
              <w:r>
                <w:rPr>
                  <w:rFonts w:ascii="Times New Roman" w:hAnsi="Times New Roman"/>
                  <w:color w:val="0000FF"/>
                  <w:u w:val="single"/>
                </w:rPr>
                <w:t>de</w:t>
              </w:r>
              <w:r w:rsidRPr="00A81B74">
                <w:rPr>
                  <w:rFonts w:ascii="Times New Roman" w:hAnsi="Times New Roman"/>
                  <w:color w:val="0000FF"/>
                  <w:u w:val="single"/>
                </w:rPr>
                <w:t>8</w:t>
              </w:r>
            </w:hyperlink>
          </w:p>
        </w:tc>
      </w:tr>
      <w:tr w:rsidR="00B1573F" w:rsidRPr="00A81B74" w:rsidTr="00B1573F">
        <w:trPr>
          <w:gridAfter w:val="1"/>
          <w:wAfter w:w="7" w:type="dxa"/>
          <w:trHeight w:val="144"/>
          <w:tblCellSpacing w:w="20" w:type="nil"/>
        </w:trPr>
        <w:tc>
          <w:tcPr>
            <w:tcW w:w="687" w:type="dxa"/>
            <w:tcMar>
              <w:top w:w="50" w:type="dxa"/>
              <w:left w:w="100" w:type="dxa"/>
            </w:tcMar>
            <w:vAlign w:val="center"/>
          </w:tcPr>
          <w:p w:rsidR="00B1573F" w:rsidRDefault="00B1573F" w:rsidP="00B1573F">
            <w:pPr>
              <w:spacing w:after="0" w:line="240" w:lineRule="auto"/>
            </w:pPr>
            <w:r>
              <w:rPr>
                <w:rFonts w:ascii="Times New Roman" w:hAnsi="Times New Roman"/>
                <w:color w:val="000000"/>
                <w:sz w:val="24"/>
              </w:rPr>
              <w:t>7</w:t>
            </w:r>
          </w:p>
        </w:tc>
        <w:tc>
          <w:tcPr>
            <w:tcW w:w="2284" w:type="dxa"/>
            <w:tcMar>
              <w:top w:w="50" w:type="dxa"/>
              <w:left w:w="100" w:type="dxa"/>
            </w:tcMar>
            <w:vAlign w:val="center"/>
          </w:tcPr>
          <w:p w:rsidR="00B1573F" w:rsidRDefault="00B1573F" w:rsidP="00B1573F">
            <w:pPr>
              <w:spacing w:after="0" w:line="240" w:lineRule="auto"/>
              <w:ind w:left="135"/>
            </w:pPr>
            <w:r>
              <w:rPr>
                <w:rFonts w:ascii="Times New Roman" w:hAnsi="Times New Roman"/>
                <w:color w:val="000000"/>
                <w:sz w:val="24"/>
              </w:rPr>
              <w:t>Орфография и пунктуация</w:t>
            </w:r>
          </w:p>
        </w:tc>
        <w:tc>
          <w:tcPr>
            <w:tcW w:w="946"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50 </w:t>
            </w:r>
          </w:p>
        </w:tc>
        <w:tc>
          <w:tcPr>
            <w:tcW w:w="1841" w:type="dxa"/>
            <w:tcMar>
              <w:top w:w="50" w:type="dxa"/>
              <w:left w:w="100" w:type="dxa"/>
            </w:tcMar>
            <w:vAlign w:val="center"/>
          </w:tcPr>
          <w:p w:rsidR="00B1573F" w:rsidRDefault="00B1573F" w:rsidP="00B1573F">
            <w:pPr>
              <w:spacing w:after="0" w:line="240" w:lineRule="auto"/>
              <w:ind w:left="135"/>
              <w:jc w:val="center"/>
            </w:pPr>
          </w:p>
        </w:tc>
        <w:tc>
          <w:tcPr>
            <w:tcW w:w="1910" w:type="dxa"/>
            <w:tcMar>
              <w:top w:w="50" w:type="dxa"/>
              <w:left w:w="100" w:type="dxa"/>
            </w:tcMar>
            <w:vAlign w:val="center"/>
          </w:tcPr>
          <w:p w:rsidR="00B1573F" w:rsidRDefault="00B1573F" w:rsidP="00B1573F">
            <w:pPr>
              <w:spacing w:after="0" w:line="240" w:lineRule="auto"/>
              <w:ind w:left="135"/>
              <w:jc w:val="center"/>
            </w:pPr>
          </w:p>
        </w:tc>
        <w:tc>
          <w:tcPr>
            <w:tcW w:w="2824" w:type="dxa"/>
            <w:gridSpan w:val="2"/>
            <w:tcMar>
              <w:top w:w="50" w:type="dxa"/>
              <w:left w:w="100" w:type="dxa"/>
            </w:tcMar>
            <w:vAlign w:val="center"/>
          </w:tcPr>
          <w:p w:rsidR="00B1573F" w:rsidRPr="00A81B74" w:rsidRDefault="00B1573F" w:rsidP="00B1573F">
            <w:pPr>
              <w:spacing w:after="0" w:line="240" w:lineRule="auto"/>
              <w:ind w:left="135"/>
            </w:pPr>
            <w:r w:rsidRPr="00A81B74">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A81B74">
                <w:rPr>
                  <w:rFonts w:ascii="Times New Roman" w:hAnsi="Times New Roman"/>
                  <w:color w:val="0000FF"/>
                  <w:u w:val="single"/>
                </w:rPr>
                <w:t>://</w:t>
              </w:r>
              <w:r>
                <w:rPr>
                  <w:rFonts w:ascii="Times New Roman" w:hAnsi="Times New Roman"/>
                  <w:color w:val="0000FF"/>
                  <w:u w:val="single"/>
                </w:rPr>
                <w:t>m</w:t>
              </w:r>
              <w:r w:rsidRPr="00A81B74">
                <w:rPr>
                  <w:rFonts w:ascii="Times New Roman" w:hAnsi="Times New Roman"/>
                  <w:color w:val="0000FF"/>
                  <w:u w:val="single"/>
                </w:rPr>
                <w:t>.</w:t>
              </w:r>
              <w:r>
                <w:rPr>
                  <w:rFonts w:ascii="Times New Roman" w:hAnsi="Times New Roman"/>
                  <w:color w:val="0000FF"/>
                  <w:u w:val="single"/>
                </w:rPr>
                <w:t>edsoo</w:t>
              </w:r>
              <w:r w:rsidRPr="00A81B74">
                <w:rPr>
                  <w:rFonts w:ascii="Times New Roman" w:hAnsi="Times New Roman"/>
                  <w:color w:val="0000FF"/>
                  <w:u w:val="single"/>
                </w:rPr>
                <w:t>.</w:t>
              </w:r>
              <w:r>
                <w:rPr>
                  <w:rFonts w:ascii="Times New Roman" w:hAnsi="Times New Roman"/>
                  <w:color w:val="0000FF"/>
                  <w:u w:val="single"/>
                </w:rPr>
                <w:t>ru</w:t>
              </w:r>
              <w:r w:rsidRPr="00A81B74">
                <w:rPr>
                  <w:rFonts w:ascii="Times New Roman" w:hAnsi="Times New Roman"/>
                  <w:color w:val="0000FF"/>
                  <w:u w:val="single"/>
                </w:rPr>
                <w:t>/7</w:t>
              </w:r>
              <w:r>
                <w:rPr>
                  <w:rFonts w:ascii="Times New Roman" w:hAnsi="Times New Roman"/>
                  <w:color w:val="0000FF"/>
                  <w:u w:val="single"/>
                </w:rPr>
                <w:t>f</w:t>
              </w:r>
              <w:r w:rsidRPr="00A81B74">
                <w:rPr>
                  <w:rFonts w:ascii="Times New Roman" w:hAnsi="Times New Roman"/>
                  <w:color w:val="0000FF"/>
                  <w:u w:val="single"/>
                </w:rPr>
                <w:t>410</w:t>
              </w:r>
              <w:r>
                <w:rPr>
                  <w:rFonts w:ascii="Times New Roman" w:hAnsi="Times New Roman"/>
                  <w:color w:val="0000FF"/>
                  <w:u w:val="single"/>
                </w:rPr>
                <w:t>de</w:t>
              </w:r>
              <w:r w:rsidRPr="00A81B74">
                <w:rPr>
                  <w:rFonts w:ascii="Times New Roman" w:hAnsi="Times New Roman"/>
                  <w:color w:val="0000FF"/>
                  <w:u w:val="single"/>
                </w:rPr>
                <w:t>8</w:t>
              </w:r>
            </w:hyperlink>
          </w:p>
        </w:tc>
      </w:tr>
      <w:tr w:rsidR="00B1573F" w:rsidRPr="00A81B74" w:rsidTr="00B1573F">
        <w:trPr>
          <w:gridAfter w:val="1"/>
          <w:wAfter w:w="7" w:type="dxa"/>
          <w:trHeight w:val="144"/>
          <w:tblCellSpacing w:w="20" w:type="nil"/>
        </w:trPr>
        <w:tc>
          <w:tcPr>
            <w:tcW w:w="687" w:type="dxa"/>
            <w:tcMar>
              <w:top w:w="50" w:type="dxa"/>
              <w:left w:w="100" w:type="dxa"/>
            </w:tcMar>
            <w:vAlign w:val="center"/>
          </w:tcPr>
          <w:p w:rsidR="00B1573F" w:rsidRDefault="00B1573F" w:rsidP="00B1573F">
            <w:pPr>
              <w:spacing w:after="0" w:line="240" w:lineRule="auto"/>
            </w:pPr>
            <w:r>
              <w:rPr>
                <w:rFonts w:ascii="Times New Roman" w:hAnsi="Times New Roman"/>
                <w:color w:val="000000"/>
                <w:sz w:val="24"/>
              </w:rPr>
              <w:t>8</w:t>
            </w:r>
          </w:p>
        </w:tc>
        <w:tc>
          <w:tcPr>
            <w:tcW w:w="2284" w:type="dxa"/>
            <w:tcMar>
              <w:top w:w="50" w:type="dxa"/>
              <w:left w:w="100" w:type="dxa"/>
            </w:tcMar>
            <w:vAlign w:val="center"/>
          </w:tcPr>
          <w:p w:rsidR="00B1573F" w:rsidRDefault="00B1573F" w:rsidP="00B1573F">
            <w:pPr>
              <w:spacing w:after="0" w:line="240" w:lineRule="auto"/>
              <w:ind w:left="135"/>
            </w:pPr>
            <w:r>
              <w:rPr>
                <w:rFonts w:ascii="Times New Roman" w:hAnsi="Times New Roman"/>
                <w:color w:val="000000"/>
                <w:sz w:val="24"/>
              </w:rPr>
              <w:t>Развитие речи</w:t>
            </w:r>
          </w:p>
        </w:tc>
        <w:tc>
          <w:tcPr>
            <w:tcW w:w="946"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30 </w:t>
            </w:r>
          </w:p>
        </w:tc>
        <w:tc>
          <w:tcPr>
            <w:tcW w:w="1841" w:type="dxa"/>
            <w:tcMar>
              <w:top w:w="50" w:type="dxa"/>
              <w:left w:w="100" w:type="dxa"/>
            </w:tcMar>
            <w:vAlign w:val="center"/>
          </w:tcPr>
          <w:p w:rsidR="00B1573F" w:rsidRDefault="00B1573F" w:rsidP="00B1573F">
            <w:pPr>
              <w:spacing w:after="0" w:line="240" w:lineRule="auto"/>
              <w:ind w:left="135"/>
              <w:jc w:val="center"/>
            </w:pPr>
          </w:p>
        </w:tc>
        <w:tc>
          <w:tcPr>
            <w:tcW w:w="1910" w:type="dxa"/>
            <w:tcMar>
              <w:top w:w="50" w:type="dxa"/>
              <w:left w:w="100" w:type="dxa"/>
            </w:tcMar>
            <w:vAlign w:val="center"/>
          </w:tcPr>
          <w:p w:rsidR="00B1573F" w:rsidRDefault="00B1573F" w:rsidP="00B1573F">
            <w:pPr>
              <w:spacing w:after="0" w:line="240" w:lineRule="auto"/>
              <w:ind w:left="135"/>
              <w:jc w:val="center"/>
            </w:pPr>
          </w:p>
        </w:tc>
        <w:tc>
          <w:tcPr>
            <w:tcW w:w="2824" w:type="dxa"/>
            <w:gridSpan w:val="2"/>
            <w:tcMar>
              <w:top w:w="50" w:type="dxa"/>
              <w:left w:w="100" w:type="dxa"/>
            </w:tcMar>
            <w:vAlign w:val="center"/>
          </w:tcPr>
          <w:p w:rsidR="00B1573F" w:rsidRPr="00A81B74" w:rsidRDefault="00B1573F" w:rsidP="00B1573F">
            <w:pPr>
              <w:spacing w:after="0" w:line="240" w:lineRule="auto"/>
              <w:ind w:left="135"/>
            </w:pPr>
            <w:r w:rsidRPr="00A81B74">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A81B74">
                <w:rPr>
                  <w:rFonts w:ascii="Times New Roman" w:hAnsi="Times New Roman"/>
                  <w:color w:val="0000FF"/>
                  <w:u w:val="single"/>
                </w:rPr>
                <w:t>://</w:t>
              </w:r>
              <w:r>
                <w:rPr>
                  <w:rFonts w:ascii="Times New Roman" w:hAnsi="Times New Roman"/>
                  <w:color w:val="0000FF"/>
                  <w:u w:val="single"/>
                </w:rPr>
                <w:t>m</w:t>
              </w:r>
              <w:r w:rsidRPr="00A81B74">
                <w:rPr>
                  <w:rFonts w:ascii="Times New Roman" w:hAnsi="Times New Roman"/>
                  <w:color w:val="0000FF"/>
                  <w:u w:val="single"/>
                </w:rPr>
                <w:t>.</w:t>
              </w:r>
              <w:r>
                <w:rPr>
                  <w:rFonts w:ascii="Times New Roman" w:hAnsi="Times New Roman"/>
                  <w:color w:val="0000FF"/>
                  <w:u w:val="single"/>
                </w:rPr>
                <w:t>edsoo</w:t>
              </w:r>
              <w:r w:rsidRPr="00A81B74">
                <w:rPr>
                  <w:rFonts w:ascii="Times New Roman" w:hAnsi="Times New Roman"/>
                  <w:color w:val="0000FF"/>
                  <w:u w:val="single"/>
                </w:rPr>
                <w:t>.</w:t>
              </w:r>
              <w:r>
                <w:rPr>
                  <w:rFonts w:ascii="Times New Roman" w:hAnsi="Times New Roman"/>
                  <w:color w:val="0000FF"/>
                  <w:u w:val="single"/>
                </w:rPr>
                <w:t>ru</w:t>
              </w:r>
              <w:r w:rsidRPr="00A81B74">
                <w:rPr>
                  <w:rFonts w:ascii="Times New Roman" w:hAnsi="Times New Roman"/>
                  <w:color w:val="0000FF"/>
                  <w:u w:val="single"/>
                </w:rPr>
                <w:t>/7</w:t>
              </w:r>
              <w:r>
                <w:rPr>
                  <w:rFonts w:ascii="Times New Roman" w:hAnsi="Times New Roman"/>
                  <w:color w:val="0000FF"/>
                  <w:u w:val="single"/>
                </w:rPr>
                <w:t>f</w:t>
              </w:r>
              <w:r w:rsidRPr="00A81B74">
                <w:rPr>
                  <w:rFonts w:ascii="Times New Roman" w:hAnsi="Times New Roman"/>
                  <w:color w:val="0000FF"/>
                  <w:u w:val="single"/>
                </w:rPr>
                <w:t>410</w:t>
              </w:r>
              <w:r>
                <w:rPr>
                  <w:rFonts w:ascii="Times New Roman" w:hAnsi="Times New Roman"/>
                  <w:color w:val="0000FF"/>
                  <w:u w:val="single"/>
                </w:rPr>
                <w:t>de</w:t>
              </w:r>
              <w:r w:rsidRPr="00A81B74">
                <w:rPr>
                  <w:rFonts w:ascii="Times New Roman" w:hAnsi="Times New Roman"/>
                  <w:color w:val="0000FF"/>
                  <w:u w:val="single"/>
                </w:rPr>
                <w:t>8</w:t>
              </w:r>
            </w:hyperlink>
          </w:p>
        </w:tc>
      </w:tr>
      <w:tr w:rsidR="00B1573F" w:rsidTr="00B1573F">
        <w:trPr>
          <w:gridAfter w:val="1"/>
          <w:wAfter w:w="7" w:type="dxa"/>
          <w:trHeight w:val="144"/>
          <w:tblCellSpacing w:w="20" w:type="nil"/>
        </w:trPr>
        <w:tc>
          <w:tcPr>
            <w:tcW w:w="2971" w:type="dxa"/>
            <w:gridSpan w:val="2"/>
            <w:tcMar>
              <w:top w:w="50" w:type="dxa"/>
              <w:left w:w="100" w:type="dxa"/>
            </w:tcMar>
            <w:vAlign w:val="center"/>
          </w:tcPr>
          <w:p w:rsidR="00B1573F" w:rsidRDefault="00B1573F" w:rsidP="00B1573F">
            <w:pPr>
              <w:spacing w:after="0" w:line="240" w:lineRule="auto"/>
              <w:ind w:left="135"/>
            </w:pPr>
            <w:r>
              <w:rPr>
                <w:rFonts w:ascii="Times New Roman" w:hAnsi="Times New Roman"/>
                <w:color w:val="000000"/>
                <w:sz w:val="24"/>
              </w:rPr>
              <w:t>Резервное время</w:t>
            </w:r>
          </w:p>
        </w:tc>
        <w:tc>
          <w:tcPr>
            <w:tcW w:w="946"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17 </w:t>
            </w:r>
          </w:p>
        </w:tc>
        <w:tc>
          <w:tcPr>
            <w:tcW w:w="1841"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5 </w:t>
            </w:r>
          </w:p>
        </w:tc>
        <w:tc>
          <w:tcPr>
            <w:tcW w:w="1910" w:type="dxa"/>
            <w:tcMar>
              <w:top w:w="50" w:type="dxa"/>
              <w:left w:w="100" w:type="dxa"/>
            </w:tcMar>
            <w:vAlign w:val="center"/>
          </w:tcPr>
          <w:p w:rsidR="00B1573F" w:rsidRDefault="00B1573F" w:rsidP="00B1573F">
            <w:pPr>
              <w:spacing w:after="0" w:line="240" w:lineRule="auto"/>
              <w:ind w:left="135"/>
              <w:jc w:val="center"/>
            </w:pPr>
          </w:p>
        </w:tc>
        <w:tc>
          <w:tcPr>
            <w:tcW w:w="2824" w:type="dxa"/>
            <w:gridSpan w:val="2"/>
            <w:tcMar>
              <w:top w:w="50" w:type="dxa"/>
              <w:left w:w="100" w:type="dxa"/>
            </w:tcMar>
            <w:vAlign w:val="center"/>
          </w:tcPr>
          <w:p w:rsidR="00B1573F" w:rsidRDefault="00B1573F" w:rsidP="00B1573F">
            <w:pPr>
              <w:spacing w:after="0" w:line="240" w:lineRule="auto"/>
              <w:ind w:left="135"/>
            </w:pPr>
          </w:p>
        </w:tc>
      </w:tr>
      <w:tr w:rsidR="00B1573F" w:rsidTr="00B1573F">
        <w:trPr>
          <w:gridAfter w:val="1"/>
          <w:wAfter w:w="7" w:type="dxa"/>
          <w:trHeight w:val="144"/>
          <w:tblCellSpacing w:w="20" w:type="nil"/>
        </w:trPr>
        <w:tc>
          <w:tcPr>
            <w:tcW w:w="2971" w:type="dxa"/>
            <w:gridSpan w:val="2"/>
            <w:tcMar>
              <w:top w:w="50" w:type="dxa"/>
              <w:left w:w="100" w:type="dxa"/>
            </w:tcMar>
            <w:vAlign w:val="center"/>
          </w:tcPr>
          <w:p w:rsidR="00B1573F" w:rsidRPr="00A81B74" w:rsidRDefault="00B1573F" w:rsidP="00B1573F">
            <w:pPr>
              <w:spacing w:after="0" w:line="240" w:lineRule="auto"/>
              <w:ind w:left="135"/>
            </w:pPr>
            <w:r w:rsidRPr="00A81B74">
              <w:rPr>
                <w:rFonts w:ascii="Times New Roman" w:hAnsi="Times New Roman"/>
                <w:color w:val="000000"/>
                <w:sz w:val="24"/>
              </w:rPr>
              <w:t>ОБЩЕЕ КОЛИЧЕСТВО ЧАСОВ ПО ПРОГРАММЕ</w:t>
            </w:r>
          </w:p>
        </w:tc>
        <w:tc>
          <w:tcPr>
            <w:tcW w:w="946" w:type="dxa"/>
            <w:tcMar>
              <w:top w:w="50" w:type="dxa"/>
              <w:left w:w="100" w:type="dxa"/>
            </w:tcMar>
            <w:vAlign w:val="center"/>
          </w:tcPr>
          <w:p w:rsidR="00B1573F" w:rsidRDefault="00B1573F" w:rsidP="00B1573F">
            <w:pPr>
              <w:spacing w:after="0" w:line="240" w:lineRule="auto"/>
              <w:ind w:left="135"/>
              <w:jc w:val="center"/>
            </w:pPr>
            <w:r w:rsidRPr="00A81B74">
              <w:rPr>
                <w:rFonts w:ascii="Times New Roman" w:hAnsi="Times New Roman"/>
                <w:color w:val="000000"/>
                <w:sz w:val="24"/>
              </w:rPr>
              <w:t xml:space="preserve"> </w:t>
            </w:r>
            <w:r>
              <w:rPr>
                <w:rFonts w:ascii="Times New Roman" w:hAnsi="Times New Roman"/>
                <w:color w:val="000000"/>
                <w:sz w:val="24"/>
              </w:rPr>
              <w:t xml:space="preserve">170 </w:t>
            </w:r>
          </w:p>
        </w:tc>
        <w:tc>
          <w:tcPr>
            <w:tcW w:w="1841"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5 </w:t>
            </w:r>
          </w:p>
        </w:tc>
        <w:tc>
          <w:tcPr>
            <w:tcW w:w="1910"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0 </w:t>
            </w:r>
          </w:p>
        </w:tc>
        <w:tc>
          <w:tcPr>
            <w:tcW w:w="2824" w:type="dxa"/>
            <w:gridSpan w:val="2"/>
            <w:tcMar>
              <w:top w:w="50" w:type="dxa"/>
              <w:left w:w="100" w:type="dxa"/>
            </w:tcMar>
            <w:vAlign w:val="center"/>
          </w:tcPr>
          <w:p w:rsidR="00B1573F" w:rsidRDefault="00B1573F" w:rsidP="00B1573F">
            <w:pPr>
              <w:spacing w:after="0" w:line="240" w:lineRule="auto"/>
            </w:pPr>
          </w:p>
        </w:tc>
      </w:tr>
    </w:tbl>
    <w:p w:rsidR="00B1573F" w:rsidRDefault="00B1573F" w:rsidP="00E10D78">
      <w:pPr>
        <w:widowControl w:val="0"/>
        <w:spacing w:line="240" w:lineRule="auto"/>
        <w:ind w:right="-20"/>
        <w:rPr>
          <w:rFonts w:ascii="Times New Roman" w:eastAsia="Times New Roman" w:hAnsi="Times New Roman" w:cs="Times New Roman"/>
          <w:b/>
          <w:bCs/>
          <w:color w:val="000000"/>
          <w:sz w:val="24"/>
        </w:rPr>
      </w:pPr>
    </w:p>
    <w:p w:rsidR="00B1573F" w:rsidRDefault="00B1573F" w:rsidP="00E10D78">
      <w:pPr>
        <w:widowControl w:val="0"/>
        <w:spacing w:line="240" w:lineRule="auto"/>
        <w:ind w:right="-20"/>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4 класс</w:t>
      </w:r>
    </w:p>
    <w:tbl>
      <w:tblPr>
        <w:tblW w:w="9912"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2857"/>
        <w:gridCol w:w="946"/>
        <w:gridCol w:w="1342"/>
        <w:gridCol w:w="1256"/>
        <w:gridCol w:w="2824"/>
      </w:tblGrid>
      <w:tr w:rsidR="00B1573F" w:rsidTr="00B1573F">
        <w:trPr>
          <w:trHeight w:val="144"/>
          <w:tblCellSpacing w:w="20" w:type="nil"/>
        </w:trPr>
        <w:tc>
          <w:tcPr>
            <w:tcW w:w="687" w:type="dxa"/>
            <w:vMerge w:val="restart"/>
            <w:tcMar>
              <w:top w:w="50" w:type="dxa"/>
              <w:left w:w="100" w:type="dxa"/>
            </w:tcMar>
            <w:vAlign w:val="center"/>
          </w:tcPr>
          <w:p w:rsidR="00B1573F" w:rsidRDefault="00B1573F" w:rsidP="00B1573F">
            <w:pPr>
              <w:spacing w:after="0" w:line="240" w:lineRule="auto"/>
              <w:ind w:left="135"/>
            </w:pPr>
            <w:r>
              <w:rPr>
                <w:rFonts w:ascii="Times New Roman" w:hAnsi="Times New Roman"/>
                <w:b/>
                <w:color w:val="000000"/>
                <w:sz w:val="24"/>
              </w:rPr>
              <w:t xml:space="preserve">№ п/п </w:t>
            </w:r>
          </w:p>
          <w:p w:rsidR="00B1573F" w:rsidRDefault="00B1573F" w:rsidP="00B1573F">
            <w:pPr>
              <w:spacing w:after="0" w:line="240" w:lineRule="auto"/>
              <w:ind w:left="135"/>
            </w:pPr>
          </w:p>
        </w:tc>
        <w:tc>
          <w:tcPr>
            <w:tcW w:w="2857" w:type="dxa"/>
            <w:vMerge w:val="restart"/>
            <w:tcMar>
              <w:top w:w="50" w:type="dxa"/>
              <w:left w:w="100" w:type="dxa"/>
            </w:tcMar>
            <w:vAlign w:val="center"/>
          </w:tcPr>
          <w:p w:rsidR="00B1573F" w:rsidRDefault="00B1573F" w:rsidP="00B1573F">
            <w:pPr>
              <w:spacing w:after="0" w:line="240" w:lineRule="auto"/>
              <w:ind w:left="135"/>
            </w:pPr>
            <w:r>
              <w:rPr>
                <w:rFonts w:ascii="Times New Roman" w:hAnsi="Times New Roman"/>
                <w:b/>
                <w:color w:val="000000"/>
                <w:sz w:val="24"/>
              </w:rPr>
              <w:t xml:space="preserve">Наименование разделов и тем программы </w:t>
            </w:r>
          </w:p>
          <w:p w:rsidR="00B1573F" w:rsidRDefault="00B1573F" w:rsidP="00B1573F">
            <w:pPr>
              <w:spacing w:after="0" w:line="240" w:lineRule="auto"/>
              <w:ind w:left="135"/>
            </w:pPr>
          </w:p>
        </w:tc>
        <w:tc>
          <w:tcPr>
            <w:tcW w:w="3544" w:type="dxa"/>
            <w:gridSpan w:val="3"/>
            <w:tcMar>
              <w:top w:w="50" w:type="dxa"/>
              <w:left w:w="100" w:type="dxa"/>
            </w:tcMar>
            <w:vAlign w:val="center"/>
          </w:tcPr>
          <w:p w:rsidR="00B1573F" w:rsidRDefault="00B1573F" w:rsidP="00B1573F">
            <w:pPr>
              <w:spacing w:after="0" w:line="240" w:lineRule="auto"/>
            </w:pPr>
            <w:r>
              <w:rPr>
                <w:rFonts w:ascii="Times New Roman" w:hAnsi="Times New Roman"/>
                <w:b/>
                <w:color w:val="000000"/>
                <w:sz w:val="24"/>
              </w:rPr>
              <w:t>Количество часов</w:t>
            </w:r>
          </w:p>
        </w:tc>
        <w:tc>
          <w:tcPr>
            <w:tcW w:w="2824" w:type="dxa"/>
            <w:vMerge w:val="restart"/>
            <w:tcMar>
              <w:top w:w="50" w:type="dxa"/>
              <w:left w:w="100" w:type="dxa"/>
            </w:tcMar>
            <w:vAlign w:val="center"/>
          </w:tcPr>
          <w:p w:rsidR="00B1573F" w:rsidRDefault="00B1573F" w:rsidP="00B1573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B1573F" w:rsidRDefault="00B1573F" w:rsidP="00B1573F">
            <w:pPr>
              <w:spacing w:after="0" w:line="240" w:lineRule="auto"/>
              <w:ind w:left="135"/>
            </w:pPr>
          </w:p>
        </w:tc>
      </w:tr>
      <w:tr w:rsidR="00B1573F" w:rsidTr="00B1573F">
        <w:trPr>
          <w:trHeight w:val="144"/>
          <w:tblCellSpacing w:w="20" w:type="nil"/>
        </w:trPr>
        <w:tc>
          <w:tcPr>
            <w:tcW w:w="687" w:type="dxa"/>
            <w:vMerge/>
            <w:tcBorders>
              <w:top w:val="nil"/>
            </w:tcBorders>
            <w:tcMar>
              <w:top w:w="50" w:type="dxa"/>
              <w:left w:w="100" w:type="dxa"/>
            </w:tcMar>
          </w:tcPr>
          <w:p w:rsidR="00B1573F" w:rsidRDefault="00B1573F" w:rsidP="00B1573F">
            <w:pPr>
              <w:spacing w:after="0" w:line="240" w:lineRule="auto"/>
            </w:pPr>
          </w:p>
        </w:tc>
        <w:tc>
          <w:tcPr>
            <w:tcW w:w="2857" w:type="dxa"/>
            <w:vMerge/>
            <w:tcBorders>
              <w:top w:val="nil"/>
            </w:tcBorders>
            <w:tcMar>
              <w:top w:w="50" w:type="dxa"/>
              <w:left w:w="100" w:type="dxa"/>
            </w:tcMar>
          </w:tcPr>
          <w:p w:rsidR="00B1573F" w:rsidRDefault="00B1573F" w:rsidP="00B1573F">
            <w:pPr>
              <w:spacing w:after="0" w:line="240" w:lineRule="auto"/>
            </w:pPr>
          </w:p>
        </w:tc>
        <w:tc>
          <w:tcPr>
            <w:tcW w:w="946" w:type="dxa"/>
            <w:tcMar>
              <w:top w:w="50" w:type="dxa"/>
              <w:left w:w="100" w:type="dxa"/>
            </w:tcMar>
            <w:vAlign w:val="center"/>
          </w:tcPr>
          <w:p w:rsidR="00B1573F" w:rsidRDefault="00B1573F" w:rsidP="00B1573F">
            <w:pPr>
              <w:spacing w:after="0" w:line="240" w:lineRule="auto"/>
              <w:ind w:left="135"/>
            </w:pPr>
            <w:r>
              <w:rPr>
                <w:rFonts w:ascii="Times New Roman" w:hAnsi="Times New Roman"/>
                <w:b/>
                <w:color w:val="000000"/>
                <w:sz w:val="24"/>
              </w:rPr>
              <w:t xml:space="preserve">Всего </w:t>
            </w:r>
          </w:p>
          <w:p w:rsidR="00B1573F" w:rsidRDefault="00B1573F" w:rsidP="00B1573F">
            <w:pPr>
              <w:spacing w:after="0" w:line="240" w:lineRule="auto"/>
              <w:ind w:left="135"/>
            </w:pPr>
          </w:p>
        </w:tc>
        <w:tc>
          <w:tcPr>
            <w:tcW w:w="1342" w:type="dxa"/>
            <w:tcMar>
              <w:top w:w="50" w:type="dxa"/>
              <w:left w:w="100" w:type="dxa"/>
            </w:tcMar>
            <w:vAlign w:val="center"/>
          </w:tcPr>
          <w:p w:rsidR="00B1573F" w:rsidRDefault="00B1573F" w:rsidP="00B1573F">
            <w:pPr>
              <w:spacing w:after="0" w:line="240" w:lineRule="auto"/>
              <w:ind w:left="135"/>
            </w:pPr>
            <w:r>
              <w:rPr>
                <w:rFonts w:ascii="Times New Roman" w:hAnsi="Times New Roman"/>
                <w:b/>
                <w:color w:val="000000"/>
                <w:sz w:val="24"/>
              </w:rPr>
              <w:t xml:space="preserve">Контрольные работы </w:t>
            </w:r>
          </w:p>
          <w:p w:rsidR="00B1573F" w:rsidRDefault="00B1573F" w:rsidP="00B1573F">
            <w:pPr>
              <w:spacing w:after="0" w:line="240" w:lineRule="auto"/>
              <w:ind w:left="135"/>
            </w:pPr>
          </w:p>
        </w:tc>
        <w:tc>
          <w:tcPr>
            <w:tcW w:w="1256" w:type="dxa"/>
            <w:tcMar>
              <w:top w:w="50" w:type="dxa"/>
              <w:left w:w="100" w:type="dxa"/>
            </w:tcMar>
            <w:vAlign w:val="center"/>
          </w:tcPr>
          <w:p w:rsidR="00B1573F" w:rsidRDefault="00B1573F" w:rsidP="00B1573F">
            <w:pPr>
              <w:spacing w:after="0" w:line="240" w:lineRule="auto"/>
              <w:ind w:left="135"/>
            </w:pPr>
            <w:r>
              <w:rPr>
                <w:rFonts w:ascii="Times New Roman" w:hAnsi="Times New Roman"/>
                <w:b/>
                <w:color w:val="000000"/>
                <w:sz w:val="24"/>
              </w:rPr>
              <w:t xml:space="preserve">Практические работы </w:t>
            </w:r>
          </w:p>
          <w:p w:rsidR="00B1573F" w:rsidRDefault="00B1573F" w:rsidP="00B1573F">
            <w:pPr>
              <w:spacing w:after="0" w:line="240" w:lineRule="auto"/>
              <w:ind w:left="135"/>
            </w:pPr>
          </w:p>
        </w:tc>
        <w:tc>
          <w:tcPr>
            <w:tcW w:w="2824" w:type="dxa"/>
            <w:vMerge/>
            <w:tcBorders>
              <w:top w:val="nil"/>
            </w:tcBorders>
            <w:tcMar>
              <w:top w:w="50" w:type="dxa"/>
              <w:left w:w="100" w:type="dxa"/>
            </w:tcMar>
          </w:tcPr>
          <w:p w:rsidR="00B1573F" w:rsidRDefault="00B1573F" w:rsidP="00B1573F">
            <w:pPr>
              <w:spacing w:after="0" w:line="240" w:lineRule="auto"/>
            </w:pPr>
          </w:p>
        </w:tc>
      </w:tr>
      <w:tr w:rsidR="00B1573F" w:rsidRPr="00A81B74" w:rsidTr="00B1573F">
        <w:trPr>
          <w:trHeight w:val="144"/>
          <w:tblCellSpacing w:w="20" w:type="nil"/>
        </w:trPr>
        <w:tc>
          <w:tcPr>
            <w:tcW w:w="687" w:type="dxa"/>
            <w:tcMar>
              <w:top w:w="50" w:type="dxa"/>
              <w:left w:w="100" w:type="dxa"/>
            </w:tcMar>
            <w:vAlign w:val="center"/>
          </w:tcPr>
          <w:p w:rsidR="00B1573F" w:rsidRDefault="00B1573F" w:rsidP="00B1573F">
            <w:pPr>
              <w:spacing w:after="0" w:line="240" w:lineRule="auto"/>
            </w:pPr>
            <w:r>
              <w:rPr>
                <w:rFonts w:ascii="Times New Roman" w:hAnsi="Times New Roman"/>
                <w:color w:val="000000"/>
                <w:sz w:val="24"/>
              </w:rPr>
              <w:lastRenderedPageBreak/>
              <w:t>1</w:t>
            </w:r>
          </w:p>
        </w:tc>
        <w:tc>
          <w:tcPr>
            <w:tcW w:w="2857" w:type="dxa"/>
            <w:tcMar>
              <w:top w:w="50" w:type="dxa"/>
              <w:left w:w="100" w:type="dxa"/>
            </w:tcMar>
            <w:vAlign w:val="center"/>
          </w:tcPr>
          <w:p w:rsidR="00B1573F" w:rsidRDefault="00B1573F" w:rsidP="00B1573F">
            <w:pPr>
              <w:spacing w:after="0" w:line="240" w:lineRule="auto"/>
              <w:ind w:left="135"/>
            </w:pPr>
            <w:r>
              <w:rPr>
                <w:rFonts w:ascii="Times New Roman" w:hAnsi="Times New Roman"/>
                <w:color w:val="000000"/>
                <w:sz w:val="24"/>
              </w:rPr>
              <w:t>Общие сведения о языке</w:t>
            </w:r>
          </w:p>
        </w:tc>
        <w:tc>
          <w:tcPr>
            <w:tcW w:w="946"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1 </w:t>
            </w:r>
          </w:p>
        </w:tc>
        <w:tc>
          <w:tcPr>
            <w:tcW w:w="1342" w:type="dxa"/>
            <w:tcMar>
              <w:top w:w="50" w:type="dxa"/>
              <w:left w:w="100" w:type="dxa"/>
            </w:tcMar>
            <w:vAlign w:val="center"/>
          </w:tcPr>
          <w:p w:rsidR="00B1573F" w:rsidRDefault="00B1573F" w:rsidP="00B1573F">
            <w:pPr>
              <w:spacing w:after="0" w:line="240" w:lineRule="auto"/>
              <w:ind w:left="135"/>
              <w:jc w:val="center"/>
            </w:pPr>
          </w:p>
        </w:tc>
        <w:tc>
          <w:tcPr>
            <w:tcW w:w="1256" w:type="dxa"/>
            <w:tcMar>
              <w:top w:w="50" w:type="dxa"/>
              <w:left w:w="100" w:type="dxa"/>
            </w:tcMar>
            <w:vAlign w:val="center"/>
          </w:tcPr>
          <w:p w:rsidR="00B1573F" w:rsidRDefault="00B1573F" w:rsidP="00B1573F">
            <w:pPr>
              <w:spacing w:after="0" w:line="240" w:lineRule="auto"/>
              <w:ind w:left="135"/>
              <w:jc w:val="center"/>
            </w:pPr>
          </w:p>
        </w:tc>
        <w:tc>
          <w:tcPr>
            <w:tcW w:w="2824" w:type="dxa"/>
            <w:tcMar>
              <w:top w:w="50" w:type="dxa"/>
              <w:left w:w="100" w:type="dxa"/>
            </w:tcMar>
            <w:vAlign w:val="center"/>
          </w:tcPr>
          <w:p w:rsidR="00B1573F" w:rsidRPr="00A81B74" w:rsidRDefault="00B1573F" w:rsidP="00B1573F">
            <w:pPr>
              <w:spacing w:after="0" w:line="240" w:lineRule="auto"/>
              <w:ind w:left="135"/>
            </w:pPr>
            <w:r w:rsidRPr="00A81B74">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A81B74">
                <w:rPr>
                  <w:rFonts w:ascii="Times New Roman" w:hAnsi="Times New Roman"/>
                  <w:color w:val="0000FF"/>
                  <w:u w:val="single"/>
                </w:rPr>
                <w:t>://</w:t>
              </w:r>
              <w:r>
                <w:rPr>
                  <w:rFonts w:ascii="Times New Roman" w:hAnsi="Times New Roman"/>
                  <w:color w:val="0000FF"/>
                  <w:u w:val="single"/>
                </w:rPr>
                <w:t>m</w:t>
              </w:r>
              <w:r w:rsidRPr="00A81B74">
                <w:rPr>
                  <w:rFonts w:ascii="Times New Roman" w:hAnsi="Times New Roman"/>
                  <w:color w:val="0000FF"/>
                  <w:u w:val="single"/>
                </w:rPr>
                <w:t>.</w:t>
              </w:r>
              <w:r>
                <w:rPr>
                  <w:rFonts w:ascii="Times New Roman" w:hAnsi="Times New Roman"/>
                  <w:color w:val="0000FF"/>
                  <w:u w:val="single"/>
                </w:rPr>
                <w:t>edsoo</w:t>
              </w:r>
              <w:r w:rsidRPr="00A81B74">
                <w:rPr>
                  <w:rFonts w:ascii="Times New Roman" w:hAnsi="Times New Roman"/>
                  <w:color w:val="0000FF"/>
                  <w:u w:val="single"/>
                </w:rPr>
                <w:t>.</w:t>
              </w:r>
              <w:r>
                <w:rPr>
                  <w:rFonts w:ascii="Times New Roman" w:hAnsi="Times New Roman"/>
                  <w:color w:val="0000FF"/>
                  <w:u w:val="single"/>
                </w:rPr>
                <w:t>ru</w:t>
              </w:r>
              <w:r w:rsidRPr="00A81B74">
                <w:rPr>
                  <w:rFonts w:ascii="Times New Roman" w:hAnsi="Times New Roman"/>
                  <w:color w:val="0000FF"/>
                  <w:u w:val="single"/>
                </w:rPr>
                <w:t>/7</w:t>
              </w:r>
              <w:r>
                <w:rPr>
                  <w:rFonts w:ascii="Times New Roman" w:hAnsi="Times New Roman"/>
                  <w:color w:val="0000FF"/>
                  <w:u w:val="single"/>
                </w:rPr>
                <w:t>f</w:t>
              </w:r>
              <w:r w:rsidRPr="00A81B74">
                <w:rPr>
                  <w:rFonts w:ascii="Times New Roman" w:hAnsi="Times New Roman"/>
                  <w:color w:val="0000FF"/>
                  <w:u w:val="single"/>
                </w:rPr>
                <w:t>411</w:t>
              </w:r>
              <w:r>
                <w:rPr>
                  <w:rFonts w:ascii="Times New Roman" w:hAnsi="Times New Roman"/>
                  <w:color w:val="0000FF"/>
                  <w:u w:val="single"/>
                </w:rPr>
                <w:t>da</w:t>
              </w:r>
              <w:r w:rsidRPr="00A81B74">
                <w:rPr>
                  <w:rFonts w:ascii="Times New Roman" w:hAnsi="Times New Roman"/>
                  <w:color w:val="0000FF"/>
                  <w:u w:val="single"/>
                </w:rPr>
                <w:t>6</w:t>
              </w:r>
            </w:hyperlink>
          </w:p>
        </w:tc>
      </w:tr>
      <w:tr w:rsidR="00B1573F" w:rsidRPr="00A81B74" w:rsidTr="00B1573F">
        <w:trPr>
          <w:trHeight w:val="144"/>
          <w:tblCellSpacing w:w="20" w:type="nil"/>
        </w:trPr>
        <w:tc>
          <w:tcPr>
            <w:tcW w:w="687" w:type="dxa"/>
            <w:tcMar>
              <w:top w:w="50" w:type="dxa"/>
              <w:left w:w="100" w:type="dxa"/>
            </w:tcMar>
            <w:vAlign w:val="center"/>
          </w:tcPr>
          <w:p w:rsidR="00B1573F" w:rsidRDefault="00B1573F" w:rsidP="00B1573F">
            <w:pPr>
              <w:spacing w:after="0" w:line="240" w:lineRule="auto"/>
            </w:pPr>
            <w:r>
              <w:rPr>
                <w:rFonts w:ascii="Times New Roman" w:hAnsi="Times New Roman"/>
                <w:color w:val="000000"/>
                <w:sz w:val="24"/>
              </w:rPr>
              <w:t>2</w:t>
            </w:r>
          </w:p>
        </w:tc>
        <w:tc>
          <w:tcPr>
            <w:tcW w:w="2857" w:type="dxa"/>
            <w:tcMar>
              <w:top w:w="50" w:type="dxa"/>
              <w:left w:w="100" w:type="dxa"/>
            </w:tcMar>
            <w:vAlign w:val="center"/>
          </w:tcPr>
          <w:p w:rsidR="00B1573F" w:rsidRDefault="00B1573F" w:rsidP="00B1573F">
            <w:pPr>
              <w:spacing w:after="0" w:line="240" w:lineRule="auto"/>
              <w:ind w:left="135"/>
            </w:pPr>
            <w:r>
              <w:rPr>
                <w:rFonts w:ascii="Times New Roman" w:hAnsi="Times New Roman"/>
                <w:color w:val="000000"/>
                <w:sz w:val="24"/>
              </w:rPr>
              <w:t>Фонетика и графика</w:t>
            </w:r>
          </w:p>
        </w:tc>
        <w:tc>
          <w:tcPr>
            <w:tcW w:w="946"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2 </w:t>
            </w:r>
          </w:p>
        </w:tc>
        <w:tc>
          <w:tcPr>
            <w:tcW w:w="1342" w:type="dxa"/>
            <w:tcMar>
              <w:top w:w="50" w:type="dxa"/>
              <w:left w:w="100" w:type="dxa"/>
            </w:tcMar>
            <w:vAlign w:val="center"/>
          </w:tcPr>
          <w:p w:rsidR="00B1573F" w:rsidRDefault="00B1573F" w:rsidP="00B1573F">
            <w:pPr>
              <w:spacing w:after="0" w:line="240" w:lineRule="auto"/>
              <w:ind w:left="135"/>
              <w:jc w:val="center"/>
            </w:pPr>
          </w:p>
        </w:tc>
        <w:tc>
          <w:tcPr>
            <w:tcW w:w="1256" w:type="dxa"/>
            <w:tcMar>
              <w:top w:w="50" w:type="dxa"/>
              <w:left w:w="100" w:type="dxa"/>
            </w:tcMar>
            <w:vAlign w:val="center"/>
          </w:tcPr>
          <w:p w:rsidR="00B1573F" w:rsidRDefault="00B1573F" w:rsidP="00B1573F">
            <w:pPr>
              <w:spacing w:after="0" w:line="240" w:lineRule="auto"/>
              <w:ind w:left="135"/>
              <w:jc w:val="center"/>
            </w:pPr>
          </w:p>
        </w:tc>
        <w:tc>
          <w:tcPr>
            <w:tcW w:w="2824" w:type="dxa"/>
            <w:tcMar>
              <w:top w:w="50" w:type="dxa"/>
              <w:left w:w="100" w:type="dxa"/>
            </w:tcMar>
            <w:vAlign w:val="center"/>
          </w:tcPr>
          <w:p w:rsidR="00B1573F" w:rsidRPr="00A81B74" w:rsidRDefault="00B1573F" w:rsidP="00B1573F">
            <w:pPr>
              <w:spacing w:after="0" w:line="240" w:lineRule="auto"/>
              <w:ind w:left="135"/>
            </w:pPr>
            <w:r w:rsidRPr="00A81B74">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A81B74">
                <w:rPr>
                  <w:rFonts w:ascii="Times New Roman" w:hAnsi="Times New Roman"/>
                  <w:color w:val="0000FF"/>
                  <w:u w:val="single"/>
                </w:rPr>
                <w:t>://</w:t>
              </w:r>
              <w:r>
                <w:rPr>
                  <w:rFonts w:ascii="Times New Roman" w:hAnsi="Times New Roman"/>
                  <w:color w:val="0000FF"/>
                  <w:u w:val="single"/>
                </w:rPr>
                <w:t>m</w:t>
              </w:r>
              <w:r w:rsidRPr="00A81B74">
                <w:rPr>
                  <w:rFonts w:ascii="Times New Roman" w:hAnsi="Times New Roman"/>
                  <w:color w:val="0000FF"/>
                  <w:u w:val="single"/>
                </w:rPr>
                <w:t>.</w:t>
              </w:r>
              <w:r>
                <w:rPr>
                  <w:rFonts w:ascii="Times New Roman" w:hAnsi="Times New Roman"/>
                  <w:color w:val="0000FF"/>
                  <w:u w:val="single"/>
                </w:rPr>
                <w:t>edsoo</w:t>
              </w:r>
              <w:r w:rsidRPr="00A81B74">
                <w:rPr>
                  <w:rFonts w:ascii="Times New Roman" w:hAnsi="Times New Roman"/>
                  <w:color w:val="0000FF"/>
                  <w:u w:val="single"/>
                </w:rPr>
                <w:t>.</w:t>
              </w:r>
              <w:r>
                <w:rPr>
                  <w:rFonts w:ascii="Times New Roman" w:hAnsi="Times New Roman"/>
                  <w:color w:val="0000FF"/>
                  <w:u w:val="single"/>
                </w:rPr>
                <w:t>ru</w:t>
              </w:r>
              <w:r w:rsidRPr="00A81B74">
                <w:rPr>
                  <w:rFonts w:ascii="Times New Roman" w:hAnsi="Times New Roman"/>
                  <w:color w:val="0000FF"/>
                  <w:u w:val="single"/>
                </w:rPr>
                <w:t>/7</w:t>
              </w:r>
              <w:r>
                <w:rPr>
                  <w:rFonts w:ascii="Times New Roman" w:hAnsi="Times New Roman"/>
                  <w:color w:val="0000FF"/>
                  <w:u w:val="single"/>
                </w:rPr>
                <w:t>f</w:t>
              </w:r>
              <w:r w:rsidRPr="00A81B74">
                <w:rPr>
                  <w:rFonts w:ascii="Times New Roman" w:hAnsi="Times New Roman"/>
                  <w:color w:val="0000FF"/>
                  <w:u w:val="single"/>
                </w:rPr>
                <w:t>411</w:t>
              </w:r>
              <w:r>
                <w:rPr>
                  <w:rFonts w:ascii="Times New Roman" w:hAnsi="Times New Roman"/>
                  <w:color w:val="0000FF"/>
                  <w:u w:val="single"/>
                </w:rPr>
                <w:t>da</w:t>
              </w:r>
              <w:r w:rsidRPr="00A81B74">
                <w:rPr>
                  <w:rFonts w:ascii="Times New Roman" w:hAnsi="Times New Roman"/>
                  <w:color w:val="0000FF"/>
                  <w:u w:val="single"/>
                </w:rPr>
                <w:t>6</w:t>
              </w:r>
            </w:hyperlink>
          </w:p>
        </w:tc>
      </w:tr>
      <w:tr w:rsidR="00B1573F" w:rsidRPr="00A81B74" w:rsidTr="00B1573F">
        <w:trPr>
          <w:trHeight w:val="144"/>
          <w:tblCellSpacing w:w="20" w:type="nil"/>
        </w:trPr>
        <w:tc>
          <w:tcPr>
            <w:tcW w:w="687" w:type="dxa"/>
            <w:tcMar>
              <w:top w:w="50" w:type="dxa"/>
              <w:left w:w="100" w:type="dxa"/>
            </w:tcMar>
            <w:vAlign w:val="center"/>
          </w:tcPr>
          <w:p w:rsidR="00B1573F" w:rsidRDefault="00B1573F" w:rsidP="00B1573F">
            <w:pPr>
              <w:spacing w:after="0" w:line="240" w:lineRule="auto"/>
            </w:pPr>
            <w:r>
              <w:rPr>
                <w:rFonts w:ascii="Times New Roman" w:hAnsi="Times New Roman"/>
                <w:color w:val="000000"/>
                <w:sz w:val="24"/>
              </w:rPr>
              <w:t>3</w:t>
            </w:r>
          </w:p>
        </w:tc>
        <w:tc>
          <w:tcPr>
            <w:tcW w:w="2857" w:type="dxa"/>
            <w:tcMar>
              <w:top w:w="50" w:type="dxa"/>
              <w:left w:w="100" w:type="dxa"/>
            </w:tcMar>
            <w:vAlign w:val="center"/>
          </w:tcPr>
          <w:p w:rsidR="00B1573F" w:rsidRDefault="00B1573F" w:rsidP="00B1573F">
            <w:pPr>
              <w:spacing w:after="0" w:line="240" w:lineRule="auto"/>
              <w:ind w:left="135"/>
            </w:pPr>
            <w:r>
              <w:rPr>
                <w:rFonts w:ascii="Times New Roman" w:hAnsi="Times New Roman"/>
                <w:color w:val="000000"/>
                <w:sz w:val="24"/>
              </w:rPr>
              <w:t xml:space="preserve">Лексика </w:t>
            </w:r>
          </w:p>
        </w:tc>
        <w:tc>
          <w:tcPr>
            <w:tcW w:w="946"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5 </w:t>
            </w:r>
          </w:p>
        </w:tc>
        <w:tc>
          <w:tcPr>
            <w:tcW w:w="1342" w:type="dxa"/>
            <w:tcMar>
              <w:top w:w="50" w:type="dxa"/>
              <w:left w:w="100" w:type="dxa"/>
            </w:tcMar>
            <w:vAlign w:val="center"/>
          </w:tcPr>
          <w:p w:rsidR="00B1573F" w:rsidRDefault="00B1573F" w:rsidP="00B1573F">
            <w:pPr>
              <w:spacing w:after="0" w:line="240" w:lineRule="auto"/>
              <w:ind w:left="135"/>
              <w:jc w:val="center"/>
            </w:pPr>
          </w:p>
        </w:tc>
        <w:tc>
          <w:tcPr>
            <w:tcW w:w="1256" w:type="dxa"/>
            <w:tcMar>
              <w:top w:w="50" w:type="dxa"/>
              <w:left w:w="100" w:type="dxa"/>
            </w:tcMar>
            <w:vAlign w:val="center"/>
          </w:tcPr>
          <w:p w:rsidR="00B1573F" w:rsidRDefault="00B1573F" w:rsidP="00B1573F">
            <w:pPr>
              <w:spacing w:after="0" w:line="240" w:lineRule="auto"/>
              <w:ind w:left="135"/>
              <w:jc w:val="center"/>
            </w:pPr>
          </w:p>
        </w:tc>
        <w:tc>
          <w:tcPr>
            <w:tcW w:w="2824" w:type="dxa"/>
            <w:tcMar>
              <w:top w:w="50" w:type="dxa"/>
              <w:left w:w="100" w:type="dxa"/>
            </w:tcMar>
            <w:vAlign w:val="center"/>
          </w:tcPr>
          <w:p w:rsidR="00B1573F" w:rsidRPr="00A81B74" w:rsidRDefault="00B1573F" w:rsidP="00B1573F">
            <w:pPr>
              <w:spacing w:after="0" w:line="240" w:lineRule="auto"/>
              <w:ind w:left="135"/>
            </w:pPr>
            <w:r w:rsidRPr="00A81B74">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A81B74">
                <w:rPr>
                  <w:rFonts w:ascii="Times New Roman" w:hAnsi="Times New Roman"/>
                  <w:color w:val="0000FF"/>
                  <w:u w:val="single"/>
                </w:rPr>
                <w:t>://</w:t>
              </w:r>
              <w:r>
                <w:rPr>
                  <w:rFonts w:ascii="Times New Roman" w:hAnsi="Times New Roman"/>
                  <w:color w:val="0000FF"/>
                  <w:u w:val="single"/>
                </w:rPr>
                <w:t>m</w:t>
              </w:r>
              <w:r w:rsidRPr="00A81B74">
                <w:rPr>
                  <w:rFonts w:ascii="Times New Roman" w:hAnsi="Times New Roman"/>
                  <w:color w:val="0000FF"/>
                  <w:u w:val="single"/>
                </w:rPr>
                <w:t>.</w:t>
              </w:r>
              <w:r>
                <w:rPr>
                  <w:rFonts w:ascii="Times New Roman" w:hAnsi="Times New Roman"/>
                  <w:color w:val="0000FF"/>
                  <w:u w:val="single"/>
                </w:rPr>
                <w:t>edsoo</w:t>
              </w:r>
              <w:r w:rsidRPr="00A81B74">
                <w:rPr>
                  <w:rFonts w:ascii="Times New Roman" w:hAnsi="Times New Roman"/>
                  <w:color w:val="0000FF"/>
                  <w:u w:val="single"/>
                </w:rPr>
                <w:t>.</w:t>
              </w:r>
              <w:r>
                <w:rPr>
                  <w:rFonts w:ascii="Times New Roman" w:hAnsi="Times New Roman"/>
                  <w:color w:val="0000FF"/>
                  <w:u w:val="single"/>
                </w:rPr>
                <w:t>ru</w:t>
              </w:r>
              <w:r w:rsidRPr="00A81B74">
                <w:rPr>
                  <w:rFonts w:ascii="Times New Roman" w:hAnsi="Times New Roman"/>
                  <w:color w:val="0000FF"/>
                  <w:u w:val="single"/>
                </w:rPr>
                <w:t>/7</w:t>
              </w:r>
              <w:r>
                <w:rPr>
                  <w:rFonts w:ascii="Times New Roman" w:hAnsi="Times New Roman"/>
                  <w:color w:val="0000FF"/>
                  <w:u w:val="single"/>
                </w:rPr>
                <w:t>f</w:t>
              </w:r>
              <w:r w:rsidRPr="00A81B74">
                <w:rPr>
                  <w:rFonts w:ascii="Times New Roman" w:hAnsi="Times New Roman"/>
                  <w:color w:val="0000FF"/>
                  <w:u w:val="single"/>
                </w:rPr>
                <w:t>411</w:t>
              </w:r>
              <w:r>
                <w:rPr>
                  <w:rFonts w:ascii="Times New Roman" w:hAnsi="Times New Roman"/>
                  <w:color w:val="0000FF"/>
                  <w:u w:val="single"/>
                </w:rPr>
                <w:t>da</w:t>
              </w:r>
              <w:r w:rsidRPr="00A81B74">
                <w:rPr>
                  <w:rFonts w:ascii="Times New Roman" w:hAnsi="Times New Roman"/>
                  <w:color w:val="0000FF"/>
                  <w:u w:val="single"/>
                </w:rPr>
                <w:t>6</w:t>
              </w:r>
            </w:hyperlink>
          </w:p>
        </w:tc>
      </w:tr>
      <w:tr w:rsidR="00B1573F" w:rsidRPr="00A81B74" w:rsidTr="00B1573F">
        <w:trPr>
          <w:trHeight w:val="144"/>
          <w:tblCellSpacing w:w="20" w:type="nil"/>
        </w:trPr>
        <w:tc>
          <w:tcPr>
            <w:tcW w:w="687" w:type="dxa"/>
            <w:tcMar>
              <w:top w:w="50" w:type="dxa"/>
              <w:left w:w="100" w:type="dxa"/>
            </w:tcMar>
            <w:vAlign w:val="center"/>
          </w:tcPr>
          <w:p w:rsidR="00B1573F" w:rsidRDefault="00B1573F" w:rsidP="00B1573F">
            <w:pPr>
              <w:spacing w:after="0" w:line="240" w:lineRule="auto"/>
            </w:pPr>
            <w:r>
              <w:rPr>
                <w:rFonts w:ascii="Times New Roman" w:hAnsi="Times New Roman"/>
                <w:color w:val="000000"/>
                <w:sz w:val="24"/>
              </w:rPr>
              <w:t>4</w:t>
            </w:r>
          </w:p>
        </w:tc>
        <w:tc>
          <w:tcPr>
            <w:tcW w:w="2857" w:type="dxa"/>
            <w:tcMar>
              <w:top w:w="50" w:type="dxa"/>
              <w:left w:w="100" w:type="dxa"/>
            </w:tcMar>
            <w:vAlign w:val="center"/>
          </w:tcPr>
          <w:p w:rsidR="00B1573F" w:rsidRDefault="00B1573F" w:rsidP="00B1573F">
            <w:pPr>
              <w:spacing w:after="0" w:line="240" w:lineRule="auto"/>
              <w:ind w:left="135"/>
            </w:pPr>
            <w:r>
              <w:rPr>
                <w:rFonts w:ascii="Times New Roman" w:hAnsi="Times New Roman"/>
                <w:color w:val="000000"/>
                <w:sz w:val="24"/>
              </w:rPr>
              <w:t>Состав слова</w:t>
            </w:r>
          </w:p>
        </w:tc>
        <w:tc>
          <w:tcPr>
            <w:tcW w:w="946"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5 </w:t>
            </w:r>
          </w:p>
        </w:tc>
        <w:tc>
          <w:tcPr>
            <w:tcW w:w="1342" w:type="dxa"/>
            <w:tcMar>
              <w:top w:w="50" w:type="dxa"/>
              <w:left w:w="100" w:type="dxa"/>
            </w:tcMar>
            <w:vAlign w:val="center"/>
          </w:tcPr>
          <w:p w:rsidR="00B1573F" w:rsidRDefault="00B1573F" w:rsidP="00B1573F">
            <w:pPr>
              <w:spacing w:after="0" w:line="240" w:lineRule="auto"/>
              <w:ind w:left="135"/>
              <w:jc w:val="center"/>
            </w:pPr>
          </w:p>
        </w:tc>
        <w:tc>
          <w:tcPr>
            <w:tcW w:w="1256" w:type="dxa"/>
            <w:tcMar>
              <w:top w:w="50" w:type="dxa"/>
              <w:left w:w="100" w:type="dxa"/>
            </w:tcMar>
            <w:vAlign w:val="center"/>
          </w:tcPr>
          <w:p w:rsidR="00B1573F" w:rsidRDefault="00B1573F" w:rsidP="00B1573F">
            <w:pPr>
              <w:spacing w:after="0" w:line="240" w:lineRule="auto"/>
              <w:ind w:left="135"/>
              <w:jc w:val="center"/>
            </w:pPr>
          </w:p>
        </w:tc>
        <w:tc>
          <w:tcPr>
            <w:tcW w:w="2824" w:type="dxa"/>
            <w:tcMar>
              <w:top w:w="50" w:type="dxa"/>
              <w:left w:w="100" w:type="dxa"/>
            </w:tcMar>
            <w:vAlign w:val="center"/>
          </w:tcPr>
          <w:p w:rsidR="00B1573F" w:rsidRPr="00A81B74" w:rsidRDefault="00B1573F" w:rsidP="00B1573F">
            <w:pPr>
              <w:spacing w:after="0" w:line="240" w:lineRule="auto"/>
              <w:ind w:left="135"/>
            </w:pPr>
            <w:r w:rsidRPr="00A81B74">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A81B74">
                <w:rPr>
                  <w:rFonts w:ascii="Times New Roman" w:hAnsi="Times New Roman"/>
                  <w:color w:val="0000FF"/>
                  <w:u w:val="single"/>
                </w:rPr>
                <w:t>://</w:t>
              </w:r>
              <w:r>
                <w:rPr>
                  <w:rFonts w:ascii="Times New Roman" w:hAnsi="Times New Roman"/>
                  <w:color w:val="0000FF"/>
                  <w:u w:val="single"/>
                </w:rPr>
                <w:t>m</w:t>
              </w:r>
              <w:r w:rsidRPr="00A81B74">
                <w:rPr>
                  <w:rFonts w:ascii="Times New Roman" w:hAnsi="Times New Roman"/>
                  <w:color w:val="0000FF"/>
                  <w:u w:val="single"/>
                </w:rPr>
                <w:t>.</w:t>
              </w:r>
              <w:r>
                <w:rPr>
                  <w:rFonts w:ascii="Times New Roman" w:hAnsi="Times New Roman"/>
                  <w:color w:val="0000FF"/>
                  <w:u w:val="single"/>
                </w:rPr>
                <w:t>edsoo</w:t>
              </w:r>
              <w:r w:rsidRPr="00A81B74">
                <w:rPr>
                  <w:rFonts w:ascii="Times New Roman" w:hAnsi="Times New Roman"/>
                  <w:color w:val="0000FF"/>
                  <w:u w:val="single"/>
                </w:rPr>
                <w:t>.</w:t>
              </w:r>
              <w:r>
                <w:rPr>
                  <w:rFonts w:ascii="Times New Roman" w:hAnsi="Times New Roman"/>
                  <w:color w:val="0000FF"/>
                  <w:u w:val="single"/>
                </w:rPr>
                <w:t>ru</w:t>
              </w:r>
              <w:r w:rsidRPr="00A81B74">
                <w:rPr>
                  <w:rFonts w:ascii="Times New Roman" w:hAnsi="Times New Roman"/>
                  <w:color w:val="0000FF"/>
                  <w:u w:val="single"/>
                </w:rPr>
                <w:t>/7</w:t>
              </w:r>
              <w:r>
                <w:rPr>
                  <w:rFonts w:ascii="Times New Roman" w:hAnsi="Times New Roman"/>
                  <w:color w:val="0000FF"/>
                  <w:u w:val="single"/>
                </w:rPr>
                <w:t>f</w:t>
              </w:r>
              <w:r w:rsidRPr="00A81B74">
                <w:rPr>
                  <w:rFonts w:ascii="Times New Roman" w:hAnsi="Times New Roman"/>
                  <w:color w:val="0000FF"/>
                  <w:u w:val="single"/>
                </w:rPr>
                <w:t>411</w:t>
              </w:r>
              <w:r>
                <w:rPr>
                  <w:rFonts w:ascii="Times New Roman" w:hAnsi="Times New Roman"/>
                  <w:color w:val="0000FF"/>
                  <w:u w:val="single"/>
                </w:rPr>
                <w:t>da</w:t>
              </w:r>
              <w:r w:rsidRPr="00A81B74">
                <w:rPr>
                  <w:rFonts w:ascii="Times New Roman" w:hAnsi="Times New Roman"/>
                  <w:color w:val="0000FF"/>
                  <w:u w:val="single"/>
                </w:rPr>
                <w:t>6</w:t>
              </w:r>
            </w:hyperlink>
          </w:p>
        </w:tc>
      </w:tr>
      <w:tr w:rsidR="00B1573F" w:rsidRPr="00A81B74" w:rsidTr="00B1573F">
        <w:trPr>
          <w:trHeight w:val="144"/>
          <w:tblCellSpacing w:w="20" w:type="nil"/>
        </w:trPr>
        <w:tc>
          <w:tcPr>
            <w:tcW w:w="687" w:type="dxa"/>
            <w:tcMar>
              <w:top w:w="50" w:type="dxa"/>
              <w:left w:w="100" w:type="dxa"/>
            </w:tcMar>
            <w:vAlign w:val="center"/>
          </w:tcPr>
          <w:p w:rsidR="00B1573F" w:rsidRDefault="00B1573F" w:rsidP="00B1573F">
            <w:pPr>
              <w:spacing w:after="0" w:line="240" w:lineRule="auto"/>
            </w:pPr>
            <w:r>
              <w:rPr>
                <w:rFonts w:ascii="Times New Roman" w:hAnsi="Times New Roman"/>
                <w:color w:val="000000"/>
                <w:sz w:val="24"/>
              </w:rPr>
              <w:t>5</w:t>
            </w:r>
          </w:p>
        </w:tc>
        <w:tc>
          <w:tcPr>
            <w:tcW w:w="2857" w:type="dxa"/>
            <w:tcMar>
              <w:top w:w="50" w:type="dxa"/>
              <w:left w:w="100" w:type="dxa"/>
            </w:tcMar>
            <w:vAlign w:val="center"/>
          </w:tcPr>
          <w:p w:rsidR="00B1573F" w:rsidRDefault="00B1573F" w:rsidP="00B1573F">
            <w:pPr>
              <w:spacing w:after="0" w:line="240" w:lineRule="auto"/>
              <w:ind w:left="135"/>
            </w:pPr>
            <w:r>
              <w:rPr>
                <w:rFonts w:ascii="Times New Roman" w:hAnsi="Times New Roman"/>
                <w:color w:val="000000"/>
                <w:sz w:val="24"/>
              </w:rPr>
              <w:t>Морфология</w:t>
            </w:r>
          </w:p>
        </w:tc>
        <w:tc>
          <w:tcPr>
            <w:tcW w:w="946"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43 </w:t>
            </w:r>
          </w:p>
        </w:tc>
        <w:tc>
          <w:tcPr>
            <w:tcW w:w="1342" w:type="dxa"/>
            <w:tcMar>
              <w:top w:w="50" w:type="dxa"/>
              <w:left w:w="100" w:type="dxa"/>
            </w:tcMar>
            <w:vAlign w:val="center"/>
          </w:tcPr>
          <w:p w:rsidR="00B1573F" w:rsidRDefault="00B1573F" w:rsidP="00B1573F">
            <w:pPr>
              <w:spacing w:after="0" w:line="240" w:lineRule="auto"/>
              <w:ind w:left="135"/>
              <w:jc w:val="center"/>
            </w:pPr>
          </w:p>
        </w:tc>
        <w:tc>
          <w:tcPr>
            <w:tcW w:w="1256" w:type="dxa"/>
            <w:tcMar>
              <w:top w:w="50" w:type="dxa"/>
              <w:left w:w="100" w:type="dxa"/>
            </w:tcMar>
            <w:vAlign w:val="center"/>
          </w:tcPr>
          <w:p w:rsidR="00B1573F" w:rsidRDefault="00B1573F" w:rsidP="00B1573F">
            <w:pPr>
              <w:spacing w:after="0" w:line="240" w:lineRule="auto"/>
              <w:ind w:left="135"/>
              <w:jc w:val="center"/>
            </w:pPr>
          </w:p>
        </w:tc>
        <w:tc>
          <w:tcPr>
            <w:tcW w:w="2824" w:type="dxa"/>
            <w:tcMar>
              <w:top w:w="50" w:type="dxa"/>
              <w:left w:w="100" w:type="dxa"/>
            </w:tcMar>
            <w:vAlign w:val="center"/>
          </w:tcPr>
          <w:p w:rsidR="00B1573F" w:rsidRPr="00A81B74" w:rsidRDefault="00B1573F" w:rsidP="00B1573F">
            <w:pPr>
              <w:spacing w:after="0" w:line="240" w:lineRule="auto"/>
              <w:ind w:left="135"/>
            </w:pPr>
            <w:r w:rsidRPr="00A81B74">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A81B74">
                <w:rPr>
                  <w:rFonts w:ascii="Times New Roman" w:hAnsi="Times New Roman"/>
                  <w:color w:val="0000FF"/>
                  <w:u w:val="single"/>
                </w:rPr>
                <w:t>://</w:t>
              </w:r>
              <w:r>
                <w:rPr>
                  <w:rFonts w:ascii="Times New Roman" w:hAnsi="Times New Roman"/>
                  <w:color w:val="0000FF"/>
                  <w:u w:val="single"/>
                </w:rPr>
                <w:t>m</w:t>
              </w:r>
              <w:r w:rsidRPr="00A81B74">
                <w:rPr>
                  <w:rFonts w:ascii="Times New Roman" w:hAnsi="Times New Roman"/>
                  <w:color w:val="0000FF"/>
                  <w:u w:val="single"/>
                </w:rPr>
                <w:t>.</w:t>
              </w:r>
              <w:r>
                <w:rPr>
                  <w:rFonts w:ascii="Times New Roman" w:hAnsi="Times New Roman"/>
                  <w:color w:val="0000FF"/>
                  <w:u w:val="single"/>
                </w:rPr>
                <w:t>edsoo</w:t>
              </w:r>
              <w:r w:rsidRPr="00A81B74">
                <w:rPr>
                  <w:rFonts w:ascii="Times New Roman" w:hAnsi="Times New Roman"/>
                  <w:color w:val="0000FF"/>
                  <w:u w:val="single"/>
                </w:rPr>
                <w:t>.</w:t>
              </w:r>
              <w:r>
                <w:rPr>
                  <w:rFonts w:ascii="Times New Roman" w:hAnsi="Times New Roman"/>
                  <w:color w:val="0000FF"/>
                  <w:u w:val="single"/>
                </w:rPr>
                <w:t>ru</w:t>
              </w:r>
              <w:r w:rsidRPr="00A81B74">
                <w:rPr>
                  <w:rFonts w:ascii="Times New Roman" w:hAnsi="Times New Roman"/>
                  <w:color w:val="0000FF"/>
                  <w:u w:val="single"/>
                </w:rPr>
                <w:t>/7</w:t>
              </w:r>
              <w:r>
                <w:rPr>
                  <w:rFonts w:ascii="Times New Roman" w:hAnsi="Times New Roman"/>
                  <w:color w:val="0000FF"/>
                  <w:u w:val="single"/>
                </w:rPr>
                <w:t>f</w:t>
              </w:r>
              <w:r w:rsidRPr="00A81B74">
                <w:rPr>
                  <w:rFonts w:ascii="Times New Roman" w:hAnsi="Times New Roman"/>
                  <w:color w:val="0000FF"/>
                  <w:u w:val="single"/>
                </w:rPr>
                <w:t>411</w:t>
              </w:r>
              <w:r>
                <w:rPr>
                  <w:rFonts w:ascii="Times New Roman" w:hAnsi="Times New Roman"/>
                  <w:color w:val="0000FF"/>
                  <w:u w:val="single"/>
                </w:rPr>
                <w:t>da</w:t>
              </w:r>
              <w:r w:rsidRPr="00A81B74">
                <w:rPr>
                  <w:rFonts w:ascii="Times New Roman" w:hAnsi="Times New Roman"/>
                  <w:color w:val="0000FF"/>
                  <w:u w:val="single"/>
                </w:rPr>
                <w:t>6</w:t>
              </w:r>
            </w:hyperlink>
          </w:p>
        </w:tc>
      </w:tr>
      <w:tr w:rsidR="00B1573F" w:rsidRPr="00A81B74" w:rsidTr="00B1573F">
        <w:trPr>
          <w:trHeight w:val="144"/>
          <w:tblCellSpacing w:w="20" w:type="nil"/>
        </w:trPr>
        <w:tc>
          <w:tcPr>
            <w:tcW w:w="687" w:type="dxa"/>
            <w:tcMar>
              <w:top w:w="50" w:type="dxa"/>
              <w:left w:w="100" w:type="dxa"/>
            </w:tcMar>
            <w:vAlign w:val="center"/>
          </w:tcPr>
          <w:p w:rsidR="00B1573F" w:rsidRDefault="00B1573F" w:rsidP="00B1573F">
            <w:pPr>
              <w:spacing w:after="0" w:line="240" w:lineRule="auto"/>
            </w:pPr>
            <w:r>
              <w:rPr>
                <w:rFonts w:ascii="Times New Roman" w:hAnsi="Times New Roman"/>
                <w:color w:val="000000"/>
                <w:sz w:val="24"/>
              </w:rPr>
              <w:t>6</w:t>
            </w:r>
          </w:p>
        </w:tc>
        <w:tc>
          <w:tcPr>
            <w:tcW w:w="2857" w:type="dxa"/>
            <w:tcMar>
              <w:top w:w="50" w:type="dxa"/>
              <w:left w:w="100" w:type="dxa"/>
            </w:tcMar>
            <w:vAlign w:val="center"/>
          </w:tcPr>
          <w:p w:rsidR="00B1573F" w:rsidRDefault="00B1573F" w:rsidP="00B1573F">
            <w:pPr>
              <w:spacing w:after="0" w:line="240" w:lineRule="auto"/>
              <w:ind w:left="135"/>
            </w:pPr>
            <w:r>
              <w:rPr>
                <w:rFonts w:ascii="Times New Roman" w:hAnsi="Times New Roman"/>
                <w:color w:val="000000"/>
                <w:sz w:val="24"/>
              </w:rPr>
              <w:t>Синтаксис</w:t>
            </w:r>
          </w:p>
        </w:tc>
        <w:tc>
          <w:tcPr>
            <w:tcW w:w="946"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16 </w:t>
            </w:r>
          </w:p>
        </w:tc>
        <w:tc>
          <w:tcPr>
            <w:tcW w:w="1342" w:type="dxa"/>
            <w:tcMar>
              <w:top w:w="50" w:type="dxa"/>
              <w:left w:w="100" w:type="dxa"/>
            </w:tcMar>
            <w:vAlign w:val="center"/>
          </w:tcPr>
          <w:p w:rsidR="00B1573F" w:rsidRDefault="00B1573F" w:rsidP="00B1573F">
            <w:pPr>
              <w:spacing w:after="0" w:line="240" w:lineRule="auto"/>
              <w:ind w:left="135"/>
              <w:jc w:val="center"/>
            </w:pPr>
          </w:p>
        </w:tc>
        <w:tc>
          <w:tcPr>
            <w:tcW w:w="1256" w:type="dxa"/>
            <w:tcMar>
              <w:top w:w="50" w:type="dxa"/>
              <w:left w:w="100" w:type="dxa"/>
            </w:tcMar>
            <w:vAlign w:val="center"/>
          </w:tcPr>
          <w:p w:rsidR="00B1573F" w:rsidRDefault="00B1573F" w:rsidP="00B1573F">
            <w:pPr>
              <w:spacing w:after="0" w:line="240" w:lineRule="auto"/>
              <w:ind w:left="135"/>
              <w:jc w:val="center"/>
            </w:pPr>
          </w:p>
        </w:tc>
        <w:tc>
          <w:tcPr>
            <w:tcW w:w="2824" w:type="dxa"/>
            <w:tcMar>
              <w:top w:w="50" w:type="dxa"/>
              <w:left w:w="100" w:type="dxa"/>
            </w:tcMar>
            <w:vAlign w:val="center"/>
          </w:tcPr>
          <w:p w:rsidR="00B1573F" w:rsidRPr="00A81B74" w:rsidRDefault="00B1573F" w:rsidP="00B1573F">
            <w:pPr>
              <w:spacing w:after="0" w:line="240" w:lineRule="auto"/>
              <w:ind w:left="135"/>
            </w:pPr>
            <w:r w:rsidRPr="00A81B74">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A81B74">
                <w:rPr>
                  <w:rFonts w:ascii="Times New Roman" w:hAnsi="Times New Roman"/>
                  <w:color w:val="0000FF"/>
                  <w:u w:val="single"/>
                </w:rPr>
                <w:t>://</w:t>
              </w:r>
              <w:r>
                <w:rPr>
                  <w:rFonts w:ascii="Times New Roman" w:hAnsi="Times New Roman"/>
                  <w:color w:val="0000FF"/>
                  <w:u w:val="single"/>
                </w:rPr>
                <w:t>m</w:t>
              </w:r>
              <w:r w:rsidRPr="00A81B74">
                <w:rPr>
                  <w:rFonts w:ascii="Times New Roman" w:hAnsi="Times New Roman"/>
                  <w:color w:val="0000FF"/>
                  <w:u w:val="single"/>
                </w:rPr>
                <w:t>.</w:t>
              </w:r>
              <w:r>
                <w:rPr>
                  <w:rFonts w:ascii="Times New Roman" w:hAnsi="Times New Roman"/>
                  <w:color w:val="0000FF"/>
                  <w:u w:val="single"/>
                </w:rPr>
                <w:t>edsoo</w:t>
              </w:r>
              <w:r w:rsidRPr="00A81B74">
                <w:rPr>
                  <w:rFonts w:ascii="Times New Roman" w:hAnsi="Times New Roman"/>
                  <w:color w:val="0000FF"/>
                  <w:u w:val="single"/>
                </w:rPr>
                <w:t>.</w:t>
              </w:r>
              <w:r>
                <w:rPr>
                  <w:rFonts w:ascii="Times New Roman" w:hAnsi="Times New Roman"/>
                  <w:color w:val="0000FF"/>
                  <w:u w:val="single"/>
                </w:rPr>
                <w:t>ru</w:t>
              </w:r>
              <w:r w:rsidRPr="00A81B74">
                <w:rPr>
                  <w:rFonts w:ascii="Times New Roman" w:hAnsi="Times New Roman"/>
                  <w:color w:val="0000FF"/>
                  <w:u w:val="single"/>
                </w:rPr>
                <w:t>/7</w:t>
              </w:r>
              <w:r>
                <w:rPr>
                  <w:rFonts w:ascii="Times New Roman" w:hAnsi="Times New Roman"/>
                  <w:color w:val="0000FF"/>
                  <w:u w:val="single"/>
                </w:rPr>
                <w:t>f</w:t>
              </w:r>
              <w:r w:rsidRPr="00A81B74">
                <w:rPr>
                  <w:rFonts w:ascii="Times New Roman" w:hAnsi="Times New Roman"/>
                  <w:color w:val="0000FF"/>
                  <w:u w:val="single"/>
                </w:rPr>
                <w:t>411</w:t>
              </w:r>
              <w:r>
                <w:rPr>
                  <w:rFonts w:ascii="Times New Roman" w:hAnsi="Times New Roman"/>
                  <w:color w:val="0000FF"/>
                  <w:u w:val="single"/>
                </w:rPr>
                <w:t>da</w:t>
              </w:r>
              <w:r w:rsidRPr="00A81B74">
                <w:rPr>
                  <w:rFonts w:ascii="Times New Roman" w:hAnsi="Times New Roman"/>
                  <w:color w:val="0000FF"/>
                  <w:u w:val="single"/>
                </w:rPr>
                <w:t>6</w:t>
              </w:r>
            </w:hyperlink>
          </w:p>
        </w:tc>
      </w:tr>
      <w:tr w:rsidR="00B1573F" w:rsidRPr="00A81B74" w:rsidTr="00B1573F">
        <w:trPr>
          <w:trHeight w:val="144"/>
          <w:tblCellSpacing w:w="20" w:type="nil"/>
        </w:trPr>
        <w:tc>
          <w:tcPr>
            <w:tcW w:w="687" w:type="dxa"/>
            <w:tcMar>
              <w:top w:w="50" w:type="dxa"/>
              <w:left w:w="100" w:type="dxa"/>
            </w:tcMar>
            <w:vAlign w:val="center"/>
          </w:tcPr>
          <w:p w:rsidR="00B1573F" w:rsidRDefault="00B1573F" w:rsidP="00B1573F">
            <w:pPr>
              <w:spacing w:after="0" w:line="240" w:lineRule="auto"/>
            </w:pPr>
            <w:r>
              <w:rPr>
                <w:rFonts w:ascii="Times New Roman" w:hAnsi="Times New Roman"/>
                <w:color w:val="000000"/>
                <w:sz w:val="24"/>
              </w:rPr>
              <w:t>7</w:t>
            </w:r>
          </w:p>
        </w:tc>
        <w:tc>
          <w:tcPr>
            <w:tcW w:w="2857" w:type="dxa"/>
            <w:tcMar>
              <w:top w:w="50" w:type="dxa"/>
              <w:left w:w="100" w:type="dxa"/>
            </w:tcMar>
            <w:vAlign w:val="center"/>
          </w:tcPr>
          <w:p w:rsidR="00B1573F" w:rsidRDefault="00B1573F" w:rsidP="00B1573F">
            <w:pPr>
              <w:spacing w:after="0" w:line="240" w:lineRule="auto"/>
              <w:ind w:left="135"/>
            </w:pPr>
            <w:r>
              <w:rPr>
                <w:rFonts w:ascii="Times New Roman" w:hAnsi="Times New Roman"/>
                <w:color w:val="000000"/>
                <w:sz w:val="24"/>
              </w:rPr>
              <w:t>Орфография и пунктуация</w:t>
            </w:r>
          </w:p>
        </w:tc>
        <w:tc>
          <w:tcPr>
            <w:tcW w:w="946"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50 </w:t>
            </w:r>
          </w:p>
        </w:tc>
        <w:tc>
          <w:tcPr>
            <w:tcW w:w="1342" w:type="dxa"/>
            <w:tcMar>
              <w:top w:w="50" w:type="dxa"/>
              <w:left w:w="100" w:type="dxa"/>
            </w:tcMar>
            <w:vAlign w:val="center"/>
          </w:tcPr>
          <w:p w:rsidR="00B1573F" w:rsidRDefault="00B1573F" w:rsidP="00B1573F">
            <w:pPr>
              <w:spacing w:after="0" w:line="240" w:lineRule="auto"/>
              <w:ind w:left="135"/>
              <w:jc w:val="center"/>
            </w:pPr>
          </w:p>
        </w:tc>
        <w:tc>
          <w:tcPr>
            <w:tcW w:w="1256" w:type="dxa"/>
            <w:tcMar>
              <w:top w:w="50" w:type="dxa"/>
              <w:left w:w="100" w:type="dxa"/>
            </w:tcMar>
            <w:vAlign w:val="center"/>
          </w:tcPr>
          <w:p w:rsidR="00B1573F" w:rsidRDefault="00B1573F" w:rsidP="00B1573F">
            <w:pPr>
              <w:spacing w:after="0" w:line="240" w:lineRule="auto"/>
              <w:ind w:left="135"/>
              <w:jc w:val="center"/>
            </w:pPr>
          </w:p>
        </w:tc>
        <w:tc>
          <w:tcPr>
            <w:tcW w:w="2824" w:type="dxa"/>
            <w:tcMar>
              <w:top w:w="50" w:type="dxa"/>
              <w:left w:w="100" w:type="dxa"/>
            </w:tcMar>
            <w:vAlign w:val="center"/>
          </w:tcPr>
          <w:p w:rsidR="00B1573F" w:rsidRPr="00A81B74" w:rsidRDefault="00B1573F" w:rsidP="00B1573F">
            <w:pPr>
              <w:spacing w:after="0" w:line="240" w:lineRule="auto"/>
              <w:ind w:left="135"/>
            </w:pPr>
            <w:r w:rsidRPr="00A81B74">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A81B74">
                <w:rPr>
                  <w:rFonts w:ascii="Times New Roman" w:hAnsi="Times New Roman"/>
                  <w:color w:val="0000FF"/>
                  <w:u w:val="single"/>
                </w:rPr>
                <w:t>://</w:t>
              </w:r>
              <w:r>
                <w:rPr>
                  <w:rFonts w:ascii="Times New Roman" w:hAnsi="Times New Roman"/>
                  <w:color w:val="0000FF"/>
                  <w:u w:val="single"/>
                </w:rPr>
                <w:t>m</w:t>
              </w:r>
              <w:r w:rsidRPr="00A81B74">
                <w:rPr>
                  <w:rFonts w:ascii="Times New Roman" w:hAnsi="Times New Roman"/>
                  <w:color w:val="0000FF"/>
                  <w:u w:val="single"/>
                </w:rPr>
                <w:t>.</w:t>
              </w:r>
              <w:r>
                <w:rPr>
                  <w:rFonts w:ascii="Times New Roman" w:hAnsi="Times New Roman"/>
                  <w:color w:val="0000FF"/>
                  <w:u w:val="single"/>
                </w:rPr>
                <w:t>edsoo</w:t>
              </w:r>
              <w:r w:rsidRPr="00A81B74">
                <w:rPr>
                  <w:rFonts w:ascii="Times New Roman" w:hAnsi="Times New Roman"/>
                  <w:color w:val="0000FF"/>
                  <w:u w:val="single"/>
                </w:rPr>
                <w:t>.</w:t>
              </w:r>
              <w:r>
                <w:rPr>
                  <w:rFonts w:ascii="Times New Roman" w:hAnsi="Times New Roman"/>
                  <w:color w:val="0000FF"/>
                  <w:u w:val="single"/>
                </w:rPr>
                <w:t>ru</w:t>
              </w:r>
              <w:r w:rsidRPr="00A81B74">
                <w:rPr>
                  <w:rFonts w:ascii="Times New Roman" w:hAnsi="Times New Roman"/>
                  <w:color w:val="0000FF"/>
                  <w:u w:val="single"/>
                </w:rPr>
                <w:t>/7</w:t>
              </w:r>
              <w:r>
                <w:rPr>
                  <w:rFonts w:ascii="Times New Roman" w:hAnsi="Times New Roman"/>
                  <w:color w:val="0000FF"/>
                  <w:u w:val="single"/>
                </w:rPr>
                <w:t>f</w:t>
              </w:r>
              <w:r w:rsidRPr="00A81B74">
                <w:rPr>
                  <w:rFonts w:ascii="Times New Roman" w:hAnsi="Times New Roman"/>
                  <w:color w:val="0000FF"/>
                  <w:u w:val="single"/>
                </w:rPr>
                <w:t>411</w:t>
              </w:r>
              <w:r>
                <w:rPr>
                  <w:rFonts w:ascii="Times New Roman" w:hAnsi="Times New Roman"/>
                  <w:color w:val="0000FF"/>
                  <w:u w:val="single"/>
                </w:rPr>
                <w:t>da</w:t>
              </w:r>
              <w:r w:rsidRPr="00A81B74">
                <w:rPr>
                  <w:rFonts w:ascii="Times New Roman" w:hAnsi="Times New Roman"/>
                  <w:color w:val="0000FF"/>
                  <w:u w:val="single"/>
                </w:rPr>
                <w:t>6</w:t>
              </w:r>
            </w:hyperlink>
          </w:p>
        </w:tc>
      </w:tr>
      <w:tr w:rsidR="00B1573F" w:rsidRPr="00A81B74" w:rsidTr="00B1573F">
        <w:trPr>
          <w:trHeight w:val="144"/>
          <w:tblCellSpacing w:w="20" w:type="nil"/>
        </w:trPr>
        <w:tc>
          <w:tcPr>
            <w:tcW w:w="687" w:type="dxa"/>
            <w:tcMar>
              <w:top w:w="50" w:type="dxa"/>
              <w:left w:w="100" w:type="dxa"/>
            </w:tcMar>
            <w:vAlign w:val="center"/>
          </w:tcPr>
          <w:p w:rsidR="00B1573F" w:rsidRDefault="00B1573F" w:rsidP="00B1573F">
            <w:pPr>
              <w:spacing w:after="0" w:line="240" w:lineRule="auto"/>
            </w:pPr>
            <w:r>
              <w:rPr>
                <w:rFonts w:ascii="Times New Roman" w:hAnsi="Times New Roman"/>
                <w:color w:val="000000"/>
                <w:sz w:val="24"/>
              </w:rPr>
              <w:t>8</w:t>
            </w:r>
          </w:p>
        </w:tc>
        <w:tc>
          <w:tcPr>
            <w:tcW w:w="2857" w:type="dxa"/>
            <w:tcMar>
              <w:top w:w="50" w:type="dxa"/>
              <w:left w:w="100" w:type="dxa"/>
            </w:tcMar>
            <w:vAlign w:val="center"/>
          </w:tcPr>
          <w:p w:rsidR="00B1573F" w:rsidRDefault="00B1573F" w:rsidP="00B1573F">
            <w:pPr>
              <w:spacing w:after="0" w:line="240" w:lineRule="auto"/>
              <w:ind w:left="135"/>
            </w:pPr>
            <w:r>
              <w:rPr>
                <w:rFonts w:ascii="Times New Roman" w:hAnsi="Times New Roman"/>
                <w:color w:val="000000"/>
                <w:sz w:val="24"/>
              </w:rPr>
              <w:t>Развитие речи</w:t>
            </w:r>
          </w:p>
        </w:tc>
        <w:tc>
          <w:tcPr>
            <w:tcW w:w="946"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30 </w:t>
            </w:r>
          </w:p>
        </w:tc>
        <w:tc>
          <w:tcPr>
            <w:tcW w:w="1342" w:type="dxa"/>
            <w:tcMar>
              <w:top w:w="50" w:type="dxa"/>
              <w:left w:w="100" w:type="dxa"/>
            </w:tcMar>
            <w:vAlign w:val="center"/>
          </w:tcPr>
          <w:p w:rsidR="00B1573F" w:rsidRDefault="00B1573F" w:rsidP="00B1573F">
            <w:pPr>
              <w:spacing w:after="0" w:line="240" w:lineRule="auto"/>
              <w:ind w:left="135"/>
              <w:jc w:val="center"/>
            </w:pPr>
          </w:p>
        </w:tc>
        <w:tc>
          <w:tcPr>
            <w:tcW w:w="1256" w:type="dxa"/>
            <w:tcMar>
              <w:top w:w="50" w:type="dxa"/>
              <w:left w:w="100" w:type="dxa"/>
            </w:tcMar>
            <w:vAlign w:val="center"/>
          </w:tcPr>
          <w:p w:rsidR="00B1573F" w:rsidRDefault="00B1573F" w:rsidP="00B1573F">
            <w:pPr>
              <w:spacing w:after="0" w:line="240" w:lineRule="auto"/>
              <w:ind w:left="135"/>
              <w:jc w:val="center"/>
            </w:pPr>
          </w:p>
        </w:tc>
        <w:tc>
          <w:tcPr>
            <w:tcW w:w="2824" w:type="dxa"/>
            <w:tcMar>
              <w:top w:w="50" w:type="dxa"/>
              <w:left w:w="100" w:type="dxa"/>
            </w:tcMar>
            <w:vAlign w:val="center"/>
          </w:tcPr>
          <w:p w:rsidR="00B1573F" w:rsidRPr="00A81B74" w:rsidRDefault="00B1573F" w:rsidP="00B1573F">
            <w:pPr>
              <w:spacing w:after="0" w:line="240" w:lineRule="auto"/>
              <w:ind w:left="135"/>
            </w:pPr>
            <w:r w:rsidRPr="00A81B74">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A81B74">
                <w:rPr>
                  <w:rFonts w:ascii="Times New Roman" w:hAnsi="Times New Roman"/>
                  <w:color w:val="0000FF"/>
                  <w:u w:val="single"/>
                </w:rPr>
                <w:t>://</w:t>
              </w:r>
              <w:r>
                <w:rPr>
                  <w:rFonts w:ascii="Times New Roman" w:hAnsi="Times New Roman"/>
                  <w:color w:val="0000FF"/>
                  <w:u w:val="single"/>
                </w:rPr>
                <w:t>m</w:t>
              </w:r>
              <w:r w:rsidRPr="00A81B74">
                <w:rPr>
                  <w:rFonts w:ascii="Times New Roman" w:hAnsi="Times New Roman"/>
                  <w:color w:val="0000FF"/>
                  <w:u w:val="single"/>
                </w:rPr>
                <w:t>.</w:t>
              </w:r>
              <w:r>
                <w:rPr>
                  <w:rFonts w:ascii="Times New Roman" w:hAnsi="Times New Roman"/>
                  <w:color w:val="0000FF"/>
                  <w:u w:val="single"/>
                </w:rPr>
                <w:t>edsoo</w:t>
              </w:r>
              <w:r w:rsidRPr="00A81B74">
                <w:rPr>
                  <w:rFonts w:ascii="Times New Roman" w:hAnsi="Times New Roman"/>
                  <w:color w:val="0000FF"/>
                  <w:u w:val="single"/>
                </w:rPr>
                <w:t>.</w:t>
              </w:r>
              <w:r>
                <w:rPr>
                  <w:rFonts w:ascii="Times New Roman" w:hAnsi="Times New Roman"/>
                  <w:color w:val="0000FF"/>
                  <w:u w:val="single"/>
                </w:rPr>
                <w:t>ru</w:t>
              </w:r>
              <w:r w:rsidRPr="00A81B74">
                <w:rPr>
                  <w:rFonts w:ascii="Times New Roman" w:hAnsi="Times New Roman"/>
                  <w:color w:val="0000FF"/>
                  <w:u w:val="single"/>
                </w:rPr>
                <w:t>/7</w:t>
              </w:r>
              <w:r>
                <w:rPr>
                  <w:rFonts w:ascii="Times New Roman" w:hAnsi="Times New Roman"/>
                  <w:color w:val="0000FF"/>
                  <w:u w:val="single"/>
                </w:rPr>
                <w:t>f</w:t>
              </w:r>
              <w:r w:rsidRPr="00A81B74">
                <w:rPr>
                  <w:rFonts w:ascii="Times New Roman" w:hAnsi="Times New Roman"/>
                  <w:color w:val="0000FF"/>
                  <w:u w:val="single"/>
                </w:rPr>
                <w:t>411</w:t>
              </w:r>
              <w:r>
                <w:rPr>
                  <w:rFonts w:ascii="Times New Roman" w:hAnsi="Times New Roman"/>
                  <w:color w:val="0000FF"/>
                  <w:u w:val="single"/>
                </w:rPr>
                <w:t>da</w:t>
              </w:r>
              <w:r w:rsidRPr="00A81B74">
                <w:rPr>
                  <w:rFonts w:ascii="Times New Roman" w:hAnsi="Times New Roman"/>
                  <w:color w:val="0000FF"/>
                  <w:u w:val="single"/>
                </w:rPr>
                <w:t>6</w:t>
              </w:r>
            </w:hyperlink>
          </w:p>
        </w:tc>
      </w:tr>
      <w:tr w:rsidR="00B1573F" w:rsidTr="00B1573F">
        <w:trPr>
          <w:trHeight w:val="144"/>
          <w:tblCellSpacing w:w="20" w:type="nil"/>
        </w:trPr>
        <w:tc>
          <w:tcPr>
            <w:tcW w:w="3544" w:type="dxa"/>
            <w:gridSpan w:val="2"/>
            <w:tcMar>
              <w:top w:w="50" w:type="dxa"/>
              <w:left w:w="100" w:type="dxa"/>
            </w:tcMar>
            <w:vAlign w:val="center"/>
          </w:tcPr>
          <w:p w:rsidR="00B1573F" w:rsidRDefault="00B1573F" w:rsidP="00B1573F">
            <w:pPr>
              <w:spacing w:after="0" w:line="240" w:lineRule="auto"/>
              <w:ind w:left="135"/>
            </w:pPr>
            <w:r>
              <w:rPr>
                <w:rFonts w:ascii="Times New Roman" w:hAnsi="Times New Roman"/>
                <w:color w:val="000000"/>
                <w:sz w:val="24"/>
              </w:rPr>
              <w:t>Резервное время</w:t>
            </w:r>
          </w:p>
        </w:tc>
        <w:tc>
          <w:tcPr>
            <w:tcW w:w="946"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18 </w:t>
            </w:r>
          </w:p>
        </w:tc>
        <w:tc>
          <w:tcPr>
            <w:tcW w:w="1342"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4 </w:t>
            </w:r>
          </w:p>
        </w:tc>
        <w:tc>
          <w:tcPr>
            <w:tcW w:w="1256" w:type="dxa"/>
            <w:tcMar>
              <w:top w:w="50" w:type="dxa"/>
              <w:left w:w="100" w:type="dxa"/>
            </w:tcMar>
            <w:vAlign w:val="center"/>
          </w:tcPr>
          <w:p w:rsidR="00B1573F" w:rsidRDefault="00B1573F" w:rsidP="00B1573F">
            <w:pPr>
              <w:spacing w:after="0" w:line="240" w:lineRule="auto"/>
              <w:ind w:left="135"/>
              <w:jc w:val="center"/>
            </w:pPr>
          </w:p>
        </w:tc>
        <w:tc>
          <w:tcPr>
            <w:tcW w:w="2824" w:type="dxa"/>
            <w:tcMar>
              <w:top w:w="50" w:type="dxa"/>
              <w:left w:w="100" w:type="dxa"/>
            </w:tcMar>
            <w:vAlign w:val="center"/>
          </w:tcPr>
          <w:p w:rsidR="00B1573F" w:rsidRDefault="00B1573F" w:rsidP="00B1573F">
            <w:pPr>
              <w:spacing w:after="0" w:line="240" w:lineRule="auto"/>
              <w:ind w:left="135"/>
            </w:pPr>
          </w:p>
        </w:tc>
      </w:tr>
      <w:tr w:rsidR="00B1573F" w:rsidTr="00B1573F">
        <w:trPr>
          <w:trHeight w:val="144"/>
          <w:tblCellSpacing w:w="20" w:type="nil"/>
        </w:trPr>
        <w:tc>
          <w:tcPr>
            <w:tcW w:w="3544" w:type="dxa"/>
            <w:gridSpan w:val="2"/>
            <w:tcMar>
              <w:top w:w="50" w:type="dxa"/>
              <w:left w:w="100" w:type="dxa"/>
            </w:tcMar>
            <w:vAlign w:val="center"/>
          </w:tcPr>
          <w:p w:rsidR="00B1573F" w:rsidRPr="00A81B74" w:rsidRDefault="00B1573F" w:rsidP="00B1573F">
            <w:pPr>
              <w:spacing w:after="0" w:line="240" w:lineRule="auto"/>
              <w:ind w:left="135"/>
            </w:pPr>
            <w:r w:rsidRPr="00A81B74">
              <w:rPr>
                <w:rFonts w:ascii="Times New Roman" w:hAnsi="Times New Roman"/>
                <w:color w:val="000000"/>
                <w:sz w:val="24"/>
              </w:rPr>
              <w:t>ОБЩЕЕ КОЛИЧЕСТВО ЧАСОВ ПО ПРОГРАММЕ</w:t>
            </w:r>
          </w:p>
        </w:tc>
        <w:tc>
          <w:tcPr>
            <w:tcW w:w="946" w:type="dxa"/>
            <w:tcMar>
              <w:top w:w="50" w:type="dxa"/>
              <w:left w:w="100" w:type="dxa"/>
            </w:tcMar>
            <w:vAlign w:val="center"/>
          </w:tcPr>
          <w:p w:rsidR="00B1573F" w:rsidRDefault="00B1573F" w:rsidP="00B1573F">
            <w:pPr>
              <w:spacing w:after="0" w:line="240" w:lineRule="auto"/>
              <w:ind w:left="135"/>
              <w:jc w:val="center"/>
            </w:pPr>
            <w:r w:rsidRPr="00A81B74">
              <w:rPr>
                <w:rFonts w:ascii="Times New Roman" w:hAnsi="Times New Roman"/>
                <w:color w:val="000000"/>
                <w:sz w:val="24"/>
              </w:rPr>
              <w:t xml:space="preserve"> </w:t>
            </w:r>
            <w:r>
              <w:rPr>
                <w:rFonts w:ascii="Times New Roman" w:hAnsi="Times New Roman"/>
                <w:color w:val="000000"/>
                <w:sz w:val="24"/>
              </w:rPr>
              <w:t xml:space="preserve">170 </w:t>
            </w:r>
          </w:p>
        </w:tc>
        <w:tc>
          <w:tcPr>
            <w:tcW w:w="1342"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4 </w:t>
            </w:r>
          </w:p>
        </w:tc>
        <w:tc>
          <w:tcPr>
            <w:tcW w:w="1256" w:type="dxa"/>
            <w:tcMar>
              <w:top w:w="50" w:type="dxa"/>
              <w:left w:w="100" w:type="dxa"/>
            </w:tcMar>
            <w:vAlign w:val="center"/>
          </w:tcPr>
          <w:p w:rsidR="00B1573F" w:rsidRDefault="00B1573F" w:rsidP="00B1573F">
            <w:pPr>
              <w:spacing w:after="0" w:line="240" w:lineRule="auto"/>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B1573F" w:rsidRDefault="00B1573F" w:rsidP="00B1573F">
            <w:pPr>
              <w:spacing w:after="0" w:line="240" w:lineRule="auto"/>
            </w:pPr>
          </w:p>
        </w:tc>
      </w:tr>
    </w:tbl>
    <w:p w:rsidR="00B1573F" w:rsidRPr="00B1573F" w:rsidRDefault="00B1573F" w:rsidP="00E10D78">
      <w:pPr>
        <w:widowControl w:val="0"/>
        <w:spacing w:line="240" w:lineRule="auto"/>
        <w:ind w:right="-20"/>
        <w:rPr>
          <w:rFonts w:ascii="Times New Roman" w:eastAsia="Times New Roman" w:hAnsi="Times New Roman" w:cs="Times New Roman"/>
          <w:b/>
          <w:bCs/>
          <w:color w:val="000000"/>
          <w:sz w:val="24"/>
        </w:rPr>
      </w:pPr>
    </w:p>
    <w:p w:rsidR="00B1573F" w:rsidRDefault="00B1573F" w:rsidP="00B1573F">
      <w:pPr>
        <w:widowControl w:val="0"/>
        <w:spacing w:line="240" w:lineRule="auto"/>
        <w:ind w:right="-20"/>
        <w:rPr>
          <w:rFonts w:ascii="Times New Roman" w:eastAsia="Times New Roman" w:hAnsi="Times New Roman" w:cs="Times New Roman"/>
          <w:b/>
          <w:bCs/>
          <w:color w:val="000000"/>
        </w:rPr>
      </w:pPr>
      <w:r>
        <w:rPr>
          <w:rStyle w:val="fontstyle01"/>
        </w:rPr>
        <w:t>Р</w:t>
      </w:r>
      <w:r>
        <w:rPr>
          <w:rStyle w:val="fontstyle11"/>
        </w:rPr>
        <w:t>абочая программа учебного предмета «Литературное чтение»</w:t>
      </w:r>
    </w:p>
    <w:p w:rsidR="00B1573F" w:rsidRPr="00363834" w:rsidRDefault="00B1573F" w:rsidP="00B1573F">
      <w:pPr>
        <w:spacing w:after="0" w:line="240" w:lineRule="auto"/>
        <w:ind w:left="120"/>
        <w:rPr>
          <w:rFonts w:ascii="Times New Roman" w:hAnsi="Times New Roman" w:cs="Times New Roman"/>
          <w:sz w:val="24"/>
          <w:szCs w:val="24"/>
        </w:rPr>
      </w:pPr>
      <w:bookmarkStart w:id="4" w:name="block-27383294"/>
      <w:r w:rsidRPr="00363834">
        <w:rPr>
          <w:rFonts w:ascii="Times New Roman" w:hAnsi="Times New Roman" w:cs="Times New Roman"/>
          <w:b/>
          <w:color w:val="000000"/>
          <w:sz w:val="24"/>
          <w:szCs w:val="24"/>
        </w:rPr>
        <w:t>ПОЯСНИТЕЛЬНАЯ ЗАПИСКА</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1573F" w:rsidRPr="00363834" w:rsidRDefault="00B1573F" w:rsidP="00B1573F">
      <w:pPr>
        <w:spacing w:after="0" w:line="240" w:lineRule="auto"/>
        <w:ind w:left="120"/>
        <w:rPr>
          <w:rFonts w:ascii="Times New Roman" w:hAnsi="Times New Roman" w:cs="Times New Roman"/>
          <w:sz w:val="24"/>
          <w:szCs w:val="24"/>
        </w:rPr>
      </w:pPr>
    </w:p>
    <w:p w:rsidR="00B1573F" w:rsidRPr="00363834" w:rsidRDefault="00B1573F" w:rsidP="00B1573F">
      <w:pPr>
        <w:spacing w:after="0" w:line="240" w:lineRule="auto"/>
        <w:ind w:left="120"/>
        <w:rPr>
          <w:rFonts w:ascii="Times New Roman" w:hAnsi="Times New Roman" w:cs="Times New Roman"/>
          <w:sz w:val="24"/>
          <w:szCs w:val="24"/>
        </w:rPr>
      </w:pPr>
      <w:r w:rsidRPr="00363834">
        <w:rPr>
          <w:rFonts w:ascii="Times New Roman" w:hAnsi="Times New Roman" w:cs="Times New Roman"/>
          <w:b/>
          <w:color w:val="000000"/>
          <w:sz w:val="24"/>
          <w:szCs w:val="24"/>
        </w:rPr>
        <w:t>ОБЩАЯ ХАРАКТЕРИСТИКА УЧЕБНОГО ПРЕДМЕТА «ЛИТЕРАТУРНОЕ ЧТЕНИЕ»</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363834">
        <w:rPr>
          <w:rFonts w:ascii="Times New Roman" w:hAnsi="Times New Roman" w:cs="Times New Roman"/>
          <w:color w:val="333333"/>
          <w:sz w:val="24"/>
          <w:szCs w:val="24"/>
        </w:rPr>
        <w:t xml:space="preserve">рабочей </w:t>
      </w:r>
      <w:r w:rsidRPr="00363834">
        <w:rPr>
          <w:rFonts w:ascii="Times New Roman" w:hAnsi="Times New Roman" w:cs="Times New Roman"/>
          <w:color w:val="000000"/>
          <w:sz w:val="24"/>
          <w:szCs w:val="24"/>
        </w:rPr>
        <w:t>программе воспитания.</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lastRenderedPageBreak/>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B1573F" w:rsidRPr="00363834" w:rsidRDefault="00B1573F" w:rsidP="00B1573F">
      <w:pPr>
        <w:spacing w:after="0" w:line="240" w:lineRule="auto"/>
        <w:ind w:left="120"/>
        <w:rPr>
          <w:rFonts w:ascii="Times New Roman" w:hAnsi="Times New Roman" w:cs="Times New Roman"/>
          <w:sz w:val="24"/>
          <w:szCs w:val="24"/>
        </w:rPr>
      </w:pPr>
      <w:r w:rsidRPr="00363834">
        <w:rPr>
          <w:rFonts w:ascii="Times New Roman" w:hAnsi="Times New Roman" w:cs="Times New Roman"/>
          <w:b/>
          <w:color w:val="000000"/>
          <w:sz w:val="24"/>
          <w:szCs w:val="24"/>
        </w:rPr>
        <w:t>ЦЕЛИ ИЗУЧЕНИЯ УЧЕБНОГО ПРЕДМЕТА «ЛИТЕРАТУРНОЕ ЧТЕНИЕ»</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Достижение цели изучения литературного чтения определяется решением следующих задач:</w:t>
      </w:r>
    </w:p>
    <w:p w:rsidR="00B1573F" w:rsidRPr="00363834" w:rsidRDefault="00B1573F" w:rsidP="00B57544">
      <w:pPr>
        <w:numPr>
          <w:ilvl w:val="0"/>
          <w:numId w:val="30"/>
        </w:num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B1573F" w:rsidRPr="00363834" w:rsidRDefault="00B1573F" w:rsidP="00B57544">
      <w:pPr>
        <w:numPr>
          <w:ilvl w:val="0"/>
          <w:numId w:val="30"/>
        </w:num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достижение необходимого для продолжения образования уровня общего речевого развития;</w:t>
      </w:r>
    </w:p>
    <w:p w:rsidR="00B1573F" w:rsidRPr="00363834" w:rsidRDefault="00B1573F" w:rsidP="00B57544">
      <w:pPr>
        <w:numPr>
          <w:ilvl w:val="0"/>
          <w:numId w:val="30"/>
        </w:num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B1573F" w:rsidRPr="00363834" w:rsidRDefault="00B1573F" w:rsidP="00B57544">
      <w:pPr>
        <w:numPr>
          <w:ilvl w:val="0"/>
          <w:numId w:val="30"/>
        </w:num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B1573F" w:rsidRPr="00363834" w:rsidRDefault="00B1573F" w:rsidP="00B57544">
      <w:pPr>
        <w:numPr>
          <w:ilvl w:val="0"/>
          <w:numId w:val="30"/>
        </w:num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B1573F" w:rsidRPr="00363834" w:rsidRDefault="00B1573F" w:rsidP="00B57544">
      <w:pPr>
        <w:numPr>
          <w:ilvl w:val="0"/>
          <w:numId w:val="30"/>
        </w:num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B1573F" w:rsidRPr="00363834" w:rsidRDefault="00B1573F" w:rsidP="00B57544">
      <w:pPr>
        <w:numPr>
          <w:ilvl w:val="0"/>
          <w:numId w:val="30"/>
        </w:num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для решения учебных задач.</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 xml:space="preserve">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w:t>
      </w:r>
      <w:r w:rsidRPr="00363834">
        <w:rPr>
          <w:rFonts w:ascii="Times New Roman" w:hAnsi="Times New Roman" w:cs="Times New Roman"/>
          <w:color w:val="000000"/>
          <w:sz w:val="24"/>
          <w:szCs w:val="24"/>
        </w:rPr>
        <w:lastRenderedPageBreak/>
        <w:t>культурных традиций народов России, отдельных произведений выдающихся представителей мировой детской литературы</w:t>
      </w:r>
      <w:r w:rsidRPr="00363834">
        <w:rPr>
          <w:rFonts w:ascii="Times New Roman" w:hAnsi="Times New Roman" w:cs="Times New Roman"/>
          <w:color w:val="FF0000"/>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1573F" w:rsidRPr="00363834" w:rsidRDefault="00B1573F" w:rsidP="00B1573F">
      <w:pPr>
        <w:spacing w:after="0" w:line="240" w:lineRule="auto"/>
        <w:ind w:left="120"/>
        <w:rPr>
          <w:rFonts w:ascii="Times New Roman" w:hAnsi="Times New Roman" w:cs="Times New Roman"/>
          <w:sz w:val="24"/>
          <w:szCs w:val="24"/>
        </w:rPr>
      </w:pPr>
      <w:r w:rsidRPr="00363834">
        <w:rPr>
          <w:rFonts w:ascii="Times New Roman" w:hAnsi="Times New Roman" w:cs="Times New Roman"/>
          <w:b/>
          <w:color w:val="000000"/>
          <w:sz w:val="24"/>
          <w:szCs w:val="24"/>
        </w:rPr>
        <w:t>МЕСТО УЧЕБНОГО ПРЕДМЕТА «ЛИТЕРАТУРНОЕ ЧТЕНИЕ» В УЧЕБНОМ ПЛАНЕ</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Предмет «Литературное чтение» преемственен по отношению к предмету «Литература», который изучается в основной школе.</w:t>
      </w:r>
    </w:p>
    <w:p w:rsidR="00EF5376" w:rsidRDefault="00B1573F" w:rsidP="00EF5376">
      <w:pPr>
        <w:spacing w:after="0" w:line="240" w:lineRule="auto"/>
        <w:ind w:firstLine="600"/>
        <w:jc w:val="both"/>
        <w:rPr>
          <w:rFonts w:ascii="Times New Roman" w:hAnsi="Times New Roman" w:cs="Times New Roman"/>
          <w:color w:val="000000"/>
          <w:sz w:val="24"/>
          <w:szCs w:val="24"/>
        </w:rPr>
      </w:pPr>
      <w:r w:rsidRPr="00363834">
        <w:rPr>
          <w:rFonts w:ascii="Times New Roman" w:hAnsi="Times New Roman" w:cs="Times New Roman"/>
          <w:color w:val="000000"/>
          <w:sz w:val="24"/>
          <w:szCs w:val="24"/>
        </w:rPr>
        <w:t>На литературное чтение в 1 классе отводится 132 часа (из них ‌</w:t>
      </w:r>
      <w:bookmarkStart w:id="5" w:name="8184041c-500f-4898-8c17-3f7c192d7a9a"/>
      <w:r w:rsidRPr="00363834">
        <w:rPr>
          <w:rFonts w:ascii="Times New Roman" w:hAnsi="Times New Roman" w:cs="Times New Roman"/>
          <w:color w:val="000000"/>
          <w:sz w:val="24"/>
          <w:szCs w:val="24"/>
        </w:rPr>
        <w:t>не менее 80 часов</w:t>
      </w:r>
      <w:bookmarkEnd w:id="5"/>
      <w:r w:rsidRPr="00363834">
        <w:rPr>
          <w:rFonts w:ascii="Times New Roman" w:hAnsi="Times New Roman" w:cs="Times New Roman"/>
          <w:color w:val="000000"/>
          <w:sz w:val="24"/>
          <w:szCs w:val="24"/>
        </w:rPr>
        <w:t>‌ составляет вводный интегрированный учебный курс «Обучение грамоте»), во 2-4 классах по 136 часов (4 часа в неделю в каждом классе).</w:t>
      </w:r>
      <w:bookmarkStart w:id="6" w:name="block-27383292"/>
      <w:bookmarkEnd w:id="4"/>
    </w:p>
    <w:p w:rsidR="00EF5376" w:rsidRDefault="00EF5376" w:rsidP="00EF5376">
      <w:pPr>
        <w:spacing w:after="0" w:line="240" w:lineRule="auto"/>
        <w:ind w:firstLine="600"/>
        <w:jc w:val="both"/>
        <w:rPr>
          <w:rFonts w:ascii="Times New Roman" w:hAnsi="Times New Roman" w:cs="Times New Roman"/>
          <w:color w:val="000000"/>
          <w:sz w:val="24"/>
          <w:szCs w:val="24"/>
        </w:rPr>
      </w:pPr>
    </w:p>
    <w:p w:rsidR="00B1573F" w:rsidRPr="00363834" w:rsidRDefault="00B1573F" w:rsidP="00EF5376">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b/>
          <w:color w:val="000000"/>
          <w:sz w:val="24"/>
          <w:szCs w:val="24"/>
        </w:rPr>
        <w:t>СОДЕРЖАНИЕ УЧЕБНОГО ПРЕДМЕТА</w:t>
      </w:r>
    </w:p>
    <w:p w:rsidR="00B1573F" w:rsidRPr="00363834" w:rsidRDefault="00B1573F" w:rsidP="00B1573F">
      <w:pPr>
        <w:spacing w:after="0" w:line="240" w:lineRule="auto"/>
        <w:ind w:left="120"/>
        <w:jc w:val="both"/>
        <w:rPr>
          <w:rFonts w:ascii="Times New Roman" w:hAnsi="Times New Roman" w:cs="Times New Roman"/>
          <w:sz w:val="24"/>
          <w:szCs w:val="24"/>
        </w:rPr>
      </w:pP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b/>
          <w:color w:val="333333"/>
          <w:sz w:val="24"/>
          <w:szCs w:val="24"/>
        </w:rPr>
        <w:t>1 КЛАСС</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b/>
          <w:color w:val="000000"/>
          <w:sz w:val="24"/>
          <w:szCs w:val="24"/>
        </w:rPr>
        <w:t>Обучение грамоте</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b/>
          <w:color w:val="000000"/>
          <w:sz w:val="24"/>
          <w:szCs w:val="24"/>
        </w:rPr>
        <w:t>Развитие речи</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b/>
          <w:color w:val="000000"/>
          <w:sz w:val="24"/>
          <w:szCs w:val="24"/>
        </w:rPr>
        <w:t>Фонетика</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b/>
          <w:color w:val="000000"/>
          <w:sz w:val="24"/>
          <w:szCs w:val="24"/>
        </w:rPr>
        <w:t>Чтение</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b/>
          <w:color w:val="000000"/>
          <w:sz w:val="24"/>
          <w:szCs w:val="24"/>
        </w:rPr>
        <w:t>СИСТЕМАТИЧЕСКИЙ КУРС</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Сказка фольклорная (народная) и литературная (авторская).</w:t>
      </w:r>
      <w:r w:rsidRPr="00363834">
        <w:rPr>
          <w:rFonts w:ascii="Times New Roman" w:hAnsi="Times New Roman" w:cs="Times New Roman"/>
          <w:color w:val="000000"/>
          <w:sz w:val="24"/>
          <w:szCs w:val="24"/>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lastRenderedPageBreak/>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7" w:name="192040c8-9be0-4bcc-9f47-45c543c4cd5f"/>
      <w:r w:rsidRPr="00363834">
        <w:rPr>
          <w:rFonts w:ascii="Times New Roman" w:hAnsi="Times New Roman" w:cs="Times New Roman"/>
          <w:color w:val="000000"/>
          <w:sz w:val="24"/>
          <w:szCs w:val="24"/>
        </w:rPr>
        <w:t>и другие (по выбору).</w:t>
      </w:r>
      <w:bookmarkEnd w:id="7"/>
      <w:r w:rsidRPr="00363834">
        <w:rPr>
          <w:rFonts w:ascii="Times New Roman" w:hAnsi="Times New Roman" w:cs="Times New Roman"/>
          <w:color w:val="000000"/>
          <w:sz w:val="24"/>
          <w:szCs w:val="24"/>
        </w:rPr>
        <w:t xml:space="preserve">‌ </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Произведения о детях и для детей.</w:t>
      </w:r>
      <w:r w:rsidRPr="00363834">
        <w:rPr>
          <w:rFonts w:ascii="Times New Roman" w:hAnsi="Times New Roman" w:cs="Times New Roman"/>
          <w:color w:val="000000"/>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для чтения: К.Д. Ушинский «Худо тому, кто добра не делает никому», Л.Н. Толстой «Косточка», Е.А. Пермяк «Торопливый ножик»,</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В.А. Осеева «Три товарища», А.Л. Барто «Я – лишний», Ю.И. Ермолаев «Лучший друг» ‌</w:t>
      </w:r>
      <w:bookmarkStart w:id="8" w:name="fea8cf03-c8e1-4ed3-94a3-40e6561a8359"/>
      <w:r w:rsidRPr="00363834">
        <w:rPr>
          <w:rFonts w:ascii="Times New Roman" w:hAnsi="Times New Roman" w:cs="Times New Roman"/>
          <w:color w:val="000000"/>
          <w:sz w:val="24"/>
          <w:szCs w:val="24"/>
        </w:rPr>
        <w:t>и другие (по выбору).</w:t>
      </w:r>
      <w:bookmarkEnd w:id="8"/>
      <w:r w:rsidRPr="00363834">
        <w:rPr>
          <w:rFonts w:ascii="Times New Roman" w:hAnsi="Times New Roman" w:cs="Times New Roman"/>
          <w:color w:val="000000"/>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 xml:space="preserve">Произведения о родной природе. </w:t>
      </w:r>
      <w:r w:rsidRPr="00363834">
        <w:rPr>
          <w:rFonts w:ascii="Times New Roman" w:hAnsi="Times New Roman" w:cs="Times New Roman"/>
          <w:color w:val="000000"/>
          <w:sz w:val="24"/>
          <w:szCs w:val="24"/>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Устное народное творчество – малые фольклорные жанры</w:t>
      </w:r>
      <w:r w:rsidRPr="00363834">
        <w:rPr>
          <w:rFonts w:ascii="Times New Roman" w:hAnsi="Times New Roman" w:cs="Times New Roman"/>
          <w:color w:val="000000"/>
          <w:sz w:val="24"/>
          <w:szCs w:val="24"/>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для чтения: потешки, загадки, пословицы.</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Произведения о братьях наших меньших</w:t>
      </w:r>
      <w:r w:rsidRPr="00363834">
        <w:rPr>
          <w:rFonts w:ascii="Times New Roman" w:hAnsi="Times New Roman" w:cs="Times New Roman"/>
          <w:color w:val="000000"/>
          <w:sz w:val="24"/>
          <w:szCs w:val="24"/>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для чтения: В.В. Бианки «Лис и Мышонок», Е.И. Чарушин «Про Томку», М.М. Пришвин «Ёж», Н.И. Сладков «Лисица и Ёж» ‌</w:t>
      </w:r>
      <w:bookmarkStart w:id="9" w:name="fce98a40-ae0b-4d2c-875d-505cf2d5a21d"/>
      <w:r w:rsidRPr="00363834">
        <w:rPr>
          <w:rFonts w:ascii="Times New Roman" w:hAnsi="Times New Roman" w:cs="Times New Roman"/>
          <w:color w:val="000000"/>
          <w:sz w:val="24"/>
          <w:szCs w:val="24"/>
        </w:rPr>
        <w:t>и другие.</w:t>
      </w:r>
      <w:bookmarkEnd w:id="9"/>
      <w:r w:rsidRPr="00363834">
        <w:rPr>
          <w:rFonts w:ascii="Times New Roman" w:hAnsi="Times New Roman" w:cs="Times New Roman"/>
          <w:color w:val="000000"/>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Произведения о маме.</w:t>
      </w:r>
      <w:r w:rsidRPr="00363834">
        <w:rPr>
          <w:rFonts w:ascii="Times New Roman" w:hAnsi="Times New Roman" w:cs="Times New Roman"/>
          <w:color w:val="000000"/>
          <w:sz w:val="24"/>
          <w:szCs w:val="24"/>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10" w:name="a3da6f91-f80f-4d4a-8e62-998ba5c8e117"/>
      <w:r w:rsidRPr="00363834">
        <w:rPr>
          <w:rFonts w:ascii="Times New Roman" w:hAnsi="Times New Roman" w:cs="Times New Roman"/>
          <w:color w:val="000000"/>
          <w:sz w:val="24"/>
          <w:szCs w:val="24"/>
        </w:rPr>
        <w:t>и др.</w:t>
      </w:r>
      <w:bookmarkEnd w:id="10"/>
      <w:r w:rsidRPr="00363834">
        <w:rPr>
          <w:rFonts w:ascii="Times New Roman" w:hAnsi="Times New Roman" w:cs="Times New Roman"/>
          <w:color w:val="000000"/>
          <w:sz w:val="24"/>
          <w:szCs w:val="24"/>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для чтения: Е.А. Благинина «Посидим в тишине», А.Л. Барто «Мама», А.В. Митяев «За что я люблю маму» ‌</w:t>
      </w:r>
      <w:bookmarkStart w:id="11" w:name="e4e52ce4-82f6-450f-a8ef-39f9bea95300"/>
      <w:r w:rsidRPr="00363834">
        <w:rPr>
          <w:rFonts w:ascii="Times New Roman" w:hAnsi="Times New Roman" w:cs="Times New Roman"/>
          <w:color w:val="000000"/>
          <w:sz w:val="24"/>
          <w:szCs w:val="24"/>
        </w:rPr>
        <w:t>и другие (по выбору).</w:t>
      </w:r>
      <w:bookmarkEnd w:id="11"/>
      <w:r w:rsidRPr="00363834">
        <w:rPr>
          <w:rFonts w:ascii="Times New Roman" w:hAnsi="Times New Roman" w:cs="Times New Roman"/>
          <w:color w:val="000000"/>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Фольклорные и авторские произведения о чудесах и фантазии (не менее трёх произведений).</w:t>
      </w:r>
      <w:r w:rsidRPr="00363834">
        <w:rPr>
          <w:rFonts w:ascii="Times New Roman" w:hAnsi="Times New Roman" w:cs="Times New Roman"/>
          <w:color w:val="000000"/>
          <w:sz w:val="24"/>
          <w:szCs w:val="24"/>
        </w:rPr>
        <w:t xml:space="preserve"> Способность автора произведения замечать чудесное в каждом жизненном </w:t>
      </w:r>
      <w:r w:rsidRPr="00363834">
        <w:rPr>
          <w:rFonts w:ascii="Times New Roman" w:hAnsi="Times New Roman" w:cs="Times New Roman"/>
          <w:color w:val="000000"/>
          <w:sz w:val="24"/>
          <w:szCs w:val="24"/>
        </w:rPr>
        <w:lastRenderedPageBreak/>
        <w:t>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 xml:space="preserve">Произведения для чтения: Р.С. Сеф «Чудо», В.В. Лунин «Я видел чудо», Б.В. Заходер «Моя Вообразилия», Ю.П. Мориц «Сто фантазий» </w:t>
      </w:r>
      <w:r w:rsidRPr="00363834">
        <w:rPr>
          <w:rFonts w:ascii="Times New Roman" w:hAnsi="Times New Roman" w:cs="Times New Roman"/>
          <w:color w:val="333333"/>
          <w:sz w:val="24"/>
          <w:szCs w:val="24"/>
        </w:rPr>
        <w:t>​‌</w:t>
      </w:r>
      <w:bookmarkStart w:id="12" w:name="1276de16-2d11-43d3-bead-a64a93ae8cc5"/>
      <w:r w:rsidRPr="00363834">
        <w:rPr>
          <w:rFonts w:ascii="Times New Roman" w:hAnsi="Times New Roman" w:cs="Times New Roman"/>
          <w:color w:val="333333"/>
          <w:sz w:val="24"/>
          <w:szCs w:val="24"/>
        </w:rPr>
        <w:t>и другие (по выбору).</w:t>
      </w:r>
      <w:bookmarkEnd w:id="12"/>
      <w:r w:rsidRPr="00363834">
        <w:rPr>
          <w:rFonts w:ascii="Times New Roman" w:hAnsi="Times New Roman" w:cs="Times New Roman"/>
          <w:color w:val="333333"/>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Библиографическая культура</w:t>
      </w:r>
      <w:r w:rsidRPr="00363834">
        <w:rPr>
          <w:rFonts w:ascii="Times New Roman" w:hAnsi="Times New Roman" w:cs="Times New Roman"/>
          <w:color w:val="000000"/>
          <w:sz w:val="24"/>
          <w:szCs w:val="24"/>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Базовые логические действия</w:t>
      </w:r>
      <w:r w:rsidRPr="00363834">
        <w:rPr>
          <w:rFonts w:ascii="Times New Roman" w:hAnsi="Times New Roman" w:cs="Times New Roman"/>
          <w:color w:val="000000"/>
          <w:sz w:val="24"/>
          <w:szCs w:val="24"/>
        </w:rPr>
        <w:t xml:space="preserve"> как часть познавательных универсальных учебных действий способствуют формированию умений:</w:t>
      </w:r>
    </w:p>
    <w:p w:rsidR="00B1573F" w:rsidRPr="00363834" w:rsidRDefault="00B1573F" w:rsidP="00B57544">
      <w:pPr>
        <w:numPr>
          <w:ilvl w:val="0"/>
          <w:numId w:val="31"/>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B1573F" w:rsidRPr="00363834" w:rsidRDefault="00B1573F" w:rsidP="00B57544">
      <w:pPr>
        <w:numPr>
          <w:ilvl w:val="0"/>
          <w:numId w:val="31"/>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понимать фактическое содержание прочитанного или прослушанного текста;</w:t>
      </w:r>
    </w:p>
    <w:p w:rsidR="00B1573F" w:rsidRPr="00363834" w:rsidRDefault="00B1573F" w:rsidP="00B57544">
      <w:pPr>
        <w:numPr>
          <w:ilvl w:val="0"/>
          <w:numId w:val="31"/>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B1573F" w:rsidRPr="00363834" w:rsidRDefault="00B1573F" w:rsidP="00B57544">
      <w:pPr>
        <w:numPr>
          <w:ilvl w:val="0"/>
          <w:numId w:val="31"/>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B1573F" w:rsidRPr="00363834" w:rsidRDefault="00B1573F" w:rsidP="00B57544">
      <w:pPr>
        <w:numPr>
          <w:ilvl w:val="0"/>
          <w:numId w:val="31"/>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B1573F" w:rsidRPr="00363834" w:rsidRDefault="00B1573F" w:rsidP="00B57544">
      <w:pPr>
        <w:numPr>
          <w:ilvl w:val="0"/>
          <w:numId w:val="31"/>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сравнивать произведения по теме, настроению, которое оно вызывает.</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Работа с информацией</w:t>
      </w:r>
      <w:r w:rsidRPr="00363834">
        <w:rPr>
          <w:rFonts w:ascii="Times New Roman" w:hAnsi="Times New Roman" w:cs="Times New Roman"/>
          <w:color w:val="000000"/>
          <w:sz w:val="24"/>
          <w:szCs w:val="24"/>
        </w:rPr>
        <w:t xml:space="preserve"> как часть познавательных универсальных учебных действий способствует формированию умений:</w:t>
      </w:r>
    </w:p>
    <w:p w:rsidR="00B1573F" w:rsidRPr="00363834" w:rsidRDefault="00B1573F" w:rsidP="00B57544">
      <w:pPr>
        <w:numPr>
          <w:ilvl w:val="0"/>
          <w:numId w:val="32"/>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B1573F" w:rsidRPr="00363834" w:rsidRDefault="00B1573F" w:rsidP="00B57544">
      <w:pPr>
        <w:numPr>
          <w:ilvl w:val="0"/>
          <w:numId w:val="32"/>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соотносить иллюстрацию с текстом произведения, читать отрывки из текста, которые соответствуют иллюстрации.</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Коммуникативные универсальные учебные действия</w:t>
      </w:r>
      <w:r w:rsidRPr="00363834">
        <w:rPr>
          <w:rFonts w:ascii="Times New Roman" w:hAnsi="Times New Roman" w:cs="Times New Roman"/>
          <w:color w:val="000000"/>
          <w:sz w:val="24"/>
          <w:szCs w:val="24"/>
        </w:rPr>
        <w:t xml:space="preserve"> способствуют формированию умений:</w:t>
      </w:r>
    </w:p>
    <w:p w:rsidR="00B1573F" w:rsidRPr="00363834" w:rsidRDefault="00B1573F" w:rsidP="00B57544">
      <w:pPr>
        <w:numPr>
          <w:ilvl w:val="0"/>
          <w:numId w:val="33"/>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читать наизусть стихотворения, соблюдать орфоэпические и пунктуационные нормы;</w:t>
      </w:r>
    </w:p>
    <w:p w:rsidR="00B1573F" w:rsidRPr="00363834" w:rsidRDefault="00B1573F" w:rsidP="00B57544">
      <w:pPr>
        <w:numPr>
          <w:ilvl w:val="0"/>
          <w:numId w:val="33"/>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B1573F" w:rsidRPr="00363834" w:rsidRDefault="00B1573F" w:rsidP="00B57544">
      <w:pPr>
        <w:numPr>
          <w:ilvl w:val="0"/>
          <w:numId w:val="33"/>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пересказывать (устно) содержание произведения с опорой на вопросы, рисунки, предложенный план;</w:t>
      </w:r>
    </w:p>
    <w:p w:rsidR="00B1573F" w:rsidRPr="00363834" w:rsidRDefault="00B1573F" w:rsidP="00B57544">
      <w:pPr>
        <w:numPr>
          <w:ilvl w:val="0"/>
          <w:numId w:val="33"/>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объяснять своими словами значение изученных понятий;</w:t>
      </w:r>
    </w:p>
    <w:p w:rsidR="00B1573F" w:rsidRPr="00363834" w:rsidRDefault="00B1573F" w:rsidP="00B57544">
      <w:pPr>
        <w:numPr>
          <w:ilvl w:val="0"/>
          <w:numId w:val="33"/>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описывать своё настроение после слушания (чтения) стихотворений, сказок, рассказов.</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Регулятивные универсальные учебные действия</w:t>
      </w:r>
      <w:r w:rsidRPr="00363834">
        <w:rPr>
          <w:rFonts w:ascii="Times New Roman" w:hAnsi="Times New Roman" w:cs="Times New Roman"/>
          <w:color w:val="000000"/>
          <w:sz w:val="24"/>
          <w:szCs w:val="24"/>
        </w:rPr>
        <w:t xml:space="preserve"> способствуют формированию умений:</w:t>
      </w:r>
    </w:p>
    <w:p w:rsidR="00B1573F" w:rsidRPr="00363834" w:rsidRDefault="00B1573F" w:rsidP="00B57544">
      <w:pPr>
        <w:numPr>
          <w:ilvl w:val="0"/>
          <w:numId w:val="34"/>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lastRenderedPageBreak/>
        <w:t>понимать и удерживать поставленную учебную задачу, в случае необходимости обращаться за помощью к учителю;</w:t>
      </w:r>
    </w:p>
    <w:p w:rsidR="00B1573F" w:rsidRPr="00363834" w:rsidRDefault="00B1573F" w:rsidP="00B57544">
      <w:pPr>
        <w:numPr>
          <w:ilvl w:val="0"/>
          <w:numId w:val="34"/>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 xml:space="preserve">проявлять желание самостоятельно читать, совершенствовать свой навык чтения; </w:t>
      </w:r>
    </w:p>
    <w:p w:rsidR="00B1573F" w:rsidRPr="00363834" w:rsidRDefault="00B1573F" w:rsidP="00B57544">
      <w:pPr>
        <w:numPr>
          <w:ilvl w:val="0"/>
          <w:numId w:val="34"/>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с помощью учителя оценивать свои успехи (трудности) в освоении читательской деятельности.</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Совместная деятельность</w:t>
      </w:r>
      <w:r w:rsidRPr="00363834">
        <w:rPr>
          <w:rFonts w:ascii="Times New Roman" w:hAnsi="Times New Roman" w:cs="Times New Roman"/>
          <w:color w:val="000000"/>
          <w:sz w:val="24"/>
          <w:szCs w:val="24"/>
        </w:rPr>
        <w:t xml:space="preserve"> способствует формированию умений:</w:t>
      </w:r>
    </w:p>
    <w:p w:rsidR="00B1573F" w:rsidRPr="00363834" w:rsidRDefault="00B1573F" w:rsidP="00B57544">
      <w:pPr>
        <w:numPr>
          <w:ilvl w:val="0"/>
          <w:numId w:val="35"/>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проявлять желание работать в парах, небольших группах;</w:t>
      </w:r>
    </w:p>
    <w:p w:rsidR="00B1573F" w:rsidRPr="00363834" w:rsidRDefault="00B1573F" w:rsidP="00B57544">
      <w:pPr>
        <w:numPr>
          <w:ilvl w:val="0"/>
          <w:numId w:val="35"/>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проявлять культуру взаимодействия, терпение, умение договариваться, ответственно выполнять свою часть работы.</w:t>
      </w:r>
    </w:p>
    <w:p w:rsidR="00B1573F" w:rsidRPr="00363834" w:rsidRDefault="00B1573F" w:rsidP="00B1573F">
      <w:pPr>
        <w:spacing w:after="0" w:line="240" w:lineRule="auto"/>
        <w:ind w:left="120"/>
        <w:jc w:val="both"/>
        <w:rPr>
          <w:rFonts w:ascii="Times New Roman" w:hAnsi="Times New Roman" w:cs="Times New Roman"/>
          <w:sz w:val="24"/>
          <w:szCs w:val="24"/>
        </w:rPr>
      </w:pPr>
    </w:p>
    <w:p w:rsidR="00B1573F" w:rsidRPr="00363834" w:rsidRDefault="00B1573F" w:rsidP="00B1573F">
      <w:pPr>
        <w:spacing w:after="0" w:line="240" w:lineRule="auto"/>
        <w:ind w:left="120"/>
        <w:jc w:val="both"/>
        <w:rPr>
          <w:rFonts w:ascii="Times New Roman" w:hAnsi="Times New Roman" w:cs="Times New Roman"/>
          <w:sz w:val="24"/>
          <w:szCs w:val="24"/>
        </w:rPr>
      </w:pPr>
      <w:r w:rsidRPr="00363834">
        <w:rPr>
          <w:rFonts w:ascii="Times New Roman" w:hAnsi="Times New Roman" w:cs="Times New Roman"/>
          <w:b/>
          <w:color w:val="000000"/>
          <w:sz w:val="24"/>
          <w:szCs w:val="24"/>
        </w:rPr>
        <w:t>2 КЛАСС</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О нашей Родине.</w:t>
      </w:r>
      <w:r w:rsidRPr="00363834">
        <w:rPr>
          <w:rFonts w:ascii="Times New Roman" w:hAnsi="Times New Roman" w:cs="Times New Roman"/>
          <w:color w:val="000000"/>
          <w:sz w:val="24"/>
          <w:szCs w:val="24"/>
        </w:rPr>
        <w:t xml:space="preserve"> Круг чтения: произведения о Родине (на примере не менее трёх стихотворений И. С. Никитина, Ф. П. Савинова, А. А. Прокофьева ‌</w:t>
      </w:r>
      <w:bookmarkStart w:id="13" w:name="eb176ee2-af43-40d4-a1ee-b090419c1179"/>
      <w:r w:rsidRPr="00363834">
        <w:rPr>
          <w:rFonts w:ascii="Times New Roman" w:hAnsi="Times New Roman" w:cs="Times New Roman"/>
          <w:color w:val="000000"/>
          <w:sz w:val="24"/>
          <w:szCs w:val="24"/>
        </w:rPr>
        <w:t>и др.</w:t>
      </w:r>
      <w:bookmarkEnd w:id="13"/>
      <w:r w:rsidRPr="00363834">
        <w:rPr>
          <w:rFonts w:ascii="Times New Roman" w:hAnsi="Times New Roman" w:cs="Times New Roman"/>
          <w:color w:val="000000"/>
          <w:sz w:val="24"/>
          <w:szCs w:val="24"/>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4" w:name="133f36d8-58eb-4703-aa32-18eef51ef659"/>
      <w:r w:rsidRPr="00363834">
        <w:rPr>
          <w:rFonts w:ascii="Times New Roman" w:hAnsi="Times New Roman" w:cs="Times New Roman"/>
          <w:color w:val="000000"/>
          <w:sz w:val="24"/>
          <w:szCs w:val="24"/>
        </w:rPr>
        <w:t>и др.</w:t>
      </w:r>
      <w:bookmarkEnd w:id="14"/>
      <w:r w:rsidRPr="00363834">
        <w:rPr>
          <w:rFonts w:ascii="Times New Roman" w:hAnsi="Times New Roman" w:cs="Times New Roman"/>
          <w:color w:val="000000"/>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для чтения: И.С. Никитин «Русь», Ф.П. Савинов «Родина», А.А. Прокофьев «Родина» ‌</w:t>
      </w:r>
      <w:bookmarkStart w:id="15" w:name="60d4b361-5c35-450d-9ed8-60410acf6db4"/>
      <w:r w:rsidRPr="00363834">
        <w:rPr>
          <w:rFonts w:ascii="Times New Roman" w:hAnsi="Times New Roman" w:cs="Times New Roman"/>
          <w:color w:val="000000"/>
          <w:sz w:val="24"/>
          <w:szCs w:val="24"/>
        </w:rPr>
        <w:t>и другие (по выбору)</w:t>
      </w:r>
      <w:bookmarkEnd w:id="15"/>
      <w:r w:rsidRPr="00363834">
        <w:rPr>
          <w:rFonts w:ascii="Times New Roman" w:hAnsi="Times New Roman" w:cs="Times New Roman"/>
          <w:color w:val="000000"/>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Фольклор (устное народное творчество).</w:t>
      </w:r>
      <w:r w:rsidRPr="00363834">
        <w:rPr>
          <w:rFonts w:ascii="Times New Roman" w:hAnsi="Times New Roman" w:cs="Times New Roman"/>
          <w:color w:val="000000"/>
          <w:sz w:val="24"/>
          <w:szCs w:val="24"/>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6" w:name="d90ce49e-f5c7-4bfc-ba4a-92feb4e54a52"/>
      <w:r w:rsidRPr="00363834">
        <w:rPr>
          <w:rFonts w:ascii="Times New Roman" w:hAnsi="Times New Roman" w:cs="Times New Roman"/>
          <w:color w:val="000000"/>
          <w:sz w:val="24"/>
          <w:szCs w:val="24"/>
        </w:rPr>
        <w:t>(1-2 произведения) и другие.</w:t>
      </w:r>
      <w:bookmarkEnd w:id="16"/>
      <w:r w:rsidRPr="00363834">
        <w:rPr>
          <w:rFonts w:ascii="Times New Roman" w:hAnsi="Times New Roman" w:cs="Times New Roman"/>
          <w:color w:val="000000"/>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Звуки и краски родной природы в разные времена года.</w:t>
      </w:r>
      <w:r w:rsidRPr="00363834">
        <w:rPr>
          <w:rFonts w:ascii="Times New Roman" w:hAnsi="Times New Roman" w:cs="Times New Roman"/>
          <w:color w:val="000000"/>
          <w:sz w:val="24"/>
          <w:szCs w:val="24"/>
        </w:rPr>
        <w:t xml:space="preserve"> Тема природы в разные времена года (осень, зима, весна, лето) в произведениях литературы ‌</w:t>
      </w:r>
      <w:bookmarkStart w:id="17" w:name="a9441494-befb-474c-980d-17418cebb9a9"/>
      <w:r w:rsidRPr="00363834">
        <w:rPr>
          <w:rFonts w:ascii="Times New Roman" w:hAnsi="Times New Roman" w:cs="Times New Roman"/>
          <w:color w:val="000000"/>
          <w:sz w:val="24"/>
          <w:szCs w:val="24"/>
        </w:rPr>
        <w:t>(по выбору, не менее пяти авторов)</w:t>
      </w:r>
      <w:bookmarkEnd w:id="17"/>
      <w:r w:rsidRPr="00363834">
        <w:rPr>
          <w:rFonts w:ascii="Times New Roman" w:hAnsi="Times New Roman" w:cs="Times New Roman"/>
          <w:color w:val="000000"/>
          <w:sz w:val="24"/>
          <w:szCs w:val="24"/>
        </w:rPr>
        <w:t>‌.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8" w:name="9e6d0f8b-b9cc-4a5a-96f8-fa217be0cdd9"/>
      <w:r w:rsidRPr="00363834">
        <w:rPr>
          <w:rFonts w:ascii="Times New Roman" w:hAnsi="Times New Roman" w:cs="Times New Roman"/>
          <w:color w:val="000000"/>
          <w:sz w:val="24"/>
          <w:szCs w:val="24"/>
        </w:rPr>
        <w:t>и др.</w:t>
      </w:r>
      <w:bookmarkEnd w:id="18"/>
      <w:r w:rsidRPr="00363834">
        <w:rPr>
          <w:rFonts w:ascii="Times New Roman" w:hAnsi="Times New Roman" w:cs="Times New Roman"/>
          <w:color w:val="000000"/>
          <w:sz w:val="24"/>
          <w:szCs w:val="24"/>
        </w:rPr>
        <w:t>‌) и музыкальных произведениях (например, произведения П. И. Чайковского, А. Вивальди ‌</w:t>
      </w:r>
      <w:bookmarkStart w:id="19" w:name="e5c2f998-10e7-44fc-bdda-dfec1693f887"/>
      <w:r w:rsidRPr="00363834">
        <w:rPr>
          <w:rFonts w:ascii="Times New Roman" w:hAnsi="Times New Roman" w:cs="Times New Roman"/>
          <w:color w:val="000000"/>
          <w:sz w:val="24"/>
          <w:szCs w:val="24"/>
        </w:rPr>
        <w:t>и др.</w:t>
      </w:r>
      <w:bookmarkEnd w:id="19"/>
      <w:r w:rsidRPr="00363834">
        <w:rPr>
          <w:rFonts w:ascii="Times New Roman" w:hAnsi="Times New Roman" w:cs="Times New Roman"/>
          <w:color w:val="000000"/>
          <w:sz w:val="24"/>
          <w:szCs w:val="24"/>
        </w:rPr>
        <w:t xml:space="preserve">‌). </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w:t>
      </w:r>
      <w:r w:rsidRPr="00363834">
        <w:rPr>
          <w:rFonts w:ascii="Times New Roman" w:hAnsi="Times New Roman" w:cs="Times New Roman"/>
          <w:color w:val="000000"/>
          <w:sz w:val="24"/>
          <w:szCs w:val="24"/>
        </w:rPr>
        <w:lastRenderedPageBreak/>
        <w:t>«Чародейкою Зимою», «Зима недаром злится», И.С. Соколов-Микитов «Зима в лесу», С.А. Есенин «Поёт зима – аукает…», И.З. Суриков «Лето» ‌</w:t>
      </w:r>
      <w:bookmarkStart w:id="20" w:name="2d1b25dd-7e61-4fc3-9b40-52f6c7be69e0"/>
      <w:r w:rsidRPr="00363834">
        <w:rPr>
          <w:rFonts w:ascii="Times New Roman" w:hAnsi="Times New Roman" w:cs="Times New Roman"/>
          <w:color w:val="000000"/>
          <w:sz w:val="24"/>
          <w:szCs w:val="24"/>
        </w:rPr>
        <w:t>и другие</w:t>
      </w:r>
      <w:bookmarkEnd w:id="20"/>
      <w:r w:rsidRPr="00363834">
        <w:rPr>
          <w:rFonts w:ascii="Times New Roman" w:hAnsi="Times New Roman" w:cs="Times New Roman"/>
          <w:color w:val="000000"/>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О детях и дружбе</w:t>
      </w:r>
      <w:r w:rsidRPr="00363834">
        <w:rPr>
          <w:rFonts w:ascii="Times New Roman" w:hAnsi="Times New Roman" w:cs="Times New Roman"/>
          <w:color w:val="000000"/>
          <w:sz w:val="24"/>
          <w:szCs w:val="24"/>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1" w:name="6412d18c-a4c6-4681-9757-e9608467f10d"/>
      <w:r w:rsidRPr="00363834">
        <w:rPr>
          <w:rFonts w:ascii="Times New Roman" w:hAnsi="Times New Roman" w:cs="Times New Roman"/>
          <w:color w:val="000000"/>
          <w:sz w:val="24"/>
          <w:szCs w:val="24"/>
        </w:rPr>
        <w:t>и др.</w:t>
      </w:r>
      <w:bookmarkEnd w:id="21"/>
      <w:r w:rsidRPr="00363834">
        <w:rPr>
          <w:rFonts w:ascii="Times New Roman" w:hAnsi="Times New Roman" w:cs="Times New Roman"/>
          <w:color w:val="000000"/>
          <w:sz w:val="24"/>
          <w:szCs w:val="24"/>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2" w:name="6d735cba-503d-4ed1-a53f-5468e4a27f01"/>
      <w:r w:rsidRPr="00363834">
        <w:rPr>
          <w:rFonts w:ascii="Times New Roman" w:hAnsi="Times New Roman" w:cs="Times New Roman"/>
          <w:color w:val="000000"/>
          <w:sz w:val="24"/>
          <w:szCs w:val="24"/>
        </w:rPr>
        <w:t>и другие (по выбору)</w:t>
      </w:r>
      <w:bookmarkEnd w:id="22"/>
      <w:r w:rsidRPr="00363834">
        <w:rPr>
          <w:rFonts w:ascii="Times New Roman" w:hAnsi="Times New Roman" w:cs="Times New Roman"/>
          <w:color w:val="000000"/>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Мир сказок.</w:t>
      </w:r>
      <w:r w:rsidRPr="00363834">
        <w:rPr>
          <w:rFonts w:ascii="Times New Roman" w:hAnsi="Times New Roman" w:cs="Times New Roman"/>
          <w:color w:val="000000"/>
          <w:sz w:val="24"/>
          <w:szCs w:val="24"/>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3" w:name="3f36f3cc-f68d-481c-9f68-8a09ab5407f1"/>
      <w:r w:rsidRPr="00363834">
        <w:rPr>
          <w:rFonts w:ascii="Times New Roman" w:hAnsi="Times New Roman" w:cs="Times New Roman"/>
          <w:color w:val="000000"/>
          <w:sz w:val="24"/>
          <w:szCs w:val="24"/>
        </w:rPr>
        <w:t>и другие</w:t>
      </w:r>
      <w:bookmarkEnd w:id="23"/>
      <w:r w:rsidRPr="00363834">
        <w:rPr>
          <w:rFonts w:ascii="Times New Roman" w:hAnsi="Times New Roman" w:cs="Times New Roman"/>
          <w:color w:val="000000"/>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О братьях наших меньших</w:t>
      </w:r>
      <w:r w:rsidRPr="00363834">
        <w:rPr>
          <w:rFonts w:ascii="Times New Roman" w:hAnsi="Times New Roman" w:cs="Times New Roman"/>
          <w:color w:val="000000"/>
          <w:sz w:val="24"/>
          <w:szCs w:val="24"/>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4" w:name="dd853ef0-68f9-4441-80c5-be39b469ea42"/>
      <w:r w:rsidRPr="00363834">
        <w:rPr>
          <w:rFonts w:ascii="Times New Roman" w:hAnsi="Times New Roman" w:cs="Times New Roman"/>
          <w:color w:val="000000"/>
          <w:sz w:val="24"/>
          <w:szCs w:val="24"/>
        </w:rPr>
        <w:t>и др.</w:t>
      </w:r>
      <w:bookmarkEnd w:id="24"/>
      <w:r w:rsidRPr="00363834">
        <w:rPr>
          <w:rFonts w:ascii="Times New Roman" w:hAnsi="Times New Roman" w:cs="Times New Roman"/>
          <w:color w:val="000000"/>
          <w:sz w:val="24"/>
          <w:szCs w:val="24"/>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5" w:name="305fc3fd-0d75-43c6-b5e8-b77dae865863"/>
      <w:r w:rsidRPr="00363834">
        <w:rPr>
          <w:rFonts w:ascii="Times New Roman" w:hAnsi="Times New Roman" w:cs="Times New Roman"/>
          <w:color w:val="000000"/>
          <w:sz w:val="24"/>
          <w:szCs w:val="24"/>
        </w:rPr>
        <w:t>и другие (по выбору)</w:t>
      </w:r>
      <w:bookmarkEnd w:id="25"/>
      <w:r w:rsidRPr="00363834">
        <w:rPr>
          <w:rFonts w:ascii="Times New Roman" w:hAnsi="Times New Roman" w:cs="Times New Roman"/>
          <w:color w:val="000000"/>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О наших близких, о семье</w:t>
      </w:r>
      <w:r w:rsidRPr="00363834">
        <w:rPr>
          <w:rFonts w:ascii="Times New Roman" w:hAnsi="Times New Roman" w:cs="Times New Roman"/>
          <w:color w:val="000000"/>
          <w:sz w:val="24"/>
          <w:szCs w:val="24"/>
        </w:rPr>
        <w:t>. Тема семьи, детства, взаимоотношений взрослых и детей в творчестве писателей и фольклорных произведениях ‌</w:t>
      </w:r>
      <w:bookmarkStart w:id="26" w:name="8497a925-adbe-4600-9382-168da4c3c80b"/>
      <w:r w:rsidRPr="00363834">
        <w:rPr>
          <w:rFonts w:ascii="Times New Roman" w:hAnsi="Times New Roman" w:cs="Times New Roman"/>
          <w:color w:val="000000"/>
          <w:sz w:val="24"/>
          <w:szCs w:val="24"/>
        </w:rPr>
        <w:t>(по выбору)</w:t>
      </w:r>
      <w:bookmarkEnd w:id="26"/>
      <w:r w:rsidRPr="00363834">
        <w:rPr>
          <w:rFonts w:ascii="Times New Roman" w:hAnsi="Times New Roman" w:cs="Times New Roman"/>
          <w:color w:val="000000"/>
          <w:sz w:val="24"/>
          <w:szCs w:val="24"/>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7" w:name="c4dddd01-51be-4cab-bffc-20489de7184c"/>
      <w:r w:rsidRPr="00363834">
        <w:rPr>
          <w:rFonts w:ascii="Times New Roman" w:hAnsi="Times New Roman" w:cs="Times New Roman"/>
          <w:color w:val="000000"/>
          <w:sz w:val="24"/>
          <w:szCs w:val="24"/>
        </w:rPr>
        <w:t>и другое (по выбору)</w:t>
      </w:r>
      <w:bookmarkEnd w:id="27"/>
      <w:r w:rsidRPr="00363834">
        <w:rPr>
          <w:rFonts w:ascii="Times New Roman" w:hAnsi="Times New Roman" w:cs="Times New Roman"/>
          <w:color w:val="000000"/>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Зарубежная литература</w:t>
      </w:r>
      <w:r w:rsidRPr="00363834">
        <w:rPr>
          <w:rFonts w:ascii="Times New Roman" w:hAnsi="Times New Roman" w:cs="Times New Roman"/>
          <w:color w:val="000000"/>
          <w:sz w:val="24"/>
          <w:szCs w:val="24"/>
        </w:rPr>
        <w:t>. Круг чтения: литературная (авторская) сказка ‌</w:t>
      </w:r>
      <w:bookmarkStart w:id="28" w:name="0c3ae019-4704-47be-8c05-88069337bebf"/>
      <w:r w:rsidRPr="00363834">
        <w:rPr>
          <w:rFonts w:ascii="Times New Roman" w:hAnsi="Times New Roman" w:cs="Times New Roman"/>
          <w:color w:val="000000"/>
          <w:sz w:val="24"/>
          <w:szCs w:val="24"/>
        </w:rPr>
        <w:t>(не менее двух произведений)</w:t>
      </w:r>
      <w:bookmarkEnd w:id="28"/>
      <w:r w:rsidRPr="00363834">
        <w:rPr>
          <w:rFonts w:ascii="Times New Roman" w:hAnsi="Times New Roman" w:cs="Times New Roman"/>
          <w:color w:val="000000"/>
          <w:sz w:val="24"/>
          <w:szCs w:val="24"/>
        </w:rPr>
        <w:t>‌: зарубежные писатели-сказочники (Ш. Перро, Х.-К. Андерсен ‌</w:t>
      </w:r>
      <w:bookmarkStart w:id="29" w:name="0e95da97-7b05-41cd-84b7-0db56826c5ee"/>
      <w:r w:rsidRPr="00363834">
        <w:rPr>
          <w:rFonts w:ascii="Times New Roman" w:hAnsi="Times New Roman" w:cs="Times New Roman"/>
          <w:color w:val="000000"/>
          <w:sz w:val="24"/>
          <w:szCs w:val="24"/>
        </w:rPr>
        <w:t>и др.</w:t>
      </w:r>
      <w:bookmarkEnd w:id="29"/>
      <w:r w:rsidRPr="00363834">
        <w:rPr>
          <w:rFonts w:ascii="Times New Roman" w:hAnsi="Times New Roman" w:cs="Times New Roman"/>
          <w:color w:val="000000"/>
          <w:sz w:val="24"/>
          <w:szCs w:val="24"/>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lastRenderedPageBreak/>
        <w:t>Произведения для чтения: Ш. Перро «Кот в сапогах», Х.-К. Андерсен «Пятеро из одного стручка» ‌</w:t>
      </w:r>
      <w:bookmarkStart w:id="30" w:name="63220a7a-3056-4cb7-8b8f-8dfa3716a258"/>
      <w:r w:rsidRPr="00363834">
        <w:rPr>
          <w:rFonts w:ascii="Times New Roman" w:hAnsi="Times New Roman" w:cs="Times New Roman"/>
          <w:color w:val="000000"/>
          <w:sz w:val="24"/>
          <w:szCs w:val="24"/>
        </w:rPr>
        <w:t>и другие (по выбору)</w:t>
      </w:r>
      <w:bookmarkEnd w:id="30"/>
      <w:r w:rsidRPr="00363834">
        <w:rPr>
          <w:rFonts w:ascii="Times New Roman" w:hAnsi="Times New Roman" w:cs="Times New Roman"/>
          <w:color w:val="000000"/>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Библиографическая культура</w:t>
      </w:r>
      <w:r w:rsidRPr="00363834">
        <w:rPr>
          <w:rFonts w:ascii="Times New Roman" w:hAnsi="Times New Roman" w:cs="Times New Roman"/>
          <w:color w:val="000000"/>
          <w:sz w:val="24"/>
          <w:szCs w:val="24"/>
        </w:rPr>
        <w:t xml:space="preserve"> </w:t>
      </w:r>
      <w:r w:rsidRPr="00363834">
        <w:rPr>
          <w:rFonts w:ascii="Times New Roman" w:hAnsi="Times New Roman" w:cs="Times New Roman"/>
          <w:i/>
          <w:color w:val="000000"/>
          <w:sz w:val="24"/>
          <w:szCs w:val="24"/>
        </w:rPr>
        <w:t>(работа с детской книгой и справочной литературой)</w:t>
      </w:r>
      <w:r w:rsidRPr="00363834">
        <w:rPr>
          <w:rFonts w:ascii="Times New Roman" w:hAnsi="Times New Roman" w:cs="Times New Roman"/>
          <w:color w:val="000000"/>
          <w:sz w:val="24"/>
          <w:szCs w:val="24"/>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Базовые логические и исследовательские действия</w:t>
      </w:r>
      <w:r w:rsidRPr="00363834">
        <w:rPr>
          <w:rFonts w:ascii="Times New Roman" w:hAnsi="Times New Roman" w:cs="Times New Roman"/>
          <w:color w:val="000000"/>
          <w:sz w:val="24"/>
          <w:szCs w:val="24"/>
        </w:rPr>
        <w:t xml:space="preserve"> как часть познавательных универсальных учебных действий способствуют формированию умений:</w:t>
      </w:r>
    </w:p>
    <w:p w:rsidR="00B1573F" w:rsidRPr="00363834" w:rsidRDefault="00B1573F" w:rsidP="00B57544">
      <w:pPr>
        <w:numPr>
          <w:ilvl w:val="0"/>
          <w:numId w:val="3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B1573F" w:rsidRPr="00363834" w:rsidRDefault="00B1573F" w:rsidP="00B57544">
      <w:pPr>
        <w:numPr>
          <w:ilvl w:val="0"/>
          <w:numId w:val="3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сравнивать и группировать различные произведения по теме (о Родине,</w:t>
      </w:r>
    </w:p>
    <w:p w:rsidR="00B1573F" w:rsidRPr="00363834" w:rsidRDefault="00B1573F" w:rsidP="00B57544">
      <w:pPr>
        <w:numPr>
          <w:ilvl w:val="0"/>
          <w:numId w:val="3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 родной природе, о детях, о животных, о семье, о чудесах и превращениях),</w:t>
      </w:r>
    </w:p>
    <w:p w:rsidR="00B1573F" w:rsidRPr="00363834" w:rsidRDefault="00B1573F" w:rsidP="00B57544">
      <w:pPr>
        <w:numPr>
          <w:ilvl w:val="0"/>
          <w:numId w:val="3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по жанрам (произведения устного народного творчества, сказка (фольклорная</w:t>
      </w:r>
    </w:p>
    <w:p w:rsidR="00B1573F" w:rsidRPr="00363834" w:rsidRDefault="00B1573F" w:rsidP="00B57544">
      <w:pPr>
        <w:numPr>
          <w:ilvl w:val="0"/>
          <w:numId w:val="3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и литературная), рассказ, басня, стихотворение);</w:t>
      </w:r>
    </w:p>
    <w:p w:rsidR="00B1573F" w:rsidRPr="00363834" w:rsidRDefault="00B1573F" w:rsidP="00B57544">
      <w:pPr>
        <w:numPr>
          <w:ilvl w:val="0"/>
          <w:numId w:val="3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B1573F" w:rsidRPr="00363834" w:rsidRDefault="00B1573F" w:rsidP="00B57544">
      <w:pPr>
        <w:numPr>
          <w:ilvl w:val="0"/>
          <w:numId w:val="3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B1573F" w:rsidRPr="00363834" w:rsidRDefault="00B1573F" w:rsidP="00B57544">
      <w:pPr>
        <w:numPr>
          <w:ilvl w:val="0"/>
          <w:numId w:val="3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Работа с информацией</w:t>
      </w:r>
      <w:r w:rsidRPr="00363834">
        <w:rPr>
          <w:rFonts w:ascii="Times New Roman" w:hAnsi="Times New Roman" w:cs="Times New Roman"/>
          <w:color w:val="000000"/>
          <w:sz w:val="24"/>
          <w:szCs w:val="24"/>
        </w:rPr>
        <w:t xml:space="preserve"> как часть познавательных универсальных учебных действий способствует формированию умений:</w:t>
      </w:r>
    </w:p>
    <w:p w:rsidR="00B1573F" w:rsidRPr="00363834" w:rsidRDefault="00B1573F" w:rsidP="00B57544">
      <w:pPr>
        <w:numPr>
          <w:ilvl w:val="0"/>
          <w:numId w:val="37"/>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соотносить иллюстрации с текстом произведения;</w:t>
      </w:r>
    </w:p>
    <w:p w:rsidR="00B1573F" w:rsidRPr="00363834" w:rsidRDefault="00B1573F" w:rsidP="00B57544">
      <w:pPr>
        <w:numPr>
          <w:ilvl w:val="0"/>
          <w:numId w:val="37"/>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ориентироваться в содержании книги, каталоге, выбирать книгу по автору, каталогу на основе рекомендованного списка;</w:t>
      </w:r>
    </w:p>
    <w:p w:rsidR="00B1573F" w:rsidRPr="00363834" w:rsidRDefault="00B1573F" w:rsidP="00B57544">
      <w:pPr>
        <w:numPr>
          <w:ilvl w:val="0"/>
          <w:numId w:val="37"/>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по информации, представленной в оглавлении, в иллюстрациях предполагать тему и содержание книги;</w:t>
      </w:r>
    </w:p>
    <w:p w:rsidR="00B1573F" w:rsidRPr="00363834" w:rsidRDefault="00B1573F" w:rsidP="00B57544">
      <w:pPr>
        <w:numPr>
          <w:ilvl w:val="0"/>
          <w:numId w:val="37"/>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пользоваться словарями для уточнения значения незнакомого слова.</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Коммуникативные универсальные учебные</w:t>
      </w:r>
      <w:r w:rsidRPr="00363834">
        <w:rPr>
          <w:rFonts w:ascii="Times New Roman" w:hAnsi="Times New Roman" w:cs="Times New Roman"/>
          <w:color w:val="000000"/>
          <w:sz w:val="24"/>
          <w:szCs w:val="24"/>
        </w:rPr>
        <w:t xml:space="preserve"> действия способствуют формированию умений:</w:t>
      </w:r>
    </w:p>
    <w:p w:rsidR="00B1573F" w:rsidRPr="00363834" w:rsidRDefault="00B1573F" w:rsidP="00B57544">
      <w:pPr>
        <w:numPr>
          <w:ilvl w:val="0"/>
          <w:numId w:val="38"/>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B1573F" w:rsidRPr="00363834" w:rsidRDefault="00B1573F" w:rsidP="00B57544">
      <w:pPr>
        <w:numPr>
          <w:ilvl w:val="0"/>
          <w:numId w:val="38"/>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на заданную тему;</w:t>
      </w:r>
    </w:p>
    <w:p w:rsidR="00B1573F" w:rsidRPr="00363834" w:rsidRDefault="00B1573F" w:rsidP="00B57544">
      <w:pPr>
        <w:numPr>
          <w:ilvl w:val="0"/>
          <w:numId w:val="38"/>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пересказывать подробно и выборочно прочитанное произведение;</w:t>
      </w:r>
    </w:p>
    <w:p w:rsidR="00B1573F" w:rsidRPr="00363834" w:rsidRDefault="00B1573F" w:rsidP="00B57544">
      <w:pPr>
        <w:numPr>
          <w:ilvl w:val="0"/>
          <w:numId w:val="38"/>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B1573F" w:rsidRPr="00363834" w:rsidRDefault="00B1573F" w:rsidP="00B57544">
      <w:pPr>
        <w:numPr>
          <w:ilvl w:val="0"/>
          <w:numId w:val="38"/>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описывать (устно) картины природы;</w:t>
      </w:r>
    </w:p>
    <w:p w:rsidR="00B1573F" w:rsidRPr="00363834" w:rsidRDefault="00B1573F" w:rsidP="00B57544">
      <w:pPr>
        <w:numPr>
          <w:ilvl w:val="0"/>
          <w:numId w:val="38"/>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сочинять по аналогии с прочитанным загадки, рассказы, небольшие сказки;</w:t>
      </w:r>
    </w:p>
    <w:p w:rsidR="00B1573F" w:rsidRPr="00363834" w:rsidRDefault="00B1573F" w:rsidP="00B57544">
      <w:pPr>
        <w:numPr>
          <w:ilvl w:val="0"/>
          <w:numId w:val="38"/>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участвовать в инсценировках и драматизации отрывков из художественных произведений.</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lastRenderedPageBreak/>
        <w:t>Регулятивные универсальные учебные действия</w:t>
      </w:r>
      <w:r w:rsidRPr="00363834">
        <w:rPr>
          <w:rFonts w:ascii="Times New Roman" w:hAnsi="Times New Roman" w:cs="Times New Roman"/>
          <w:color w:val="000000"/>
          <w:sz w:val="24"/>
          <w:szCs w:val="24"/>
        </w:rPr>
        <w:t xml:space="preserve"> способствуют формированию умений:</w:t>
      </w:r>
    </w:p>
    <w:p w:rsidR="00B1573F" w:rsidRPr="00363834" w:rsidRDefault="00B1573F" w:rsidP="00B57544">
      <w:pPr>
        <w:numPr>
          <w:ilvl w:val="0"/>
          <w:numId w:val="39"/>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оценивать своё эмоциональное состояние, возникшее при прочтении (слушании) произведения;</w:t>
      </w:r>
    </w:p>
    <w:p w:rsidR="00B1573F" w:rsidRPr="00363834" w:rsidRDefault="00B1573F" w:rsidP="00B57544">
      <w:pPr>
        <w:numPr>
          <w:ilvl w:val="0"/>
          <w:numId w:val="39"/>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удерживать в памяти последовательность событий прослушанного (прочитанного) текста;</w:t>
      </w:r>
    </w:p>
    <w:p w:rsidR="00B1573F" w:rsidRPr="00363834" w:rsidRDefault="00B1573F" w:rsidP="00B57544">
      <w:pPr>
        <w:numPr>
          <w:ilvl w:val="0"/>
          <w:numId w:val="39"/>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контролировать выполнение поставленной учебной задачи при чтении</w:t>
      </w:r>
    </w:p>
    <w:p w:rsidR="00B1573F" w:rsidRPr="00363834" w:rsidRDefault="00B1573F" w:rsidP="00B57544">
      <w:pPr>
        <w:numPr>
          <w:ilvl w:val="0"/>
          <w:numId w:val="39"/>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(слушании) произведения;</w:t>
      </w:r>
    </w:p>
    <w:p w:rsidR="00B1573F" w:rsidRPr="00363834" w:rsidRDefault="00B1573F" w:rsidP="00B57544">
      <w:pPr>
        <w:numPr>
          <w:ilvl w:val="0"/>
          <w:numId w:val="39"/>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проверять (по образцу) выполнение поставленной учебной задачи.</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Совместная деятельность</w:t>
      </w:r>
      <w:r w:rsidRPr="00363834">
        <w:rPr>
          <w:rFonts w:ascii="Times New Roman" w:hAnsi="Times New Roman" w:cs="Times New Roman"/>
          <w:color w:val="000000"/>
          <w:sz w:val="24"/>
          <w:szCs w:val="24"/>
        </w:rPr>
        <w:t xml:space="preserve"> способствует формированию умений:</w:t>
      </w:r>
    </w:p>
    <w:p w:rsidR="00B1573F" w:rsidRPr="00363834" w:rsidRDefault="00B1573F" w:rsidP="00B57544">
      <w:pPr>
        <w:numPr>
          <w:ilvl w:val="0"/>
          <w:numId w:val="40"/>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выбирать себе партнёров по совместной деятельности;</w:t>
      </w:r>
    </w:p>
    <w:p w:rsidR="00B1573F" w:rsidRPr="00363834" w:rsidRDefault="00B1573F" w:rsidP="00B57544">
      <w:pPr>
        <w:numPr>
          <w:ilvl w:val="0"/>
          <w:numId w:val="40"/>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распределять работу, договариваться, приходить к общему решению, отвечать за общий результат работы.</w:t>
      </w:r>
    </w:p>
    <w:p w:rsidR="00B1573F" w:rsidRPr="00363834" w:rsidRDefault="00B1573F" w:rsidP="00B1573F">
      <w:pPr>
        <w:spacing w:after="0" w:line="240" w:lineRule="auto"/>
        <w:ind w:left="120"/>
        <w:jc w:val="both"/>
        <w:rPr>
          <w:rFonts w:ascii="Times New Roman" w:hAnsi="Times New Roman" w:cs="Times New Roman"/>
          <w:sz w:val="24"/>
          <w:szCs w:val="24"/>
        </w:rPr>
      </w:pP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b/>
          <w:color w:val="333333"/>
          <w:sz w:val="24"/>
          <w:szCs w:val="24"/>
        </w:rPr>
        <w:t>3 КЛАСС</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О Родине и её истории.</w:t>
      </w:r>
      <w:r w:rsidRPr="00363834">
        <w:rPr>
          <w:rFonts w:ascii="Times New Roman" w:hAnsi="Times New Roman" w:cs="Times New Roman"/>
          <w:color w:val="000000"/>
          <w:sz w:val="24"/>
          <w:szCs w:val="24"/>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1" w:name="96e70618-7a1d-4135-8fd3-a8d5b625e8a7"/>
      <w:r w:rsidRPr="00363834">
        <w:rPr>
          <w:rFonts w:ascii="Times New Roman" w:hAnsi="Times New Roman" w:cs="Times New Roman"/>
          <w:color w:val="000000"/>
          <w:sz w:val="24"/>
          <w:szCs w:val="24"/>
        </w:rPr>
        <w:t>и другое (по выбору)</w:t>
      </w:r>
      <w:bookmarkEnd w:id="31"/>
      <w:r w:rsidRPr="00363834">
        <w:rPr>
          <w:rFonts w:ascii="Times New Roman" w:hAnsi="Times New Roman" w:cs="Times New Roman"/>
          <w:color w:val="000000"/>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 xml:space="preserve">Фольклор (устное народное творчество). </w:t>
      </w:r>
      <w:r w:rsidRPr="00363834">
        <w:rPr>
          <w:rFonts w:ascii="Times New Roman" w:hAnsi="Times New Roman" w:cs="Times New Roman"/>
          <w:color w:val="000000"/>
          <w:sz w:val="24"/>
          <w:szCs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Фольклорная сказка как отражение общечеловеческих ценностей и нравственных правил.</w:t>
      </w:r>
      <w:r w:rsidRPr="00363834">
        <w:rPr>
          <w:rFonts w:ascii="Times New Roman" w:hAnsi="Times New Roman" w:cs="Times New Roman"/>
          <w:color w:val="000000"/>
          <w:sz w:val="24"/>
          <w:szCs w:val="24"/>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2" w:name="6dc3c912-0f6b-44b2-87fb-4fa8c0a8ddd8"/>
      <w:r w:rsidRPr="00363834">
        <w:rPr>
          <w:rFonts w:ascii="Times New Roman" w:hAnsi="Times New Roman" w:cs="Times New Roman"/>
          <w:color w:val="000000"/>
          <w:sz w:val="24"/>
          <w:szCs w:val="24"/>
        </w:rPr>
        <w:t>и др.)</w:t>
      </w:r>
      <w:bookmarkEnd w:id="32"/>
      <w:r w:rsidRPr="00363834">
        <w:rPr>
          <w:rFonts w:ascii="Times New Roman" w:hAnsi="Times New Roman" w:cs="Times New Roman"/>
          <w:color w:val="000000"/>
          <w:sz w:val="24"/>
          <w:szCs w:val="24"/>
        </w:rPr>
        <w:t>‌. Отражение в сказках народного быта и культуры. Составление плана сказки.</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Круг чтения: народная песня.</w:t>
      </w:r>
      <w:r w:rsidRPr="00363834">
        <w:rPr>
          <w:rFonts w:ascii="Times New Roman" w:hAnsi="Times New Roman" w:cs="Times New Roman"/>
          <w:color w:val="000000"/>
          <w:sz w:val="24"/>
          <w:szCs w:val="24"/>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для чтения: малые жанры фольклора, русская народная сказка «Иван-царевич и серый волк», былина об Илье Муромце ‌</w:t>
      </w:r>
      <w:bookmarkStart w:id="33" w:name="2d4a2950-b4e9-4f16-a8a6-487d5016001d"/>
      <w:r w:rsidRPr="00363834">
        <w:rPr>
          <w:rFonts w:ascii="Times New Roman" w:hAnsi="Times New Roman" w:cs="Times New Roman"/>
          <w:color w:val="000000"/>
          <w:sz w:val="24"/>
          <w:szCs w:val="24"/>
        </w:rPr>
        <w:t>и другие (по выбору)</w:t>
      </w:r>
      <w:bookmarkEnd w:id="33"/>
      <w:r w:rsidRPr="00363834">
        <w:rPr>
          <w:rFonts w:ascii="Times New Roman" w:hAnsi="Times New Roman" w:cs="Times New Roman"/>
          <w:color w:val="000000"/>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lastRenderedPageBreak/>
        <w:t xml:space="preserve">Творчество А. С. Пушкина. </w:t>
      </w:r>
      <w:r w:rsidRPr="00363834">
        <w:rPr>
          <w:rFonts w:ascii="Times New Roman" w:hAnsi="Times New Roman" w:cs="Times New Roman"/>
          <w:color w:val="000000"/>
          <w:sz w:val="24"/>
          <w:szCs w:val="24"/>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4" w:name="80f00626-952e-41bd-9beb-6d0f5fe1ba6b"/>
      <w:r w:rsidRPr="00363834">
        <w:rPr>
          <w:rFonts w:ascii="Times New Roman" w:hAnsi="Times New Roman" w:cs="Times New Roman"/>
          <w:color w:val="000000"/>
          <w:sz w:val="24"/>
          <w:szCs w:val="24"/>
        </w:rPr>
        <w:t>и другие по выбору)</w:t>
      </w:r>
      <w:bookmarkEnd w:id="34"/>
      <w:r w:rsidRPr="00363834">
        <w:rPr>
          <w:rFonts w:ascii="Times New Roman" w:hAnsi="Times New Roman" w:cs="Times New Roman"/>
          <w:color w:val="000000"/>
          <w:sz w:val="24"/>
          <w:szCs w:val="24"/>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5" w:name="db43cb12-75a1-43f5-b252-1995adfd2fff"/>
      <w:r w:rsidRPr="00363834">
        <w:rPr>
          <w:rFonts w:ascii="Times New Roman" w:hAnsi="Times New Roman" w:cs="Times New Roman"/>
          <w:color w:val="000000"/>
          <w:sz w:val="24"/>
          <w:szCs w:val="24"/>
        </w:rPr>
        <w:t>и другие (по выбору)</w:t>
      </w:r>
      <w:bookmarkEnd w:id="35"/>
      <w:r w:rsidRPr="00363834">
        <w:rPr>
          <w:rFonts w:ascii="Times New Roman" w:hAnsi="Times New Roman" w:cs="Times New Roman"/>
          <w:color w:val="000000"/>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Творчество И. А. Крылова.</w:t>
      </w:r>
      <w:r w:rsidRPr="00363834">
        <w:rPr>
          <w:rFonts w:ascii="Times New Roman" w:hAnsi="Times New Roman" w:cs="Times New Roman"/>
          <w:color w:val="000000"/>
          <w:sz w:val="24"/>
          <w:szCs w:val="24"/>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6" w:name="99ba0051-1be8-4e8f-b0dd-a10143c31c81"/>
      <w:r w:rsidRPr="00363834">
        <w:rPr>
          <w:rFonts w:ascii="Times New Roman" w:hAnsi="Times New Roman" w:cs="Times New Roman"/>
          <w:color w:val="000000"/>
          <w:sz w:val="24"/>
          <w:szCs w:val="24"/>
        </w:rPr>
        <w:t>(не менее двух)</w:t>
      </w:r>
      <w:bookmarkEnd w:id="36"/>
      <w:r w:rsidRPr="00363834">
        <w:rPr>
          <w:rFonts w:ascii="Times New Roman" w:hAnsi="Times New Roman" w:cs="Times New Roman"/>
          <w:color w:val="000000"/>
          <w:sz w:val="24"/>
          <w:szCs w:val="24"/>
        </w:rPr>
        <w:t xml:space="preserve">‌: назначение, темы и герои, особенности языка. Явная и скрытая мораль басен. Использование крылатых выражений в речи. </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для чтения: И.А. Крылов «Ворона и Лисица», «Лисица и виноград», «Мартышка и очки» ‌</w:t>
      </w:r>
      <w:bookmarkStart w:id="37" w:name="738a01c7-d12e-4abb-aa19-15d8e09af024"/>
      <w:r w:rsidRPr="00363834">
        <w:rPr>
          <w:rFonts w:ascii="Times New Roman" w:hAnsi="Times New Roman" w:cs="Times New Roman"/>
          <w:color w:val="000000"/>
          <w:sz w:val="24"/>
          <w:szCs w:val="24"/>
        </w:rPr>
        <w:t>и другие (по выбору)</w:t>
      </w:r>
      <w:bookmarkEnd w:id="37"/>
      <w:r w:rsidRPr="00363834">
        <w:rPr>
          <w:rFonts w:ascii="Times New Roman" w:hAnsi="Times New Roman" w:cs="Times New Roman"/>
          <w:color w:val="000000"/>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Картины природы в произведениях поэтов и писателей ХIХ–ХХ веков</w:t>
      </w:r>
      <w:r w:rsidRPr="00363834">
        <w:rPr>
          <w:rFonts w:ascii="Times New Roman" w:hAnsi="Times New Roman" w:cs="Times New Roman"/>
          <w:color w:val="000000"/>
          <w:sz w:val="24"/>
          <w:szCs w:val="24"/>
        </w:rPr>
        <w:t>. Лирические произведения как способ передачи чувств людей, автора. Картины природы в произведениях поэтов и писателей ‌</w:t>
      </w:r>
      <w:bookmarkStart w:id="38" w:name="a8556af8-9a03-49c3-b8c8-d0217dccd1c5"/>
      <w:r w:rsidRPr="00363834">
        <w:rPr>
          <w:rFonts w:ascii="Times New Roman" w:hAnsi="Times New Roman" w:cs="Times New Roman"/>
          <w:color w:val="000000"/>
          <w:sz w:val="24"/>
          <w:szCs w:val="24"/>
        </w:rPr>
        <w:t>(не менее пяти авторов по выбору)</w:t>
      </w:r>
      <w:bookmarkEnd w:id="38"/>
      <w:r w:rsidRPr="00363834">
        <w:rPr>
          <w:rFonts w:ascii="Times New Roman" w:hAnsi="Times New Roman" w:cs="Times New Roman"/>
          <w:color w:val="000000"/>
          <w:sz w:val="24"/>
          <w:szCs w:val="24"/>
        </w:rPr>
        <w:t>‌: Ф. И. Тютчева, А. А. Фета, А. Н. Майкова, Н. А. Некрасова, А. А. Блока, И. А. Бунина, ‌</w:t>
      </w:r>
      <w:bookmarkStart w:id="39" w:name="236d15e5-7adb-4fc2-919e-678797fd1898"/>
      <w:r w:rsidRPr="00363834">
        <w:rPr>
          <w:rFonts w:ascii="Times New Roman" w:hAnsi="Times New Roman" w:cs="Times New Roman"/>
          <w:color w:val="000000"/>
          <w:sz w:val="24"/>
          <w:szCs w:val="24"/>
        </w:rPr>
        <w:t>С. А. Есенина, А. П. Чехова, К. Г. Паустовского и др.</w:t>
      </w:r>
      <w:bookmarkEnd w:id="39"/>
      <w:r w:rsidRPr="00363834">
        <w:rPr>
          <w:rFonts w:ascii="Times New Roman" w:hAnsi="Times New Roman" w:cs="Times New Roman"/>
          <w:color w:val="000000"/>
          <w:sz w:val="24"/>
          <w:szCs w:val="24"/>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40" w:name="b39133dd-5b08-4549-a5bd-8bf368254092"/>
      <w:r w:rsidRPr="00363834">
        <w:rPr>
          <w:rFonts w:ascii="Times New Roman" w:hAnsi="Times New Roman" w:cs="Times New Roman"/>
          <w:color w:val="000000"/>
          <w:sz w:val="24"/>
          <w:szCs w:val="24"/>
        </w:rPr>
        <w:t>и другие (по выбору)</w:t>
      </w:r>
      <w:bookmarkEnd w:id="40"/>
      <w:r w:rsidRPr="00363834">
        <w:rPr>
          <w:rFonts w:ascii="Times New Roman" w:hAnsi="Times New Roman" w:cs="Times New Roman"/>
          <w:color w:val="000000"/>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Творчество Л. Н. Толстого</w:t>
      </w:r>
      <w:r w:rsidRPr="00363834">
        <w:rPr>
          <w:rFonts w:ascii="Times New Roman" w:hAnsi="Times New Roman" w:cs="Times New Roman"/>
          <w:color w:val="000000"/>
          <w:sz w:val="24"/>
          <w:szCs w:val="24"/>
        </w:rPr>
        <w:t>. Жанровое многообразие произведений Л. Н. Толстого: сказки, рассказы, басни, быль ‌</w:t>
      </w:r>
      <w:bookmarkStart w:id="41" w:name="1a0e8552-8319-44da-b4b7-9c067d7af546"/>
      <w:r w:rsidRPr="00363834">
        <w:rPr>
          <w:rFonts w:ascii="Times New Roman" w:hAnsi="Times New Roman" w:cs="Times New Roman"/>
          <w:color w:val="000000"/>
          <w:sz w:val="24"/>
          <w:szCs w:val="24"/>
        </w:rPr>
        <w:t>(не менее трёх произведений)</w:t>
      </w:r>
      <w:bookmarkEnd w:id="41"/>
      <w:r w:rsidRPr="00363834">
        <w:rPr>
          <w:rFonts w:ascii="Times New Roman" w:hAnsi="Times New Roman" w:cs="Times New Roman"/>
          <w:color w:val="000000"/>
          <w:sz w:val="24"/>
          <w:szCs w:val="24"/>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для чтения: Л.Н. Толстой «Лебеди», «Зайцы», «Прыжок», «Акула» ‌</w:t>
      </w:r>
      <w:bookmarkStart w:id="42" w:name="7bc5c68d-92f5-41d5-9535-d638ea476e3f"/>
      <w:r w:rsidRPr="00363834">
        <w:rPr>
          <w:rFonts w:ascii="Times New Roman" w:hAnsi="Times New Roman" w:cs="Times New Roman"/>
          <w:color w:val="000000"/>
          <w:sz w:val="24"/>
          <w:szCs w:val="24"/>
        </w:rPr>
        <w:t>и другие</w:t>
      </w:r>
      <w:bookmarkEnd w:id="42"/>
      <w:r w:rsidRPr="00363834">
        <w:rPr>
          <w:rFonts w:ascii="Times New Roman" w:hAnsi="Times New Roman" w:cs="Times New Roman"/>
          <w:color w:val="000000"/>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Литературная сказка.</w:t>
      </w:r>
      <w:r w:rsidRPr="00363834">
        <w:rPr>
          <w:rFonts w:ascii="Times New Roman" w:hAnsi="Times New Roman" w:cs="Times New Roman"/>
          <w:color w:val="000000"/>
          <w:sz w:val="24"/>
          <w:szCs w:val="24"/>
        </w:rPr>
        <w:t xml:space="preserve"> Литературная сказка русских писателей ‌</w:t>
      </w:r>
      <w:bookmarkStart w:id="43" w:name="14358877-86a6-40e2-9fb5-58334b8a6e9a"/>
      <w:r w:rsidRPr="00363834">
        <w:rPr>
          <w:rFonts w:ascii="Times New Roman" w:hAnsi="Times New Roman" w:cs="Times New Roman"/>
          <w:color w:val="000000"/>
          <w:sz w:val="24"/>
          <w:szCs w:val="24"/>
        </w:rPr>
        <w:t>(не менее двух)</w:t>
      </w:r>
      <w:bookmarkEnd w:id="43"/>
      <w:r w:rsidRPr="00363834">
        <w:rPr>
          <w:rFonts w:ascii="Times New Roman" w:hAnsi="Times New Roman" w:cs="Times New Roman"/>
          <w:color w:val="000000"/>
          <w:sz w:val="24"/>
          <w:szCs w:val="24"/>
        </w:rPr>
        <w:t>‌. Круг чтения: произведения В. М. Гаршина, М. Горького, И. С. Соколова-Микитова ‌</w:t>
      </w:r>
      <w:bookmarkStart w:id="44" w:name="c6bf05b5-49bd-40a2-90b7-cfd41b2279a7"/>
      <w:r w:rsidRPr="00363834">
        <w:rPr>
          <w:rFonts w:ascii="Times New Roman" w:hAnsi="Times New Roman" w:cs="Times New Roman"/>
          <w:color w:val="000000"/>
          <w:sz w:val="24"/>
          <w:szCs w:val="24"/>
        </w:rPr>
        <w:t>и др.</w:t>
      </w:r>
      <w:bookmarkEnd w:id="44"/>
      <w:r w:rsidRPr="00363834">
        <w:rPr>
          <w:rFonts w:ascii="Times New Roman" w:hAnsi="Times New Roman" w:cs="Times New Roman"/>
          <w:color w:val="000000"/>
          <w:sz w:val="24"/>
          <w:szCs w:val="24"/>
        </w:rPr>
        <w:t>‌ Особенности авторских сказок (сюжет, язык, герои). Составление аннотации.</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для чтения: В.М. Гаршин «Лягушка-путешественница», И.С. Соколов-Микитов «Листопадничек», М. Горький «Случай с Евсейкой» ‌</w:t>
      </w:r>
      <w:bookmarkStart w:id="45" w:name="ea02cf5f-d5e4-4b30-812a-1b46ec679534"/>
      <w:r w:rsidRPr="00363834">
        <w:rPr>
          <w:rFonts w:ascii="Times New Roman" w:hAnsi="Times New Roman" w:cs="Times New Roman"/>
          <w:color w:val="000000"/>
          <w:sz w:val="24"/>
          <w:szCs w:val="24"/>
        </w:rPr>
        <w:t>и другие (по выбору)</w:t>
      </w:r>
      <w:bookmarkEnd w:id="45"/>
      <w:r w:rsidRPr="00363834">
        <w:rPr>
          <w:rFonts w:ascii="Times New Roman" w:hAnsi="Times New Roman" w:cs="Times New Roman"/>
          <w:color w:val="000000"/>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Произведения о взаимоотношениях человека и животных</w:t>
      </w:r>
      <w:r w:rsidRPr="00363834">
        <w:rPr>
          <w:rFonts w:ascii="Times New Roman" w:hAnsi="Times New Roman" w:cs="Times New Roman"/>
          <w:color w:val="000000"/>
          <w:sz w:val="24"/>
          <w:szCs w:val="24"/>
        </w:rPr>
        <w:t xml:space="preserve">.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w:t>
      </w:r>
      <w:r w:rsidRPr="00363834">
        <w:rPr>
          <w:rFonts w:ascii="Times New Roman" w:hAnsi="Times New Roman" w:cs="Times New Roman"/>
          <w:color w:val="000000"/>
          <w:sz w:val="24"/>
          <w:szCs w:val="24"/>
        </w:rPr>
        <w:lastRenderedPageBreak/>
        <w:t>рассказа: тема, герои, реальность событий, композиция, объекты описания (портрет героя, описание интерьера).</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для чтения: Б.С. Житков «Про обезьянку», К.Г. Паустовский «Барсучий нос», «Кот-ворюга», Д.Н. Мамин-Сибиряк «Приёмыш» ‌</w:t>
      </w:r>
      <w:bookmarkStart w:id="46" w:name="68f21dae-0b2e-4871-b761-be4991ec4878"/>
      <w:r w:rsidRPr="00363834">
        <w:rPr>
          <w:rFonts w:ascii="Times New Roman" w:hAnsi="Times New Roman" w:cs="Times New Roman"/>
          <w:color w:val="000000"/>
          <w:sz w:val="24"/>
          <w:szCs w:val="24"/>
        </w:rPr>
        <w:t>и другое (по выбору)</w:t>
      </w:r>
      <w:bookmarkEnd w:id="46"/>
      <w:r w:rsidRPr="00363834">
        <w:rPr>
          <w:rFonts w:ascii="Times New Roman" w:hAnsi="Times New Roman" w:cs="Times New Roman"/>
          <w:color w:val="000000"/>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Произведения о детях</w:t>
      </w:r>
      <w:r w:rsidRPr="00363834">
        <w:rPr>
          <w:rFonts w:ascii="Times New Roman" w:hAnsi="Times New Roman" w:cs="Times New Roman"/>
          <w:color w:val="000000"/>
          <w:sz w:val="24"/>
          <w:szCs w:val="24"/>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7" w:name="7684134c-2d89-4058-b80b-6ad24d340e2c"/>
      <w:r w:rsidRPr="00363834">
        <w:rPr>
          <w:rFonts w:ascii="Times New Roman" w:hAnsi="Times New Roman" w:cs="Times New Roman"/>
          <w:color w:val="000000"/>
          <w:sz w:val="24"/>
          <w:szCs w:val="24"/>
        </w:rPr>
        <w:t>произведения по выбору двух-трёх авторов</w:t>
      </w:r>
      <w:bookmarkEnd w:id="47"/>
      <w:r w:rsidRPr="00363834">
        <w:rPr>
          <w:rFonts w:ascii="Times New Roman" w:hAnsi="Times New Roman" w:cs="Times New Roman"/>
          <w:color w:val="000000"/>
          <w:sz w:val="24"/>
          <w:szCs w:val="24"/>
        </w:rPr>
        <w:t>‌). Основные события сюжета, отношение к ним героев произведения. Оценка нравственных качеств, проявляющихся в военное время.</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для чтения: Л. Пантелеев «На ялике», А. Гайдар «Тимур и его команда» (отрывки), Л. Кассиль ‌</w:t>
      </w:r>
      <w:bookmarkStart w:id="48" w:name="e453ae69-7b50-49e1-850e-5455f39cac3b"/>
      <w:r w:rsidRPr="00363834">
        <w:rPr>
          <w:rFonts w:ascii="Times New Roman" w:hAnsi="Times New Roman" w:cs="Times New Roman"/>
          <w:color w:val="000000"/>
          <w:sz w:val="24"/>
          <w:szCs w:val="24"/>
        </w:rPr>
        <w:t>и другие (по выбору)</w:t>
      </w:r>
      <w:bookmarkEnd w:id="48"/>
      <w:r w:rsidRPr="00363834">
        <w:rPr>
          <w:rFonts w:ascii="Times New Roman" w:hAnsi="Times New Roman" w:cs="Times New Roman"/>
          <w:color w:val="000000"/>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Юмористические произведения.</w:t>
      </w:r>
      <w:r w:rsidRPr="00363834">
        <w:rPr>
          <w:rFonts w:ascii="Times New Roman" w:hAnsi="Times New Roman" w:cs="Times New Roman"/>
          <w:color w:val="000000"/>
          <w:sz w:val="24"/>
          <w:szCs w:val="24"/>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9" w:name="db307144-10c3-47e0-8f79-b83f6461fd22"/>
      <w:r w:rsidRPr="00363834">
        <w:rPr>
          <w:rFonts w:ascii="Times New Roman" w:hAnsi="Times New Roman" w:cs="Times New Roman"/>
          <w:color w:val="000000"/>
          <w:sz w:val="24"/>
          <w:szCs w:val="24"/>
        </w:rPr>
        <w:t>(не менее двух произведений)</w:t>
      </w:r>
      <w:bookmarkEnd w:id="49"/>
      <w:r w:rsidRPr="00363834">
        <w:rPr>
          <w:rFonts w:ascii="Times New Roman" w:hAnsi="Times New Roman" w:cs="Times New Roman"/>
          <w:color w:val="000000"/>
          <w:sz w:val="24"/>
          <w:szCs w:val="24"/>
        </w:rPr>
        <w:t>‌: Н. Н. Носов, В.Ю. Драгунский, ‌</w:t>
      </w:r>
      <w:bookmarkStart w:id="50" w:name="cb0fcba1-b7c3-44d2-9bb6-c0a6c9168eca"/>
      <w:r w:rsidRPr="00363834">
        <w:rPr>
          <w:rFonts w:ascii="Times New Roman" w:hAnsi="Times New Roman" w:cs="Times New Roman"/>
          <w:color w:val="000000"/>
          <w:sz w:val="24"/>
          <w:szCs w:val="24"/>
        </w:rPr>
        <w:t>М. М. Зощенко и др.</w:t>
      </w:r>
      <w:bookmarkEnd w:id="50"/>
      <w:r w:rsidRPr="00363834">
        <w:rPr>
          <w:rFonts w:ascii="Times New Roman" w:hAnsi="Times New Roman" w:cs="Times New Roman"/>
          <w:color w:val="000000"/>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для чтения: В.Ю. Драгунский «Денискины рассказы» (1-2 произведения), Н.Н. Носов «Весёлая семейка» (1-2 рассказа из цикла) ‌</w:t>
      </w:r>
      <w:bookmarkStart w:id="51" w:name="bfd2c4b6-8e45-47df-8299-90bb4d27aacd"/>
      <w:r w:rsidRPr="00363834">
        <w:rPr>
          <w:rFonts w:ascii="Times New Roman" w:hAnsi="Times New Roman" w:cs="Times New Roman"/>
          <w:color w:val="000000"/>
          <w:sz w:val="24"/>
          <w:szCs w:val="24"/>
        </w:rPr>
        <w:t>и другие (по выбору)</w:t>
      </w:r>
      <w:bookmarkEnd w:id="51"/>
      <w:r w:rsidRPr="00363834">
        <w:rPr>
          <w:rFonts w:ascii="Times New Roman" w:hAnsi="Times New Roman" w:cs="Times New Roman"/>
          <w:color w:val="000000"/>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Зарубежная литература.</w:t>
      </w:r>
      <w:r w:rsidRPr="00363834">
        <w:rPr>
          <w:rFonts w:ascii="Times New Roman" w:hAnsi="Times New Roman" w:cs="Times New Roman"/>
          <w:color w:val="000000"/>
          <w:sz w:val="24"/>
          <w:szCs w:val="24"/>
        </w:rPr>
        <w:t xml:space="preserve"> Круг чтения ‌</w:t>
      </w:r>
      <w:bookmarkStart w:id="52" w:name="3e21f5c4-1001-4583-8489-5f0ba36061b9"/>
      <w:r w:rsidRPr="00363834">
        <w:rPr>
          <w:rFonts w:ascii="Times New Roman" w:hAnsi="Times New Roman" w:cs="Times New Roman"/>
          <w:color w:val="000000"/>
          <w:sz w:val="24"/>
          <w:szCs w:val="24"/>
        </w:rPr>
        <w:t>(произведения двух-трёх авторов по выбору):</w:t>
      </w:r>
      <w:bookmarkEnd w:id="52"/>
      <w:r w:rsidRPr="00363834">
        <w:rPr>
          <w:rFonts w:ascii="Times New Roman" w:hAnsi="Times New Roman" w:cs="Times New Roman"/>
          <w:color w:val="000000"/>
          <w:sz w:val="24"/>
          <w:szCs w:val="24"/>
        </w:rPr>
        <w:t>‌ литературные сказки Ш. Перро, Х.-К. Андерсена, ‌</w:t>
      </w:r>
      <w:bookmarkStart w:id="53" w:name="f6f542f3-f6cf-4368-a418-eb5d19aa0b2b"/>
      <w:r w:rsidRPr="00363834">
        <w:rPr>
          <w:rFonts w:ascii="Times New Roman" w:hAnsi="Times New Roman" w:cs="Times New Roman"/>
          <w:color w:val="000000"/>
          <w:sz w:val="24"/>
          <w:szCs w:val="24"/>
        </w:rPr>
        <w:t>Р. Киплинга.</w:t>
      </w:r>
      <w:bookmarkEnd w:id="53"/>
      <w:r w:rsidRPr="00363834">
        <w:rPr>
          <w:rFonts w:ascii="Times New Roman" w:hAnsi="Times New Roman" w:cs="Times New Roman"/>
          <w:color w:val="000000"/>
          <w:sz w:val="24"/>
          <w:szCs w:val="24"/>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для чтения: Х.-К. Андерсен «Гадкий утёнок», Ш. Перро «Подарок феи» ‌</w:t>
      </w:r>
      <w:bookmarkStart w:id="54" w:name="0e6b1fdc-e350-43b1-a03c-45387667d39d"/>
      <w:r w:rsidRPr="00363834">
        <w:rPr>
          <w:rFonts w:ascii="Times New Roman" w:hAnsi="Times New Roman" w:cs="Times New Roman"/>
          <w:color w:val="000000"/>
          <w:sz w:val="24"/>
          <w:szCs w:val="24"/>
        </w:rPr>
        <w:t>и другие (по выбору)</w:t>
      </w:r>
      <w:bookmarkEnd w:id="54"/>
      <w:r w:rsidRPr="00363834">
        <w:rPr>
          <w:rFonts w:ascii="Times New Roman" w:hAnsi="Times New Roman" w:cs="Times New Roman"/>
          <w:color w:val="000000"/>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Библиографическая культура (работа с детской книгой и справочной литературой).</w:t>
      </w:r>
      <w:r w:rsidRPr="00363834">
        <w:rPr>
          <w:rFonts w:ascii="Times New Roman" w:hAnsi="Times New Roman" w:cs="Times New Roman"/>
          <w:color w:val="000000"/>
          <w:sz w:val="24"/>
          <w:szCs w:val="24"/>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Базовые логические и исследовательские действия</w:t>
      </w:r>
      <w:r w:rsidRPr="00363834">
        <w:rPr>
          <w:rFonts w:ascii="Times New Roman" w:hAnsi="Times New Roman" w:cs="Times New Roman"/>
          <w:color w:val="000000"/>
          <w:sz w:val="24"/>
          <w:szCs w:val="24"/>
        </w:rPr>
        <w:t xml:space="preserve"> как часть познавательных универсальных учебных действий способствуют формированию умений:</w:t>
      </w:r>
    </w:p>
    <w:p w:rsidR="00B1573F" w:rsidRPr="00363834" w:rsidRDefault="00B1573F" w:rsidP="00B57544">
      <w:pPr>
        <w:numPr>
          <w:ilvl w:val="0"/>
          <w:numId w:val="41"/>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читать доступные по восприятию и небольшие по объёму прозаические и стихотворные произведения (без отметочного оценивания);</w:t>
      </w:r>
    </w:p>
    <w:p w:rsidR="00B1573F" w:rsidRPr="00363834" w:rsidRDefault="00B1573F" w:rsidP="00B57544">
      <w:pPr>
        <w:numPr>
          <w:ilvl w:val="0"/>
          <w:numId w:val="41"/>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различать сказочные и реалистические, лирические и эпические, народные и авторские произведения;</w:t>
      </w:r>
    </w:p>
    <w:p w:rsidR="00B1573F" w:rsidRPr="00363834" w:rsidRDefault="00B1573F" w:rsidP="00B57544">
      <w:pPr>
        <w:numPr>
          <w:ilvl w:val="0"/>
          <w:numId w:val="41"/>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B1573F" w:rsidRPr="00363834" w:rsidRDefault="00B1573F" w:rsidP="00B57544">
      <w:pPr>
        <w:numPr>
          <w:ilvl w:val="0"/>
          <w:numId w:val="41"/>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конструировать план текста, дополнять и восстанавливать нарушенную последовательность;</w:t>
      </w:r>
    </w:p>
    <w:p w:rsidR="00B1573F" w:rsidRPr="00363834" w:rsidRDefault="00B1573F" w:rsidP="00B57544">
      <w:pPr>
        <w:numPr>
          <w:ilvl w:val="0"/>
          <w:numId w:val="41"/>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сравнивать произведения, относящиеся к одной теме, но разным жанрам; произведения одного жанра, но разной тематики;</w:t>
      </w:r>
    </w:p>
    <w:p w:rsidR="00B1573F" w:rsidRPr="00363834" w:rsidRDefault="00B1573F" w:rsidP="00B57544">
      <w:pPr>
        <w:numPr>
          <w:ilvl w:val="0"/>
          <w:numId w:val="41"/>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lastRenderedPageBreak/>
        <w:t>исследовать текст: находить описания в произведениях разных жанров (портрет, пейзаж, интерьер).</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 xml:space="preserve">Работа с информацией </w:t>
      </w:r>
      <w:r w:rsidRPr="00363834">
        <w:rPr>
          <w:rFonts w:ascii="Times New Roman" w:hAnsi="Times New Roman" w:cs="Times New Roman"/>
          <w:color w:val="000000"/>
          <w:sz w:val="24"/>
          <w:szCs w:val="24"/>
        </w:rPr>
        <w:t>как часть познавательных универсальных учебных действий способствуют формированию умений:</w:t>
      </w:r>
    </w:p>
    <w:p w:rsidR="00B1573F" w:rsidRPr="00363834" w:rsidRDefault="00B1573F" w:rsidP="00B57544">
      <w:pPr>
        <w:numPr>
          <w:ilvl w:val="0"/>
          <w:numId w:val="42"/>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сравнивать информацию словесную (текст), графическую или изобразительную (иллюстрация), звуковую (музыкальное произведение);</w:t>
      </w:r>
    </w:p>
    <w:p w:rsidR="00B1573F" w:rsidRPr="00363834" w:rsidRDefault="00B1573F" w:rsidP="00B57544">
      <w:pPr>
        <w:numPr>
          <w:ilvl w:val="0"/>
          <w:numId w:val="42"/>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B1573F" w:rsidRPr="00363834" w:rsidRDefault="00B1573F" w:rsidP="00B57544">
      <w:pPr>
        <w:numPr>
          <w:ilvl w:val="0"/>
          <w:numId w:val="42"/>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выбирать книгу в библиотеке в соответствии с учебной задачей; составлять аннотацию.</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Коммуникативные универсальные учебные действия</w:t>
      </w:r>
      <w:r w:rsidRPr="00363834">
        <w:rPr>
          <w:rFonts w:ascii="Times New Roman" w:hAnsi="Times New Roman" w:cs="Times New Roman"/>
          <w:color w:val="000000"/>
          <w:sz w:val="24"/>
          <w:szCs w:val="24"/>
        </w:rPr>
        <w:t xml:space="preserve"> способствуют формированию умений:</w:t>
      </w:r>
    </w:p>
    <w:p w:rsidR="00B1573F" w:rsidRPr="00363834" w:rsidRDefault="00B1573F" w:rsidP="00B57544">
      <w:pPr>
        <w:numPr>
          <w:ilvl w:val="0"/>
          <w:numId w:val="43"/>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читать текст с разными интонациями, передавая своё отношение к событиям, героям произведения;</w:t>
      </w:r>
    </w:p>
    <w:p w:rsidR="00B1573F" w:rsidRPr="00363834" w:rsidRDefault="00B1573F" w:rsidP="00B57544">
      <w:pPr>
        <w:numPr>
          <w:ilvl w:val="0"/>
          <w:numId w:val="43"/>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формулировать вопросы по основным событиям текста;</w:t>
      </w:r>
    </w:p>
    <w:p w:rsidR="00B1573F" w:rsidRPr="00363834" w:rsidRDefault="00B1573F" w:rsidP="00B57544">
      <w:pPr>
        <w:numPr>
          <w:ilvl w:val="0"/>
          <w:numId w:val="43"/>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пересказывать текст (подробно, выборочно, с изменением лица);</w:t>
      </w:r>
    </w:p>
    <w:p w:rsidR="00B1573F" w:rsidRPr="00363834" w:rsidRDefault="00B1573F" w:rsidP="00B57544">
      <w:pPr>
        <w:numPr>
          <w:ilvl w:val="0"/>
          <w:numId w:val="43"/>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выразительно исполнять стихотворное произведение, создавая соответствующее настроение;</w:t>
      </w:r>
    </w:p>
    <w:p w:rsidR="00B1573F" w:rsidRPr="00363834" w:rsidRDefault="00B1573F" w:rsidP="00B57544">
      <w:pPr>
        <w:numPr>
          <w:ilvl w:val="0"/>
          <w:numId w:val="43"/>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сочинять простые истории (сказки, рассказы) по аналогии.</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Регулятивные универсальные учебные</w:t>
      </w:r>
      <w:r w:rsidRPr="00363834">
        <w:rPr>
          <w:rFonts w:ascii="Times New Roman" w:hAnsi="Times New Roman" w:cs="Times New Roman"/>
          <w:color w:val="000000"/>
          <w:sz w:val="24"/>
          <w:szCs w:val="24"/>
        </w:rPr>
        <w:t xml:space="preserve"> способствуют формированию умений:</w:t>
      </w:r>
    </w:p>
    <w:p w:rsidR="00B1573F" w:rsidRPr="00363834" w:rsidRDefault="00B1573F" w:rsidP="00B57544">
      <w:pPr>
        <w:numPr>
          <w:ilvl w:val="0"/>
          <w:numId w:val="44"/>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B1573F" w:rsidRPr="00363834" w:rsidRDefault="00B1573F" w:rsidP="00B57544">
      <w:pPr>
        <w:numPr>
          <w:ilvl w:val="0"/>
          <w:numId w:val="44"/>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оценивать качество своего восприятия текста на слух;</w:t>
      </w:r>
    </w:p>
    <w:p w:rsidR="00B1573F" w:rsidRPr="00363834" w:rsidRDefault="00B1573F" w:rsidP="00B57544">
      <w:pPr>
        <w:numPr>
          <w:ilvl w:val="0"/>
          <w:numId w:val="44"/>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Совместная деятельность</w:t>
      </w:r>
      <w:r w:rsidRPr="00363834">
        <w:rPr>
          <w:rFonts w:ascii="Times New Roman" w:hAnsi="Times New Roman" w:cs="Times New Roman"/>
          <w:color w:val="000000"/>
          <w:sz w:val="24"/>
          <w:szCs w:val="24"/>
        </w:rPr>
        <w:t xml:space="preserve"> способствует формированию умений:</w:t>
      </w:r>
    </w:p>
    <w:p w:rsidR="00B1573F" w:rsidRPr="00363834" w:rsidRDefault="00B1573F" w:rsidP="00B57544">
      <w:pPr>
        <w:numPr>
          <w:ilvl w:val="0"/>
          <w:numId w:val="45"/>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участвовать в совместной деятельности: выполнять роли лидера, подчинённого, соблюдать равноправие и дружелюбие;</w:t>
      </w:r>
    </w:p>
    <w:p w:rsidR="00B1573F" w:rsidRPr="00363834" w:rsidRDefault="00B1573F" w:rsidP="00B57544">
      <w:pPr>
        <w:numPr>
          <w:ilvl w:val="0"/>
          <w:numId w:val="45"/>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B1573F" w:rsidRPr="00363834" w:rsidRDefault="00B1573F" w:rsidP="00B57544">
      <w:pPr>
        <w:numPr>
          <w:ilvl w:val="0"/>
          <w:numId w:val="45"/>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осуществлять взаимопомощь, проявлять ответственность при выполнении своей части работы, оценивать свой вклад в общее дело.</w:t>
      </w:r>
    </w:p>
    <w:p w:rsidR="00B1573F" w:rsidRPr="00363834" w:rsidRDefault="00B1573F" w:rsidP="00B1573F">
      <w:pPr>
        <w:spacing w:after="0" w:line="240" w:lineRule="auto"/>
        <w:ind w:left="120"/>
        <w:jc w:val="both"/>
        <w:rPr>
          <w:rFonts w:ascii="Times New Roman" w:hAnsi="Times New Roman" w:cs="Times New Roman"/>
          <w:sz w:val="24"/>
          <w:szCs w:val="24"/>
        </w:rPr>
      </w:pP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b/>
          <w:color w:val="333333"/>
          <w:sz w:val="24"/>
          <w:szCs w:val="24"/>
        </w:rPr>
        <w:t>4 КЛАСС</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О Родине, героические страницы истории.</w:t>
      </w:r>
      <w:r w:rsidRPr="00363834">
        <w:rPr>
          <w:rFonts w:ascii="Times New Roman" w:hAnsi="Times New Roman" w:cs="Times New Roman"/>
          <w:color w:val="000000"/>
          <w:sz w:val="24"/>
          <w:szCs w:val="24"/>
        </w:rP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 Т. Романовского, А. Т. Твардовского, С. Д. Дрожжина, В. М. Пескова ‌</w:t>
      </w:r>
      <w:bookmarkStart w:id="55" w:name="e723ba6f-ad13-4eb9-88fb-092822236b1d"/>
      <w:r w:rsidRPr="00363834">
        <w:rPr>
          <w:rFonts w:ascii="Times New Roman" w:hAnsi="Times New Roman" w:cs="Times New Roman"/>
          <w:color w:val="000000"/>
          <w:sz w:val="24"/>
          <w:szCs w:val="24"/>
        </w:rPr>
        <w:t>и др.</w:t>
      </w:r>
      <w:bookmarkEnd w:id="55"/>
      <w:r w:rsidRPr="00363834">
        <w:rPr>
          <w:rFonts w:ascii="Times New Roman" w:hAnsi="Times New Roman" w:cs="Times New Roman"/>
          <w:color w:val="000000"/>
          <w:sz w:val="24"/>
          <w:szCs w:val="24"/>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lastRenderedPageBreak/>
        <w:t>Круг чтения</w:t>
      </w:r>
      <w:r w:rsidRPr="00363834">
        <w:rPr>
          <w:rFonts w:ascii="Times New Roman" w:hAnsi="Times New Roman" w:cs="Times New Roman"/>
          <w:color w:val="000000"/>
          <w:sz w:val="24"/>
          <w:szCs w:val="24"/>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6" w:name="127f14ef-247e-4055-acfd-bc40c4be0ca9"/>
      <w:r w:rsidRPr="00363834">
        <w:rPr>
          <w:rFonts w:ascii="Times New Roman" w:hAnsi="Times New Roman" w:cs="Times New Roman"/>
          <w:color w:val="000000"/>
          <w:sz w:val="24"/>
          <w:szCs w:val="24"/>
        </w:rPr>
        <w:t>(1-2 рассказа военно-исторической тематики) и другие (по выбору).</w:t>
      </w:r>
      <w:bookmarkEnd w:id="56"/>
      <w:r w:rsidRPr="00363834">
        <w:rPr>
          <w:rFonts w:ascii="Times New Roman" w:hAnsi="Times New Roman" w:cs="Times New Roman"/>
          <w:color w:val="000000"/>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Фольклор (устное народное творчество)</w:t>
      </w:r>
      <w:r w:rsidRPr="00363834">
        <w:rPr>
          <w:rFonts w:ascii="Times New Roman" w:hAnsi="Times New Roman" w:cs="Times New Roman"/>
          <w:color w:val="000000"/>
          <w:sz w:val="24"/>
          <w:szCs w:val="24"/>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Круг чтения</w:t>
      </w:r>
      <w:r w:rsidRPr="00363834">
        <w:rPr>
          <w:rFonts w:ascii="Times New Roman" w:hAnsi="Times New Roman" w:cs="Times New Roman"/>
          <w:color w:val="000000"/>
          <w:sz w:val="24"/>
          <w:szCs w:val="24"/>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для чтения: произведения малых жанров фольклора, народные сказки ‌</w:t>
      </w:r>
      <w:bookmarkStart w:id="57" w:name="13ed692d-f68b-4ab7-9394-065d0e010e2b"/>
      <w:r w:rsidRPr="00363834">
        <w:rPr>
          <w:rFonts w:ascii="Times New Roman" w:hAnsi="Times New Roman" w:cs="Times New Roman"/>
          <w:color w:val="000000"/>
          <w:sz w:val="24"/>
          <w:szCs w:val="24"/>
        </w:rPr>
        <w:t>(2-3 сказки по выбору)</w:t>
      </w:r>
      <w:bookmarkEnd w:id="57"/>
      <w:r w:rsidRPr="00363834">
        <w:rPr>
          <w:rFonts w:ascii="Times New Roman" w:hAnsi="Times New Roman" w:cs="Times New Roman"/>
          <w:color w:val="000000"/>
          <w:sz w:val="24"/>
          <w:szCs w:val="24"/>
        </w:rPr>
        <w:t>‌, сказки народов России ‌</w:t>
      </w:r>
      <w:bookmarkStart w:id="58" w:name="88e382a1-4742-44f3-be40-3355538b7bf0"/>
      <w:r w:rsidRPr="00363834">
        <w:rPr>
          <w:rFonts w:ascii="Times New Roman" w:hAnsi="Times New Roman" w:cs="Times New Roman"/>
          <w:color w:val="000000"/>
          <w:sz w:val="24"/>
          <w:szCs w:val="24"/>
        </w:rPr>
        <w:t>(2-3 сказки по выбору)</w:t>
      </w:r>
      <w:bookmarkEnd w:id="58"/>
      <w:r w:rsidRPr="00363834">
        <w:rPr>
          <w:rFonts w:ascii="Times New Roman" w:hAnsi="Times New Roman" w:cs="Times New Roman"/>
          <w:color w:val="000000"/>
          <w:sz w:val="24"/>
          <w:szCs w:val="24"/>
        </w:rPr>
        <w:t>‌, былины из цикла об Илье Муромце, Алёше Поповиче, Добрыне Никитиче ‌</w:t>
      </w:r>
      <w:bookmarkStart w:id="59" w:name="65d9a5fc-cfbc-4c38-8800-4fae49f12f66"/>
      <w:r w:rsidRPr="00363834">
        <w:rPr>
          <w:rFonts w:ascii="Times New Roman" w:hAnsi="Times New Roman" w:cs="Times New Roman"/>
          <w:color w:val="000000"/>
          <w:sz w:val="24"/>
          <w:szCs w:val="24"/>
        </w:rPr>
        <w:t>(1-2 по выбору)</w:t>
      </w:r>
      <w:bookmarkEnd w:id="59"/>
      <w:r w:rsidRPr="00363834">
        <w:rPr>
          <w:rFonts w:ascii="Times New Roman" w:hAnsi="Times New Roman" w:cs="Times New Roman"/>
          <w:color w:val="000000"/>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 xml:space="preserve">Творчество А. С. Пушкина. </w:t>
      </w:r>
      <w:r w:rsidRPr="00363834">
        <w:rPr>
          <w:rFonts w:ascii="Times New Roman" w:hAnsi="Times New Roman" w:cs="Times New Roman"/>
          <w:color w:val="000000"/>
          <w:sz w:val="24"/>
          <w:szCs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для чтения: А.С. Пушкин «Сказка о мёртвой царевне и о семи богатырях», «Няне», «Осень» (отрывки), «Зимняя дорога» ‌</w:t>
      </w:r>
      <w:bookmarkStart w:id="60" w:name="d4959437-1f52-4e04-ad5c-5e5962b220a9"/>
      <w:r w:rsidRPr="00363834">
        <w:rPr>
          <w:rFonts w:ascii="Times New Roman" w:hAnsi="Times New Roman" w:cs="Times New Roman"/>
          <w:color w:val="000000"/>
          <w:sz w:val="24"/>
          <w:szCs w:val="24"/>
        </w:rPr>
        <w:t>и другие</w:t>
      </w:r>
      <w:bookmarkEnd w:id="60"/>
      <w:r w:rsidRPr="00363834">
        <w:rPr>
          <w:rFonts w:ascii="Times New Roman" w:hAnsi="Times New Roman" w:cs="Times New Roman"/>
          <w:color w:val="000000"/>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 xml:space="preserve">Творчество И. А. Крылова. </w:t>
      </w:r>
      <w:r w:rsidRPr="00363834">
        <w:rPr>
          <w:rFonts w:ascii="Times New Roman" w:hAnsi="Times New Roman" w:cs="Times New Roman"/>
          <w:color w:val="000000"/>
          <w:sz w:val="24"/>
          <w:szCs w:val="24"/>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1" w:name="f6b74d8a-3a68-456b-9560-c1d56f3a7703"/>
      <w:r w:rsidRPr="00363834">
        <w:rPr>
          <w:rFonts w:ascii="Times New Roman" w:hAnsi="Times New Roman" w:cs="Times New Roman"/>
          <w:color w:val="000000"/>
          <w:sz w:val="24"/>
          <w:szCs w:val="24"/>
        </w:rPr>
        <w:t>(не менее трёх)</w:t>
      </w:r>
      <w:bookmarkEnd w:id="61"/>
      <w:r w:rsidRPr="00363834">
        <w:rPr>
          <w:rFonts w:ascii="Times New Roman" w:hAnsi="Times New Roman" w:cs="Times New Roman"/>
          <w:color w:val="000000"/>
          <w:sz w:val="24"/>
          <w:szCs w:val="24"/>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для чтения: Крылов И.А. «Стрекоза и муравей», «Квартет», И.И. Хемницер «Стрекоза», Л.Н. Толстой «Стрекоза и муравьи» ‌</w:t>
      </w:r>
      <w:bookmarkStart w:id="62" w:name="fb9c6b46-90e6-44d3-98e5-d86df8a78f70"/>
      <w:r w:rsidRPr="00363834">
        <w:rPr>
          <w:rFonts w:ascii="Times New Roman" w:hAnsi="Times New Roman" w:cs="Times New Roman"/>
          <w:color w:val="000000"/>
          <w:sz w:val="24"/>
          <w:szCs w:val="24"/>
        </w:rPr>
        <w:t>и другие</w:t>
      </w:r>
      <w:bookmarkEnd w:id="62"/>
      <w:r w:rsidRPr="00363834">
        <w:rPr>
          <w:rFonts w:ascii="Times New Roman" w:hAnsi="Times New Roman" w:cs="Times New Roman"/>
          <w:color w:val="000000"/>
          <w:sz w:val="24"/>
          <w:szCs w:val="24"/>
        </w:rPr>
        <w:t xml:space="preserve">‌. </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Творчество М. Ю. Лермонтова</w:t>
      </w:r>
      <w:r w:rsidRPr="00363834">
        <w:rPr>
          <w:rFonts w:ascii="Times New Roman" w:hAnsi="Times New Roman" w:cs="Times New Roman"/>
          <w:color w:val="000000"/>
          <w:sz w:val="24"/>
          <w:szCs w:val="24"/>
        </w:rPr>
        <w:t>. Круг чтения: лирические произведения М. Ю. Лермонтова ‌</w:t>
      </w:r>
      <w:bookmarkStart w:id="63" w:name="8753b9aa-1497-4d8a-9925-78a7378ffdc6"/>
      <w:r w:rsidRPr="00363834">
        <w:rPr>
          <w:rFonts w:ascii="Times New Roman" w:hAnsi="Times New Roman" w:cs="Times New Roman"/>
          <w:color w:val="000000"/>
          <w:sz w:val="24"/>
          <w:szCs w:val="24"/>
        </w:rPr>
        <w:t>(не менее трёх)</w:t>
      </w:r>
      <w:bookmarkEnd w:id="63"/>
      <w:r w:rsidRPr="00363834">
        <w:rPr>
          <w:rFonts w:ascii="Times New Roman" w:hAnsi="Times New Roman" w:cs="Times New Roman"/>
          <w:color w:val="000000"/>
          <w:sz w:val="24"/>
          <w:szCs w:val="24"/>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для чтения: М.Ю. Лермонтов «Утёс», «Парус», «Москва, Москва! …Люблю тебя как сын…» ‌</w:t>
      </w:r>
      <w:bookmarkStart w:id="64" w:name="a3acb784-465c-47f9-a1a9-55fd03aefdd7"/>
      <w:r w:rsidRPr="00363834">
        <w:rPr>
          <w:rFonts w:ascii="Times New Roman" w:hAnsi="Times New Roman" w:cs="Times New Roman"/>
          <w:color w:val="000000"/>
          <w:sz w:val="24"/>
          <w:szCs w:val="24"/>
        </w:rPr>
        <w:t>и другие</w:t>
      </w:r>
      <w:bookmarkEnd w:id="64"/>
      <w:r w:rsidRPr="00363834">
        <w:rPr>
          <w:rFonts w:ascii="Times New Roman" w:hAnsi="Times New Roman" w:cs="Times New Roman"/>
          <w:color w:val="000000"/>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Литературная сказка.</w:t>
      </w:r>
      <w:r w:rsidRPr="00363834">
        <w:rPr>
          <w:rFonts w:ascii="Times New Roman" w:hAnsi="Times New Roman" w:cs="Times New Roman"/>
          <w:color w:val="000000"/>
          <w:sz w:val="24"/>
          <w:szCs w:val="24"/>
        </w:rPr>
        <w:t xml:space="preserve"> Тематика авторских стихотворных сказок ‌</w:t>
      </w:r>
      <w:bookmarkStart w:id="65" w:name="c485f24c-ccf6-4a4b-a332-12b0e9bda1ee"/>
      <w:r w:rsidRPr="00363834">
        <w:rPr>
          <w:rFonts w:ascii="Times New Roman" w:hAnsi="Times New Roman" w:cs="Times New Roman"/>
          <w:color w:val="000000"/>
          <w:sz w:val="24"/>
          <w:szCs w:val="24"/>
        </w:rPr>
        <w:t>(две-три по выбору)</w:t>
      </w:r>
      <w:bookmarkEnd w:id="65"/>
      <w:r w:rsidRPr="00363834">
        <w:rPr>
          <w:rFonts w:ascii="Times New Roman" w:hAnsi="Times New Roman" w:cs="Times New Roman"/>
          <w:color w:val="000000"/>
          <w:sz w:val="24"/>
          <w:szCs w:val="24"/>
        </w:rPr>
        <w:t>‌. Герои литературных сказок (произведения П. П. Ершова, П. П. Бажова, С. Т. Аксакова, С. Я. Маршака ‌</w:t>
      </w:r>
      <w:bookmarkStart w:id="66" w:name="b696e61f-1fed-496e-b40a-891403c8acb0"/>
      <w:r w:rsidRPr="00363834">
        <w:rPr>
          <w:rFonts w:ascii="Times New Roman" w:hAnsi="Times New Roman" w:cs="Times New Roman"/>
          <w:color w:val="000000"/>
          <w:sz w:val="24"/>
          <w:szCs w:val="24"/>
        </w:rPr>
        <w:t>и др.</w:t>
      </w:r>
      <w:bookmarkEnd w:id="66"/>
      <w:r w:rsidRPr="00363834">
        <w:rPr>
          <w:rFonts w:ascii="Times New Roman" w:hAnsi="Times New Roman" w:cs="Times New Roman"/>
          <w:color w:val="000000"/>
          <w:sz w:val="24"/>
          <w:szCs w:val="24"/>
        </w:rPr>
        <w:t>‌). Связь литературной сказки с фольклорной: народная речь – особенность авторской сказки. Иллюстрации в сказке: назначение, особенности.</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для чтения: П.П. Бажов «Серебряное копытце», П.П. Ершов «Конёк-Горбунок», С.Т. Аксаков «Аленький цветочек» ‌</w:t>
      </w:r>
      <w:bookmarkStart w:id="67" w:name="bf3989dc-2faf-4749-85de-63cc4f5b6c7f"/>
      <w:r w:rsidRPr="00363834">
        <w:rPr>
          <w:rFonts w:ascii="Times New Roman" w:hAnsi="Times New Roman" w:cs="Times New Roman"/>
          <w:color w:val="000000"/>
          <w:sz w:val="24"/>
          <w:szCs w:val="24"/>
        </w:rPr>
        <w:t>и другие</w:t>
      </w:r>
      <w:bookmarkEnd w:id="67"/>
      <w:r w:rsidRPr="00363834">
        <w:rPr>
          <w:rFonts w:ascii="Times New Roman" w:hAnsi="Times New Roman" w:cs="Times New Roman"/>
          <w:color w:val="000000"/>
          <w:sz w:val="24"/>
          <w:szCs w:val="24"/>
        </w:rPr>
        <w:t xml:space="preserve">‌. </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lastRenderedPageBreak/>
        <w:t>Картины природы в творчестве поэтов и писателей ХIХ– ХХ веков</w:t>
      </w:r>
      <w:r w:rsidRPr="00363834">
        <w:rPr>
          <w:rFonts w:ascii="Times New Roman" w:hAnsi="Times New Roman" w:cs="Times New Roman"/>
          <w:color w:val="000000"/>
          <w:sz w:val="24"/>
          <w:szCs w:val="24"/>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8" w:name="05556173-ef49-42c0-b650-76e818c52f73"/>
      <w:r w:rsidRPr="00363834">
        <w:rPr>
          <w:rFonts w:ascii="Times New Roman" w:hAnsi="Times New Roman" w:cs="Times New Roman"/>
          <w:color w:val="000000"/>
          <w:sz w:val="24"/>
          <w:szCs w:val="24"/>
        </w:rPr>
        <w:t>(не менее пяти авторов по выбору)</w:t>
      </w:r>
      <w:bookmarkEnd w:id="68"/>
      <w:r w:rsidRPr="00363834">
        <w:rPr>
          <w:rFonts w:ascii="Times New Roman" w:hAnsi="Times New Roman" w:cs="Times New Roman"/>
          <w:color w:val="000000"/>
          <w:sz w:val="24"/>
          <w:szCs w:val="24"/>
        </w:rPr>
        <w:t>‌: В. А. Жуковский, И.С. Никитин, Е. А. Баратынский, Ф. И. Тютчев, А. А. Фет, ‌</w:t>
      </w:r>
      <w:bookmarkStart w:id="69" w:name="10df2cc6-7eaf-452a-be27-c403590473e7"/>
      <w:r w:rsidRPr="00363834">
        <w:rPr>
          <w:rFonts w:ascii="Times New Roman" w:hAnsi="Times New Roman" w:cs="Times New Roman"/>
          <w:color w:val="000000"/>
          <w:sz w:val="24"/>
          <w:szCs w:val="24"/>
        </w:rPr>
        <w:t>Н. А. Некрасов, И. А. Бунин, А. А. Блок, К. Д. Бальмонт и др.</w:t>
      </w:r>
      <w:bookmarkEnd w:id="69"/>
      <w:r w:rsidRPr="00363834">
        <w:rPr>
          <w:rFonts w:ascii="Times New Roman" w:hAnsi="Times New Roman" w:cs="Times New Roman"/>
          <w:color w:val="000000"/>
          <w:sz w:val="24"/>
          <w:szCs w:val="24"/>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sidRPr="00363834">
        <w:rPr>
          <w:rFonts w:ascii="Times New Roman" w:hAnsi="Times New Roman" w:cs="Times New Roman"/>
          <w:color w:val="333333"/>
          <w:sz w:val="24"/>
          <w:szCs w:val="24"/>
        </w:rPr>
        <w:t>​‌</w:t>
      </w:r>
      <w:bookmarkStart w:id="70" w:name="81524b2d-8972-479d-bbde-dc24af398f71"/>
      <w:r w:rsidRPr="00363834">
        <w:rPr>
          <w:rFonts w:ascii="Times New Roman" w:hAnsi="Times New Roman" w:cs="Times New Roman"/>
          <w:color w:val="333333"/>
          <w:sz w:val="24"/>
          <w:szCs w:val="24"/>
        </w:rPr>
        <w:t>и другие (по выбору).</w:t>
      </w:r>
      <w:bookmarkEnd w:id="70"/>
      <w:r w:rsidRPr="00363834">
        <w:rPr>
          <w:rFonts w:ascii="Times New Roman" w:hAnsi="Times New Roman" w:cs="Times New Roman"/>
          <w:color w:val="333333"/>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Творчество Л. Н. Толстого</w:t>
      </w:r>
      <w:r w:rsidRPr="00363834">
        <w:rPr>
          <w:rFonts w:ascii="Times New Roman" w:hAnsi="Times New Roman" w:cs="Times New Roman"/>
          <w:color w:val="000000"/>
          <w:sz w:val="24"/>
          <w:szCs w:val="24"/>
        </w:rPr>
        <w:t>. Круг чтения ‌</w:t>
      </w:r>
      <w:bookmarkStart w:id="71" w:name="8bd46c4b-5995-4a73-9b20-d9c86c3c5312"/>
      <w:r w:rsidRPr="00363834">
        <w:rPr>
          <w:rFonts w:ascii="Times New Roman" w:hAnsi="Times New Roman" w:cs="Times New Roman"/>
          <w:color w:val="000000"/>
          <w:sz w:val="24"/>
          <w:szCs w:val="24"/>
        </w:rPr>
        <w:t>(не менее трёх произведений)</w:t>
      </w:r>
      <w:bookmarkEnd w:id="71"/>
      <w:r w:rsidRPr="00363834">
        <w:rPr>
          <w:rFonts w:ascii="Times New Roman" w:hAnsi="Times New Roman" w:cs="Times New Roman"/>
          <w:color w:val="000000"/>
          <w:sz w:val="24"/>
          <w:szCs w:val="24"/>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для чтения: Л.Н. Толстой «Детство» (отдельные главы), «Русак», «Черепаха» ‌</w:t>
      </w:r>
      <w:bookmarkStart w:id="72" w:name="7dfac43d-95d1-4f1a-9ef0-dd2e363e5574"/>
      <w:r w:rsidRPr="00363834">
        <w:rPr>
          <w:rFonts w:ascii="Times New Roman" w:hAnsi="Times New Roman" w:cs="Times New Roman"/>
          <w:color w:val="000000"/>
          <w:sz w:val="24"/>
          <w:szCs w:val="24"/>
        </w:rPr>
        <w:t>и другие (по выбору)</w:t>
      </w:r>
      <w:bookmarkEnd w:id="72"/>
      <w:r w:rsidRPr="00363834">
        <w:rPr>
          <w:rFonts w:ascii="Times New Roman" w:hAnsi="Times New Roman" w:cs="Times New Roman"/>
          <w:color w:val="000000"/>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Произведения о животных и родной природе.</w:t>
      </w:r>
      <w:r w:rsidRPr="00363834">
        <w:rPr>
          <w:rFonts w:ascii="Times New Roman" w:hAnsi="Times New Roman" w:cs="Times New Roman"/>
          <w:color w:val="000000"/>
          <w:sz w:val="24"/>
          <w:szCs w:val="24"/>
        </w:rPr>
        <w:t xml:space="preserve"> Взаимоотношения человека и животных, защита и охрана природы – тема произведений литературы. Круг чтения ‌</w:t>
      </w:r>
      <w:bookmarkStart w:id="73" w:name="6b7a4d8f-0c10-4499-8b29-96f966374409"/>
      <w:r w:rsidRPr="00363834">
        <w:rPr>
          <w:rFonts w:ascii="Times New Roman" w:hAnsi="Times New Roman" w:cs="Times New Roman"/>
          <w:color w:val="000000"/>
          <w:sz w:val="24"/>
          <w:szCs w:val="24"/>
        </w:rPr>
        <w:t>(не менее трёх авторов)</w:t>
      </w:r>
      <w:bookmarkEnd w:id="73"/>
      <w:r w:rsidRPr="00363834">
        <w:rPr>
          <w:rFonts w:ascii="Times New Roman" w:hAnsi="Times New Roman" w:cs="Times New Roman"/>
          <w:color w:val="000000"/>
          <w:sz w:val="24"/>
          <w:szCs w:val="24"/>
        </w:rPr>
        <w:t>‌: на примере произведений В. П. Астафьева, М. М. Пришвина, С.А. Есенина, ‌</w:t>
      </w:r>
      <w:bookmarkStart w:id="74" w:name="2404cae9-2aea-4be9-9c14-d1f2464ae947"/>
      <w:r w:rsidRPr="00363834">
        <w:rPr>
          <w:rFonts w:ascii="Times New Roman" w:hAnsi="Times New Roman" w:cs="Times New Roman"/>
          <w:color w:val="000000"/>
          <w:sz w:val="24"/>
          <w:szCs w:val="24"/>
        </w:rPr>
        <w:t>А. И. Куприна, К. Г. Паустовского, Ю. И. Коваля и др.</w:t>
      </w:r>
      <w:bookmarkEnd w:id="74"/>
      <w:r w:rsidRPr="00363834">
        <w:rPr>
          <w:rFonts w:ascii="Times New Roman" w:hAnsi="Times New Roman" w:cs="Times New Roman"/>
          <w:color w:val="000000"/>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 xml:space="preserve">Произведения для чтения: В.П. Астафьев «Капалуха», М.М. Пришвин «Выскочка», С.А. Есенин «Лебёдушка» </w:t>
      </w:r>
      <w:r w:rsidRPr="00363834">
        <w:rPr>
          <w:rFonts w:ascii="Times New Roman" w:hAnsi="Times New Roman" w:cs="Times New Roman"/>
          <w:color w:val="333333"/>
          <w:sz w:val="24"/>
          <w:szCs w:val="24"/>
        </w:rPr>
        <w:t>​‌</w:t>
      </w:r>
      <w:bookmarkStart w:id="75" w:name="32f573be-918d-43d1-9ae6-41e22d8f0125"/>
      <w:r w:rsidRPr="00363834">
        <w:rPr>
          <w:rFonts w:ascii="Times New Roman" w:hAnsi="Times New Roman" w:cs="Times New Roman"/>
          <w:color w:val="333333"/>
          <w:sz w:val="24"/>
          <w:szCs w:val="24"/>
        </w:rPr>
        <w:t>и другие (по выбору).</w:t>
      </w:r>
      <w:bookmarkEnd w:id="75"/>
      <w:r w:rsidRPr="00363834">
        <w:rPr>
          <w:rFonts w:ascii="Times New Roman" w:hAnsi="Times New Roman" w:cs="Times New Roman"/>
          <w:color w:val="333333"/>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Произведения о детях</w:t>
      </w:r>
      <w:r w:rsidRPr="00363834">
        <w:rPr>
          <w:rFonts w:ascii="Times New Roman" w:hAnsi="Times New Roman" w:cs="Times New Roman"/>
          <w:color w:val="000000"/>
          <w:sz w:val="24"/>
          <w:szCs w:val="24"/>
        </w:rPr>
        <w:t>. Тематика произведений о детях, их жизни, играх и занятиях, взаимоотношениях со взрослыми и сверстниками ‌</w:t>
      </w:r>
      <w:bookmarkStart w:id="76" w:name="af055e7a-930d-4d71-860c-0ef134e8808b"/>
      <w:r w:rsidRPr="00363834">
        <w:rPr>
          <w:rFonts w:ascii="Times New Roman" w:hAnsi="Times New Roman" w:cs="Times New Roman"/>
          <w:color w:val="000000"/>
          <w:sz w:val="24"/>
          <w:szCs w:val="24"/>
        </w:rPr>
        <w:t>(на примере произведений не менее трёх авторов)</w:t>
      </w:r>
      <w:bookmarkEnd w:id="76"/>
      <w:r w:rsidRPr="00363834">
        <w:rPr>
          <w:rFonts w:ascii="Times New Roman" w:hAnsi="Times New Roman" w:cs="Times New Roman"/>
          <w:color w:val="000000"/>
          <w:sz w:val="24"/>
          <w:szCs w:val="24"/>
        </w:rPr>
        <w:t>‌: А. П. Чехова, Н. Г. Гарина-Михайловского, М.М. Зощенко, К.Г.Паустовский, ‌</w:t>
      </w:r>
      <w:bookmarkStart w:id="77" w:name="7725f3ac-90cc-4ff9-a933-5f2500765865"/>
      <w:r w:rsidRPr="00363834">
        <w:rPr>
          <w:rFonts w:ascii="Times New Roman" w:hAnsi="Times New Roman" w:cs="Times New Roman"/>
          <w:color w:val="000000"/>
          <w:sz w:val="24"/>
          <w:szCs w:val="24"/>
        </w:rPr>
        <w:t>Б. С. Житкова, В. В. Крапивина и др.</w:t>
      </w:r>
      <w:bookmarkEnd w:id="77"/>
      <w:r w:rsidRPr="00363834">
        <w:rPr>
          <w:rFonts w:ascii="Times New Roman" w:hAnsi="Times New Roman" w:cs="Times New Roman"/>
          <w:color w:val="000000"/>
          <w:sz w:val="24"/>
          <w:szCs w:val="24"/>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для чтения: А.П. Чехов «Мальчики», Н.Г. Гарин-Михайловский «Детство Тёмы» (отдельные главы), М.М. Зощенко «О Лёньке и Миньке» ‌</w:t>
      </w:r>
      <w:bookmarkStart w:id="78" w:name="b11b7b7c-b734-4b90-8e59-61db21edb4cb"/>
      <w:r w:rsidRPr="00363834">
        <w:rPr>
          <w:rFonts w:ascii="Times New Roman" w:hAnsi="Times New Roman" w:cs="Times New Roman"/>
          <w:color w:val="000000"/>
          <w:sz w:val="24"/>
          <w:szCs w:val="24"/>
        </w:rPr>
        <w:t>(1-2 рассказа из цикла)</w:t>
      </w:r>
      <w:bookmarkEnd w:id="78"/>
      <w:r w:rsidRPr="00363834">
        <w:rPr>
          <w:rFonts w:ascii="Times New Roman" w:hAnsi="Times New Roman" w:cs="Times New Roman"/>
          <w:color w:val="000000"/>
          <w:sz w:val="24"/>
          <w:szCs w:val="24"/>
        </w:rPr>
        <w:t>‌, К.Г. Паустовский «Корзина с еловыми шишками» и другие.</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Пьеса.</w:t>
      </w:r>
      <w:r w:rsidRPr="00363834">
        <w:rPr>
          <w:rFonts w:ascii="Times New Roman" w:hAnsi="Times New Roman" w:cs="Times New Roman"/>
          <w:color w:val="000000"/>
          <w:sz w:val="24"/>
          <w:szCs w:val="24"/>
        </w:rPr>
        <w:t xml:space="preserve"> Знакомство с новым жанром – пьесой-сказкой. Пьеса – произведение литературы и театрального искусства ‌</w:t>
      </w:r>
      <w:bookmarkStart w:id="79" w:name="37501a53-492c-457b-bba5-1c42b6cc6631"/>
      <w:r w:rsidRPr="00363834">
        <w:rPr>
          <w:rFonts w:ascii="Times New Roman" w:hAnsi="Times New Roman" w:cs="Times New Roman"/>
          <w:color w:val="000000"/>
          <w:sz w:val="24"/>
          <w:szCs w:val="24"/>
        </w:rPr>
        <w:t>(одна по выбору)</w:t>
      </w:r>
      <w:bookmarkEnd w:id="79"/>
      <w:r w:rsidRPr="00363834">
        <w:rPr>
          <w:rFonts w:ascii="Times New Roman" w:hAnsi="Times New Roman" w:cs="Times New Roman"/>
          <w:color w:val="000000"/>
          <w:sz w:val="24"/>
          <w:szCs w:val="24"/>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 xml:space="preserve">Произведения для чтения: С.Я. Маршак «Двенадцать месяцев» и другие. </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Юмористические произведения.</w:t>
      </w:r>
      <w:r w:rsidRPr="00363834">
        <w:rPr>
          <w:rFonts w:ascii="Times New Roman" w:hAnsi="Times New Roman" w:cs="Times New Roman"/>
          <w:color w:val="000000"/>
          <w:sz w:val="24"/>
          <w:szCs w:val="24"/>
        </w:rPr>
        <w:t xml:space="preserve"> Круг чтения ‌</w:t>
      </w:r>
      <w:bookmarkStart w:id="80" w:name="75d9e905-0ed8-4b64-8f23-d12494003dd9"/>
      <w:r w:rsidRPr="00363834">
        <w:rPr>
          <w:rFonts w:ascii="Times New Roman" w:hAnsi="Times New Roman" w:cs="Times New Roman"/>
          <w:color w:val="000000"/>
          <w:sz w:val="24"/>
          <w:szCs w:val="24"/>
        </w:rPr>
        <w:t>(не менее двух произведений по выбору):</w:t>
      </w:r>
      <w:bookmarkEnd w:id="80"/>
      <w:r w:rsidRPr="00363834">
        <w:rPr>
          <w:rFonts w:ascii="Times New Roman" w:hAnsi="Times New Roman" w:cs="Times New Roman"/>
          <w:color w:val="000000"/>
          <w:sz w:val="24"/>
          <w:szCs w:val="24"/>
        </w:rPr>
        <w:t>‌ юмористические произведения на примере рассказов В. Ю. Драгунского, Н. Н. Носова, ‌</w:t>
      </w:r>
      <w:bookmarkStart w:id="81" w:name="861c58cd-2b62-48ca-aee2-cbc0aff1d663"/>
      <w:r w:rsidRPr="00363834">
        <w:rPr>
          <w:rFonts w:ascii="Times New Roman" w:hAnsi="Times New Roman" w:cs="Times New Roman"/>
          <w:color w:val="000000"/>
          <w:sz w:val="24"/>
          <w:szCs w:val="24"/>
        </w:rPr>
        <w:t>М. М. Зощенко, В. В. Голявкина</w:t>
      </w:r>
      <w:bookmarkEnd w:id="81"/>
      <w:r w:rsidRPr="00363834">
        <w:rPr>
          <w:rFonts w:ascii="Times New Roman" w:hAnsi="Times New Roman" w:cs="Times New Roman"/>
          <w:color w:val="000000"/>
          <w:sz w:val="24"/>
          <w:szCs w:val="24"/>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для чтения: В.Ю. Драгунский «Денискины рассказы» ‌</w:t>
      </w:r>
      <w:bookmarkStart w:id="82" w:name="3833d43d-9952-42a0-80a6-c982261f81f0"/>
      <w:r w:rsidRPr="00363834">
        <w:rPr>
          <w:rFonts w:ascii="Times New Roman" w:hAnsi="Times New Roman" w:cs="Times New Roman"/>
          <w:color w:val="000000"/>
          <w:sz w:val="24"/>
          <w:szCs w:val="24"/>
        </w:rPr>
        <w:t>(1-2 произведения по выбору)</w:t>
      </w:r>
      <w:bookmarkEnd w:id="82"/>
      <w:r w:rsidRPr="00363834">
        <w:rPr>
          <w:rFonts w:ascii="Times New Roman" w:hAnsi="Times New Roman" w:cs="Times New Roman"/>
          <w:color w:val="000000"/>
          <w:sz w:val="24"/>
          <w:szCs w:val="24"/>
        </w:rPr>
        <w:t>‌, Н.Н. Носов «Витя Малеев в школе и дома» (отдельные главы) ‌</w:t>
      </w:r>
      <w:bookmarkStart w:id="83" w:name="6717adc8-7d22-4c8b-8e0f-ca68d49678b4"/>
      <w:r w:rsidRPr="00363834">
        <w:rPr>
          <w:rFonts w:ascii="Times New Roman" w:hAnsi="Times New Roman" w:cs="Times New Roman"/>
          <w:color w:val="000000"/>
          <w:sz w:val="24"/>
          <w:szCs w:val="24"/>
        </w:rPr>
        <w:t>и другие</w:t>
      </w:r>
      <w:bookmarkEnd w:id="83"/>
      <w:r w:rsidRPr="00363834">
        <w:rPr>
          <w:rFonts w:ascii="Times New Roman" w:hAnsi="Times New Roman" w:cs="Times New Roman"/>
          <w:color w:val="000000"/>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lastRenderedPageBreak/>
        <w:t>Зарубежная литература</w:t>
      </w:r>
      <w:r w:rsidRPr="00363834">
        <w:rPr>
          <w:rFonts w:ascii="Times New Roman" w:hAnsi="Times New Roman" w:cs="Times New Roman"/>
          <w:color w:val="000000"/>
          <w:sz w:val="24"/>
          <w:szCs w:val="24"/>
        </w:rPr>
        <w:t>. Расширение круга чтения произведений зарубежных писателей. Литературные сказки Х.-К. Андерсена, ‌</w:t>
      </w:r>
      <w:bookmarkStart w:id="84" w:name="0570ee0c-c095-4bdf-be12-0c3444ad3bbe"/>
      <w:r w:rsidRPr="00363834">
        <w:rPr>
          <w:rFonts w:ascii="Times New Roman" w:hAnsi="Times New Roman" w:cs="Times New Roman"/>
          <w:color w:val="000000"/>
          <w:sz w:val="24"/>
          <w:szCs w:val="24"/>
        </w:rPr>
        <w:t>Ш. Перро, братьев Гримм и др. (по выбору)</w:t>
      </w:r>
      <w:bookmarkEnd w:id="84"/>
      <w:r w:rsidRPr="00363834">
        <w:rPr>
          <w:rFonts w:ascii="Times New Roman" w:hAnsi="Times New Roman" w:cs="Times New Roman"/>
          <w:color w:val="000000"/>
          <w:sz w:val="24"/>
          <w:szCs w:val="24"/>
        </w:rPr>
        <w:t xml:space="preserve">‌. Приключенческая литература: произведения Дж. Свифта, Марка Твена. </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5" w:name="7eaefd21-9d80-4380-a4c5-7fbfbc886408"/>
      <w:r w:rsidRPr="00363834">
        <w:rPr>
          <w:rFonts w:ascii="Times New Roman" w:hAnsi="Times New Roman" w:cs="Times New Roman"/>
          <w:color w:val="000000"/>
          <w:sz w:val="24"/>
          <w:szCs w:val="24"/>
        </w:rPr>
        <w:t>и другие (по выбору)</w:t>
      </w:r>
      <w:bookmarkEnd w:id="85"/>
      <w:r w:rsidRPr="00363834">
        <w:rPr>
          <w:rFonts w:ascii="Times New Roman" w:hAnsi="Times New Roman" w:cs="Times New Roman"/>
          <w:color w:val="000000"/>
          <w:sz w:val="24"/>
          <w:szCs w:val="24"/>
        </w:rPr>
        <w:t>‌.</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Библиографическая культура (работа с детской книгой и справочной литературой)</w:t>
      </w:r>
      <w:r w:rsidRPr="00363834">
        <w:rPr>
          <w:rFonts w:ascii="Times New Roman" w:hAnsi="Times New Roman" w:cs="Times New Roman"/>
          <w:color w:val="000000"/>
          <w:sz w:val="24"/>
          <w:szCs w:val="24"/>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1573F" w:rsidRPr="00363834" w:rsidRDefault="00B1573F" w:rsidP="00B57544">
      <w:pPr>
        <w:numPr>
          <w:ilvl w:val="0"/>
          <w:numId w:val="4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B1573F" w:rsidRPr="00363834" w:rsidRDefault="00B1573F" w:rsidP="00B57544">
      <w:pPr>
        <w:numPr>
          <w:ilvl w:val="0"/>
          <w:numId w:val="4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читать про себя (молча), оценивать своё чтение с точки зрения понимания и запоминания текста;</w:t>
      </w:r>
    </w:p>
    <w:p w:rsidR="00B1573F" w:rsidRPr="00363834" w:rsidRDefault="00B1573F" w:rsidP="00B57544">
      <w:pPr>
        <w:numPr>
          <w:ilvl w:val="0"/>
          <w:numId w:val="4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B1573F" w:rsidRPr="00363834" w:rsidRDefault="00B1573F" w:rsidP="00B57544">
      <w:pPr>
        <w:numPr>
          <w:ilvl w:val="0"/>
          <w:numId w:val="4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 xml:space="preserve">характеризовать героя и давать оценку его поступкам; </w:t>
      </w:r>
    </w:p>
    <w:p w:rsidR="00B1573F" w:rsidRPr="00363834" w:rsidRDefault="00B1573F" w:rsidP="00B57544">
      <w:pPr>
        <w:numPr>
          <w:ilvl w:val="0"/>
          <w:numId w:val="4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B1573F" w:rsidRPr="00363834" w:rsidRDefault="00B1573F" w:rsidP="00B57544">
      <w:pPr>
        <w:numPr>
          <w:ilvl w:val="0"/>
          <w:numId w:val="4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составлять план (вопросный, номинативный, цитатный) текста, дополнять и восстанавливать нарушенную последовательность;</w:t>
      </w:r>
    </w:p>
    <w:p w:rsidR="00B1573F" w:rsidRPr="00363834" w:rsidRDefault="00B1573F" w:rsidP="00B57544">
      <w:pPr>
        <w:numPr>
          <w:ilvl w:val="0"/>
          <w:numId w:val="4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Работа с информацией как часть познавательных универсальных учебных действий способствуют формированию умений:</w:t>
      </w:r>
    </w:p>
    <w:p w:rsidR="00B1573F" w:rsidRPr="00363834" w:rsidRDefault="00B1573F" w:rsidP="00B57544">
      <w:pPr>
        <w:numPr>
          <w:ilvl w:val="0"/>
          <w:numId w:val="47"/>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использовать справочную информацию для получения дополнительной информации в соответствии с учебной задачей;</w:t>
      </w:r>
    </w:p>
    <w:p w:rsidR="00B1573F" w:rsidRPr="00363834" w:rsidRDefault="00B1573F" w:rsidP="00B57544">
      <w:pPr>
        <w:numPr>
          <w:ilvl w:val="0"/>
          <w:numId w:val="47"/>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характеризовать книгу по её элементам (обложка, оглавление, аннотация, предисловие, иллюстрации, примечания и другое);</w:t>
      </w:r>
    </w:p>
    <w:p w:rsidR="00B1573F" w:rsidRPr="00363834" w:rsidRDefault="00B1573F" w:rsidP="00B57544">
      <w:pPr>
        <w:numPr>
          <w:ilvl w:val="0"/>
          <w:numId w:val="47"/>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выбирать книгу в библиотеке в соответствии с учебной задачей; составлять аннотацию.</w:t>
      </w:r>
    </w:p>
    <w:p w:rsidR="00B1573F" w:rsidRPr="00363834" w:rsidRDefault="00B1573F" w:rsidP="00B57544">
      <w:pPr>
        <w:numPr>
          <w:ilvl w:val="0"/>
          <w:numId w:val="47"/>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Коммуникативные универсальные учебные действия способствуют формированию умений:</w:t>
      </w:r>
    </w:p>
    <w:p w:rsidR="00B1573F" w:rsidRPr="00363834" w:rsidRDefault="00B1573F" w:rsidP="00B57544">
      <w:pPr>
        <w:numPr>
          <w:ilvl w:val="0"/>
          <w:numId w:val="47"/>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соблюдать правила речевого этикета в учебном диалоге, отвечать и задавать вопросы к учебным и художественным текстам;</w:t>
      </w:r>
    </w:p>
    <w:p w:rsidR="00B1573F" w:rsidRPr="00363834" w:rsidRDefault="00B1573F" w:rsidP="00B57544">
      <w:pPr>
        <w:numPr>
          <w:ilvl w:val="0"/>
          <w:numId w:val="47"/>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lastRenderedPageBreak/>
        <w:t>пересказывать текст в соответствии с учебной задачей;</w:t>
      </w:r>
    </w:p>
    <w:p w:rsidR="00B1573F" w:rsidRPr="00363834" w:rsidRDefault="00B1573F" w:rsidP="00B57544">
      <w:pPr>
        <w:numPr>
          <w:ilvl w:val="0"/>
          <w:numId w:val="47"/>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рассказывать о тематике детской литературы, о любимом писателе и его произведениях;</w:t>
      </w:r>
    </w:p>
    <w:p w:rsidR="00B1573F" w:rsidRPr="00363834" w:rsidRDefault="00B1573F" w:rsidP="00B57544">
      <w:pPr>
        <w:numPr>
          <w:ilvl w:val="0"/>
          <w:numId w:val="47"/>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оценивать мнение авторов о героях и своё отношение к ним;</w:t>
      </w:r>
    </w:p>
    <w:p w:rsidR="00B1573F" w:rsidRPr="00363834" w:rsidRDefault="00B1573F" w:rsidP="00B57544">
      <w:pPr>
        <w:numPr>
          <w:ilvl w:val="0"/>
          <w:numId w:val="47"/>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использовать элементы импровизации при исполнении фольклорных произведений;</w:t>
      </w:r>
    </w:p>
    <w:p w:rsidR="00B1573F" w:rsidRPr="00363834" w:rsidRDefault="00B1573F" w:rsidP="00B57544">
      <w:pPr>
        <w:numPr>
          <w:ilvl w:val="0"/>
          <w:numId w:val="47"/>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сочинять небольшие тексты повествовательного и описательного характера по наблюдениям, на заданную тему.</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Регулятивные универсальные учебные способствуют формированию умений:</w:t>
      </w:r>
    </w:p>
    <w:p w:rsidR="00B1573F" w:rsidRPr="00363834" w:rsidRDefault="00B1573F" w:rsidP="00B57544">
      <w:pPr>
        <w:numPr>
          <w:ilvl w:val="0"/>
          <w:numId w:val="48"/>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B1573F" w:rsidRPr="00363834" w:rsidRDefault="00B1573F" w:rsidP="00B57544">
      <w:pPr>
        <w:numPr>
          <w:ilvl w:val="0"/>
          <w:numId w:val="48"/>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определять цель выразительного исполнения и работы с текстом;</w:t>
      </w:r>
    </w:p>
    <w:p w:rsidR="00B1573F" w:rsidRPr="00363834" w:rsidRDefault="00B1573F" w:rsidP="00B57544">
      <w:pPr>
        <w:numPr>
          <w:ilvl w:val="0"/>
          <w:numId w:val="48"/>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оценивать выступление (своё и одноклассников) с точки зрения передачи настроения, особенностей произведения и героев;</w:t>
      </w:r>
    </w:p>
    <w:p w:rsidR="00B1573F" w:rsidRPr="00363834" w:rsidRDefault="00B1573F" w:rsidP="00B57544">
      <w:pPr>
        <w:numPr>
          <w:ilvl w:val="0"/>
          <w:numId w:val="48"/>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Совместная деятельность способствует формированию умений:</w:t>
      </w:r>
    </w:p>
    <w:p w:rsidR="00B1573F" w:rsidRPr="00363834" w:rsidRDefault="00B1573F" w:rsidP="00B57544">
      <w:pPr>
        <w:numPr>
          <w:ilvl w:val="0"/>
          <w:numId w:val="49"/>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участвовать в театрализованной деятельности: инсценировании и драматизации (читать по ролям, разыгрывать сценки);</w:t>
      </w:r>
    </w:p>
    <w:p w:rsidR="00B1573F" w:rsidRPr="00363834" w:rsidRDefault="00B1573F" w:rsidP="00B57544">
      <w:pPr>
        <w:numPr>
          <w:ilvl w:val="0"/>
          <w:numId w:val="49"/>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соблюдать правила взаимодействия;</w:t>
      </w:r>
    </w:p>
    <w:p w:rsidR="00B1573F" w:rsidRPr="00363834" w:rsidRDefault="00B1573F" w:rsidP="00B57544">
      <w:pPr>
        <w:numPr>
          <w:ilvl w:val="0"/>
          <w:numId w:val="49"/>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ответственно относиться к своим обязанностям в процессе совместной деятельности, оценивать свой вклад в общее дело.</w:t>
      </w:r>
    </w:p>
    <w:bookmarkEnd w:id="6"/>
    <w:p w:rsidR="00EF5376" w:rsidRDefault="00EF5376" w:rsidP="00B1573F">
      <w:pPr>
        <w:spacing w:after="0" w:line="240" w:lineRule="auto"/>
        <w:ind w:left="120"/>
        <w:jc w:val="both"/>
        <w:rPr>
          <w:rFonts w:ascii="Times New Roman" w:hAnsi="Times New Roman" w:cs="Times New Roman"/>
          <w:b/>
          <w:color w:val="333333"/>
          <w:sz w:val="24"/>
          <w:szCs w:val="24"/>
        </w:rPr>
      </w:pPr>
    </w:p>
    <w:p w:rsidR="00B1573F" w:rsidRPr="00363834" w:rsidRDefault="00B1573F" w:rsidP="00B1573F">
      <w:pPr>
        <w:spacing w:after="0" w:line="240" w:lineRule="auto"/>
        <w:ind w:left="120"/>
        <w:jc w:val="both"/>
        <w:rPr>
          <w:rFonts w:ascii="Times New Roman" w:hAnsi="Times New Roman" w:cs="Times New Roman"/>
          <w:sz w:val="24"/>
          <w:szCs w:val="24"/>
        </w:rPr>
      </w:pPr>
      <w:r w:rsidRPr="00363834">
        <w:rPr>
          <w:rFonts w:ascii="Times New Roman" w:hAnsi="Times New Roman" w:cs="Times New Roman"/>
          <w:b/>
          <w:color w:val="333333"/>
          <w:sz w:val="24"/>
          <w:szCs w:val="24"/>
        </w:rPr>
        <w:t xml:space="preserve">ПЛАНИРУЕМЫЕ </w:t>
      </w:r>
      <w:r w:rsidRPr="00363834">
        <w:rPr>
          <w:rFonts w:ascii="Times New Roman" w:hAnsi="Times New Roman" w:cs="Times New Roman"/>
          <w:b/>
          <w:color w:val="000000"/>
          <w:sz w:val="24"/>
          <w:szCs w:val="24"/>
        </w:rPr>
        <w:t xml:space="preserve">ОБРАЗОВАТЕЛЬНЫЕ </w:t>
      </w:r>
      <w:r w:rsidRPr="00363834">
        <w:rPr>
          <w:rFonts w:ascii="Times New Roman" w:hAnsi="Times New Roman" w:cs="Times New Roman"/>
          <w:b/>
          <w:color w:val="333333"/>
          <w:sz w:val="24"/>
          <w:szCs w:val="24"/>
        </w:rPr>
        <w:t>РЕЗУЛЬТАТЫ</w:t>
      </w:r>
    </w:p>
    <w:p w:rsidR="00B1573F" w:rsidRPr="00363834" w:rsidRDefault="00B1573F" w:rsidP="00B1573F">
      <w:pPr>
        <w:spacing w:after="0" w:line="240" w:lineRule="auto"/>
        <w:ind w:left="120"/>
        <w:jc w:val="both"/>
        <w:rPr>
          <w:rFonts w:ascii="Times New Roman" w:hAnsi="Times New Roman" w:cs="Times New Roman"/>
          <w:sz w:val="24"/>
          <w:szCs w:val="24"/>
        </w:rPr>
      </w:pP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B1573F" w:rsidRPr="00363834" w:rsidRDefault="00B1573F" w:rsidP="00B1573F">
      <w:pPr>
        <w:spacing w:after="0" w:line="240" w:lineRule="auto"/>
        <w:ind w:left="120"/>
        <w:jc w:val="both"/>
        <w:rPr>
          <w:rFonts w:ascii="Times New Roman" w:hAnsi="Times New Roman" w:cs="Times New Roman"/>
          <w:sz w:val="24"/>
          <w:szCs w:val="24"/>
        </w:rPr>
      </w:pPr>
    </w:p>
    <w:p w:rsidR="00B1573F" w:rsidRPr="00363834" w:rsidRDefault="00B1573F" w:rsidP="00B1573F">
      <w:pPr>
        <w:spacing w:after="0" w:line="240" w:lineRule="auto"/>
        <w:ind w:left="120"/>
        <w:jc w:val="both"/>
        <w:rPr>
          <w:rFonts w:ascii="Times New Roman" w:hAnsi="Times New Roman" w:cs="Times New Roman"/>
          <w:sz w:val="24"/>
          <w:szCs w:val="24"/>
        </w:rPr>
      </w:pPr>
      <w:r w:rsidRPr="00363834">
        <w:rPr>
          <w:rFonts w:ascii="Times New Roman" w:hAnsi="Times New Roman" w:cs="Times New Roman"/>
          <w:b/>
          <w:color w:val="000000"/>
          <w:sz w:val="24"/>
          <w:szCs w:val="24"/>
        </w:rPr>
        <w:t>ЛИЧНОСТНЫЕ РЕЗУЛЬТАТЫ</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b/>
          <w:color w:val="000000"/>
          <w:sz w:val="24"/>
          <w:szCs w:val="24"/>
        </w:rPr>
        <w:t>Гражданско-патриотическое воспитание:</w:t>
      </w:r>
    </w:p>
    <w:p w:rsidR="00B1573F" w:rsidRPr="00363834" w:rsidRDefault="00B1573F" w:rsidP="00B57544">
      <w:pPr>
        <w:numPr>
          <w:ilvl w:val="0"/>
          <w:numId w:val="50"/>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B1573F" w:rsidRPr="00363834" w:rsidRDefault="00B1573F" w:rsidP="00B57544">
      <w:pPr>
        <w:numPr>
          <w:ilvl w:val="0"/>
          <w:numId w:val="50"/>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w:t>
      </w:r>
      <w:r w:rsidRPr="00363834">
        <w:rPr>
          <w:rFonts w:ascii="Times New Roman" w:hAnsi="Times New Roman" w:cs="Times New Roman"/>
          <w:color w:val="000000"/>
          <w:sz w:val="24"/>
          <w:szCs w:val="24"/>
        </w:rPr>
        <w:lastRenderedPageBreak/>
        <w:t>процессе восприятия и анализа произведений выдающихся представителей русской литературы и творчества народов России;</w:t>
      </w:r>
    </w:p>
    <w:p w:rsidR="00B1573F" w:rsidRPr="00363834" w:rsidRDefault="00B1573F" w:rsidP="00B57544">
      <w:pPr>
        <w:numPr>
          <w:ilvl w:val="0"/>
          <w:numId w:val="50"/>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b/>
          <w:color w:val="000000"/>
          <w:sz w:val="24"/>
          <w:szCs w:val="24"/>
        </w:rPr>
        <w:t>Духовно-нравственное воспитание:</w:t>
      </w:r>
    </w:p>
    <w:p w:rsidR="00B1573F" w:rsidRPr="00363834" w:rsidRDefault="00B1573F" w:rsidP="00B57544">
      <w:pPr>
        <w:numPr>
          <w:ilvl w:val="0"/>
          <w:numId w:val="51"/>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B1573F" w:rsidRPr="00363834" w:rsidRDefault="00B1573F" w:rsidP="00B57544">
      <w:pPr>
        <w:numPr>
          <w:ilvl w:val="0"/>
          <w:numId w:val="51"/>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B1573F" w:rsidRPr="00363834" w:rsidRDefault="00B1573F" w:rsidP="00B57544">
      <w:pPr>
        <w:numPr>
          <w:ilvl w:val="0"/>
          <w:numId w:val="51"/>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1573F" w:rsidRPr="00363834" w:rsidRDefault="00B1573F" w:rsidP="00B57544">
      <w:pPr>
        <w:numPr>
          <w:ilvl w:val="0"/>
          <w:numId w:val="51"/>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 xml:space="preserve">неприятие любых форм поведения, направленных на причинение физического и морального вреда другим людям </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b/>
          <w:color w:val="000000"/>
          <w:sz w:val="24"/>
          <w:szCs w:val="24"/>
        </w:rPr>
        <w:t>Эстетическое воспитание:</w:t>
      </w:r>
    </w:p>
    <w:p w:rsidR="00B1573F" w:rsidRPr="00363834" w:rsidRDefault="00B1573F" w:rsidP="00B57544">
      <w:pPr>
        <w:numPr>
          <w:ilvl w:val="0"/>
          <w:numId w:val="52"/>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B1573F" w:rsidRPr="00363834" w:rsidRDefault="00B1573F" w:rsidP="00B57544">
      <w:pPr>
        <w:numPr>
          <w:ilvl w:val="0"/>
          <w:numId w:val="52"/>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B1573F" w:rsidRPr="00363834" w:rsidRDefault="00B1573F" w:rsidP="00B57544">
      <w:pPr>
        <w:numPr>
          <w:ilvl w:val="0"/>
          <w:numId w:val="52"/>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понимание образного языка художественных произведений, выразительных средств, создающих художественный образ.</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b/>
          <w:color w:val="000000"/>
          <w:sz w:val="24"/>
          <w:szCs w:val="24"/>
        </w:rPr>
        <w:t>Трудовое воспитание:</w:t>
      </w:r>
    </w:p>
    <w:p w:rsidR="00B1573F" w:rsidRPr="00363834" w:rsidRDefault="00B1573F" w:rsidP="00B57544">
      <w:pPr>
        <w:numPr>
          <w:ilvl w:val="0"/>
          <w:numId w:val="53"/>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b/>
          <w:color w:val="000000"/>
          <w:sz w:val="24"/>
          <w:szCs w:val="24"/>
        </w:rPr>
        <w:t>Экологическое воспитание:</w:t>
      </w:r>
    </w:p>
    <w:p w:rsidR="00B1573F" w:rsidRPr="00363834" w:rsidRDefault="00B1573F" w:rsidP="00B57544">
      <w:pPr>
        <w:numPr>
          <w:ilvl w:val="0"/>
          <w:numId w:val="54"/>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B1573F" w:rsidRPr="00363834" w:rsidRDefault="00B1573F" w:rsidP="00B57544">
      <w:pPr>
        <w:numPr>
          <w:ilvl w:val="0"/>
          <w:numId w:val="54"/>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неприятие действий, приносящих ей вред.</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b/>
          <w:color w:val="000000"/>
          <w:sz w:val="24"/>
          <w:szCs w:val="24"/>
        </w:rPr>
        <w:t>Ценности научного познания:</w:t>
      </w:r>
    </w:p>
    <w:p w:rsidR="00B1573F" w:rsidRPr="00363834" w:rsidRDefault="00B1573F" w:rsidP="00B57544">
      <w:pPr>
        <w:numPr>
          <w:ilvl w:val="0"/>
          <w:numId w:val="55"/>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1573F" w:rsidRPr="00363834" w:rsidRDefault="00B1573F" w:rsidP="00B57544">
      <w:pPr>
        <w:numPr>
          <w:ilvl w:val="0"/>
          <w:numId w:val="55"/>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овладение смысловым чтением для решения различного уровня учебных и жизненных задач;</w:t>
      </w:r>
    </w:p>
    <w:p w:rsidR="00B1573F" w:rsidRPr="00363834" w:rsidRDefault="00B1573F" w:rsidP="00B57544">
      <w:pPr>
        <w:widowControl w:val="0"/>
        <w:numPr>
          <w:ilvl w:val="0"/>
          <w:numId w:val="55"/>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B1573F" w:rsidRPr="00363834" w:rsidRDefault="00B1573F" w:rsidP="00EF5376">
      <w:pPr>
        <w:widowControl w:val="0"/>
        <w:spacing w:after="0" w:line="240" w:lineRule="auto"/>
        <w:ind w:left="120"/>
        <w:jc w:val="both"/>
        <w:rPr>
          <w:rFonts w:ascii="Times New Roman" w:hAnsi="Times New Roman" w:cs="Times New Roman"/>
          <w:sz w:val="24"/>
          <w:szCs w:val="24"/>
        </w:rPr>
      </w:pPr>
    </w:p>
    <w:p w:rsidR="00EF5376" w:rsidRDefault="00B1573F" w:rsidP="00EF5376">
      <w:pPr>
        <w:widowControl w:val="0"/>
        <w:spacing w:after="0" w:line="240" w:lineRule="auto"/>
        <w:ind w:left="120"/>
        <w:jc w:val="both"/>
        <w:rPr>
          <w:rFonts w:ascii="Times New Roman" w:hAnsi="Times New Roman" w:cs="Times New Roman"/>
          <w:sz w:val="24"/>
          <w:szCs w:val="24"/>
        </w:rPr>
      </w:pPr>
      <w:r w:rsidRPr="00363834">
        <w:rPr>
          <w:rFonts w:ascii="Times New Roman" w:hAnsi="Times New Roman" w:cs="Times New Roman"/>
          <w:b/>
          <w:color w:val="000000"/>
          <w:sz w:val="24"/>
          <w:szCs w:val="24"/>
        </w:rPr>
        <w:t>МЕТАПРЕДМЕТНЫЕ РЕЗУЛЬТАТЫ</w:t>
      </w:r>
    </w:p>
    <w:p w:rsidR="00B1573F" w:rsidRPr="00363834" w:rsidRDefault="00B1573F" w:rsidP="00EF5376">
      <w:pPr>
        <w:widowControl w:val="0"/>
        <w:spacing w:after="0" w:line="240" w:lineRule="auto"/>
        <w:ind w:left="120"/>
        <w:jc w:val="both"/>
        <w:rPr>
          <w:rFonts w:ascii="Times New Roman" w:hAnsi="Times New Roman" w:cs="Times New Roman"/>
          <w:sz w:val="24"/>
          <w:szCs w:val="24"/>
        </w:rPr>
      </w:pPr>
      <w:r w:rsidRPr="00363834">
        <w:rPr>
          <w:rFonts w:ascii="Times New Roman" w:hAnsi="Times New Roman" w:cs="Times New Roman"/>
          <w:color w:val="000000"/>
          <w:sz w:val="24"/>
          <w:szCs w:val="24"/>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B1573F" w:rsidRPr="00363834" w:rsidRDefault="00B1573F" w:rsidP="00EF5376">
      <w:pPr>
        <w:widowControl w:val="0"/>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базовые логические действия:</w:t>
      </w:r>
    </w:p>
    <w:p w:rsidR="00B1573F" w:rsidRPr="00363834" w:rsidRDefault="00B1573F" w:rsidP="00B57544">
      <w:pPr>
        <w:widowControl w:val="0"/>
        <w:numPr>
          <w:ilvl w:val="0"/>
          <w:numId w:val="5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lastRenderedPageBreak/>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B1573F" w:rsidRPr="00363834" w:rsidRDefault="00B1573F" w:rsidP="00B57544">
      <w:pPr>
        <w:numPr>
          <w:ilvl w:val="0"/>
          <w:numId w:val="5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объединять произведения по жанру, авторской принадлежности;</w:t>
      </w:r>
    </w:p>
    <w:p w:rsidR="00B1573F" w:rsidRPr="00363834" w:rsidRDefault="00B1573F" w:rsidP="00B57544">
      <w:pPr>
        <w:numPr>
          <w:ilvl w:val="0"/>
          <w:numId w:val="5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определять существенный признак для классификации, классифицировать произведения по темам, жанрам и видам;</w:t>
      </w:r>
    </w:p>
    <w:p w:rsidR="00B1573F" w:rsidRPr="00363834" w:rsidRDefault="00B1573F" w:rsidP="00B57544">
      <w:pPr>
        <w:numPr>
          <w:ilvl w:val="0"/>
          <w:numId w:val="5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1573F" w:rsidRPr="00363834" w:rsidRDefault="00B1573F" w:rsidP="00B57544">
      <w:pPr>
        <w:numPr>
          <w:ilvl w:val="0"/>
          <w:numId w:val="5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выявлять недостаток информации для решения учебной (практической) задачи на основе предложенного алгоритма;</w:t>
      </w:r>
    </w:p>
    <w:p w:rsidR="00B1573F" w:rsidRPr="00363834" w:rsidRDefault="00B1573F" w:rsidP="00B57544">
      <w:pPr>
        <w:numPr>
          <w:ilvl w:val="0"/>
          <w:numId w:val="5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базовые исследовательские действия:</w:t>
      </w:r>
    </w:p>
    <w:p w:rsidR="00B1573F" w:rsidRPr="00363834" w:rsidRDefault="00B1573F" w:rsidP="00B57544">
      <w:pPr>
        <w:numPr>
          <w:ilvl w:val="0"/>
          <w:numId w:val="57"/>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определять разрыв между реальным и желательным состоянием объекта (ситуации) на основе предложенных учителем вопросов;</w:t>
      </w:r>
    </w:p>
    <w:p w:rsidR="00B1573F" w:rsidRPr="00363834" w:rsidRDefault="00B1573F" w:rsidP="00B57544">
      <w:pPr>
        <w:numPr>
          <w:ilvl w:val="0"/>
          <w:numId w:val="57"/>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формулировать с помощью учителя цель, планировать изменения объекта, ситуации;</w:t>
      </w:r>
    </w:p>
    <w:p w:rsidR="00B1573F" w:rsidRPr="00363834" w:rsidRDefault="00B1573F" w:rsidP="00B57544">
      <w:pPr>
        <w:numPr>
          <w:ilvl w:val="0"/>
          <w:numId w:val="57"/>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сравнивать несколько вариантов решения задачи, выбирать наиболее подходящий (на основе предложенных критериев);</w:t>
      </w:r>
    </w:p>
    <w:p w:rsidR="00B1573F" w:rsidRPr="00363834" w:rsidRDefault="00B1573F" w:rsidP="00B57544">
      <w:pPr>
        <w:numPr>
          <w:ilvl w:val="0"/>
          <w:numId w:val="57"/>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1573F" w:rsidRPr="00363834" w:rsidRDefault="00B1573F" w:rsidP="00B57544">
      <w:pPr>
        <w:numPr>
          <w:ilvl w:val="0"/>
          <w:numId w:val="57"/>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B1573F" w:rsidRPr="00363834" w:rsidRDefault="00B1573F" w:rsidP="00B57544">
      <w:pPr>
        <w:numPr>
          <w:ilvl w:val="0"/>
          <w:numId w:val="57"/>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прогнозировать возможное развитие процессов, событий и их последствия в аналогичных или сходных ситуациях;</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работа с информацией:</w:t>
      </w:r>
    </w:p>
    <w:p w:rsidR="00B1573F" w:rsidRPr="00363834" w:rsidRDefault="00B1573F" w:rsidP="00B57544">
      <w:pPr>
        <w:numPr>
          <w:ilvl w:val="0"/>
          <w:numId w:val="58"/>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выбирать источник получения информации;</w:t>
      </w:r>
    </w:p>
    <w:p w:rsidR="00B1573F" w:rsidRPr="00363834" w:rsidRDefault="00B1573F" w:rsidP="00B57544">
      <w:pPr>
        <w:numPr>
          <w:ilvl w:val="0"/>
          <w:numId w:val="58"/>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согласно заданному алгоритму находить в предложенном источнике информацию, представленную в явном виде;</w:t>
      </w:r>
    </w:p>
    <w:p w:rsidR="00B1573F" w:rsidRPr="00363834" w:rsidRDefault="00B1573F" w:rsidP="00B57544">
      <w:pPr>
        <w:numPr>
          <w:ilvl w:val="0"/>
          <w:numId w:val="58"/>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B1573F" w:rsidRPr="00363834" w:rsidRDefault="00B1573F" w:rsidP="00B57544">
      <w:pPr>
        <w:numPr>
          <w:ilvl w:val="0"/>
          <w:numId w:val="58"/>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B1573F" w:rsidRPr="00363834" w:rsidRDefault="00B1573F" w:rsidP="00B57544">
      <w:pPr>
        <w:numPr>
          <w:ilvl w:val="0"/>
          <w:numId w:val="58"/>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анализировать и создавать текстовую, видео, графическую, звуковую информацию в соответствии с учебной задачей;</w:t>
      </w:r>
    </w:p>
    <w:p w:rsidR="00B1573F" w:rsidRPr="00363834" w:rsidRDefault="00B1573F" w:rsidP="00B57544">
      <w:pPr>
        <w:numPr>
          <w:ilvl w:val="0"/>
          <w:numId w:val="58"/>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самостоятельно создавать схемы, таблицы для представления информации.</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 xml:space="preserve">К концу обучения в начальной школе у обучающегося формируются </w:t>
      </w:r>
      <w:r w:rsidRPr="00363834">
        <w:rPr>
          <w:rFonts w:ascii="Times New Roman" w:hAnsi="Times New Roman" w:cs="Times New Roman"/>
          <w:b/>
          <w:color w:val="000000"/>
          <w:sz w:val="24"/>
          <w:szCs w:val="24"/>
        </w:rPr>
        <w:t xml:space="preserve">коммуникативные </w:t>
      </w:r>
      <w:r w:rsidRPr="00363834">
        <w:rPr>
          <w:rFonts w:ascii="Times New Roman" w:hAnsi="Times New Roman" w:cs="Times New Roman"/>
          <w:color w:val="000000"/>
          <w:sz w:val="24"/>
          <w:szCs w:val="24"/>
        </w:rPr>
        <w:t>универсальные учебные действия:</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общение</w:t>
      </w:r>
      <w:r w:rsidRPr="00363834">
        <w:rPr>
          <w:rFonts w:ascii="Times New Roman" w:hAnsi="Times New Roman" w:cs="Times New Roman"/>
          <w:color w:val="000000"/>
          <w:sz w:val="24"/>
          <w:szCs w:val="24"/>
        </w:rPr>
        <w:t>:</w:t>
      </w:r>
    </w:p>
    <w:p w:rsidR="00B1573F" w:rsidRPr="00363834" w:rsidRDefault="00B1573F" w:rsidP="00B57544">
      <w:pPr>
        <w:numPr>
          <w:ilvl w:val="0"/>
          <w:numId w:val="59"/>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B1573F" w:rsidRPr="00363834" w:rsidRDefault="00B1573F" w:rsidP="00B57544">
      <w:pPr>
        <w:numPr>
          <w:ilvl w:val="0"/>
          <w:numId w:val="59"/>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проявлять уважительное отношение к собеседнику, соблюдать правила ведения диалога и дискуссии;</w:t>
      </w:r>
    </w:p>
    <w:p w:rsidR="00B1573F" w:rsidRPr="00363834" w:rsidRDefault="00B1573F" w:rsidP="00B57544">
      <w:pPr>
        <w:numPr>
          <w:ilvl w:val="0"/>
          <w:numId w:val="59"/>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признавать возможность существования разных точек зрения;</w:t>
      </w:r>
    </w:p>
    <w:p w:rsidR="00B1573F" w:rsidRPr="00363834" w:rsidRDefault="00B1573F" w:rsidP="00B57544">
      <w:pPr>
        <w:numPr>
          <w:ilvl w:val="0"/>
          <w:numId w:val="59"/>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корректно и аргументированно высказывать своё мнение;</w:t>
      </w:r>
    </w:p>
    <w:p w:rsidR="00B1573F" w:rsidRPr="00363834" w:rsidRDefault="00B1573F" w:rsidP="00B57544">
      <w:pPr>
        <w:numPr>
          <w:ilvl w:val="0"/>
          <w:numId w:val="59"/>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строить речевое высказывание в соответствии с поставленной задачей;</w:t>
      </w:r>
    </w:p>
    <w:p w:rsidR="00B1573F" w:rsidRPr="00363834" w:rsidRDefault="00B1573F" w:rsidP="00B57544">
      <w:pPr>
        <w:numPr>
          <w:ilvl w:val="0"/>
          <w:numId w:val="59"/>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lastRenderedPageBreak/>
        <w:t>создавать устные и письменные тексты (описание, рассуждение, повествование);</w:t>
      </w:r>
    </w:p>
    <w:p w:rsidR="00B1573F" w:rsidRPr="00363834" w:rsidRDefault="00B1573F" w:rsidP="00B57544">
      <w:pPr>
        <w:numPr>
          <w:ilvl w:val="0"/>
          <w:numId w:val="59"/>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готовить небольшие публичные выступления;</w:t>
      </w:r>
    </w:p>
    <w:p w:rsidR="00B1573F" w:rsidRPr="00363834" w:rsidRDefault="00B1573F" w:rsidP="00B57544">
      <w:pPr>
        <w:numPr>
          <w:ilvl w:val="0"/>
          <w:numId w:val="59"/>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подбирать иллюстративный материал (рисунки, фото, плакаты) к тексту выступления.</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 xml:space="preserve">К концу обучения в начальной школе у обучающегося формируются </w:t>
      </w:r>
      <w:r w:rsidRPr="00363834">
        <w:rPr>
          <w:rFonts w:ascii="Times New Roman" w:hAnsi="Times New Roman" w:cs="Times New Roman"/>
          <w:b/>
          <w:color w:val="000000"/>
          <w:sz w:val="24"/>
          <w:szCs w:val="24"/>
        </w:rPr>
        <w:t>регулятивные</w:t>
      </w:r>
      <w:r w:rsidRPr="00363834">
        <w:rPr>
          <w:rFonts w:ascii="Times New Roman" w:hAnsi="Times New Roman" w:cs="Times New Roman"/>
          <w:color w:val="000000"/>
          <w:sz w:val="24"/>
          <w:szCs w:val="24"/>
        </w:rPr>
        <w:t xml:space="preserve"> универсальные учебные действия:</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самоорганизация</w:t>
      </w:r>
      <w:r w:rsidRPr="00363834">
        <w:rPr>
          <w:rFonts w:ascii="Times New Roman" w:hAnsi="Times New Roman" w:cs="Times New Roman"/>
          <w:color w:val="000000"/>
          <w:sz w:val="24"/>
          <w:szCs w:val="24"/>
        </w:rPr>
        <w:t>:</w:t>
      </w:r>
    </w:p>
    <w:p w:rsidR="00B1573F" w:rsidRPr="00363834" w:rsidRDefault="00B1573F" w:rsidP="00B57544">
      <w:pPr>
        <w:numPr>
          <w:ilvl w:val="0"/>
          <w:numId w:val="60"/>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планировать действия по решению учебной задачи для получения результата;</w:t>
      </w:r>
    </w:p>
    <w:p w:rsidR="00B1573F" w:rsidRPr="00363834" w:rsidRDefault="00B1573F" w:rsidP="00B57544">
      <w:pPr>
        <w:numPr>
          <w:ilvl w:val="0"/>
          <w:numId w:val="60"/>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выстраивать последовательность выбранных действий;</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i/>
          <w:color w:val="000000"/>
          <w:sz w:val="24"/>
          <w:szCs w:val="24"/>
        </w:rPr>
        <w:t>самоконтроль</w:t>
      </w:r>
      <w:r w:rsidRPr="00363834">
        <w:rPr>
          <w:rFonts w:ascii="Times New Roman" w:hAnsi="Times New Roman" w:cs="Times New Roman"/>
          <w:color w:val="000000"/>
          <w:sz w:val="24"/>
          <w:szCs w:val="24"/>
        </w:rPr>
        <w:t>:</w:t>
      </w:r>
    </w:p>
    <w:p w:rsidR="00B1573F" w:rsidRPr="00363834" w:rsidRDefault="00B1573F" w:rsidP="00B57544">
      <w:pPr>
        <w:numPr>
          <w:ilvl w:val="0"/>
          <w:numId w:val="61"/>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устанавливать причины успеха/неудач учебной деятельности;</w:t>
      </w:r>
    </w:p>
    <w:p w:rsidR="00B1573F" w:rsidRPr="00363834" w:rsidRDefault="00B1573F" w:rsidP="00B57544">
      <w:pPr>
        <w:numPr>
          <w:ilvl w:val="0"/>
          <w:numId w:val="61"/>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корректировать свои учебные действия для преодоления ошибок.</w:t>
      </w:r>
    </w:p>
    <w:p w:rsidR="00B1573F" w:rsidRPr="00363834" w:rsidRDefault="00B1573F" w:rsidP="00B1573F">
      <w:pPr>
        <w:spacing w:after="0" w:line="240" w:lineRule="auto"/>
        <w:ind w:left="120"/>
        <w:jc w:val="both"/>
        <w:rPr>
          <w:rFonts w:ascii="Times New Roman" w:hAnsi="Times New Roman" w:cs="Times New Roman"/>
          <w:sz w:val="24"/>
          <w:szCs w:val="24"/>
        </w:rPr>
      </w:pPr>
      <w:r w:rsidRPr="00363834">
        <w:rPr>
          <w:rFonts w:ascii="Times New Roman" w:hAnsi="Times New Roman" w:cs="Times New Roman"/>
          <w:color w:val="000000"/>
          <w:sz w:val="24"/>
          <w:szCs w:val="24"/>
        </w:rPr>
        <w:t>Совместная деятельность:</w:t>
      </w:r>
    </w:p>
    <w:p w:rsidR="00B1573F" w:rsidRPr="00363834" w:rsidRDefault="00B1573F" w:rsidP="00B57544">
      <w:pPr>
        <w:numPr>
          <w:ilvl w:val="0"/>
          <w:numId w:val="62"/>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1573F" w:rsidRPr="00363834" w:rsidRDefault="00B1573F" w:rsidP="00B57544">
      <w:pPr>
        <w:numPr>
          <w:ilvl w:val="0"/>
          <w:numId w:val="62"/>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1573F" w:rsidRPr="00363834" w:rsidRDefault="00B1573F" w:rsidP="00B57544">
      <w:pPr>
        <w:numPr>
          <w:ilvl w:val="0"/>
          <w:numId w:val="62"/>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проявлять готовность руководить, выполнять поручения, подчиняться;</w:t>
      </w:r>
    </w:p>
    <w:p w:rsidR="00B1573F" w:rsidRPr="00363834" w:rsidRDefault="00B1573F" w:rsidP="00B57544">
      <w:pPr>
        <w:numPr>
          <w:ilvl w:val="0"/>
          <w:numId w:val="62"/>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ответственно выполнять свою часть работы;</w:t>
      </w:r>
    </w:p>
    <w:p w:rsidR="00B1573F" w:rsidRPr="00363834" w:rsidRDefault="00B1573F" w:rsidP="00B57544">
      <w:pPr>
        <w:numPr>
          <w:ilvl w:val="0"/>
          <w:numId w:val="62"/>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оценивать свой вклад в общий результат;</w:t>
      </w:r>
    </w:p>
    <w:p w:rsidR="00B1573F" w:rsidRPr="00363834" w:rsidRDefault="00B1573F" w:rsidP="00B57544">
      <w:pPr>
        <w:numPr>
          <w:ilvl w:val="0"/>
          <w:numId w:val="62"/>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выполнять совместные проектные задания с опорой на предложенные образцы.</w:t>
      </w:r>
    </w:p>
    <w:p w:rsidR="00B1573F" w:rsidRPr="00363834" w:rsidRDefault="00B1573F" w:rsidP="00B1573F">
      <w:pPr>
        <w:spacing w:after="0" w:line="240" w:lineRule="auto"/>
        <w:ind w:left="120"/>
        <w:jc w:val="both"/>
        <w:rPr>
          <w:rFonts w:ascii="Times New Roman" w:hAnsi="Times New Roman" w:cs="Times New Roman"/>
          <w:sz w:val="24"/>
          <w:szCs w:val="24"/>
        </w:rPr>
      </w:pPr>
    </w:p>
    <w:p w:rsidR="00B1573F" w:rsidRPr="00363834" w:rsidRDefault="00B1573F" w:rsidP="00B1573F">
      <w:pPr>
        <w:spacing w:after="0" w:line="240" w:lineRule="auto"/>
        <w:ind w:left="120"/>
        <w:jc w:val="both"/>
        <w:rPr>
          <w:rFonts w:ascii="Times New Roman" w:hAnsi="Times New Roman" w:cs="Times New Roman"/>
          <w:sz w:val="24"/>
          <w:szCs w:val="24"/>
        </w:rPr>
      </w:pPr>
      <w:r w:rsidRPr="00363834">
        <w:rPr>
          <w:rFonts w:ascii="Times New Roman" w:hAnsi="Times New Roman" w:cs="Times New Roman"/>
          <w:b/>
          <w:color w:val="000000"/>
          <w:sz w:val="24"/>
          <w:szCs w:val="24"/>
        </w:rPr>
        <w:t>ПРЕДМЕТНЫЕ РЕЗУЛЬТАТЫ</w:t>
      </w:r>
    </w:p>
    <w:p w:rsidR="00B1573F" w:rsidRPr="00363834" w:rsidRDefault="00B1573F" w:rsidP="00B1573F">
      <w:pPr>
        <w:spacing w:after="0" w:line="240" w:lineRule="auto"/>
        <w:ind w:firstLine="600"/>
        <w:jc w:val="both"/>
        <w:rPr>
          <w:rFonts w:ascii="Times New Roman" w:hAnsi="Times New Roman" w:cs="Times New Roman"/>
          <w:sz w:val="24"/>
          <w:szCs w:val="24"/>
        </w:rPr>
      </w:pPr>
      <w:r w:rsidRPr="00363834">
        <w:rPr>
          <w:rFonts w:ascii="Times New Roman" w:hAnsi="Times New Roman" w:cs="Times New Roman"/>
          <w:color w:val="000000"/>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B1573F" w:rsidRPr="00363834" w:rsidRDefault="00B1573F" w:rsidP="00B1573F">
      <w:pPr>
        <w:spacing w:after="0" w:line="240" w:lineRule="auto"/>
        <w:ind w:left="120"/>
        <w:jc w:val="both"/>
        <w:rPr>
          <w:rFonts w:ascii="Times New Roman" w:hAnsi="Times New Roman" w:cs="Times New Roman"/>
          <w:sz w:val="24"/>
          <w:szCs w:val="24"/>
        </w:rPr>
      </w:pPr>
    </w:p>
    <w:p w:rsidR="00B1573F" w:rsidRPr="00363834" w:rsidRDefault="00B1573F" w:rsidP="00B1573F">
      <w:pPr>
        <w:spacing w:after="0" w:line="240" w:lineRule="auto"/>
        <w:ind w:left="120"/>
        <w:jc w:val="both"/>
        <w:rPr>
          <w:rFonts w:ascii="Times New Roman" w:hAnsi="Times New Roman" w:cs="Times New Roman"/>
          <w:sz w:val="24"/>
          <w:szCs w:val="24"/>
        </w:rPr>
      </w:pPr>
      <w:r w:rsidRPr="00363834">
        <w:rPr>
          <w:rFonts w:ascii="Times New Roman" w:hAnsi="Times New Roman" w:cs="Times New Roman"/>
          <w:b/>
          <w:color w:val="000000"/>
          <w:sz w:val="24"/>
          <w:szCs w:val="24"/>
        </w:rPr>
        <w:t>1 КЛАСС</w:t>
      </w:r>
    </w:p>
    <w:p w:rsidR="00B1573F" w:rsidRPr="00363834" w:rsidRDefault="00B1573F" w:rsidP="00B57544">
      <w:pPr>
        <w:numPr>
          <w:ilvl w:val="0"/>
          <w:numId w:val="63"/>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B1573F" w:rsidRPr="00363834" w:rsidRDefault="00B1573F" w:rsidP="00B57544">
      <w:pPr>
        <w:numPr>
          <w:ilvl w:val="0"/>
          <w:numId w:val="63"/>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B1573F" w:rsidRPr="00363834" w:rsidRDefault="00B1573F" w:rsidP="00B57544">
      <w:pPr>
        <w:numPr>
          <w:ilvl w:val="0"/>
          <w:numId w:val="63"/>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B1573F" w:rsidRPr="00363834" w:rsidRDefault="00B1573F" w:rsidP="00B57544">
      <w:pPr>
        <w:numPr>
          <w:ilvl w:val="0"/>
          <w:numId w:val="63"/>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различать прозаическую (нестихотворную) и стихотворную речь;</w:t>
      </w:r>
    </w:p>
    <w:p w:rsidR="00B1573F" w:rsidRPr="00363834" w:rsidRDefault="00B1573F" w:rsidP="00B57544">
      <w:pPr>
        <w:numPr>
          <w:ilvl w:val="0"/>
          <w:numId w:val="63"/>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B1573F" w:rsidRPr="00363834" w:rsidRDefault="00B1573F" w:rsidP="00B57544">
      <w:pPr>
        <w:numPr>
          <w:ilvl w:val="0"/>
          <w:numId w:val="63"/>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понимать содержание прослушанного/прочитанного произведения: отвечать на вопросы по фактическому содержанию произведения;</w:t>
      </w:r>
    </w:p>
    <w:p w:rsidR="00B1573F" w:rsidRPr="00363834" w:rsidRDefault="00B1573F" w:rsidP="00B57544">
      <w:pPr>
        <w:numPr>
          <w:ilvl w:val="0"/>
          <w:numId w:val="63"/>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lastRenderedPageBreak/>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B1573F" w:rsidRPr="00363834" w:rsidRDefault="00B1573F" w:rsidP="00B57544">
      <w:pPr>
        <w:numPr>
          <w:ilvl w:val="0"/>
          <w:numId w:val="63"/>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B1573F" w:rsidRPr="00363834" w:rsidRDefault="00B1573F" w:rsidP="00B57544">
      <w:pPr>
        <w:numPr>
          <w:ilvl w:val="0"/>
          <w:numId w:val="63"/>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B1573F" w:rsidRPr="00363834" w:rsidRDefault="00B1573F" w:rsidP="00B57544">
      <w:pPr>
        <w:numPr>
          <w:ilvl w:val="0"/>
          <w:numId w:val="63"/>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читать по ролям с соблюдением норм произношения, расстановки ударения;</w:t>
      </w:r>
    </w:p>
    <w:p w:rsidR="00B1573F" w:rsidRPr="00363834" w:rsidRDefault="00B1573F" w:rsidP="00B57544">
      <w:pPr>
        <w:numPr>
          <w:ilvl w:val="0"/>
          <w:numId w:val="63"/>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составлять высказывания по содержанию произведения (не менее 3 предложений) по заданному алгоритму;</w:t>
      </w:r>
    </w:p>
    <w:p w:rsidR="00B1573F" w:rsidRPr="00363834" w:rsidRDefault="00B1573F" w:rsidP="00B57544">
      <w:pPr>
        <w:numPr>
          <w:ilvl w:val="0"/>
          <w:numId w:val="63"/>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сочинять небольшие тексты по предложенному началу и др. (не менее 3 предложений);</w:t>
      </w:r>
    </w:p>
    <w:p w:rsidR="00B1573F" w:rsidRPr="00363834" w:rsidRDefault="00B1573F" w:rsidP="00B57544">
      <w:pPr>
        <w:numPr>
          <w:ilvl w:val="0"/>
          <w:numId w:val="63"/>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ориентироваться в книге/учебнике по обложке, оглавлению, иллюстрациям;</w:t>
      </w:r>
    </w:p>
    <w:p w:rsidR="00B1573F" w:rsidRPr="00363834" w:rsidRDefault="00B1573F" w:rsidP="00B57544">
      <w:pPr>
        <w:numPr>
          <w:ilvl w:val="0"/>
          <w:numId w:val="63"/>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B1573F" w:rsidRPr="00363834" w:rsidRDefault="00B1573F" w:rsidP="00B57544">
      <w:pPr>
        <w:numPr>
          <w:ilvl w:val="0"/>
          <w:numId w:val="63"/>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обращаться к справочной литературе для получения дополнительной информации в соответствии с учебной задачей.</w:t>
      </w:r>
    </w:p>
    <w:p w:rsidR="00B1573F" w:rsidRPr="00363834" w:rsidRDefault="00B1573F" w:rsidP="00B1573F">
      <w:pPr>
        <w:spacing w:after="0" w:line="240" w:lineRule="auto"/>
        <w:ind w:left="120"/>
        <w:jc w:val="both"/>
        <w:rPr>
          <w:rFonts w:ascii="Times New Roman" w:hAnsi="Times New Roman" w:cs="Times New Roman"/>
          <w:sz w:val="24"/>
          <w:szCs w:val="24"/>
        </w:rPr>
      </w:pPr>
      <w:r w:rsidRPr="00363834">
        <w:rPr>
          <w:rFonts w:ascii="Times New Roman" w:hAnsi="Times New Roman" w:cs="Times New Roman"/>
          <w:b/>
          <w:color w:val="000000"/>
          <w:sz w:val="24"/>
          <w:szCs w:val="24"/>
        </w:rPr>
        <w:t>2 КЛАСС</w:t>
      </w:r>
    </w:p>
    <w:p w:rsidR="00B1573F" w:rsidRPr="00363834" w:rsidRDefault="00B1573F" w:rsidP="00B57544">
      <w:pPr>
        <w:numPr>
          <w:ilvl w:val="0"/>
          <w:numId w:val="64"/>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1573F" w:rsidRPr="00363834" w:rsidRDefault="00B1573F" w:rsidP="00B57544">
      <w:pPr>
        <w:numPr>
          <w:ilvl w:val="0"/>
          <w:numId w:val="64"/>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B1573F" w:rsidRPr="00363834" w:rsidRDefault="00B1573F" w:rsidP="00B57544">
      <w:pPr>
        <w:numPr>
          <w:ilvl w:val="0"/>
          <w:numId w:val="64"/>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1573F" w:rsidRPr="00363834" w:rsidRDefault="00B1573F" w:rsidP="00B57544">
      <w:pPr>
        <w:numPr>
          <w:ilvl w:val="0"/>
          <w:numId w:val="64"/>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различать прозаическую и стихотворную речь: называть особенности стихотворного произведения (ритм, рифма);</w:t>
      </w:r>
    </w:p>
    <w:p w:rsidR="00B1573F" w:rsidRPr="00363834" w:rsidRDefault="00B1573F" w:rsidP="00B57544">
      <w:pPr>
        <w:numPr>
          <w:ilvl w:val="0"/>
          <w:numId w:val="64"/>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B1573F" w:rsidRPr="00363834" w:rsidRDefault="00B1573F" w:rsidP="00B57544">
      <w:pPr>
        <w:numPr>
          <w:ilvl w:val="0"/>
          <w:numId w:val="64"/>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B1573F" w:rsidRPr="00363834" w:rsidRDefault="00B1573F" w:rsidP="00B57544">
      <w:pPr>
        <w:numPr>
          <w:ilvl w:val="0"/>
          <w:numId w:val="64"/>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B1573F" w:rsidRPr="00363834" w:rsidRDefault="00B1573F" w:rsidP="00B57544">
      <w:pPr>
        <w:numPr>
          <w:ilvl w:val="0"/>
          <w:numId w:val="64"/>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 xml:space="preserve">описывать характер героя, находить в тексте средства изображения (портрет) героя и выражения его чувств, оценивать поступки героев произведения, </w:t>
      </w:r>
      <w:r w:rsidRPr="00363834">
        <w:rPr>
          <w:rFonts w:ascii="Times New Roman" w:hAnsi="Times New Roman" w:cs="Times New Roman"/>
          <w:color w:val="000000"/>
          <w:sz w:val="24"/>
          <w:szCs w:val="24"/>
        </w:rPr>
        <w:lastRenderedPageBreak/>
        <w:t>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B1573F" w:rsidRPr="00363834" w:rsidRDefault="00B1573F" w:rsidP="00B57544">
      <w:pPr>
        <w:numPr>
          <w:ilvl w:val="0"/>
          <w:numId w:val="64"/>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B1573F" w:rsidRPr="00363834" w:rsidRDefault="00B1573F" w:rsidP="00B57544">
      <w:pPr>
        <w:numPr>
          <w:ilvl w:val="0"/>
          <w:numId w:val="64"/>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B1573F" w:rsidRPr="00363834" w:rsidRDefault="00B1573F" w:rsidP="00B57544">
      <w:pPr>
        <w:numPr>
          <w:ilvl w:val="0"/>
          <w:numId w:val="64"/>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B1573F" w:rsidRPr="00363834" w:rsidRDefault="00B1573F" w:rsidP="00B57544">
      <w:pPr>
        <w:numPr>
          <w:ilvl w:val="0"/>
          <w:numId w:val="64"/>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пересказывать (устно) содержание произведения подробно, выборочно, от лица героя, от третьего лица;</w:t>
      </w:r>
    </w:p>
    <w:p w:rsidR="00B1573F" w:rsidRPr="00363834" w:rsidRDefault="00B1573F" w:rsidP="00B57544">
      <w:pPr>
        <w:numPr>
          <w:ilvl w:val="0"/>
          <w:numId w:val="64"/>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читать по ролям с соблюдением норм произношения, расстановки ударения, инсценировать небольшие эпизоды из произведения;</w:t>
      </w:r>
    </w:p>
    <w:p w:rsidR="00B1573F" w:rsidRPr="00363834" w:rsidRDefault="00B1573F" w:rsidP="00B57544">
      <w:pPr>
        <w:numPr>
          <w:ilvl w:val="0"/>
          <w:numId w:val="64"/>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составлять высказывания на заданную тему по содержанию произведения (не менее 5 предложений);</w:t>
      </w:r>
    </w:p>
    <w:p w:rsidR="00B1573F" w:rsidRPr="00363834" w:rsidRDefault="00B1573F" w:rsidP="00B57544">
      <w:pPr>
        <w:numPr>
          <w:ilvl w:val="0"/>
          <w:numId w:val="64"/>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сочинять по аналогии с прочитанным загадки, небольшие сказки, рассказы;</w:t>
      </w:r>
    </w:p>
    <w:p w:rsidR="00B1573F" w:rsidRPr="00363834" w:rsidRDefault="00B1573F" w:rsidP="00B57544">
      <w:pPr>
        <w:numPr>
          <w:ilvl w:val="0"/>
          <w:numId w:val="64"/>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ориентироваться в книге/учебнике по обложке, оглавлению, аннотации, иллюстрациям, предисловию, условным обозначениям;</w:t>
      </w:r>
    </w:p>
    <w:p w:rsidR="00B1573F" w:rsidRPr="00363834" w:rsidRDefault="00B1573F" w:rsidP="00B57544">
      <w:pPr>
        <w:numPr>
          <w:ilvl w:val="0"/>
          <w:numId w:val="64"/>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B1573F" w:rsidRPr="00363834" w:rsidRDefault="00B1573F" w:rsidP="00B57544">
      <w:pPr>
        <w:numPr>
          <w:ilvl w:val="0"/>
          <w:numId w:val="64"/>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использовать справочную литературу для получения дополнительной информации в соответствии с учебной задачей.</w:t>
      </w:r>
    </w:p>
    <w:p w:rsidR="00B1573F" w:rsidRPr="00363834" w:rsidRDefault="00B1573F" w:rsidP="00B1573F">
      <w:pPr>
        <w:spacing w:after="0" w:line="240" w:lineRule="auto"/>
        <w:ind w:left="120"/>
        <w:jc w:val="both"/>
        <w:rPr>
          <w:rFonts w:ascii="Times New Roman" w:hAnsi="Times New Roman" w:cs="Times New Roman"/>
          <w:sz w:val="24"/>
          <w:szCs w:val="24"/>
        </w:rPr>
      </w:pPr>
      <w:r w:rsidRPr="00363834">
        <w:rPr>
          <w:rFonts w:ascii="Times New Roman" w:hAnsi="Times New Roman" w:cs="Times New Roman"/>
          <w:b/>
          <w:color w:val="000000"/>
          <w:sz w:val="24"/>
          <w:szCs w:val="24"/>
        </w:rPr>
        <w:t>3 КЛАСС</w:t>
      </w:r>
    </w:p>
    <w:p w:rsidR="00B1573F" w:rsidRPr="00363834" w:rsidRDefault="00B1573F" w:rsidP="00B57544">
      <w:pPr>
        <w:numPr>
          <w:ilvl w:val="0"/>
          <w:numId w:val="65"/>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1573F" w:rsidRPr="00363834" w:rsidRDefault="00B1573F" w:rsidP="00B57544">
      <w:pPr>
        <w:numPr>
          <w:ilvl w:val="0"/>
          <w:numId w:val="65"/>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1573F" w:rsidRPr="00363834" w:rsidRDefault="00B1573F" w:rsidP="00B57544">
      <w:pPr>
        <w:numPr>
          <w:ilvl w:val="0"/>
          <w:numId w:val="65"/>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B1573F" w:rsidRPr="00363834" w:rsidRDefault="00B1573F" w:rsidP="00B57544">
      <w:pPr>
        <w:numPr>
          <w:ilvl w:val="0"/>
          <w:numId w:val="65"/>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читать наизусть не менее 4 стихотворений в соответствии с изученной тематикой произведений;</w:t>
      </w:r>
    </w:p>
    <w:p w:rsidR="00B1573F" w:rsidRPr="00363834" w:rsidRDefault="00B1573F" w:rsidP="00B57544">
      <w:pPr>
        <w:numPr>
          <w:ilvl w:val="0"/>
          <w:numId w:val="65"/>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различать художественные произведения и познавательные тексты;</w:t>
      </w:r>
    </w:p>
    <w:p w:rsidR="00B1573F" w:rsidRPr="00363834" w:rsidRDefault="00B1573F" w:rsidP="00B57544">
      <w:pPr>
        <w:numPr>
          <w:ilvl w:val="0"/>
          <w:numId w:val="65"/>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1573F" w:rsidRPr="00363834" w:rsidRDefault="00B1573F" w:rsidP="00B57544">
      <w:pPr>
        <w:numPr>
          <w:ilvl w:val="0"/>
          <w:numId w:val="65"/>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B1573F" w:rsidRPr="00363834" w:rsidRDefault="00B1573F" w:rsidP="00B57544">
      <w:pPr>
        <w:numPr>
          <w:ilvl w:val="0"/>
          <w:numId w:val="65"/>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w:t>
      </w:r>
      <w:r w:rsidRPr="00363834">
        <w:rPr>
          <w:rFonts w:ascii="Times New Roman" w:hAnsi="Times New Roman" w:cs="Times New Roman"/>
          <w:color w:val="000000"/>
          <w:sz w:val="24"/>
          <w:szCs w:val="24"/>
        </w:rPr>
        <w:lastRenderedPageBreak/>
        <w:t>стихотворения, басни), приводить примеры произведений фольклора разных народов России;</w:t>
      </w:r>
    </w:p>
    <w:p w:rsidR="00B1573F" w:rsidRPr="00363834" w:rsidRDefault="00B1573F" w:rsidP="00B57544">
      <w:pPr>
        <w:numPr>
          <w:ilvl w:val="0"/>
          <w:numId w:val="65"/>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B1573F" w:rsidRPr="00363834" w:rsidRDefault="00B1573F" w:rsidP="00B57544">
      <w:pPr>
        <w:numPr>
          <w:ilvl w:val="0"/>
          <w:numId w:val="65"/>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B1573F" w:rsidRPr="00363834" w:rsidRDefault="00B1573F" w:rsidP="00B57544">
      <w:pPr>
        <w:numPr>
          <w:ilvl w:val="0"/>
          <w:numId w:val="65"/>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B1573F" w:rsidRPr="00363834" w:rsidRDefault="00B1573F" w:rsidP="00B57544">
      <w:pPr>
        <w:numPr>
          <w:ilvl w:val="0"/>
          <w:numId w:val="65"/>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B1573F" w:rsidRPr="00363834" w:rsidRDefault="00B1573F" w:rsidP="00B57544">
      <w:pPr>
        <w:numPr>
          <w:ilvl w:val="0"/>
          <w:numId w:val="65"/>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B1573F" w:rsidRPr="00363834" w:rsidRDefault="00B1573F" w:rsidP="00B57544">
      <w:pPr>
        <w:numPr>
          <w:ilvl w:val="0"/>
          <w:numId w:val="65"/>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B1573F" w:rsidRPr="00363834" w:rsidRDefault="00B1573F" w:rsidP="00B57544">
      <w:pPr>
        <w:numPr>
          <w:ilvl w:val="0"/>
          <w:numId w:val="65"/>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B1573F" w:rsidRPr="00363834" w:rsidRDefault="00B1573F" w:rsidP="00B57544">
      <w:pPr>
        <w:numPr>
          <w:ilvl w:val="0"/>
          <w:numId w:val="65"/>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B1573F" w:rsidRPr="00363834" w:rsidRDefault="00B1573F" w:rsidP="00B57544">
      <w:pPr>
        <w:numPr>
          <w:ilvl w:val="0"/>
          <w:numId w:val="65"/>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читать по ролям с соблюдением норм произношения, инсценировать небольшие эпизоды из произведения;</w:t>
      </w:r>
    </w:p>
    <w:p w:rsidR="00B1573F" w:rsidRPr="00363834" w:rsidRDefault="00B1573F" w:rsidP="00B57544">
      <w:pPr>
        <w:numPr>
          <w:ilvl w:val="0"/>
          <w:numId w:val="65"/>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B1573F" w:rsidRPr="00363834" w:rsidRDefault="00B1573F" w:rsidP="00B57544">
      <w:pPr>
        <w:numPr>
          <w:ilvl w:val="0"/>
          <w:numId w:val="65"/>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составлять краткий отзыв о прочитанном произведении по заданному алгоритму;</w:t>
      </w:r>
    </w:p>
    <w:p w:rsidR="00B1573F" w:rsidRPr="00363834" w:rsidRDefault="00B1573F" w:rsidP="00B57544">
      <w:pPr>
        <w:numPr>
          <w:ilvl w:val="0"/>
          <w:numId w:val="65"/>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сочинять тексты, используя аналогии, иллюстрации, придумывать продолжение прочитанного произведения;</w:t>
      </w:r>
    </w:p>
    <w:p w:rsidR="00B1573F" w:rsidRPr="00363834" w:rsidRDefault="00B1573F" w:rsidP="00B57544">
      <w:pPr>
        <w:numPr>
          <w:ilvl w:val="0"/>
          <w:numId w:val="65"/>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B1573F" w:rsidRPr="00363834" w:rsidRDefault="00B1573F" w:rsidP="00B57544">
      <w:pPr>
        <w:numPr>
          <w:ilvl w:val="0"/>
          <w:numId w:val="65"/>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B1573F" w:rsidRPr="00363834" w:rsidRDefault="00B1573F" w:rsidP="00B57544">
      <w:pPr>
        <w:numPr>
          <w:ilvl w:val="0"/>
          <w:numId w:val="65"/>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B1573F" w:rsidRPr="00363834" w:rsidRDefault="00B1573F" w:rsidP="00B1573F">
      <w:pPr>
        <w:spacing w:after="0" w:line="240" w:lineRule="auto"/>
        <w:ind w:left="120"/>
        <w:jc w:val="both"/>
        <w:rPr>
          <w:rFonts w:ascii="Times New Roman" w:hAnsi="Times New Roman" w:cs="Times New Roman"/>
          <w:sz w:val="24"/>
          <w:szCs w:val="24"/>
        </w:rPr>
      </w:pPr>
      <w:r w:rsidRPr="00363834">
        <w:rPr>
          <w:rFonts w:ascii="Times New Roman" w:hAnsi="Times New Roman" w:cs="Times New Roman"/>
          <w:b/>
          <w:color w:val="000000"/>
          <w:sz w:val="24"/>
          <w:szCs w:val="24"/>
        </w:rPr>
        <w:t>4 КЛАСС</w:t>
      </w:r>
    </w:p>
    <w:p w:rsidR="00B1573F" w:rsidRPr="00363834" w:rsidRDefault="00B1573F" w:rsidP="00B57544">
      <w:pPr>
        <w:numPr>
          <w:ilvl w:val="0"/>
          <w:numId w:val="6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lastRenderedPageBreak/>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B1573F" w:rsidRPr="00363834" w:rsidRDefault="00B1573F" w:rsidP="00B57544">
      <w:pPr>
        <w:numPr>
          <w:ilvl w:val="0"/>
          <w:numId w:val="6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B1573F" w:rsidRPr="00363834" w:rsidRDefault="00B1573F" w:rsidP="00B57544">
      <w:pPr>
        <w:numPr>
          <w:ilvl w:val="0"/>
          <w:numId w:val="6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1573F" w:rsidRPr="00363834" w:rsidRDefault="00B1573F" w:rsidP="00B57544">
      <w:pPr>
        <w:numPr>
          <w:ilvl w:val="0"/>
          <w:numId w:val="6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B1573F" w:rsidRPr="00363834" w:rsidRDefault="00B1573F" w:rsidP="00B57544">
      <w:pPr>
        <w:numPr>
          <w:ilvl w:val="0"/>
          <w:numId w:val="6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читать наизусть не менее 5 стихотворений в соответствии с изученной тематикой произведений;</w:t>
      </w:r>
    </w:p>
    <w:p w:rsidR="00B1573F" w:rsidRPr="00363834" w:rsidRDefault="00B1573F" w:rsidP="00B57544">
      <w:pPr>
        <w:numPr>
          <w:ilvl w:val="0"/>
          <w:numId w:val="6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различать художественные произведения и познавательные тексты;</w:t>
      </w:r>
    </w:p>
    <w:p w:rsidR="00B1573F" w:rsidRPr="00363834" w:rsidRDefault="00B1573F" w:rsidP="00B57544">
      <w:pPr>
        <w:numPr>
          <w:ilvl w:val="0"/>
          <w:numId w:val="6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1573F" w:rsidRPr="00363834" w:rsidRDefault="00B1573F" w:rsidP="00B57544">
      <w:pPr>
        <w:numPr>
          <w:ilvl w:val="0"/>
          <w:numId w:val="6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B1573F" w:rsidRPr="00363834" w:rsidRDefault="00B1573F" w:rsidP="00B57544">
      <w:pPr>
        <w:numPr>
          <w:ilvl w:val="0"/>
          <w:numId w:val="6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B1573F" w:rsidRPr="00363834" w:rsidRDefault="00B1573F" w:rsidP="00B57544">
      <w:pPr>
        <w:numPr>
          <w:ilvl w:val="0"/>
          <w:numId w:val="6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B1573F" w:rsidRPr="00363834" w:rsidRDefault="00B1573F" w:rsidP="00B57544">
      <w:pPr>
        <w:numPr>
          <w:ilvl w:val="0"/>
          <w:numId w:val="6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B1573F" w:rsidRPr="00363834" w:rsidRDefault="00B1573F" w:rsidP="00B57544">
      <w:pPr>
        <w:numPr>
          <w:ilvl w:val="0"/>
          <w:numId w:val="6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B1573F" w:rsidRPr="00363834" w:rsidRDefault="00B1573F" w:rsidP="00B57544">
      <w:pPr>
        <w:numPr>
          <w:ilvl w:val="0"/>
          <w:numId w:val="6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B1573F" w:rsidRPr="00363834" w:rsidRDefault="00B1573F" w:rsidP="00B57544">
      <w:pPr>
        <w:numPr>
          <w:ilvl w:val="0"/>
          <w:numId w:val="6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w:t>
      </w:r>
      <w:r w:rsidRPr="00363834">
        <w:rPr>
          <w:rFonts w:ascii="Times New Roman" w:hAnsi="Times New Roman" w:cs="Times New Roman"/>
          <w:color w:val="000000"/>
          <w:sz w:val="24"/>
          <w:szCs w:val="24"/>
        </w:rPr>
        <w:lastRenderedPageBreak/>
        <w:t>эпизод, смысловые части, композиция, сравнение, эпитет, олицетворение, метафора, лирика, эпос, образ);</w:t>
      </w:r>
    </w:p>
    <w:p w:rsidR="00B1573F" w:rsidRPr="00363834" w:rsidRDefault="00B1573F" w:rsidP="00B57544">
      <w:pPr>
        <w:numPr>
          <w:ilvl w:val="0"/>
          <w:numId w:val="6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B1573F" w:rsidRPr="00363834" w:rsidRDefault="00B1573F" w:rsidP="00B57544">
      <w:pPr>
        <w:numPr>
          <w:ilvl w:val="0"/>
          <w:numId w:val="6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B1573F" w:rsidRPr="00363834" w:rsidRDefault="00B1573F" w:rsidP="00B57544">
      <w:pPr>
        <w:numPr>
          <w:ilvl w:val="0"/>
          <w:numId w:val="6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читать по ролям с соблюдением норм произношения, расстановки ударения, инсценировать небольшие эпизоды из произведения;</w:t>
      </w:r>
    </w:p>
    <w:p w:rsidR="00B1573F" w:rsidRPr="00363834" w:rsidRDefault="00B1573F" w:rsidP="00B57544">
      <w:pPr>
        <w:numPr>
          <w:ilvl w:val="0"/>
          <w:numId w:val="6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B1573F" w:rsidRPr="00363834" w:rsidRDefault="00B1573F" w:rsidP="00B57544">
      <w:pPr>
        <w:numPr>
          <w:ilvl w:val="0"/>
          <w:numId w:val="6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составлять краткий отзыв о прочитанном произведении по заданному алгоритму;</w:t>
      </w:r>
    </w:p>
    <w:p w:rsidR="00B1573F" w:rsidRPr="00363834" w:rsidRDefault="00B1573F" w:rsidP="00B57544">
      <w:pPr>
        <w:numPr>
          <w:ilvl w:val="0"/>
          <w:numId w:val="6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B1573F" w:rsidRPr="00363834" w:rsidRDefault="00B1573F" w:rsidP="00B57544">
      <w:pPr>
        <w:numPr>
          <w:ilvl w:val="0"/>
          <w:numId w:val="6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B1573F" w:rsidRPr="00363834" w:rsidRDefault="00B1573F" w:rsidP="00B57544">
      <w:pPr>
        <w:numPr>
          <w:ilvl w:val="0"/>
          <w:numId w:val="6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B1573F" w:rsidRPr="00363834" w:rsidRDefault="00B1573F" w:rsidP="00B57544">
      <w:pPr>
        <w:numPr>
          <w:ilvl w:val="0"/>
          <w:numId w:val="66"/>
        </w:numPr>
        <w:spacing w:after="0" w:line="240" w:lineRule="auto"/>
        <w:jc w:val="both"/>
        <w:rPr>
          <w:rFonts w:ascii="Times New Roman" w:hAnsi="Times New Roman" w:cs="Times New Roman"/>
          <w:sz w:val="24"/>
          <w:szCs w:val="24"/>
        </w:rPr>
      </w:pPr>
      <w:r w:rsidRPr="00363834">
        <w:rPr>
          <w:rFonts w:ascii="Times New Roman" w:hAnsi="Times New Roman" w:cs="Times New Roman"/>
          <w:color w:val="000000"/>
          <w:sz w:val="24"/>
          <w:szCs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4F3450" w:rsidRDefault="00EF5376" w:rsidP="00EF5376">
      <w:pPr>
        <w:widowControl w:val="0"/>
        <w:spacing w:after="0" w:line="240" w:lineRule="auto"/>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ТЕМАТИЧЕСКОЕ ПЛАНИРОВАНИЕ</w:t>
      </w:r>
    </w:p>
    <w:p w:rsidR="00EF5376" w:rsidRDefault="00EF5376" w:rsidP="00EF5376">
      <w:pPr>
        <w:widowControl w:val="0"/>
        <w:spacing w:after="0" w:line="240" w:lineRule="auto"/>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2"/>
        <w:gridCol w:w="2221"/>
        <w:gridCol w:w="893"/>
        <w:gridCol w:w="1724"/>
        <w:gridCol w:w="1788"/>
        <w:gridCol w:w="2077"/>
      </w:tblGrid>
      <w:tr w:rsidR="00EF5376" w:rsidRPr="00363834" w:rsidTr="00EF5376">
        <w:trPr>
          <w:trHeight w:val="144"/>
          <w:tblCellSpacing w:w="20" w:type="nil"/>
        </w:trPr>
        <w:tc>
          <w:tcPr>
            <w:tcW w:w="492" w:type="dxa"/>
            <w:vMerge w:val="restart"/>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b/>
                <w:color w:val="000000"/>
                <w:sz w:val="24"/>
                <w:szCs w:val="24"/>
              </w:rPr>
              <w:t xml:space="preserve">№ п/п </w:t>
            </w:r>
          </w:p>
          <w:p w:rsidR="00EF5376" w:rsidRPr="00363834" w:rsidRDefault="00EF5376" w:rsidP="00EF5376">
            <w:pPr>
              <w:spacing w:after="0" w:line="240" w:lineRule="auto"/>
              <w:ind w:left="135"/>
              <w:rPr>
                <w:rFonts w:ascii="Times New Roman" w:hAnsi="Times New Roman" w:cs="Times New Roman"/>
                <w:sz w:val="24"/>
                <w:szCs w:val="24"/>
              </w:rPr>
            </w:pPr>
          </w:p>
        </w:tc>
        <w:tc>
          <w:tcPr>
            <w:tcW w:w="3168" w:type="dxa"/>
            <w:vMerge w:val="restart"/>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b/>
                <w:color w:val="000000"/>
                <w:sz w:val="24"/>
                <w:szCs w:val="24"/>
              </w:rPr>
              <w:t xml:space="preserve">Наименование разделов и тем программы </w:t>
            </w:r>
          </w:p>
          <w:p w:rsidR="00EF5376" w:rsidRPr="00363834" w:rsidRDefault="00EF5376" w:rsidP="00EF5376">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b/>
                <w:color w:val="000000"/>
                <w:sz w:val="24"/>
                <w:szCs w:val="24"/>
              </w:rPr>
              <w:t>Количество часов</w:t>
            </w:r>
          </w:p>
        </w:tc>
        <w:tc>
          <w:tcPr>
            <w:tcW w:w="2599" w:type="dxa"/>
            <w:vMerge w:val="restart"/>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b/>
                <w:color w:val="000000"/>
                <w:sz w:val="24"/>
                <w:szCs w:val="24"/>
              </w:rPr>
              <w:t xml:space="preserve">Электронные (цифровые) образовательные ресурсы </w:t>
            </w:r>
          </w:p>
          <w:p w:rsidR="00EF5376" w:rsidRPr="00363834" w:rsidRDefault="00EF5376" w:rsidP="00EF5376">
            <w:pPr>
              <w:spacing w:after="0" w:line="240" w:lineRule="auto"/>
              <w:ind w:left="135"/>
              <w:rPr>
                <w:rFonts w:ascii="Times New Roman" w:hAnsi="Times New Roman" w:cs="Times New Roman"/>
                <w:sz w:val="24"/>
                <w:szCs w:val="24"/>
              </w:rPr>
            </w:pPr>
          </w:p>
        </w:tc>
      </w:tr>
      <w:tr w:rsidR="00EF5376" w:rsidRPr="00363834" w:rsidTr="00EF5376">
        <w:trPr>
          <w:trHeight w:val="144"/>
          <w:tblCellSpacing w:w="20" w:type="nil"/>
        </w:trPr>
        <w:tc>
          <w:tcPr>
            <w:tcW w:w="0" w:type="auto"/>
            <w:vMerge/>
            <w:tcBorders>
              <w:top w:val="nil"/>
            </w:tcBorders>
            <w:tcMar>
              <w:top w:w="50" w:type="dxa"/>
              <w:left w:w="100" w:type="dxa"/>
            </w:tcMar>
          </w:tcPr>
          <w:p w:rsidR="00EF5376" w:rsidRPr="00363834" w:rsidRDefault="00EF5376" w:rsidP="00EF5376">
            <w:pPr>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EF5376" w:rsidRPr="00363834" w:rsidRDefault="00EF5376" w:rsidP="00EF5376">
            <w:pPr>
              <w:spacing w:after="0" w:line="240" w:lineRule="auto"/>
              <w:rPr>
                <w:rFonts w:ascii="Times New Roman" w:hAnsi="Times New Roman" w:cs="Times New Roman"/>
                <w:sz w:val="24"/>
                <w:szCs w:val="24"/>
              </w:rPr>
            </w:pPr>
          </w:p>
        </w:tc>
        <w:tc>
          <w:tcPr>
            <w:tcW w:w="960"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b/>
                <w:color w:val="000000"/>
                <w:sz w:val="24"/>
                <w:szCs w:val="24"/>
              </w:rPr>
              <w:t xml:space="preserve">Всего </w:t>
            </w:r>
          </w:p>
          <w:p w:rsidR="00EF5376" w:rsidRPr="00363834" w:rsidRDefault="00EF5376" w:rsidP="00EF5376">
            <w:pPr>
              <w:spacing w:after="0" w:line="240" w:lineRule="auto"/>
              <w:ind w:left="135"/>
              <w:rPr>
                <w:rFonts w:ascii="Times New Roman" w:hAnsi="Times New Roman" w:cs="Times New Roman"/>
                <w:sz w:val="24"/>
                <w:szCs w:val="24"/>
              </w:rPr>
            </w:pPr>
          </w:p>
        </w:tc>
        <w:tc>
          <w:tcPr>
            <w:tcW w:w="1680"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b/>
                <w:color w:val="000000"/>
                <w:sz w:val="24"/>
                <w:szCs w:val="24"/>
              </w:rPr>
              <w:t xml:space="preserve">Контрольные работы </w:t>
            </w:r>
          </w:p>
          <w:p w:rsidR="00EF5376" w:rsidRPr="00363834" w:rsidRDefault="00EF5376" w:rsidP="00EF5376">
            <w:pPr>
              <w:spacing w:after="0" w:line="240" w:lineRule="auto"/>
              <w:ind w:left="135"/>
              <w:rPr>
                <w:rFonts w:ascii="Times New Roman" w:hAnsi="Times New Roman" w:cs="Times New Roman"/>
                <w:sz w:val="24"/>
                <w:szCs w:val="24"/>
              </w:rPr>
            </w:pPr>
          </w:p>
        </w:tc>
        <w:tc>
          <w:tcPr>
            <w:tcW w:w="17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b/>
                <w:color w:val="000000"/>
                <w:sz w:val="24"/>
                <w:szCs w:val="24"/>
              </w:rPr>
              <w:t xml:space="preserve">Практические работы </w:t>
            </w:r>
          </w:p>
          <w:p w:rsidR="00EF5376" w:rsidRPr="00363834" w:rsidRDefault="00EF5376" w:rsidP="00EF5376">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EF5376" w:rsidRPr="00363834" w:rsidRDefault="00EF5376" w:rsidP="00EF5376">
            <w:pPr>
              <w:spacing w:after="0" w:line="240" w:lineRule="auto"/>
              <w:rPr>
                <w:rFonts w:ascii="Times New Roman" w:hAnsi="Times New Roman" w:cs="Times New Roman"/>
                <w:sz w:val="24"/>
                <w:szCs w:val="24"/>
              </w:rPr>
            </w:pPr>
          </w:p>
        </w:tc>
      </w:tr>
      <w:tr w:rsidR="00EF5376" w:rsidRPr="00363834" w:rsidTr="00EF5376">
        <w:trPr>
          <w:trHeight w:val="144"/>
          <w:tblCellSpacing w:w="20" w:type="nil"/>
        </w:trPr>
        <w:tc>
          <w:tcPr>
            <w:tcW w:w="0" w:type="auto"/>
            <w:gridSpan w:val="6"/>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b/>
                <w:color w:val="000000"/>
                <w:sz w:val="24"/>
                <w:szCs w:val="24"/>
              </w:rPr>
              <w:t>Раздел 1.</w:t>
            </w:r>
            <w:r w:rsidRPr="00363834">
              <w:rPr>
                <w:rFonts w:ascii="Times New Roman" w:hAnsi="Times New Roman" w:cs="Times New Roman"/>
                <w:color w:val="000000"/>
                <w:sz w:val="24"/>
                <w:szCs w:val="24"/>
              </w:rPr>
              <w:t xml:space="preserve"> </w:t>
            </w:r>
            <w:r w:rsidRPr="00363834">
              <w:rPr>
                <w:rFonts w:ascii="Times New Roman" w:hAnsi="Times New Roman" w:cs="Times New Roman"/>
                <w:b/>
                <w:color w:val="000000"/>
                <w:sz w:val="24"/>
                <w:szCs w:val="24"/>
              </w:rPr>
              <w:t>Обучение грамоте</w:t>
            </w:r>
          </w:p>
        </w:tc>
      </w:tr>
      <w:tr w:rsidR="00EF5376" w:rsidRPr="00363834" w:rsidTr="00EF5376">
        <w:trPr>
          <w:trHeight w:val="144"/>
          <w:tblCellSpacing w:w="20" w:type="nil"/>
        </w:trPr>
        <w:tc>
          <w:tcPr>
            <w:tcW w:w="492"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1.1</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Развитие речи</w:t>
            </w:r>
          </w:p>
        </w:tc>
        <w:tc>
          <w:tcPr>
            <w:tcW w:w="960"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4 </w:t>
            </w:r>
          </w:p>
        </w:tc>
        <w:tc>
          <w:tcPr>
            <w:tcW w:w="1680"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p>
        </w:tc>
      </w:tr>
      <w:tr w:rsidR="00EF5376" w:rsidRPr="00363834" w:rsidTr="00EF5376">
        <w:trPr>
          <w:trHeight w:val="144"/>
          <w:tblCellSpacing w:w="20" w:type="nil"/>
        </w:trPr>
        <w:tc>
          <w:tcPr>
            <w:tcW w:w="492"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1.2</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Фонетика</w:t>
            </w:r>
          </w:p>
        </w:tc>
        <w:tc>
          <w:tcPr>
            <w:tcW w:w="960"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4 </w:t>
            </w:r>
          </w:p>
        </w:tc>
        <w:tc>
          <w:tcPr>
            <w:tcW w:w="1680"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p>
        </w:tc>
      </w:tr>
      <w:tr w:rsidR="00EF5376" w:rsidRPr="00363834" w:rsidTr="00EF5376">
        <w:trPr>
          <w:trHeight w:val="144"/>
          <w:tblCellSpacing w:w="20" w:type="nil"/>
        </w:trPr>
        <w:tc>
          <w:tcPr>
            <w:tcW w:w="492"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1.3</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Чтение</w:t>
            </w:r>
          </w:p>
        </w:tc>
        <w:tc>
          <w:tcPr>
            <w:tcW w:w="960"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72 </w:t>
            </w:r>
          </w:p>
        </w:tc>
        <w:tc>
          <w:tcPr>
            <w:tcW w:w="1680"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p>
        </w:tc>
      </w:tr>
      <w:tr w:rsidR="00EF5376" w:rsidRPr="00363834" w:rsidTr="00EF5376">
        <w:trPr>
          <w:trHeight w:val="144"/>
          <w:tblCellSpacing w:w="20" w:type="nil"/>
        </w:trPr>
        <w:tc>
          <w:tcPr>
            <w:tcW w:w="0" w:type="auto"/>
            <w:gridSpan w:val="2"/>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80 </w:t>
            </w:r>
          </w:p>
        </w:tc>
        <w:tc>
          <w:tcPr>
            <w:tcW w:w="0" w:type="auto"/>
            <w:gridSpan w:val="3"/>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p>
        </w:tc>
      </w:tr>
      <w:tr w:rsidR="00EF5376" w:rsidRPr="00363834" w:rsidTr="00EF5376">
        <w:trPr>
          <w:trHeight w:val="144"/>
          <w:tblCellSpacing w:w="20" w:type="nil"/>
        </w:trPr>
        <w:tc>
          <w:tcPr>
            <w:tcW w:w="0" w:type="auto"/>
            <w:gridSpan w:val="6"/>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b/>
                <w:color w:val="000000"/>
                <w:sz w:val="24"/>
                <w:szCs w:val="24"/>
              </w:rPr>
              <w:t>Раздел 2.</w:t>
            </w:r>
            <w:r w:rsidRPr="00363834">
              <w:rPr>
                <w:rFonts w:ascii="Times New Roman" w:hAnsi="Times New Roman" w:cs="Times New Roman"/>
                <w:color w:val="000000"/>
                <w:sz w:val="24"/>
                <w:szCs w:val="24"/>
              </w:rPr>
              <w:t xml:space="preserve"> </w:t>
            </w:r>
            <w:r w:rsidRPr="00363834">
              <w:rPr>
                <w:rFonts w:ascii="Times New Roman" w:hAnsi="Times New Roman" w:cs="Times New Roman"/>
                <w:b/>
                <w:color w:val="000000"/>
                <w:sz w:val="24"/>
                <w:szCs w:val="24"/>
              </w:rPr>
              <w:t>Систематический курс</w:t>
            </w:r>
          </w:p>
        </w:tc>
      </w:tr>
      <w:tr w:rsidR="00EF5376" w:rsidRPr="00363834" w:rsidTr="00EF5376">
        <w:trPr>
          <w:trHeight w:val="144"/>
          <w:tblCellSpacing w:w="20" w:type="nil"/>
        </w:trPr>
        <w:tc>
          <w:tcPr>
            <w:tcW w:w="492"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2.1</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Сказка народная (фольклорная) и литературная (авторская)</w:t>
            </w:r>
          </w:p>
        </w:tc>
        <w:tc>
          <w:tcPr>
            <w:tcW w:w="960"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6 </w:t>
            </w:r>
          </w:p>
        </w:tc>
        <w:tc>
          <w:tcPr>
            <w:tcW w:w="1680"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p>
        </w:tc>
      </w:tr>
      <w:tr w:rsidR="00EF5376" w:rsidRPr="00363834" w:rsidTr="00EF5376">
        <w:trPr>
          <w:trHeight w:val="144"/>
          <w:tblCellSpacing w:w="20" w:type="nil"/>
        </w:trPr>
        <w:tc>
          <w:tcPr>
            <w:tcW w:w="492"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lastRenderedPageBreak/>
              <w:t>2.2</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о детях и для детей</w:t>
            </w:r>
          </w:p>
        </w:tc>
        <w:tc>
          <w:tcPr>
            <w:tcW w:w="960"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9 </w:t>
            </w:r>
          </w:p>
        </w:tc>
        <w:tc>
          <w:tcPr>
            <w:tcW w:w="1680"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p>
        </w:tc>
      </w:tr>
      <w:tr w:rsidR="00EF5376" w:rsidRPr="00363834" w:rsidTr="00EF5376">
        <w:trPr>
          <w:trHeight w:val="144"/>
          <w:tblCellSpacing w:w="20" w:type="nil"/>
        </w:trPr>
        <w:tc>
          <w:tcPr>
            <w:tcW w:w="492"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2.3</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о родной природе</w:t>
            </w:r>
          </w:p>
        </w:tc>
        <w:tc>
          <w:tcPr>
            <w:tcW w:w="960"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6 </w:t>
            </w:r>
          </w:p>
        </w:tc>
        <w:tc>
          <w:tcPr>
            <w:tcW w:w="1680"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p>
        </w:tc>
      </w:tr>
      <w:tr w:rsidR="00EF5376" w:rsidRPr="00363834" w:rsidTr="00EF5376">
        <w:trPr>
          <w:trHeight w:val="144"/>
          <w:tblCellSpacing w:w="20" w:type="nil"/>
        </w:trPr>
        <w:tc>
          <w:tcPr>
            <w:tcW w:w="492"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2.4</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Устное народное творчество — малые фольклорные жанры</w:t>
            </w:r>
          </w:p>
        </w:tc>
        <w:tc>
          <w:tcPr>
            <w:tcW w:w="960"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4 </w:t>
            </w:r>
          </w:p>
        </w:tc>
        <w:tc>
          <w:tcPr>
            <w:tcW w:w="1680"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p>
        </w:tc>
      </w:tr>
      <w:tr w:rsidR="00EF5376" w:rsidRPr="00363834" w:rsidTr="00EF5376">
        <w:trPr>
          <w:trHeight w:val="144"/>
          <w:tblCellSpacing w:w="20" w:type="nil"/>
        </w:trPr>
        <w:tc>
          <w:tcPr>
            <w:tcW w:w="492"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2.5</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о братьях наших меньших</w:t>
            </w:r>
          </w:p>
        </w:tc>
        <w:tc>
          <w:tcPr>
            <w:tcW w:w="960"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7 </w:t>
            </w:r>
          </w:p>
        </w:tc>
        <w:tc>
          <w:tcPr>
            <w:tcW w:w="1680"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p>
        </w:tc>
      </w:tr>
      <w:tr w:rsidR="00EF5376" w:rsidRPr="00363834" w:rsidTr="00EF5376">
        <w:trPr>
          <w:trHeight w:val="144"/>
          <w:tblCellSpacing w:w="20" w:type="nil"/>
        </w:trPr>
        <w:tc>
          <w:tcPr>
            <w:tcW w:w="492"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2.6</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о маме</w:t>
            </w:r>
          </w:p>
        </w:tc>
        <w:tc>
          <w:tcPr>
            <w:tcW w:w="960"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3 </w:t>
            </w:r>
          </w:p>
        </w:tc>
        <w:tc>
          <w:tcPr>
            <w:tcW w:w="1680"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p>
        </w:tc>
      </w:tr>
      <w:tr w:rsidR="00EF5376" w:rsidRPr="00363834" w:rsidTr="00EF5376">
        <w:trPr>
          <w:trHeight w:val="144"/>
          <w:tblCellSpacing w:w="20" w:type="nil"/>
        </w:trPr>
        <w:tc>
          <w:tcPr>
            <w:tcW w:w="492"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2.7</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Фольклорные и авторские произведения о чудесах и фантазии</w:t>
            </w:r>
          </w:p>
        </w:tc>
        <w:tc>
          <w:tcPr>
            <w:tcW w:w="960"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4 </w:t>
            </w:r>
          </w:p>
        </w:tc>
        <w:tc>
          <w:tcPr>
            <w:tcW w:w="1680"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p>
        </w:tc>
      </w:tr>
      <w:tr w:rsidR="00EF5376" w:rsidRPr="00363834" w:rsidTr="00EF5376">
        <w:trPr>
          <w:trHeight w:val="144"/>
          <w:tblCellSpacing w:w="20" w:type="nil"/>
        </w:trPr>
        <w:tc>
          <w:tcPr>
            <w:tcW w:w="492"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2.8</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Библиографическая культура (работа с детской книгой)</w:t>
            </w:r>
          </w:p>
        </w:tc>
        <w:tc>
          <w:tcPr>
            <w:tcW w:w="960"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 </w:t>
            </w:r>
          </w:p>
        </w:tc>
        <w:tc>
          <w:tcPr>
            <w:tcW w:w="1680"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p>
        </w:tc>
      </w:tr>
      <w:tr w:rsidR="00EF5376" w:rsidRPr="00363834" w:rsidTr="00EF5376">
        <w:trPr>
          <w:trHeight w:val="144"/>
          <w:tblCellSpacing w:w="20" w:type="nil"/>
        </w:trPr>
        <w:tc>
          <w:tcPr>
            <w:tcW w:w="0" w:type="auto"/>
            <w:gridSpan w:val="2"/>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40 </w:t>
            </w:r>
          </w:p>
        </w:tc>
        <w:tc>
          <w:tcPr>
            <w:tcW w:w="0" w:type="auto"/>
            <w:gridSpan w:val="3"/>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p>
        </w:tc>
      </w:tr>
      <w:tr w:rsidR="00EF5376" w:rsidRPr="00363834" w:rsidTr="00EF5376">
        <w:trPr>
          <w:trHeight w:val="144"/>
          <w:tblCellSpacing w:w="20" w:type="nil"/>
        </w:trPr>
        <w:tc>
          <w:tcPr>
            <w:tcW w:w="0" w:type="auto"/>
            <w:gridSpan w:val="2"/>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Резервное время</w:t>
            </w:r>
          </w:p>
        </w:tc>
        <w:tc>
          <w:tcPr>
            <w:tcW w:w="1509"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12 </w:t>
            </w:r>
          </w:p>
        </w:tc>
        <w:tc>
          <w:tcPr>
            <w:tcW w:w="1680"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p>
        </w:tc>
      </w:tr>
      <w:tr w:rsidR="00EF5376" w:rsidRPr="00363834" w:rsidTr="00EF5376">
        <w:trPr>
          <w:trHeight w:val="144"/>
          <w:tblCellSpacing w:w="20" w:type="nil"/>
        </w:trPr>
        <w:tc>
          <w:tcPr>
            <w:tcW w:w="0" w:type="auto"/>
            <w:gridSpan w:val="2"/>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ОБЩЕЕ КОЛИЧЕСТВО ЧАСОВ ПО ПРОГРАММЕ</w:t>
            </w:r>
          </w:p>
        </w:tc>
        <w:tc>
          <w:tcPr>
            <w:tcW w:w="1509"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132 </w:t>
            </w:r>
          </w:p>
        </w:tc>
        <w:tc>
          <w:tcPr>
            <w:tcW w:w="1680"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0 </w:t>
            </w:r>
          </w:p>
        </w:tc>
        <w:tc>
          <w:tcPr>
            <w:tcW w:w="1768"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0 </w:t>
            </w:r>
          </w:p>
        </w:tc>
        <w:tc>
          <w:tcPr>
            <w:tcW w:w="2599"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p>
        </w:tc>
      </w:tr>
    </w:tbl>
    <w:p w:rsidR="00EF5376" w:rsidRDefault="00EF5376" w:rsidP="00EF5376">
      <w:pPr>
        <w:widowControl w:val="0"/>
        <w:spacing w:after="0" w:line="240" w:lineRule="auto"/>
        <w:ind w:right="-20"/>
        <w:rPr>
          <w:rFonts w:ascii="Times New Roman" w:eastAsia="Times New Roman" w:hAnsi="Times New Roman" w:cs="Times New Roman"/>
          <w:b/>
          <w:bCs/>
          <w:color w:val="000000"/>
          <w:sz w:val="28"/>
          <w:szCs w:val="28"/>
        </w:rPr>
      </w:pPr>
    </w:p>
    <w:p w:rsidR="00EF5376" w:rsidRDefault="00EF5376" w:rsidP="00EF5376">
      <w:pPr>
        <w:widowControl w:val="0"/>
        <w:spacing w:after="0" w:line="240" w:lineRule="auto"/>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2"/>
        <w:gridCol w:w="2221"/>
        <w:gridCol w:w="893"/>
        <w:gridCol w:w="1724"/>
        <w:gridCol w:w="1788"/>
        <w:gridCol w:w="2077"/>
      </w:tblGrid>
      <w:tr w:rsidR="00EF5376" w:rsidRPr="00363834" w:rsidTr="00EF5376">
        <w:trPr>
          <w:trHeight w:val="144"/>
          <w:tblCellSpacing w:w="20" w:type="nil"/>
        </w:trPr>
        <w:tc>
          <w:tcPr>
            <w:tcW w:w="456" w:type="dxa"/>
            <w:vMerge w:val="restart"/>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b/>
                <w:color w:val="000000"/>
                <w:sz w:val="24"/>
                <w:szCs w:val="24"/>
              </w:rPr>
              <w:t xml:space="preserve">№ п/п </w:t>
            </w:r>
          </w:p>
          <w:p w:rsidR="00EF5376" w:rsidRPr="00363834" w:rsidRDefault="00EF5376" w:rsidP="00EF5376">
            <w:pPr>
              <w:spacing w:after="0" w:line="240" w:lineRule="auto"/>
              <w:ind w:left="135"/>
              <w:rPr>
                <w:rFonts w:ascii="Times New Roman" w:hAnsi="Times New Roman" w:cs="Times New Roman"/>
                <w:sz w:val="24"/>
                <w:szCs w:val="24"/>
              </w:rPr>
            </w:pPr>
          </w:p>
        </w:tc>
        <w:tc>
          <w:tcPr>
            <w:tcW w:w="3168" w:type="dxa"/>
            <w:vMerge w:val="restart"/>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b/>
                <w:color w:val="000000"/>
                <w:sz w:val="24"/>
                <w:szCs w:val="24"/>
              </w:rPr>
              <w:t xml:space="preserve">Наименование разделов и тем программы </w:t>
            </w:r>
          </w:p>
          <w:p w:rsidR="00EF5376" w:rsidRPr="00363834" w:rsidRDefault="00EF5376" w:rsidP="00EF5376">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b/>
                <w:color w:val="000000"/>
                <w:sz w:val="24"/>
                <w:szCs w:val="24"/>
              </w:rPr>
              <w:t>Количество часов</w:t>
            </w:r>
          </w:p>
        </w:tc>
        <w:tc>
          <w:tcPr>
            <w:tcW w:w="2615" w:type="dxa"/>
            <w:vMerge w:val="restart"/>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b/>
                <w:color w:val="000000"/>
                <w:sz w:val="24"/>
                <w:szCs w:val="24"/>
              </w:rPr>
              <w:t xml:space="preserve">Электронные (цифровые) образовательные ресурсы </w:t>
            </w:r>
          </w:p>
          <w:p w:rsidR="00EF5376" w:rsidRPr="00363834" w:rsidRDefault="00EF5376" w:rsidP="00EF5376">
            <w:pPr>
              <w:spacing w:after="0" w:line="240" w:lineRule="auto"/>
              <w:ind w:left="135"/>
              <w:rPr>
                <w:rFonts w:ascii="Times New Roman" w:hAnsi="Times New Roman" w:cs="Times New Roman"/>
                <w:sz w:val="24"/>
                <w:szCs w:val="24"/>
              </w:rPr>
            </w:pPr>
          </w:p>
        </w:tc>
      </w:tr>
      <w:tr w:rsidR="00EF5376" w:rsidRPr="00363834" w:rsidTr="00EF5376">
        <w:trPr>
          <w:trHeight w:val="144"/>
          <w:tblCellSpacing w:w="20" w:type="nil"/>
        </w:trPr>
        <w:tc>
          <w:tcPr>
            <w:tcW w:w="0" w:type="auto"/>
            <w:vMerge/>
            <w:tcBorders>
              <w:top w:val="nil"/>
            </w:tcBorders>
            <w:tcMar>
              <w:top w:w="50" w:type="dxa"/>
              <w:left w:w="100" w:type="dxa"/>
            </w:tcMar>
          </w:tcPr>
          <w:p w:rsidR="00EF5376" w:rsidRPr="00363834" w:rsidRDefault="00EF5376" w:rsidP="00EF5376">
            <w:pPr>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EF5376" w:rsidRPr="00363834" w:rsidRDefault="00EF5376" w:rsidP="00EF5376">
            <w:pPr>
              <w:spacing w:after="0" w:line="240" w:lineRule="auto"/>
              <w:rPr>
                <w:rFonts w:ascii="Times New Roman" w:hAnsi="Times New Roman" w:cs="Times New Roman"/>
                <w:sz w:val="24"/>
                <w:szCs w:val="24"/>
              </w:rPr>
            </w:pPr>
          </w:p>
        </w:tc>
        <w:tc>
          <w:tcPr>
            <w:tcW w:w="966"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b/>
                <w:color w:val="000000"/>
                <w:sz w:val="24"/>
                <w:szCs w:val="24"/>
              </w:rPr>
              <w:t xml:space="preserve">Всего </w:t>
            </w:r>
          </w:p>
          <w:p w:rsidR="00EF5376" w:rsidRPr="00363834" w:rsidRDefault="00EF5376" w:rsidP="00EF5376">
            <w:pPr>
              <w:spacing w:after="0" w:line="240" w:lineRule="auto"/>
              <w:ind w:left="135"/>
              <w:rPr>
                <w:rFonts w:ascii="Times New Roman" w:hAnsi="Times New Roman" w:cs="Times New Roman"/>
                <w:sz w:val="24"/>
                <w:szCs w:val="24"/>
              </w:rPr>
            </w:pPr>
          </w:p>
        </w:tc>
        <w:tc>
          <w:tcPr>
            <w:tcW w:w="1687"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b/>
                <w:color w:val="000000"/>
                <w:sz w:val="24"/>
                <w:szCs w:val="24"/>
              </w:rPr>
              <w:t xml:space="preserve">Контрольные работы </w:t>
            </w:r>
          </w:p>
          <w:p w:rsidR="00EF5376" w:rsidRPr="00363834" w:rsidRDefault="00EF5376" w:rsidP="00EF5376">
            <w:pPr>
              <w:spacing w:after="0" w:line="240" w:lineRule="auto"/>
              <w:ind w:left="135"/>
              <w:rPr>
                <w:rFonts w:ascii="Times New Roman" w:hAnsi="Times New Roman" w:cs="Times New Roman"/>
                <w:sz w:val="24"/>
                <w:szCs w:val="24"/>
              </w:rPr>
            </w:pPr>
          </w:p>
        </w:tc>
        <w:tc>
          <w:tcPr>
            <w:tcW w:w="1774"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b/>
                <w:color w:val="000000"/>
                <w:sz w:val="24"/>
                <w:szCs w:val="24"/>
              </w:rPr>
              <w:t xml:space="preserve">Практические работы </w:t>
            </w:r>
          </w:p>
          <w:p w:rsidR="00EF5376" w:rsidRPr="00363834" w:rsidRDefault="00EF5376" w:rsidP="00EF5376">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EF5376" w:rsidRPr="00363834" w:rsidRDefault="00EF5376" w:rsidP="00EF5376">
            <w:pPr>
              <w:spacing w:after="0" w:line="240" w:lineRule="auto"/>
              <w:rPr>
                <w:rFonts w:ascii="Times New Roman" w:hAnsi="Times New Roman" w:cs="Times New Roman"/>
                <w:sz w:val="24"/>
                <w:szCs w:val="24"/>
              </w:rPr>
            </w:pPr>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1</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О нашей Родине</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6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2</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Фольклор (устное народное творчество)</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16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3</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Звуки и краски родной природы в разные времена года (осень)</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8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4</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О детях и дружбе</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12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5</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Мир сказок</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12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6</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 xml:space="preserve">Звуки и краски родной природы в </w:t>
            </w:r>
            <w:r w:rsidRPr="00363834">
              <w:rPr>
                <w:rFonts w:ascii="Times New Roman" w:hAnsi="Times New Roman" w:cs="Times New Roman"/>
                <w:color w:val="000000"/>
                <w:sz w:val="24"/>
                <w:szCs w:val="24"/>
              </w:rPr>
              <w:lastRenderedPageBreak/>
              <w:t>разные времена года (зима)</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lastRenderedPageBreak/>
              <w:t xml:space="preserve"> 12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lastRenderedPageBreak/>
              <w:t>7</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О братьях наших меньших</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18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8</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Звуки и краски родной природы в разные времена года (весна и лето)</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18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9</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О наших близких, о семье</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13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10</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Зарубежная литература</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11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11</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2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p>
        </w:tc>
      </w:tr>
      <w:tr w:rsidR="00EF5376" w:rsidRPr="00363834" w:rsidTr="00EF5376">
        <w:trPr>
          <w:trHeight w:val="144"/>
          <w:tblCellSpacing w:w="20" w:type="nil"/>
        </w:trPr>
        <w:tc>
          <w:tcPr>
            <w:tcW w:w="0" w:type="auto"/>
            <w:gridSpan w:val="2"/>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Резервное время</w:t>
            </w:r>
          </w:p>
        </w:tc>
        <w:tc>
          <w:tcPr>
            <w:tcW w:w="1518"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8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p>
        </w:tc>
      </w:tr>
      <w:tr w:rsidR="00EF5376" w:rsidRPr="00363834" w:rsidTr="00EF5376">
        <w:trPr>
          <w:trHeight w:val="144"/>
          <w:tblCellSpacing w:w="20" w:type="nil"/>
        </w:trPr>
        <w:tc>
          <w:tcPr>
            <w:tcW w:w="0" w:type="auto"/>
            <w:gridSpan w:val="2"/>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ОБЩЕЕ КОЛИЧЕСТВО ЧАСОВ ПО ПРОГРАММЕ</w:t>
            </w:r>
          </w:p>
        </w:tc>
        <w:tc>
          <w:tcPr>
            <w:tcW w:w="1518"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136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9 </w:t>
            </w: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0 </w:t>
            </w:r>
          </w:p>
        </w:tc>
        <w:tc>
          <w:tcPr>
            <w:tcW w:w="2615"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p>
        </w:tc>
      </w:tr>
    </w:tbl>
    <w:p w:rsidR="00EF5376" w:rsidRDefault="00EF5376" w:rsidP="00EF5376">
      <w:pPr>
        <w:widowControl w:val="0"/>
        <w:spacing w:after="0" w:line="240" w:lineRule="auto"/>
        <w:ind w:right="-20"/>
        <w:rPr>
          <w:rFonts w:ascii="Times New Roman" w:eastAsia="Times New Roman" w:hAnsi="Times New Roman" w:cs="Times New Roman"/>
          <w:b/>
          <w:bCs/>
          <w:color w:val="000000"/>
          <w:sz w:val="28"/>
          <w:szCs w:val="28"/>
        </w:rPr>
      </w:pPr>
    </w:p>
    <w:p w:rsidR="00EF5376" w:rsidRDefault="00EF5376" w:rsidP="00EF5376">
      <w:pPr>
        <w:widowControl w:val="0"/>
        <w:spacing w:after="0" w:line="240" w:lineRule="auto"/>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13"/>
        <w:gridCol w:w="2046"/>
        <w:gridCol w:w="834"/>
        <w:gridCol w:w="1593"/>
        <w:gridCol w:w="1651"/>
        <w:gridCol w:w="2618"/>
      </w:tblGrid>
      <w:tr w:rsidR="00EF5376" w:rsidRPr="00363834" w:rsidTr="00EF5376">
        <w:trPr>
          <w:trHeight w:val="144"/>
          <w:tblCellSpacing w:w="20" w:type="nil"/>
        </w:trPr>
        <w:tc>
          <w:tcPr>
            <w:tcW w:w="456" w:type="dxa"/>
            <w:vMerge w:val="restart"/>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b/>
                <w:color w:val="000000"/>
                <w:sz w:val="24"/>
                <w:szCs w:val="24"/>
              </w:rPr>
              <w:t xml:space="preserve">№ п/п </w:t>
            </w:r>
          </w:p>
          <w:p w:rsidR="00EF5376" w:rsidRPr="00363834" w:rsidRDefault="00EF5376" w:rsidP="00EF5376">
            <w:pPr>
              <w:spacing w:after="0" w:line="240" w:lineRule="auto"/>
              <w:ind w:left="135"/>
              <w:rPr>
                <w:rFonts w:ascii="Times New Roman" w:hAnsi="Times New Roman" w:cs="Times New Roman"/>
                <w:sz w:val="24"/>
                <w:szCs w:val="24"/>
              </w:rPr>
            </w:pPr>
          </w:p>
        </w:tc>
        <w:tc>
          <w:tcPr>
            <w:tcW w:w="3168" w:type="dxa"/>
            <w:vMerge w:val="restart"/>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b/>
                <w:color w:val="000000"/>
                <w:sz w:val="24"/>
                <w:szCs w:val="24"/>
              </w:rPr>
              <w:t xml:space="preserve">Наименование разделов и тем программы </w:t>
            </w:r>
          </w:p>
          <w:p w:rsidR="00EF5376" w:rsidRPr="00363834" w:rsidRDefault="00EF5376" w:rsidP="00EF5376">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b/>
                <w:color w:val="000000"/>
                <w:sz w:val="24"/>
                <w:szCs w:val="24"/>
              </w:rPr>
              <w:t>Количество часов</w:t>
            </w:r>
          </w:p>
        </w:tc>
        <w:tc>
          <w:tcPr>
            <w:tcW w:w="2615" w:type="dxa"/>
            <w:vMerge w:val="restart"/>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b/>
                <w:color w:val="000000"/>
                <w:sz w:val="24"/>
                <w:szCs w:val="24"/>
              </w:rPr>
              <w:t xml:space="preserve">Электронные (цифровые) образовательные ресурсы </w:t>
            </w:r>
          </w:p>
          <w:p w:rsidR="00EF5376" w:rsidRPr="00363834" w:rsidRDefault="00EF5376" w:rsidP="00EF5376">
            <w:pPr>
              <w:spacing w:after="0" w:line="240" w:lineRule="auto"/>
              <w:ind w:left="135"/>
              <w:rPr>
                <w:rFonts w:ascii="Times New Roman" w:hAnsi="Times New Roman" w:cs="Times New Roman"/>
                <w:sz w:val="24"/>
                <w:szCs w:val="24"/>
              </w:rPr>
            </w:pPr>
          </w:p>
        </w:tc>
      </w:tr>
      <w:tr w:rsidR="00EF5376" w:rsidRPr="00363834" w:rsidTr="00EF5376">
        <w:trPr>
          <w:trHeight w:val="144"/>
          <w:tblCellSpacing w:w="20" w:type="nil"/>
        </w:trPr>
        <w:tc>
          <w:tcPr>
            <w:tcW w:w="0" w:type="auto"/>
            <w:vMerge/>
            <w:tcBorders>
              <w:top w:val="nil"/>
            </w:tcBorders>
            <w:tcMar>
              <w:top w:w="50" w:type="dxa"/>
              <w:left w:w="100" w:type="dxa"/>
            </w:tcMar>
          </w:tcPr>
          <w:p w:rsidR="00EF5376" w:rsidRPr="00363834" w:rsidRDefault="00EF5376" w:rsidP="00EF5376">
            <w:pPr>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EF5376" w:rsidRPr="00363834" w:rsidRDefault="00EF5376" w:rsidP="00EF5376">
            <w:pPr>
              <w:spacing w:after="0" w:line="240" w:lineRule="auto"/>
              <w:rPr>
                <w:rFonts w:ascii="Times New Roman" w:hAnsi="Times New Roman" w:cs="Times New Roman"/>
                <w:sz w:val="24"/>
                <w:szCs w:val="24"/>
              </w:rPr>
            </w:pPr>
          </w:p>
        </w:tc>
        <w:tc>
          <w:tcPr>
            <w:tcW w:w="966"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b/>
                <w:color w:val="000000"/>
                <w:sz w:val="24"/>
                <w:szCs w:val="24"/>
              </w:rPr>
              <w:t xml:space="preserve">Всего </w:t>
            </w:r>
          </w:p>
          <w:p w:rsidR="00EF5376" w:rsidRPr="00363834" w:rsidRDefault="00EF5376" w:rsidP="00EF5376">
            <w:pPr>
              <w:spacing w:after="0" w:line="240" w:lineRule="auto"/>
              <w:ind w:left="135"/>
              <w:rPr>
                <w:rFonts w:ascii="Times New Roman" w:hAnsi="Times New Roman" w:cs="Times New Roman"/>
                <w:sz w:val="24"/>
                <w:szCs w:val="24"/>
              </w:rPr>
            </w:pPr>
          </w:p>
        </w:tc>
        <w:tc>
          <w:tcPr>
            <w:tcW w:w="1687"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b/>
                <w:color w:val="000000"/>
                <w:sz w:val="24"/>
                <w:szCs w:val="24"/>
              </w:rPr>
              <w:t xml:space="preserve">Контрольные работы </w:t>
            </w:r>
          </w:p>
          <w:p w:rsidR="00EF5376" w:rsidRPr="00363834" w:rsidRDefault="00EF5376" w:rsidP="00EF5376">
            <w:pPr>
              <w:spacing w:after="0" w:line="240" w:lineRule="auto"/>
              <w:ind w:left="135"/>
              <w:rPr>
                <w:rFonts w:ascii="Times New Roman" w:hAnsi="Times New Roman" w:cs="Times New Roman"/>
                <w:sz w:val="24"/>
                <w:szCs w:val="24"/>
              </w:rPr>
            </w:pPr>
          </w:p>
        </w:tc>
        <w:tc>
          <w:tcPr>
            <w:tcW w:w="1774"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b/>
                <w:color w:val="000000"/>
                <w:sz w:val="24"/>
                <w:szCs w:val="24"/>
              </w:rPr>
              <w:t xml:space="preserve">Практические работы </w:t>
            </w:r>
          </w:p>
          <w:p w:rsidR="00EF5376" w:rsidRPr="00363834" w:rsidRDefault="00EF5376" w:rsidP="00EF5376">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EF5376" w:rsidRPr="00363834" w:rsidRDefault="00EF5376" w:rsidP="00EF5376">
            <w:pPr>
              <w:spacing w:after="0" w:line="240" w:lineRule="auto"/>
              <w:rPr>
                <w:rFonts w:ascii="Times New Roman" w:hAnsi="Times New Roman" w:cs="Times New Roman"/>
                <w:sz w:val="24"/>
                <w:szCs w:val="24"/>
              </w:rPr>
            </w:pPr>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1</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О Родине и её истории</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6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 xml:space="preserve">Библиотека ЦОК </w:t>
            </w:r>
            <w:hyperlink r:id="rId33">
              <w:r w:rsidRPr="00363834">
                <w:rPr>
                  <w:rFonts w:ascii="Times New Roman" w:hAnsi="Times New Roman" w:cs="Times New Roman"/>
                  <w:color w:val="0000FF"/>
                  <w:sz w:val="24"/>
                  <w:szCs w:val="24"/>
                  <w:u w:val="single"/>
                </w:rPr>
                <w:t>https://m.edsoo.ru/7f411a40</w:t>
              </w:r>
            </w:hyperlink>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2</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Фольклор (устное народное творчество)</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16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 xml:space="preserve">Библиотека ЦОК </w:t>
            </w:r>
            <w:hyperlink r:id="rId34">
              <w:r w:rsidRPr="00363834">
                <w:rPr>
                  <w:rFonts w:ascii="Times New Roman" w:hAnsi="Times New Roman" w:cs="Times New Roman"/>
                  <w:color w:val="0000FF"/>
                  <w:sz w:val="24"/>
                  <w:szCs w:val="24"/>
                  <w:u w:val="single"/>
                </w:rPr>
                <w:t>https://m.edsoo.ru/7f411a40</w:t>
              </w:r>
            </w:hyperlink>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3</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Творчество И.А.Крылова</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4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 xml:space="preserve">Библиотека ЦОК </w:t>
            </w:r>
            <w:hyperlink r:id="rId35">
              <w:r w:rsidRPr="00363834">
                <w:rPr>
                  <w:rFonts w:ascii="Times New Roman" w:hAnsi="Times New Roman" w:cs="Times New Roman"/>
                  <w:color w:val="0000FF"/>
                  <w:sz w:val="24"/>
                  <w:szCs w:val="24"/>
                  <w:u w:val="single"/>
                </w:rPr>
                <w:t>https://m.edsoo.ru/7f411a40</w:t>
              </w:r>
            </w:hyperlink>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4</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Творчество А.С.Пушкина</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9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 xml:space="preserve">Библиотека ЦОК </w:t>
            </w:r>
            <w:hyperlink r:id="rId36">
              <w:r w:rsidRPr="00363834">
                <w:rPr>
                  <w:rFonts w:ascii="Times New Roman" w:hAnsi="Times New Roman" w:cs="Times New Roman"/>
                  <w:color w:val="0000FF"/>
                  <w:sz w:val="24"/>
                  <w:szCs w:val="24"/>
                  <w:u w:val="single"/>
                </w:rPr>
                <w:t>https://m.edsoo.ru/7f411a40</w:t>
              </w:r>
            </w:hyperlink>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5</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 xml:space="preserve">Картины природы в произведениях поэтов и </w:t>
            </w:r>
            <w:r w:rsidRPr="00363834">
              <w:rPr>
                <w:rFonts w:ascii="Times New Roman" w:hAnsi="Times New Roman" w:cs="Times New Roman"/>
                <w:color w:val="000000"/>
                <w:sz w:val="24"/>
                <w:szCs w:val="24"/>
              </w:rPr>
              <w:lastRenderedPageBreak/>
              <w:t>писателей ХIХ века</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lastRenderedPageBreak/>
              <w:t xml:space="preserve"> 8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 xml:space="preserve">Библиотека ЦОК </w:t>
            </w:r>
            <w:hyperlink r:id="rId37">
              <w:r w:rsidRPr="00363834">
                <w:rPr>
                  <w:rFonts w:ascii="Times New Roman" w:hAnsi="Times New Roman" w:cs="Times New Roman"/>
                  <w:color w:val="0000FF"/>
                  <w:sz w:val="24"/>
                  <w:szCs w:val="24"/>
                  <w:u w:val="single"/>
                </w:rPr>
                <w:t>https://m.edsoo.ru/7f411a40</w:t>
              </w:r>
            </w:hyperlink>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lastRenderedPageBreak/>
              <w:t>6</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Творчество Л.Н.Толстого</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10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 xml:space="preserve">Библиотека ЦОК </w:t>
            </w:r>
            <w:hyperlink r:id="rId38">
              <w:r w:rsidRPr="00363834">
                <w:rPr>
                  <w:rFonts w:ascii="Times New Roman" w:hAnsi="Times New Roman" w:cs="Times New Roman"/>
                  <w:color w:val="0000FF"/>
                  <w:sz w:val="24"/>
                  <w:szCs w:val="24"/>
                  <w:u w:val="single"/>
                </w:rPr>
                <w:t>https://m.edsoo.ru/7f411a40</w:t>
              </w:r>
            </w:hyperlink>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7</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Литературная сказка</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9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 xml:space="preserve">Библиотека ЦОК </w:t>
            </w:r>
            <w:hyperlink r:id="rId39">
              <w:r w:rsidRPr="00363834">
                <w:rPr>
                  <w:rFonts w:ascii="Times New Roman" w:hAnsi="Times New Roman" w:cs="Times New Roman"/>
                  <w:color w:val="0000FF"/>
                  <w:sz w:val="24"/>
                  <w:szCs w:val="24"/>
                  <w:u w:val="single"/>
                </w:rPr>
                <w:t>https://m.edsoo.ru/7f411a40</w:t>
              </w:r>
            </w:hyperlink>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8</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Картины природы в произведениях поэтов и писателей XX века</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10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 xml:space="preserve">Библиотека ЦОК </w:t>
            </w:r>
            <w:hyperlink r:id="rId40">
              <w:r w:rsidRPr="00363834">
                <w:rPr>
                  <w:rFonts w:ascii="Times New Roman" w:hAnsi="Times New Roman" w:cs="Times New Roman"/>
                  <w:color w:val="0000FF"/>
                  <w:sz w:val="24"/>
                  <w:szCs w:val="24"/>
                  <w:u w:val="single"/>
                </w:rPr>
                <w:t>https://m.edsoo.ru/7f411a40</w:t>
              </w:r>
            </w:hyperlink>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9</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о взаимоотношениях человека и животных</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16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 xml:space="preserve">Библиотека ЦОК </w:t>
            </w:r>
            <w:hyperlink r:id="rId41">
              <w:r w:rsidRPr="00363834">
                <w:rPr>
                  <w:rFonts w:ascii="Times New Roman" w:hAnsi="Times New Roman" w:cs="Times New Roman"/>
                  <w:color w:val="0000FF"/>
                  <w:sz w:val="24"/>
                  <w:szCs w:val="24"/>
                  <w:u w:val="single"/>
                </w:rPr>
                <w:t>https://m.edsoo.ru/7f411a40</w:t>
              </w:r>
            </w:hyperlink>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10</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о детях</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18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 xml:space="preserve">Библиотека ЦОК </w:t>
            </w:r>
            <w:hyperlink r:id="rId42">
              <w:r w:rsidRPr="00363834">
                <w:rPr>
                  <w:rFonts w:ascii="Times New Roman" w:hAnsi="Times New Roman" w:cs="Times New Roman"/>
                  <w:color w:val="0000FF"/>
                  <w:sz w:val="24"/>
                  <w:szCs w:val="24"/>
                  <w:u w:val="single"/>
                </w:rPr>
                <w:t>https://m.edsoo.ru/7f411a40</w:t>
              </w:r>
            </w:hyperlink>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11</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Юмористические произведения</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6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 xml:space="preserve">Библиотека ЦОК </w:t>
            </w:r>
            <w:hyperlink r:id="rId43">
              <w:r w:rsidRPr="00363834">
                <w:rPr>
                  <w:rFonts w:ascii="Times New Roman" w:hAnsi="Times New Roman" w:cs="Times New Roman"/>
                  <w:color w:val="0000FF"/>
                  <w:sz w:val="24"/>
                  <w:szCs w:val="24"/>
                  <w:u w:val="single"/>
                </w:rPr>
                <w:t>https://m.edsoo.ru/7f411a40</w:t>
              </w:r>
            </w:hyperlink>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12</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Зарубежная литература</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10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 xml:space="preserve">Библиотека ЦОК </w:t>
            </w:r>
            <w:hyperlink r:id="rId44">
              <w:r w:rsidRPr="00363834">
                <w:rPr>
                  <w:rFonts w:ascii="Times New Roman" w:hAnsi="Times New Roman" w:cs="Times New Roman"/>
                  <w:color w:val="0000FF"/>
                  <w:sz w:val="24"/>
                  <w:szCs w:val="24"/>
                  <w:u w:val="single"/>
                </w:rPr>
                <w:t>https://m.edsoo.ru/7f411a40</w:t>
              </w:r>
            </w:hyperlink>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13</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4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 xml:space="preserve">Библиотека ЦОК </w:t>
            </w:r>
            <w:hyperlink r:id="rId45">
              <w:r w:rsidRPr="00363834">
                <w:rPr>
                  <w:rFonts w:ascii="Times New Roman" w:hAnsi="Times New Roman" w:cs="Times New Roman"/>
                  <w:color w:val="0000FF"/>
                  <w:sz w:val="24"/>
                  <w:szCs w:val="24"/>
                  <w:u w:val="single"/>
                </w:rPr>
                <w:t>https://m.edsoo.ru/7f411a40</w:t>
              </w:r>
            </w:hyperlink>
          </w:p>
        </w:tc>
      </w:tr>
      <w:tr w:rsidR="00EF5376" w:rsidRPr="00363834" w:rsidTr="00EF5376">
        <w:trPr>
          <w:trHeight w:val="144"/>
          <w:tblCellSpacing w:w="20" w:type="nil"/>
        </w:trPr>
        <w:tc>
          <w:tcPr>
            <w:tcW w:w="0" w:type="auto"/>
            <w:gridSpan w:val="2"/>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Резервное время</w:t>
            </w:r>
          </w:p>
        </w:tc>
        <w:tc>
          <w:tcPr>
            <w:tcW w:w="1518"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10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p>
        </w:tc>
      </w:tr>
      <w:tr w:rsidR="00EF5376" w:rsidRPr="00363834" w:rsidTr="00EF5376">
        <w:trPr>
          <w:trHeight w:val="144"/>
          <w:tblCellSpacing w:w="20" w:type="nil"/>
        </w:trPr>
        <w:tc>
          <w:tcPr>
            <w:tcW w:w="0" w:type="auto"/>
            <w:gridSpan w:val="2"/>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ОБЩЕЕ КОЛИЧЕСТВО ЧАСОВ ПО ПРОГРАММЕ</w:t>
            </w:r>
          </w:p>
        </w:tc>
        <w:tc>
          <w:tcPr>
            <w:tcW w:w="1518"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136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8 </w:t>
            </w: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0 </w:t>
            </w:r>
          </w:p>
        </w:tc>
        <w:tc>
          <w:tcPr>
            <w:tcW w:w="2615"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p>
        </w:tc>
      </w:tr>
    </w:tbl>
    <w:p w:rsidR="00EF5376" w:rsidRDefault="00EF5376" w:rsidP="00EF5376">
      <w:pPr>
        <w:widowControl w:val="0"/>
        <w:spacing w:after="0" w:line="240" w:lineRule="auto"/>
        <w:ind w:right="-20"/>
        <w:rPr>
          <w:rFonts w:ascii="Times New Roman" w:eastAsia="Times New Roman" w:hAnsi="Times New Roman" w:cs="Times New Roman"/>
          <w:b/>
          <w:bCs/>
          <w:color w:val="000000"/>
          <w:sz w:val="28"/>
          <w:szCs w:val="28"/>
        </w:rPr>
      </w:pPr>
    </w:p>
    <w:p w:rsidR="00EF5376" w:rsidRDefault="00EF5376" w:rsidP="00EF5376">
      <w:pPr>
        <w:widowControl w:val="0"/>
        <w:spacing w:after="0" w:line="240" w:lineRule="auto"/>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16"/>
        <w:gridCol w:w="2052"/>
        <w:gridCol w:w="835"/>
        <w:gridCol w:w="1596"/>
        <w:gridCol w:w="1655"/>
        <w:gridCol w:w="2601"/>
      </w:tblGrid>
      <w:tr w:rsidR="00EF5376" w:rsidRPr="00363834" w:rsidTr="00EF5376">
        <w:trPr>
          <w:trHeight w:val="144"/>
          <w:tblCellSpacing w:w="20" w:type="nil"/>
        </w:trPr>
        <w:tc>
          <w:tcPr>
            <w:tcW w:w="456" w:type="dxa"/>
            <w:vMerge w:val="restart"/>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b/>
                <w:color w:val="000000"/>
                <w:sz w:val="24"/>
                <w:szCs w:val="24"/>
              </w:rPr>
              <w:t xml:space="preserve">№ п/п </w:t>
            </w:r>
          </w:p>
          <w:p w:rsidR="00EF5376" w:rsidRPr="00363834" w:rsidRDefault="00EF5376" w:rsidP="00EF5376">
            <w:pPr>
              <w:spacing w:after="0" w:line="240" w:lineRule="auto"/>
              <w:ind w:left="135"/>
              <w:rPr>
                <w:rFonts w:ascii="Times New Roman" w:hAnsi="Times New Roman" w:cs="Times New Roman"/>
                <w:sz w:val="24"/>
                <w:szCs w:val="24"/>
              </w:rPr>
            </w:pPr>
          </w:p>
        </w:tc>
        <w:tc>
          <w:tcPr>
            <w:tcW w:w="3168" w:type="dxa"/>
            <w:vMerge w:val="restart"/>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b/>
                <w:color w:val="000000"/>
                <w:sz w:val="24"/>
                <w:szCs w:val="24"/>
              </w:rPr>
              <w:t xml:space="preserve">Наименование разделов и тем программы </w:t>
            </w:r>
          </w:p>
          <w:p w:rsidR="00EF5376" w:rsidRPr="00363834" w:rsidRDefault="00EF5376" w:rsidP="00EF5376">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b/>
                <w:color w:val="000000"/>
                <w:sz w:val="24"/>
                <w:szCs w:val="24"/>
              </w:rPr>
              <w:t>Количество часов</w:t>
            </w:r>
          </w:p>
        </w:tc>
        <w:tc>
          <w:tcPr>
            <w:tcW w:w="2615" w:type="dxa"/>
            <w:vMerge w:val="restart"/>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b/>
                <w:color w:val="000000"/>
                <w:sz w:val="24"/>
                <w:szCs w:val="24"/>
              </w:rPr>
              <w:t xml:space="preserve">Электронные (цифровые) образовательные ресурсы </w:t>
            </w:r>
          </w:p>
          <w:p w:rsidR="00EF5376" w:rsidRPr="00363834" w:rsidRDefault="00EF5376" w:rsidP="00EF5376">
            <w:pPr>
              <w:spacing w:after="0" w:line="240" w:lineRule="auto"/>
              <w:ind w:left="135"/>
              <w:rPr>
                <w:rFonts w:ascii="Times New Roman" w:hAnsi="Times New Roman" w:cs="Times New Roman"/>
                <w:sz w:val="24"/>
                <w:szCs w:val="24"/>
              </w:rPr>
            </w:pPr>
          </w:p>
        </w:tc>
      </w:tr>
      <w:tr w:rsidR="00EF5376" w:rsidRPr="00363834" w:rsidTr="00EF5376">
        <w:trPr>
          <w:trHeight w:val="144"/>
          <w:tblCellSpacing w:w="20" w:type="nil"/>
        </w:trPr>
        <w:tc>
          <w:tcPr>
            <w:tcW w:w="0" w:type="auto"/>
            <w:vMerge/>
            <w:tcBorders>
              <w:top w:val="nil"/>
            </w:tcBorders>
            <w:tcMar>
              <w:top w:w="50" w:type="dxa"/>
              <w:left w:w="100" w:type="dxa"/>
            </w:tcMar>
          </w:tcPr>
          <w:p w:rsidR="00EF5376" w:rsidRPr="00363834" w:rsidRDefault="00EF5376" w:rsidP="00EF5376">
            <w:pPr>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EF5376" w:rsidRPr="00363834" w:rsidRDefault="00EF5376" w:rsidP="00EF5376">
            <w:pPr>
              <w:spacing w:after="0" w:line="240" w:lineRule="auto"/>
              <w:rPr>
                <w:rFonts w:ascii="Times New Roman" w:hAnsi="Times New Roman" w:cs="Times New Roman"/>
                <w:sz w:val="24"/>
                <w:szCs w:val="24"/>
              </w:rPr>
            </w:pPr>
          </w:p>
        </w:tc>
        <w:tc>
          <w:tcPr>
            <w:tcW w:w="966"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b/>
                <w:color w:val="000000"/>
                <w:sz w:val="24"/>
                <w:szCs w:val="24"/>
              </w:rPr>
              <w:t xml:space="preserve">Всего </w:t>
            </w:r>
          </w:p>
          <w:p w:rsidR="00EF5376" w:rsidRPr="00363834" w:rsidRDefault="00EF5376" w:rsidP="00EF5376">
            <w:pPr>
              <w:spacing w:after="0" w:line="240" w:lineRule="auto"/>
              <w:ind w:left="135"/>
              <w:rPr>
                <w:rFonts w:ascii="Times New Roman" w:hAnsi="Times New Roman" w:cs="Times New Roman"/>
                <w:sz w:val="24"/>
                <w:szCs w:val="24"/>
              </w:rPr>
            </w:pPr>
          </w:p>
        </w:tc>
        <w:tc>
          <w:tcPr>
            <w:tcW w:w="1687"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b/>
                <w:color w:val="000000"/>
                <w:sz w:val="24"/>
                <w:szCs w:val="24"/>
              </w:rPr>
              <w:t xml:space="preserve">Контрольные работы </w:t>
            </w:r>
          </w:p>
          <w:p w:rsidR="00EF5376" w:rsidRPr="00363834" w:rsidRDefault="00EF5376" w:rsidP="00EF5376">
            <w:pPr>
              <w:spacing w:after="0" w:line="240" w:lineRule="auto"/>
              <w:ind w:left="135"/>
              <w:rPr>
                <w:rFonts w:ascii="Times New Roman" w:hAnsi="Times New Roman" w:cs="Times New Roman"/>
                <w:sz w:val="24"/>
                <w:szCs w:val="24"/>
              </w:rPr>
            </w:pPr>
          </w:p>
        </w:tc>
        <w:tc>
          <w:tcPr>
            <w:tcW w:w="1774"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b/>
                <w:color w:val="000000"/>
                <w:sz w:val="24"/>
                <w:szCs w:val="24"/>
              </w:rPr>
              <w:t xml:space="preserve">Практические работы </w:t>
            </w:r>
          </w:p>
          <w:p w:rsidR="00EF5376" w:rsidRPr="00363834" w:rsidRDefault="00EF5376" w:rsidP="00EF5376">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EF5376" w:rsidRPr="00363834" w:rsidRDefault="00EF5376" w:rsidP="00EF5376">
            <w:pPr>
              <w:spacing w:after="0" w:line="240" w:lineRule="auto"/>
              <w:rPr>
                <w:rFonts w:ascii="Times New Roman" w:hAnsi="Times New Roman" w:cs="Times New Roman"/>
                <w:sz w:val="24"/>
                <w:szCs w:val="24"/>
              </w:rPr>
            </w:pPr>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1</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 xml:space="preserve">О Родине, героические </w:t>
            </w:r>
            <w:r w:rsidRPr="00363834">
              <w:rPr>
                <w:rFonts w:ascii="Times New Roman" w:hAnsi="Times New Roman" w:cs="Times New Roman"/>
                <w:color w:val="000000"/>
                <w:sz w:val="24"/>
                <w:szCs w:val="24"/>
              </w:rPr>
              <w:lastRenderedPageBreak/>
              <w:t>страницы истории</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lastRenderedPageBreak/>
              <w:t xml:space="preserve"> 12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 xml:space="preserve">Библиотека ЦОК </w:t>
            </w:r>
            <w:hyperlink r:id="rId46">
              <w:r w:rsidRPr="00363834">
                <w:rPr>
                  <w:rFonts w:ascii="Times New Roman" w:hAnsi="Times New Roman" w:cs="Times New Roman"/>
                  <w:color w:val="0000FF"/>
                  <w:sz w:val="24"/>
                  <w:szCs w:val="24"/>
                  <w:u w:val="single"/>
                </w:rPr>
                <w:t>https://m.edsoo.ru/7f412cec</w:t>
              </w:r>
            </w:hyperlink>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lastRenderedPageBreak/>
              <w:t>2</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Фольклор (устное народное творчество)</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11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 xml:space="preserve">Библиотека ЦОК </w:t>
            </w:r>
            <w:hyperlink r:id="rId47">
              <w:r w:rsidRPr="00363834">
                <w:rPr>
                  <w:rFonts w:ascii="Times New Roman" w:hAnsi="Times New Roman" w:cs="Times New Roman"/>
                  <w:color w:val="0000FF"/>
                  <w:sz w:val="24"/>
                  <w:szCs w:val="24"/>
                  <w:u w:val="single"/>
                </w:rPr>
                <w:t>https://m.edsoo.ru/7f412cec</w:t>
              </w:r>
            </w:hyperlink>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3</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Творчество И.А.Крылова</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4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 xml:space="preserve">Библиотека ЦОК </w:t>
            </w:r>
            <w:hyperlink r:id="rId48">
              <w:r w:rsidRPr="00363834">
                <w:rPr>
                  <w:rFonts w:ascii="Times New Roman" w:hAnsi="Times New Roman" w:cs="Times New Roman"/>
                  <w:color w:val="0000FF"/>
                  <w:sz w:val="24"/>
                  <w:szCs w:val="24"/>
                  <w:u w:val="single"/>
                </w:rPr>
                <w:t>https://m.edsoo.ru/7f412cec</w:t>
              </w:r>
            </w:hyperlink>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4</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Творчество А.С.Пушкина</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12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 xml:space="preserve">Библиотека ЦОК </w:t>
            </w:r>
            <w:hyperlink r:id="rId49">
              <w:r w:rsidRPr="00363834">
                <w:rPr>
                  <w:rFonts w:ascii="Times New Roman" w:hAnsi="Times New Roman" w:cs="Times New Roman"/>
                  <w:color w:val="0000FF"/>
                  <w:sz w:val="24"/>
                  <w:szCs w:val="24"/>
                  <w:u w:val="single"/>
                </w:rPr>
                <w:t>https://m.edsoo.ru/7f412cec</w:t>
              </w:r>
            </w:hyperlink>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5</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Творчество М. Ю. Лермонтова</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4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 xml:space="preserve">Библиотека ЦОК </w:t>
            </w:r>
            <w:hyperlink r:id="rId50">
              <w:r w:rsidRPr="00363834">
                <w:rPr>
                  <w:rFonts w:ascii="Times New Roman" w:hAnsi="Times New Roman" w:cs="Times New Roman"/>
                  <w:color w:val="0000FF"/>
                  <w:sz w:val="24"/>
                  <w:szCs w:val="24"/>
                  <w:u w:val="single"/>
                </w:rPr>
                <w:t>https://m.edsoo.ru/7f412cec</w:t>
              </w:r>
            </w:hyperlink>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6</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Литературная сказка</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9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 xml:space="preserve">Библиотека ЦОК </w:t>
            </w:r>
            <w:hyperlink r:id="rId51">
              <w:r w:rsidRPr="00363834">
                <w:rPr>
                  <w:rFonts w:ascii="Times New Roman" w:hAnsi="Times New Roman" w:cs="Times New Roman"/>
                  <w:color w:val="0000FF"/>
                  <w:sz w:val="24"/>
                  <w:szCs w:val="24"/>
                  <w:u w:val="single"/>
                </w:rPr>
                <w:t>https://m.edsoo.ru/7f412cec</w:t>
              </w:r>
            </w:hyperlink>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7</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Картины природы в творчестве поэтов и писателей ХIХ века</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7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 xml:space="preserve">Библиотека ЦОК </w:t>
            </w:r>
            <w:hyperlink r:id="rId52">
              <w:r w:rsidRPr="00363834">
                <w:rPr>
                  <w:rFonts w:ascii="Times New Roman" w:hAnsi="Times New Roman" w:cs="Times New Roman"/>
                  <w:color w:val="0000FF"/>
                  <w:sz w:val="24"/>
                  <w:szCs w:val="24"/>
                  <w:u w:val="single"/>
                </w:rPr>
                <w:t>https://m.edsoo.ru/7f412cec</w:t>
              </w:r>
            </w:hyperlink>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8</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Творчество Л. Н. Толстого</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7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 xml:space="preserve">Библиотека ЦОК </w:t>
            </w:r>
            <w:hyperlink r:id="rId53">
              <w:r w:rsidRPr="00363834">
                <w:rPr>
                  <w:rFonts w:ascii="Times New Roman" w:hAnsi="Times New Roman" w:cs="Times New Roman"/>
                  <w:color w:val="0000FF"/>
                  <w:sz w:val="24"/>
                  <w:szCs w:val="24"/>
                  <w:u w:val="single"/>
                </w:rPr>
                <w:t>https://m.edsoo.ru/7f412cec</w:t>
              </w:r>
            </w:hyperlink>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9</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Картины природы в творчестве поэтов и писателей XX века</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6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 xml:space="preserve">Библиотека ЦОК </w:t>
            </w:r>
            <w:hyperlink r:id="rId54">
              <w:r w:rsidRPr="00363834">
                <w:rPr>
                  <w:rFonts w:ascii="Times New Roman" w:hAnsi="Times New Roman" w:cs="Times New Roman"/>
                  <w:color w:val="0000FF"/>
                  <w:sz w:val="24"/>
                  <w:szCs w:val="24"/>
                  <w:u w:val="single"/>
                </w:rPr>
                <w:t>https://m.edsoo.ru/7f412cec</w:t>
              </w:r>
            </w:hyperlink>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10</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о животных и родной природе</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12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 xml:space="preserve">Библиотека ЦОК </w:t>
            </w:r>
            <w:hyperlink r:id="rId55">
              <w:r w:rsidRPr="00363834">
                <w:rPr>
                  <w:rFonts w:ascii="Times New Roman" w:hAnsi="Times New Roman" w:cs="Times New Roman"/>
                  <w:color w:val="0000FF"/>
                  <w:sz w:val="24"/>
                  <w:szCs w:val="24"/>
                  <w:u w:val="single"/>
                </w:rPr>
                <w:t>https://m.edsoo.ru/7f412cec</w:t>
              </w:r>
            </w:hyperlink>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11</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Произведения о детях</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13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 xml:space="preserve">Библиотека ЦОК </w:t>
            </w:r>
            <w:hyperlink r:id="rId56">
              <w:r w:rsidRPr="00363834">
                <w:rPr>
                  <w:rFonts w:ascii="Times New Roman" w:hAnsi="Times New Roman" w:cs="Times New Roman"/>
                  <w:color w:val="0000FF"/>
                  <w:sz w:val="24"/>
                  <w:szCs w:val="24"/>
                  <w:u w:val="single"/>
                </w:rPr>
                <w:t>https://m.edsoo.ru/7f412cec</w:t>
              </w:r>
            </w:hyperlink>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12</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Пьеса</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5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 xml:space="preserve">Библиотека ЦОК </w:t>
            </w:r>
            <w:hyperlink r:id="rId57">
              <w:r w:rsidRPr="00363834">
                <w:rPr>
                  <w:rFonts w:ascii="Times New Roman" w:hAnsi="Times New Roman" w:cs="Times New Roman"/>
                  <w:color w:val="0000FF"/>
                  <w:sz w:val="24"/>
                  <w:szCs w:val="24"/>
                  <w:u w:val="single"/>
                </w:rPr>
                <w:t>https://m.edsoo.ru/7f412cec</w:t>
              </w:r>
            </w:hyperlink>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13</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 xml:space="preserve">Юмористические произведения </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6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 xml:space="preserve">Библиотека ЦОК </w:t>
            </w:r>
            <w:hyperlink r:id="rId58">
              <w:r w:rsidRPr="00363834">
                <w:rPr>
                  <w:rFonts w:ascii="Times New Roman" w:hAnsi="Times New Roman" w:cs="Times New Roman"/>
                  <w:color w:val="0000FF"/>
                  <w:sz w:val="24"/>
                  <w:szCs w:val="24"/>
                  <w:u w:val="single"/>
                </w:rPr>
                <w:t>https://m.edsoo.ru/7f412cec</w:t>
              </w:r>
            </w:hyperlink>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t>14</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Зарубежная литература</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8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 xml:space="preserve">Библиотека ЦОК </w:t>
            </w:r>
            <w:hyperlink r:id="rId59">
              <w:r w:rsidRPr="00363834">
                <w:rPr>
                  <w:rFonts w:ascii="Times New Roman" w:hAnsi="Times New Roman" w:cs="Times New Roman"/>
                  <w:color w:val="0000FF"/>
                  <w:sz w:val="24"/>
                  <w:szCs w:val="24"/>
                  <w:u w:val="single"/>
                </w:rPr>
                <w:t>https://m.edsoo.ru/7f412cec</w:t>
              </w:r>
            </w:hyperlink>
          </w:p>
        </w:tc>
      </w:tr>
      <w:tr w:rsidR="00EF5376" w:rsidRPr="00363834" w:rsidTr="00EF5376">
        <w:trPr>
          <w:trHeight w:val="144"/>
          <w:tblCellSpacing w:w="20" w:type="nil"/>
        </w:trPr>
        <w:tc>
          <w:tcPr>
            <w:tcW w:w="456"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r w:rsidRPr="00363834">
              <w:rPr>
                <w:rFonts w:ascii="Times New Roman" w:hAnsi="Times New Roman" w:cs="Times New Roman"/>
                <w:color w:val="000000"/>
                <w:sz w:val="24"/>
                <w:szCs w:val="24"/>
              </w:rPr>
              <w:lastRenderedPageBreak/>
              <w:t>15</w:t>
            </w:r>
          </w:p>
        </w:tc>
        <w:tc>
          <w:tcPr>
            <w:tcW w:w="3168"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7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 xml:space="preserve">Библиотека ЦОК </w:t>
            </w:r>
            <w:hyperlink r:id="rId60">
              <w:r w:rsidRPr="00363834">
                <w:rPr>
                  <w:rFonts w:ascii="Times New Roman" w:hAnsi="Times New Roman" w:cs="Times New Roman"/>
                  <w:color w:val="0000FF"/>
                  <w:sz w:val="24"/>
                  <w:szCs w:val="24"/>
                  <w:u w:val="single"/>
                </w:rPr>
                <w:t>https://m.edsoo.ru/7f412cec</w:t>
              </w:r>
            </w:hyperlink>
          </w:p>
        </w:tc>
      </w:tr>
      <w:tr w:rsidR="00EF5376" w:rsidRPr="00363834" w:rsidTr="00EF5376">
        <w:trPr>
          <w:trHeight w:val="144"/>
          <w:tblCellSpacing w:w="20" w:type="nil"/>
        </w:trPr>
        <w:tc>
          <w:tcPr>
            <w:tcW w:w="0" w:type="auto"/>
            <w:gridSpan w:val="2"/>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Резервное время</w:t>
            </w:r>
          </w:p>
        </w:tc>
        <w:tc>
          <w:tcPr>
            <w:tcW w:w="1518"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13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p>
        </w:tc>
      </w:tr>
      <w:tr w:rsidR="00EF5376" w:rsidRPr="00363834" w:rsidTr="00EF5376">
        <w:trPr>
          <w:trHeight w:val="144"/>
          <w:tblCellSpacing w:w="20" w:type="nil"/>
        </w:trPr>
        <w:tc>
          <w:tcPr>
            <w:tcW w:w="0" w:type="auto"/>
            <w:gridSpan w:val="2"/>
            <w:tcMar>
              <w:top w:w="50" w:type="dxa"/>
              <w:left w:w="100" w:type="dxa"/>
            </w:tcMar>
            <w:vAlign w:val="center"/>
          </w:tcPr>
          <w:p w:rsidR="00EF5376" w:rsidRPr="00363834" w:rsidRDefault="00EF5376" w:rsidP="00EF5376">
            <w:pPr>
              <w:spacing w:after="0" w:line="240" w:lineRule="auto"/>
              <w:ind w:left="135"/>
              <w:rPr>
                <w:rFonts w:ascii="Times New Roman" w:hAnsi="Times New Roman" w:cs="Times New Roman"/>
                <w:sz w:val="24"/>
                <w:szCs w:val="24"/>
              </w:rPr>
            </w:pPr>
            <w:r w:rsidRPr="00363834">
              <w:rPr>
                <w:rFonts w:ascii="Times New Roman" w:hAnsi="Times New Roman" w:cs="Times New Roman"/>
                <w:color w:val="000000"/>
                <w:sz w:val="24"/>
                <w:szCs w:val="24"/>
              </w:rPr>
              <w:t>ОБЩЕЕ КОЛИЧЕСТВО ЧАСОВ ПО ПРОГРАММЕ</w:t>
            </w:r>
          </w:p>
        </w:tc>
        <w:tc>
          <w:tcPr>
            <w:tcW w:w="1518"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136 </w:t>
            </w:r>
          </w:p>
        </w:tc>
        <w:tc>
          <w:tcPr>
            <w:tcW w:w="1687"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8 </w:t>
            </w:r>
          </w:p>
        </w:tc>
        <w:tc>
          <w:tcPr>
            <w:tcW w:w="1774" w:type="dxa"/>
            <w:tcMar>
              <w:top w:w="50" w:type="dxa"/>
              <w:left w:w="100" w:type="dxa"/>
            </w:tcMar>
            <w:vAlign w:val="center"/>
          </w:tcPr>
          <w:p w:rsidR="00EF5376" w:rsidRPr="00363834" w:rsidRDefault="00EF5376" w:rsidP="00EF5376">
            <w:pPr>
              <w:spacing w:after="0" w:line="240" w:lineRule="auto"/>
              <w:ind w:left="135"/>
              <w:jc w:val="center"/>
              <w:rPr>
                <w:rFonts w:ascii="Times New Roman" w:hAnsi="Times New Roman" w:cs="Times New Roman"/>
                <w:sz w:val="24"/>
                <w:szCs w:val="24"/>
              </w:rPr>
            </w:pPr>
            <w:r w:rsidRPr="00363834">
              <w:rPr>
                <w:rFonts w:ascii="Times New Roman" w:hAnsi="Times New Roman" w:cs="Times New Roman"/>
                <w:color w:val="000000"/>
                <w:sz w:val="24"/>
                <w:szCs w:val="24"/>
              </w:rPr>
              <w:t xml:space="preserve"> 0 </w:t>
            </w:r>
          </w:p>
        </w:tc>
        <w:tc>
          <w:tcPr>
            <w:tcW w:w="2615" w:type="dxa"/>
            <w:tcMar>
              <w:top w:w="50" w:type="dxa"/>
              <w:left w:w="100" w:type="dxa"/>
            </w:tcMar>
            <w:vAlign w:val="center"/>
          </w:tcPr>
          <w:p w:rsidR="00EF5376" w:rsidRPr="00363834" w:rsidRDefault="00EF5376" w:rsidP="00EF5376">
            <w:pPr>
              <w:spacing w:after="0" w:line="240" w:lineRule="auto"/>
              <w:rPr>
                <w:rFonts w:ascii="Times New Roman" w:hAnsi="Times New Roman" w:cs="Times New Roman"/>
                <w:sz w:val="24"/>
                <w:szCs w:val="24"/>
              </w:rPr>
            </w:pPr>
          </w:p>
        </w:tc>
      </w:tr>
    </w:tbl>
    <w:p w:rsidR="00EF5376" w:rsidRPr="00EF5376" w:rsidRDefault="00EF5376" w:rsidP="00EF5376">
      <w:pPr>
        <w:widowControl w:val="0"/>
        <w:spacing w:after="0" w:line="240" w:lineRule="auto"/>
        <w:ind w:right="-20"/>
        <w:rPr>
          <w:rFonts w:ascii="Times New Roman" w:eastAsia="Times New Roman" w:hAnsi="Times New Roman" w:cs="Times New Roman"/>
          <w:bCs/>
          <w:color w:val="000000"/>
          <w:sz w:val="28"/>
          <w:szCs w:val="28"/>
        </w:rPr>
      </w:pPr>
    </w:p>
    <w:p w:rsidR="004F3450" w:rsidRDefault="00EF5376" w:rsidP="00EF5376">
      <w:pPr>
        <w:widowControl w:val="0"/>
        <w:spacing w:line="233" w:lineRule="auto"/>
        <w:ind w:right="-20" w:firstLine="709"/>
        <w:rPr>
          <w:rStyle w:val="fontstyle01"/>
        </w:rPr>
      </w:pPr>
      <w:r>
        <w:rPr>
          <w:rStyle w:val="fontstyle01"/>
        </w:rPr>
        <w:t>Рабочая программа учебного предмета «Математика»</w:t>
      </w:r>
    </w:p>
    <w:p w:rsidR="00EF5376" w:rsidRPr="007B36B6" w:rsidRDefault="00EF5376" w:rsidP="00EF5376">
      <w:pPr>
        <w:widowControl w:val="0"/>
        <w:spacing w:after="0" w:line="240" w:lineRule="auto"/>
        <w:ind w:left="120"/>
        <w:jc w:val="both"/>
        <w:rPr>
          <w:rFonts w:ascii="Times New Roman" w:hAnsi="Times New Roman" w:cs="Times New Roman"/>
          <w:sz w:val="24"/>
          <w:szCs w:val="24"/>
        </w:rPr>
      </w:pPr>
      <w:r w:rsidRPr="007B36B6">
        <w:rPr>
          <w:rFonts w:ascii="Times New Roman" w:hAnsi="Times New Roman" w:cs="Times New Roman"/>
          <w:b/>
          <w:color w:val="000000"/>
          <w:sz w:val="24"/>
          <w:szCs w:val="24"/>
        </w:rPr>
        <w:t>ПОЯСНИТЕЛЬНАЯ ЗАПИСКА</w:t>
      </w:r>
    </w:p>
    <w:p w:rsidR="00EF5376" w:rsidRPr="007B36B6" w:rsidRDefault="00EF5376" w:rsidP="00EF5376">
      <w:pPr>
        <w:widowControl w:val="0"/>
        <w:spacing w:after="0" w:line="240" w:lineRule="auto"/>
        <w:ind w:left="120"/>
        <w:jc w:val="both"/>
        <w:rPr>
          <w:rFonts w:ascii="Times New Roman" w:hAnsi="Times New Roman" w:cs="Times New Roman"/>
          <w:sz w:val="24"/>
          <w:szCs w:val="24"/>
        </w:rPr>
      </w:pPr>
    </w:p>
    <w:p w:rsidR="00EF5376" w:rsidRPr="007B36B6" w:rsidRDefault="00EF5376" w:rsidP="00EF5376">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F5376" w:rsidRPr="007B36B6" w:rsidRDefault="00EF5376" w:rsidP="00EF5376">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EF5376" w:rsidRPr="007B36B6" w:rsidRDefault="00EF5376" w:rsidP="00EF5376">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EF5376" w:rsidRPr="007B36B6" w:rsidRDefault="00EF5376" w:rsidP="00EF5376">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w:t>
      </w:r>
      <w:r w:rsidRPr="007B36B6">
        <w:rPr>
          <w:rFonts w:ascii="Times New Roman" w:hAnsi="Times New Roman" w:cs="Times New Roman"/>
          <w:color w:val="333333"/>
          <w:sz w:val="24"/>
          <w:szCs w:val="24"/>
        </w:rPr>
        <w:t xml:space="preserve"> – </w:t>
      </w:r>
      <w:r w:rsidRPr="007B36B6">
        <w:rPr>
          <w:rFonts w:ascii="Times New Roman" w:hAnsi="Times New Roman" w:cs="Times New Roman"/>
          <w:color w:val="000000"/>
          <w:sz w:val="24"/>
          <w:szCs w:val="24"/>
        </w:rPr>
        <w:t>меньше», «равно</w:t>
      </w:r>
      <w:r w:rsidRPr="007B36B6">
        <w:rPr>
          <w:rFonts w:ascii="Times New Roman" w:hAnsi="Times New Roman" w:cs="Times New Roman"/>
          <w:color w:val="333333"/>
          <w:sz w:val="24"/>
          <w:szCs w:val="24"/>
        </w:rPr>
        <w:t xml:space="preserve"> – </w:t>
      </w:r>
      <w:r w:rsidRPr="007B36B6">
        <w:rPr>
          <w:rFonts w:ascii="Times New Roman" w:hAnsi="Times New Roman" w:cs="Times New Roman"/>
          <w:color w:val="000000"/>
          <w:sz w:val="24"/>
          <w:szCs w:val="24"/>
        </w:rPr>
        <w:t>неравно», «порядок»), смысла арифметических действий, зависимостей (работа, движение, продолжительность события);</w:t>
      </w:r>
    </w:p>
    <w:p w:rsidR="00EF5376" w:rsidRPr="007B36B6" w:rsidRDefault="00EF5376" w:rsidP="00EF5376">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EF5376" w:rsidRPr="007B36B6" w:rsidRDefault="00EF5376" w:rsidP="00EF5376">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EF5376" w:rsidRPr="007B36B6" w:rsidRDefault="00EF5376" w:rsidP="00EF5376">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EF5376" w:rsidRPr="007B36B6" w:rsidRDefault="00EF5376" w:rsidP="00EF5376">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понимание математических отношений выступает средством познания закономерностей существования окружающего мира, фактов, процессов и явлений, </w:t>
      </w:r>
      <w:r w:rsidRPr="007B36B6">
        <w:rPr>
          <w:rFonts w:ascii="Times New Roman" w:hAnsi="Times New Roman" w:cs="Times New Roman"/>
          <w:color w:val="000000"/>
          <w:sz w:val="24"/>
          <w:szCs w:val="24"/>
        </w:rPr>
        <w:lastRenderedPageBreak/>
        <w:t>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EF5376" w:rsidRPr="007B36B6" w:rsidRDefault="00EF5376" w:rsidP="00EF5376">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EF5376" w:rsidRPr="007B36B6" w:rsidRDefault="00EF5376" w:rsidP="00EF5376">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EF5376" w:rsidRPr="007B36B6" w:rsidRDefault="00EF5376" w:rsidP="00EF5376">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EF5376" w:rsidRPr="007B36B6" w:rsidRDefault="00EF5376" w:rsidP="00EF5376">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EF5376" w:rsidRPr="007B36B6" w:rsidRDefault="00EF5376" w:rsidP="00EF5376">
      <w:pPr>
        <w:widowControl w:val="0"/>
        <w:spacing w:after="0" w:line="240" w:lineRule="auto"/>
        <w:ind w:firstLine="600"/>
        <w:jc w:val="both"/>
        <w:rPr>
          <w:rFonts w:ascii="Times New Roman" w:hAnsi="Times New Roman" w:cs="Times New Roman"/>
          <w:sz w:val="24"/>
          <w:szCs w:val="24"/>
        </w:rPr>
      </w:pPr>
      <w:bookmarkStart w:id="86" w:name="bc284a2b-8dc7-47b2-bec2-e0e566c832dd"/>
      <w:r w:rsidRPr="007B36B6">
        <w:rPr>
          <w:rFonts w:ascii="Times New Roman" w:hAnsi="Times New Roman" w:cs="Times New Roman"/>
          <w:color w:val="000000"/>
          <w:sz w:val="24"/>
          <w:szCs w:val="24"/>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86"/>
    </w:p>
    <w:p w:rsidR="00150144" w:rsidRPr="007B36B6" w:rsidRDefault="00150144" w:rsidP="00150144">
      <w:pPr>
        <w:widowControl w:val="0"/>
        <w:spacing w:after="0" w:line="240" w:lineRule="auto"/>
        <w:ind w:left="120"/>
        <w:jc w:val="both"/>
        <w:rPr>
          <w:rFonts w:ascii="Times New Roman" w:hAnsi="Times New Roman" w:cs="Times New Roman"/>
          <w:sz w:val="24"/>
          <w:szCs w:val="24"/>
        </w:rPr>
      </w:pPr>
      <w:bookmarkStart w:id="87" w:name="block-27384881"/>
      <w:r w:rsidRPr="007B36B6">
        <w:rPr>
          <w:rFonts w:ascii="Times New Roman" w:hAnsi="Times New Roman" w:cs="Times New Roman"/>
          <w:b/>
          <w:color w:val="000000"/>
          <w:sz w:val="24"/>
          <w:szCs w:val="24"/>
        </w:rPr>
        <w:t>СОДЕРЖАНИЕ ОБУЧЕНИЯ</w:t>
      </w:r>
    </w:p>
    <w:p w:rsidR="00150144" w:rsidRPr="007B36B6" w:rsidRDefault="00150144" w:rsidP="00150144">
      <w:pPr>
        <w:widowControl w:val="0"/>
        <w:spacing w:after="0" w:line="240" w:lineRule="auto"/>
        <w:ind w:left="120"/>
        <w:jc w:val="both"/>
        <w:rPr>
          <w:rFonts w:ascii="Times New Roman" w:hAnsi="Times New Roman" w:cs="Times New Roman"/>
          <w:sz w:val="24"/>
          <w:szCs w:val="24"/>
        </w:rPr>
      </w:pP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150144" w:rsidRPr="007B36B6" w:rsidRDefault="00150144" w:rsidP="00150144">
      <w:pPr>
        <w:widowControl w:val="0"/>
        <w:spacing w:after="0" w:line="240" w:lineRule="auto"/>
        <w:ind w:left="120"/>
        <w:jc w:val="both"/>
        <w:rPr>
          <w:rFonts w:ascii="Times New Roman" w:hAnsi="Times New Roman" w:cs="Times New Roman"/>
          <w:sz w:val="24"/>
          <w:szCs w:val="24"/>
        </w:rPr>
      </w:pPr>
    </w:p>
    <w:p w:rsidR="00150144" w:rsidRPr="007B36B6" w:rsidRDefault="00150144" w:rsidP="00150144">
      <w:pPr>
        <w:widowControl w:val="0"/>
        <w:spacing w:after="0" w:line="240" w:lineRule="auto"/>
        <w:ind w:left="120"/>
        <w:jc w:val="both"/>
        <w:rPr>
          <w:rFonts w:ascii="Times New Roman" w:hAnsi="Times New Roman" w:cs="Times New Roman"/>
          <w:sz w:val="24"/>
          <w:szCs w:val="24"/>
        </w:rPr>
      </w:pPr>
      <w:r w:rsidRPr="007B36B6">
        <w:rPr>
          <w:rFonts w:ascii="Times New Roman" w:hAnsi="Times New Roman" w:cs="Times New Roman"/>
          <w:b/>
          <w:color w:val="000000"/>
          <w:sz w:val="24"/>
          <w:szCs w:val="24"/>
        </w:rPr>
        <w:t>1 КЛАСС</w:t>
      </w:r>
    </w:p>
    <w:p w:rsidR="00150144" w:rsidRPr="007B36B6" w:rsidRDefault="00150144" w:rsidP="00150144">
      <w:pPr>
        <w:widowControl w:val="0"/>
        <w:spacing w:after="0" w:line="240" w:lineRule="auto"/>
        <w:ind w:left="120"/>
        <w:jc w:val="both"/>
        <w:rPr>
          <w:rFonts w:ascii="Times New Roman" w:hAnsi="Times New Roman" w:cs="Times New Roman"/>
          <w:sz w:val="24"/>
          <w:szCs w:val="24"/>
        </w:rPr>
      </w:pP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b/>
          <w:color w:val="000000"/>
          <w:sz w:val="24"/>
          <w:szCs w:val="24"/>
        </w:rPr>
        <w:t>Числа и величины</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Длина и её измерение. Единицы длины и установление соотношения между ними: сантиметр, дециметр.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b/>
          <w:color w:val="000000"/>
          <w:sz w:val="24"/>
          <w:szCs w:val="24"/>
        </w:rPr>
        <w:t>Арифметические действия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b/>
          <w:color w:val="000000"/>
          <w:sz w:val="24"/>
          <w:szCs w:val="24"/>
        </w:rPr>
        <w:t>Текстовые задачи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b/>
          <w:color w:val="000000"/>
          <w:sz w:val="24"/>
          <w:szCs w:val="24"/>
        </w:rPr>
        <w:lastRenderedPageBreak/>
        <w:t>Пространственные отношения и геометрические фигуры</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Расположение предметов и объектов на плоскости, в пространстве, установление пространственных отношений: «слева</w:t>
      </w:r>
      <w:r w:rsidRPr="007B36B6">
        <w:rPr>
          <w:rFonts w:ascii="Times New Roman" w:hAnsi="Times New Roman" w:cs="Times New Roman"/>
          <w:color w:val="333333"/>
          <w:sz w:val="24"/>
          <w:szCs w:val="24"/>
        </w:rPr>
        <w:t xml:space="preserve"> – </w:t>
      </w:r>
      <w:r w:rsidRPr="007B36B6">
        <w:rPr>
          <w:rFonts w:ascii="Times New Roman" w:hAnsi="Times New Roman" w:cs="Times New Roman"/>
          <w:color w:val="000000"/>
          <w:sz w:val="24"/>
          <w:szCs w:val="24"/>
        </w:rPr>
        <w:t>справа», «сверху</w:t>
      </w:r>
      <w:r w:rsidRPr="007B36B6">
        <w:rPr>
          <w:rFonts w:ascii="Times New Roman" w:hAnsi="Times New Roman" w:cs="Times New Roman"/>
          <w:color w:val="333333"/>
          <w:sz w:val="24"/>
          <w:szCs w:val="24"/>
        </w:rPr>
        <w:t xml:space="preserve"> – </w:t>
      </w:r>
      <w:r w:rsidRPr="007B36B6">
        <w:rPr>
          <w:rFonts w:ascii="Times New Roman" w:hAnsi="Times New Roman" w:cs="Times New Roman"/>
          <w:color w:val="000000"/>
          <w:sz w:val="24"/>
          <w:szCs w:val="24"/>
        </w:rPr>
        <w:t xml:space="preserve">снизу», «между».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b/>
          <w:color w:val="000000"/>
          <w:sz w:val="24"/>
          <w:szCs w:val="24"/>
        </w:rPr>
        <w:t>Математическая информация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Закономерность в ряду заданных объектов: её обнаружение, продолжение ряда.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Верные (истинные) и неверные (ложные) предложения, составленные относительно заданного набора математических объектов.</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Двух-трёх шаговые инструкции, связанные с вычислением, измерением длины, изображением геометрической фигуры.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наблюдать математические объекты (числа, величины) в окружающем мире;</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обнаруживать общее и различное в записи арифметических действий;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наблюдать действие измерительных приборов;</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сравнивать два объекта, два числа;</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распределять объекты на группы по заданному основанию;</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копировать изученные фигуры, рисовать от руки по собственному замыслу;</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приводить примеры чисел, геометрических фигур;</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соблюдать последовательность при количественном и порядковом счёте.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читать таблицу, извлекать информацию, представленную в табличной форме.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У обучающегося будут сформированы следующие действия общения как часть коммуникативных универсальных учебных действий: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характеризовать (описывать) число, геометрическую фигуру, последовательность из нескольких чисел, записанных по порядку;</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комментировать ход сравнения двух объектов;</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различать и использовать математические знаки;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строить предложения относительно заданного набора объектов.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принимать учебную задачу, удерживать её в процессе деятельности;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действовать в соответствии с предложенным образцом, инструкцией;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проявлять интерес к проверке результатов решения учебной задачи, с помощью </w:t>
      </w:r>
      <w:r w:rsidRPr="007B36B6">
        <w:rPr>
          <w:rFonts w:ascii="Times New Roman" w:hAnsi="Times New Roman" w:cs="Times New Roman"/>
          <w:color w:val="000000"/>
          <w:sz w:val="24"/>
          <w:szCs w:val="24"/>
        </w:rPr>
        <w:lastRenderedPageBreak/>
        <w:t>учителя устанавливать причину возникшей ошибки и трудности;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проверять правильность вычисления с помощью другого приёма выполнения действия.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Совместная деятельность способствует формированию умений: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150144" w:rsidRPr="007B36B6" w:rsidRDefault="00150144" w:rsidP="00150144">
      <w:pPr>
        <w:widowControl w:val="0"/>
        <w:spacing w:after="0" w:line="240" w:lineRule="auto"/>
        <w:ind w:left="120"/>
        <w:jc w:val="both"/>
        <w:rPr>
          <w:rFonts w:ascii="Times New Roman" w:hAnsi="Times New Roman" w:cs="Times New Roman"/>
          <w:sz w:val="24"/>
          <w:szCs w:val="24"/>
        </w:rPr>
      </w:pPr>
    </w:p>
    <w:p w:rsidR="00150144" w:rsidRPr="007B36B6" w:rsidRDefault="00150144" w:rsidP="00150144">
      <w:pPr>
        <w:widowControl w:val="0"/>
        <w:spacing w:after="0" w:line="240" w:lineRule="auto"/>
        <w:ind w:left="120"/>
        <w:jc w:val="both"/>
        <w:rPr>
          <w:rFonts w:ascii="Times New Roman" w:hAnsi="Times New Roman" w:cs="Times New Roman"/>
          <w:sz w:val="24"/>
          <w:szCs w:val="24"/>
        </w:rPr>
      </w:pPr>
      <w:r w:rsidRPr="007B36B6">
        <w:rPr>
          <w:rFonts w:ascii="Times New Roman" w:hAnsi="Times New Roman" w:cs="Times New Roman"/>
          <w:b/>
          <w:color w:val="000000"/>
          <w:sz w:val="24"/>
          <w:szCs w:val="24"/>
        </w:rPr>
        <w:t>2 КЛАСС</w:t>
      </w:r>
    </w:p>
    <w:p w:rsidR="00150144" w:rsidRPr="007B36B6" w:rsidRDefault="00150144" w:rsidP="00150144">
      <w:pPr>
        <w:widowControl w:val="0"/>
        <w:spacing w:after="0" w:line="240" w:lineRule="auto"/>
        <w:ind w:left="120"/>
        <w:jc w:val="both"/>
        <w:rPr>
          <w:rFonts w:ascii="Times New Roman" w:hAnsi="Times New Roman" w:cs="Times New Roman"/>
          <w:sz w:val="24"/>
          <w:szCs w:val="24"/>
        </w:rPr>
      </w:pP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b/>
          <w:color w:val="000000"/>
          <w:sz w:val="24"/>
          <w:szCs w:val="24"/>
        </w:rPr>
        <w:t>Числа и величины</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b/>
          <w:color w:val="000000"/>
          <w:sz w:val="24"/>
          <w:szCs w:val="24"/>
        </w:rPr>
        <w:t>Арифметические действия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Действия умножения и деления чисел в практических и учебных ситуациях. Названия компонентов действий умножения, деления.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Неизвестный компонент действия сложения, действия вычитания. Нахождение неизвестного компонента сложения, вычитания.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b/>
          <w:color w:val="000000"/>
          <w:sz w:val="24"/>
          <w:szCs w:val="24"/>
        </w:rPr>
        <w:t>Текстовые задачи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b/>
          <w:color w:val="000000"/>
          <w:sz w:val="24"/>
          <w:szCs w:val="24"/>
        </w:rPr>
        <w:t>Пространственные отношения и геометрические фигуры</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b/>
          <w:color w:val="000000"/>
          <w:sz w:val="24"/>
          <w:szCs w:val="24"/>
        </w:rPr>
        <w:lastRenderedPageBreak/>
        <w:t>Математическая информация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Внесение данных в таблицу, дополнение моделей (схем, изображений) готовыми числовыми данными.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Алгоритмы (приёмы, правила) устных и письменных вычислений, измерений и построения геометрических фигур.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Правила работы с электронными средствами обучения (электронной формой учебника, компьютерными тренажёрами).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наблюдать математические отношения (часть – целое, больше – меньше) в окружающем мире;</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характеризовать назначение и использовать простейшие измерительные приборы (сантиметровая лента, весы);</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сравнивать группы объектов (чисел, величин, геометрических фигур) по самостоятельно выбранному основанию;</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распределять (классифицировать) объекты (числа, величины, геометрические фигуры, текстовые задачи в одно действие) на группы;</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обнаруживать модели геометрических фигур в окружающем мире;</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вести поиск различных решений задачи (расчётной, с геометрическим содержанием);</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устанавливать соответствие между математическим выражением и его текстовым описанием;</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подбирать примеры, подтверждающие суждение, вывод, ответ.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извлекать и использовать информацию, представленную в текстовой, графической (рисунок, схема, таблица) форме;</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устанавливать логику перебора вариантов для решения простейших комбинаторных задач;</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дополнять модели (схемы, изображения) готовыми числовыми данными.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У обучающегося будут сформированы следующие действия общения как часть коммуникативных универсальных учебных действий: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комментировать ход вычислений;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объяснять выбор величины, соответствующей ситуации измерения;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составлять текстовую задачу с заданным отношением (готовым решением) по образцу;</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lastRenderedPageBreak/>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называть числа, величины, геометрические фигуры, обладающие заданным свойством;</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записывать, читать число, числовое выражение;</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приводить примеры, иллюстрирующие арифметическое действие, взаимное расположение геометрических фигур;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конструировать утверждения с использованием слов «каждый», «все».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следовать установленному правилу, по которому составлен ряд чисел, величин, геометрических фигур;</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организовывать, участвовать, контролировать ход и результат парной работы с математическим материалом;</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проверять правильность вычисления с помощью другого приёма выполнения действия, обратного действия;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находить с помощью учителя причину возникшей ошибки или затруднения.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У обучающегося будут сформированы следующие умения совместной деятельности: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принимать правила совместной деятельности при работе в парах, группах, составленных учителем или самостоятельно;</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совместно с учителем оценивать результаты выполнения общей работы.</w:t>
      </w:r>
    </w:p>
    <w:p w:rsidR="00150144" w:rsidRPr="007B36B6" w:rsidRDefault="00150144" w:rsidP="00150144">
      <w:pPr>
        <w:widowControl w:val="0"/>
        <w:spacing w:after="0" w:line="240" w:lineRule="auto"/>
        <w:ind w:left="120"/>
        <w:jc w:val="both"/>
        <w:rPr>
          <w:rFonts w:ascii="Times New Roman" w:hAnsi="Times New Roman" w:cs="Times New Roman"/>
          <w:sz w:val="24"/>
          <w:szCs w:val="24"/>
        </w:rPr>
      </w:pPr>
    </w:p>
    <w:p w:rsidR="00150144" w:rsidRPr="007B36B6" w:rsidRDefault="00150144" w:rsidP="00150144">
      <w:pPr>
        <w:widowControl w:val="0"/>
        <w:spacing w:after="0" w:line="240" w:lineRule="auto"/>
        <w:ind w:left="120"/>
        <w:jc w:val="both"/>
        <w:rPr>
          <w:rFonts w:ascii="Times New Roman" w:hAnsi="Times New Roman" w:cs="Times New Roman"/>
          <w:sz w:val="24"/>
          <w:szCs w:val="24"/>
        </w:rPr>
      </w:pPr>
      <w:r w:rsidRPr="007B36B6">
        <w:rPr>
          <w:rFonts w:ascii="Times New Roman" w:hAnsi="Times New Roman" w:cs="Times New Roman"/>
          <w:b/>
          <w:color w:val="000000"/>
          <w:sz w:val="24"/>
          <w:szCs w:val="24"/>
        </w:rPr>
        <w:t>3 КЛАСС</w:t>
      </w:r>
    </w:p>
    <w:p w:rsidR="00150144" w:rsidRPr="007B36B6" w:rsidRDefault="00150144" w:rsidP="00150144">
      <w:pPr>
        <w:widowControl w:val="0"/>
        <w:spacing w:after="0" w:line="240" w:lineRule="auto"/>
        <w:ind w:left="120"/>
        <w:jc w:val="both"/>
        <w:rPr>
          <w:rFonts w:ascii="Times New Roman" w:hAnsi="Times New Roman" w:cs="Times New Roman"/>
          <w:sz w:val="24"/>
          <w:szCs w:val="24"/>
        </w:rPr>
      </w:pP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b/>
          <w:color w:val="000000"/>
          <w:sz w:val="24"/>
          <w:szCs w:val="24"/>
        </w:rPr>
        <w:t>Числа и величины</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Масса (единица массы – грамм), соотношение между килограммом и граммом, отношения «тяжелее</w:t>
      </w:r>
      <w:r w:rsidRPr="007B36B6">
        <w:rPr>
          <w:rFonts w:ascii="Times New Roman" w:hAnsi="Times New Roman" w:cs="Times New Roman"/>
          <w:color w:val="333333"/>
          <w:sz w:val="24"/>
          <w:szCs w:val="24"/>
        </w:rPr>
        <w:t xml:space="preserve"> – </w:t>
      </w:r>
      <w:r w:rsidRPr="007B36B6">
        <w:rPr>
          <w:rFonts w:ascii="Times New Roman" w:hAnsi="Times New Roman" w:cs="Times New Roman"/>
          <w:color w:val="000000"/>
          <w:sz w:val="24"/>
          <w:szCs w:val="24"/>
        </w:rPr>
        <w:t>легче на…», «тяжелее</w:t>
      </w:r>
      <w:r w:rsidRPr="007B36B6">
        <w:rPr>
          <w:rFonts w:ascii="Times New Roman" w:hAnsi="Times New Roman" w:cs="Times New Roman"/>
          <w:color w:val="333333"/>
          <w:sz w:val="24"/>
          <w:szCs w:val="24"/>
        </w:rPr>
        <w:t xml:space="preserve"> – </w:t>
      </w:r>
      <w:r w:rsidRPr="007B36B6">
        <w:rPr>
          <w:rFonts w:ascii="Times New Roman" w:hAnsi="Times New Roman" w:cs="Times New Roman"/>
          <w:color w:val="000000"/>
          <w:sz w:val="24"/>
          <w:szCs w:val="24"/>
        </w:rPr>
        <w:t xml:space="preserve">легче в…».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Стоимость (единицы – рубль, копейка), установление отношения «дороже</w:t>
      </w:r>
      <w:r w:rsidRPr="007B36B6">
        <w:rPr>
          <w:rFonts w:ascii="Times New Roman" w:hAnsi="Times New Roman" w:cs="Times New Roman"/>
          <w:color w:val="333333"/>
          <w:sz w:val="24"/>
          <w:szCs w:val="24"/>
        </w:rPr>
        <w:t xml:space="preserve"> – </w:t>
      </w:r>
      <w:r w:rsidRPr="007B36B6">
        <w:rPr>
          <w:rFonts w:ascii="Times New Roman" w:hAnsi="Times New Roman" w:cs="Times New Roman"/>
          <w:color w:val="000000"/>
          <w:sz w:val="24"/>
          <w:szCs w:val="24"/>
        </w:rPr>
        <w:t>дешевле на…», «дороже</w:t>
      </w:r>
      <w:r w:rsidRPr="007B36B6">
        <w:rPr>
          <w:rFonts w:ascii="Times New Roman" w:hAnsi="Times New Roman" w:cs="Times New Roman"/>
          <w:color w:val="333333"/>
          <w:sz w:val="24"/>
          <w:szCs w:val="24"/>
        </w:rPr>
        <w:t xml:space="preserve"> – </w:t>
      </w:r>
      <w:r w:rsidRPr="007B36B6">
        <w:rPr>
          <w:rFonts w:ascii="Times New Roman" w:hAnsi="Times New Roman" w:cs="Times New Roman"/>
          <w:color w:val="000000"/>
          <w:sz w:val="24"/>
          <w:szCs w:val="24"/>
        </w:rPr>
        <w:t xml:space="preserve">дешевле в…». Соотношение «цена, количество, стоимость» в практической ситуации.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Время (единица времени – секунда), установление отношения «быстрее</w:t>
      </w:r>
      <w:r w:rsidRPr="007B36B6">
        <w:rPr>
          <w:rFonts w:ascii="Times New Roman" w:hAnsi="Times New Roman" w:cs="Times New Roman"/>
          <w:color w:val="333333"/>
          <w:sz w:val="24"/>
          <w:szCs w:val="24"/>
        </w:rPr>
        <w:t xml:space="preserve"> – </w:t>
      </w:r>
      <w:r w:rsidRPr="007B36B6">
        <w:rPr>
          <w:rFonts w:ascii="Times New Roman" w:hAnsi="Times New Roman" w:cs="Times New Roman"/>
          <w:color w:val="000000"/>
          <w:sz w:val="24"/>
          <w:szCs w:val="24"/>
        </w:rPr>
        <w:t>медленнее на…», «быстрее</w:t>
      </w:r>
      <w:r w:rsidRPr="007B36B6">
        <w:rPr>
          <w:rFonts w:ascii="Times New Roman" w:hAnsi="Times New Roman" w:cs="Times New Roman"/>
          <w:color w:val="333333"/>
          <w:sz w:val="24"/>
          <w:szCs w:val="24"/>
        </w:rPr>
        <w:t xml:space="preserve"> – </w:t>
      </w:r>
      <w:r w:rsidRPr="007B36B6">
        <w:rPr>
          <w:rFonts w:ascii="Times New Roman" w:hAnsi="Times New Roman" w:cs="Times New Roman"/>
          <w:color w:val="000000"/>
          <w:sz w:val="24"/>
          <w:szCs w:val="24"/>
        </w:rPr>
        <w:t xml:space="preserve">медленнее в…». Соотношение «начало, окончание, продолжительность события» в практической ситуации.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Длина (единицы длины – миллиметр, километр), соотношение между величинами в пределах тысячи. Сравнение объектов по длине.</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b/>
          <w:color w:val="000000"/>
          <w:sz w:val="24"/>
          <w:szCs w:val="24"/>
        </w:rPr>
        <w:t>Арифметические действия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Устные вычисления, сводимые к действиям в пределах 100 (табличное и </w:t>
      </w:r>
      <w:r w:rsidRPr="007B36B6">
        <w:rPr>
          <w:rFonts w:ascii="Times New Roman" w:hAnsi="Times New Roman" w:cs="Times New Roman"/>
          <w:color w:val="000000"/>
          <w:sz w:val="24"/>
          <w:szCs w:val="24"/>
        </w:rPr>
        <w:lastRenderedPageBreak/>
        <w:t xml:space="preserve">внетабличное умножение, деление, действия с круглыми числами).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Письменное сложение, вычитание чисел в пределах 1000. Действия с числами 0 и 1.</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Переместительное, сочетательное свойства сложения, умножения при вычислениях.</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Нахождение неизвестного компонента арифметического действия.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Однородные величины: сложение и вычитание.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b/>
          <w:color w:val="000000"/>
          <w:sz w:val="24"/>
          <w:szCs w:val="24"/>
        </w:rPr>
        <w:t>Текстовые задачи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7B36B6">
        <w:rPr>
          <w:rFonts w:ascii="Times New Roman" w:hAnsi="Times New Roman" w:cs="Times New Roman"/>
          <w:color w:val="333333"/>
          <w:sz w:val="24"/>
          <w:szCs w:val="24"/>
        </w:rPr>
        <w:t xml:space="preserve"> – </w:t>
      </w:r>
      <w:r w:rsidRPr="007B36B6">
        <w:rPr>
          <w:rFonts w:ascii="Times New Roman" w:hAnsi="Times New Roman" w:cs="Times New Roman"/>
          <w:color w:val="000000"/>
          <w:sz w:val="24"/>
          <w:szCs w:val="24"/>
        </w:rPr>
        <w:t>меньше на…», «больше</w:t>
      </w:r>
      <w:r w:rsidRPr="007B36B6">
        <w:rPr>
          <w:rFonts w:ascii="Times New Roman" w:hAnsi="Times New Roman" w:cs="Times New Roman"/>
          <w:color w:val="333333"/>
          <w:sz w:val="24"/>
          <w:szCs w:val="24"/>
        </w:rPr>
        <w:t xml:space="preserve"> – </w:t>
      </w:r>
      <w:r w:rsidRPr="007B36B6">
        <w:rPr>
          <w:rFonts w:ascii="Times New Roman" w:hAnsi="Times New Roman" w:cs="Times New Roman"/>
          <w:color w:val="000000"/>
          <w:sz w:val="24"/>
          <w:szCs w:val="24"/>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b/>
          <w:color w:val="000000"/>
          <w:sz w:val="24"/>
          <w:szCs w:val="24"/>
        </w:rPr>
        <w:t>Пространственные отношения и геометрические фигуры</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Конструирование геометрических фигур (разбиение фигуры на части, составление фигуры из частей).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Периметр многоугольника: измерение, вычисление, запись равенства.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b/>
          <w:color w:val="000000"/>
          <w:sz w:val="24"/>
          <w:szCs w:val="24"/>
        </w:rPr>
        <w:t>Математическая информация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Классификация объектов по двум признакам.</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Формализованное описание последовательности действий (инструкция, план, схема, алгоритм).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Столбчатая диаграмма: чтение, использование данных для решения учебных и практических задач.</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У обучающегося будут сформированы следующие базовые логические и </w:t>
      </w:r>
      <w:r w:rsidRPr="007B36B6">
        <w:rPr>
          <w:rFonts w:ascii="Times New Roman" w:hAnsi="Times New Roman" w:cs="Times New Roman"/>
          <w:color w:val="000000"/>
          <w:sz w:val="24"/>
          <w:szCs w:val="24"/>
        </w:rPr>
        <w:lastRenderedPageBreak/>
        <w:t>исследовательские действия как часть познавательных универсальных учебных действий: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сравнивать математические объекты (числа, величины, геометрические фигуры);</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выбирать приём вычисления, выполнения действия;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конструировать геометрические фигуры;</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классифицировать объекты (числа, величины, геометрические фигуры, текстовые задачи в одно действие) по выбранному признаку;</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прикидывать размеры фигуры, её элементов;</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понимать смысл зависимостей и математических отношений, описанных в задаче;</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различать и использовать разные приёмы и алгоритмы вычисления;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выбирать метод решения (моделирование ситуации, перебор вариантов, использование алгоритма);</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соотносить начало, окончание, продолжительность события в практической ситуации;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составлять ряд чисел (величин, геометрических фигур) по самостоятельно выбранному правилу;</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моделировать предложенную практическую ситуацию;</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устанавливать последовательность событий, действий сюжета текстовой задачи.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читать информацию, представленную в разных формах;</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извлекать и интерпретировать числовые данные, представленные в таблице, на диаграмме;</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заполнять таблицы сложения и умножения, дополнять данными чертёж;</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устанавливать соответствие между различными записями решения задачи;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У обучающегося будут сформированы следующие действия общения как часть коммуникативных универсальных учебных действий: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использовать математическую терминологию для описания отношений и зависимостей;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строить речевые высказывания для решения задач, составлять текстовую задачу;</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объяснять на примерах отношения «больше</w:t>
      </w:r>
      <w:r w:rsidRPr="007B36B6">
        <w:rPr>
          <w:rFonts w:ascii="Times New Roman" w:hAnsi="Times New Roman" w:cs="Times New Roman"/>
          <w:color w:val="333333"/>
          <w:sz w:val="24"/>
          <w:szCs w:val="24"/>
        </w:rPr>
        <w:t xml:space="preserve"> – </w:t>
      </w:r>
      <w:r w:rsidRPr="007B36B6">
        <w:rPr>
          <w:rFonts w:ascii="Times New Roman" w:hAnsi="Times New Roman" w:cs="Times New Roman"/>
          <w:color w:val="000000"/>
          <w:sz w:val="24"/>
          <w:szCs w:val="24"/>
        </w:rPr>
        <w:t>меньше на…», «больше</w:t>
      </w:r>
      <w:r w:rsidRPr="007B36B6">
        <w:rPr>
          <w:rFonts w:ascii="Times New Roman" w:hAnsi="Times New Roman" w:cs="Times New Roman"/>
          <w:color w:val="333333"/>
          <w:sz w:val="24"/>
          <w:szCs w:val="24"/>
        </w:rPr>
        <w:t xml:space="preserve"> – </w:t>
      </w:r>
      <w:r w:rsidRPr="007B36B6">
        <w:rPr>
          <w:rFonts w:ascii="Times New Roman" w:hAnsi="Times New Roman" w:cs="Times New Roman"/>
          <w:color w:val="000000"/>
          <w:sz w:val="24"/>
          <w:szCs w:val="24"/>
        </w:rPr>
        <w:t>меньше в…», «равно»;</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использовать математическую символику для составления числовых выражений;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выбирать, осуществлять переход от одних единиц измерения величины к другим в соответствии с практической ситуацией;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участвовать в обсуждении ошибок в ходе и результате выполнения вычисления.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проверять ход и результат выполнения действия;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вести поиск ошибок, характеризовать их и исправлять;</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формулировать ответ (вывод), подтверждать его объяснением, расчётами;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У обучающегося будут сформированы следующие умения совместной деятельности: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lastRenderedPageBreak/>
        <w:t>выполнять совместно прикидку и оценку результата выполнения общей работы.</w:t>
      </w:r>
    </w:p>
    <w:p w:rsidR="00150144" w:rsidRPr="007B36B6" w:rsidRDefault="00150144" w:rsidP="00150144">
      <w:pPr>
        <w:widowControl w:val="0"/>
        <w:spacing w:after="0" w:line="240" w:lineRule="auto"/>
        <w:ind w:left="120"/>
        <w:jc w:val="both"/>
        <w:rPr>
          <w:rFonts w:ascii="Times New Roman" w:hAnsi="Times New Roman" w:cs="Times New Roman"/>
          <w:sz w:val="24"/>
          <w:szCs w:val="24"/>
        </w:rPr>
      </w:pPr>
    </w:p>
    <w:p w:rsidR="00150144" w:rsidRPr="007B36B6" w:rsidRDefault="00150144" w:rsidP="00150144">
      <w:pPr>
        <w:widowControl w:val="0"/>
        <w:spacing w:after="0" w:line="240" w:lineRule="auto"/>
        <w:ind w:left="120"/>
        <w:jc w:val="both"/>
        <w:rPr>
          <w:rFonts w:ascii="Times New Roman" w:hAnsi="Times New Roman" w:cs="Times New Roman"/>
          <w:sz w:val="24"/>
          <w:szCs w:val="24"/>
        </w:rPr>
      </w:pPr>
      <w:r w:rsidRPr="007B36B6">
        <w:rPr>
          <w:rFonts w:ascii="Times New Roman" w:hAnsi="Times New Roman" w:cs="Times New Roman"/>
          <w:b/>
          <w:color w:val="000000"/>
          <w:sz w:val="24"/>
          <w:szCs w:val="24"/>
        </w:rPr>
        <w:t>4 КЛАСС</w:t>
      </w:r>
    </w:p>
    <w:p w:rsidR="00150144" w:rsidRPr="007B36B6" w:rsidRDefault="00150144" w:rsidP="00150144">
      <w:pPr>
        <w:widowControl w:val="0"/>
        <w:spacing w:after="0" w:line="240" w:lineRule="auto"/>
        <w:ind w:left="120"/>
        <w:jc w:val="both"/>
        <w:rPr>
          <w:rFonts w:ascii="Times New Roman" w:hAnsi="Times New Roman" w:cs="Times New Roman"/>
          <w:sz w:val="24"/>
          <w:szCs w:val="24"/>
        </w:rPr>
      </w:pP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b/>
          <w:color w:val="000000"/>
          <w:sz w:val="24"/>
          <w:szCs w:val="24"/>
        </w:rPr>
        <w:t>Числа и величины</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Величины: сравнение объектов по массе, длине, площади, вместимости.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Единицы массы (</w:t>
      </w:r>
      <w:r w:rsidRPr="007B36B6">
        <w:rPr>
          <w:rFonts w:ascii="Times New Roman" w:hAnsi="Times New Roman" w:cs="Times New Roman"/>
          <w:color w:val="333333"/>
          <w:sz w:val="24"/>
          <w:szCs w:val="24"/>
        </w:rPr>
        <w:t>центнер, тонна)</w:t>
      </w:r>
      <w:r w:rsidRPr="007B36B6">
        <w:rPr>
          <w:rFonts w:ascii="Times New Roman" w:hAnsi="Times New Roman" w:cs="Times New Roman"/>
          <w:color w:val="000000"/>
          <w:sz w:val="24"/>
          <w:szCs w:val="24"/>
        </w:rPr>
        <w:t>и соотношения между ними.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Единицы времени (сутки, неделя, месяц, год, век), соотношения между ними.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Доля величины времени, массы, длины.</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b/>
          <w:color w:val="000000"/>
          <w:sz w:val="24"/>
          <w:szCs w:val="24"/>
        </w:rPr>
        <w:t>Арифметические действия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Равенство, содержащее неизвестный компонент арифметического действия: запись, нахождение неизвестного компонента.</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Умножение и деление величины на однозначное число.</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b/>
          <w:color w:val="000000"/>
          <w:sz w:val="24"/>
          <w:szCs w:val="24"/>
        </w:rPr>
        <w:t>Текстовые задачи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b/>
          <w:color w:val="000000"/>
          <w:sz w:val="24"/>
          <w:szCs w:val="24"/>
        </w:rPr>
        <w:t>Пространственные отношения и геометрические фигуры</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Наглядные представления о симметрии.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Конструирование: разбиение фигуры на прямоугольники (квадраты), составление фигур из прямоугольников или квадратов.</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Периметр, площадь фигуры, составленной из двух – трёх прямоугольников (квадратов).</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b/>
          <w:color w:val="000000"/>
          <w:sz w:val="24"/>
          <w:szCs w:val="24"/>
        </w:rPr>
        <w:t>Математическая информация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w:t>
      </w:r>
      <w:r w:rsidRPr="007B36B6">
        <w:rPr>
          <w:rFonts w:ascii="Times New Roman" w:hAnsi="Times New Roman" w:cs="Times New Roman"/>
          <w:color w:val="000000"/>
          <w:sz w:val="24"/>
          <w:szCs w:val="24"/>
        </w:rPr>
        <w:lastRenderedPageBreak/>
        <w:t>(числе,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Алгоритмы решения изученных учебных и практических задач.</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ориентироваться в изученной математической терминологии, использовать её в высказываниях и рассуждениях;</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сравнивать математические объекты (числа, величины, геометрические фигуры), записывать признак сравнения;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обнаруживать модели изученных геометрических фигур в окружающем мире;</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классифицировать объекты по 1–2 выбранным признакам;</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составлять модель математической задачи, проверять её соответствие условиям задачи;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представлять информацию в разных формах;</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извлекать и интерпретировать информацию, представленную в таблице, на диаграмме;</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использовать справочную литературу для поиска информации, в том числе Интернет (в условиях контролируемого выхода).</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У обучающегося будут сформированы следующие действия общения как часть коммуникативных универсальных учебных действий: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использовать математическую терминологию для записи решения предметной или практической задачи;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приводить примеры и контрпримеры для подтверждения или опровержения вывода, гипотезы;</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конструировать, читать числовое выражение;</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описывать практическую ситуацию с использованием изученной терминологии;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характеризовать математические объекты, явления и события с помощью изученных величин;</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составлять инструкцию, записывать рассуждение;</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инициировать обсуждение разных способов выполнения задания, поиск ошибок в решении.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У обучающегося будут сформированы следующие действия самоорганизации и </w:t>
      </w:r>
      <w:r w:rsidRPr="007B36B6">
        <w:rPr>
          <w:rFonts w:ascii="Times New Roman" w:hAnsi="Times New Roman" w:cs="Times New Roman"/>
          <w:color w:val="000000"/>
          <w:sz w:val="24"/>
          <w:szCs w:val="24"/>
        </w:rPr>
        <w:lastRenderedPageBreak/>
        <w:t>самоконтроля как часть регулятивных универсальных учебных действий: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самостоятельно выполнять прикидку и оценку результата измерений;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находить, исправлять, прогнозировать ошибки и трудности в решении учебной задачи.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У обучающегося будут сформированы следующие умения совместной деятельности: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bookmarkEnd w:id="87"/>
    <w:p w:rsidR="00150144" w:rsidRDefault="00150144" w:rsidP="00150144">
      <w:pPr>
        <w:widowControl w:val="0"/>
        <w:spacing w:after="0" w:line="240" w:lineRule="auto"/>
        <w:ind w:left="120"/>
        <w:jc w:val="both"/>
        <w:rPr>
          <w:rFonts w:ascii="Times New Roman" w:hAnsi="Times New Roman" w:cs="Times New Roman"/>
          <w:b/>
          <w:color w:val="000000"/>
          <w:sz w:val="24"/>
          <w:szCs w:val="24"/>
        </w:rPr>
      </w:pPr>
    </w:p>
    <w:p w:rsidR="00150144" w:rsidRPr="007B36B6" w:rsidRDefault="00150144" w:rsidP="00150144">
      <w:pPr>
        <w:widowControl w:val="0"/>
        <w:spacing w:after="0" w:line="240" w:lineRule="auto"/>
        <w:ind w:left="120"/>
        <w:jc w:val="both"/>
        <w:rPr>
          <w:rFonts w:ascii="Times New Roman" w:hAnsi="Times New Roman" w:cs="Times New Roman"/>
          <w:sz w:val="24"/>
          <w:szCs w:val="24"/>
        </w:rPr>
      </w:pPr>
      <w:r w:rsidRPr="007B36B6">
        <w:rPr>
          <w:rFonts w:ascii="Times New Roman" w:hAnsi="Times New Roman" w:cs="Times New Roman"/>
          <w:b/>
          <w:color w:val="000000"/>
          <w:sz w:val="24"/>
          <w:szCs w:val="24"/>
        </w:rPr>
        <w:t>ПЛАНИРУЕМЫЕ РЕЗУЛЬТАТЫ ОСВОЕНИЯ ПРОГРАММЫ ПО МАТЕМАТИКЕ НА УРОВНЕ НАЧАЛЬНОГО ОБЩЕГО ОБРАЗОВАНИЯ</w:t>
      </w:r>
    </w:p>
    <w:p w:rsidR="00150144" w:rsidRPr="007B36B6" w:rsidRDefault="00150144" w:rsidP="00150144">
      <w:pPr>
        <w:widowControl w:val="0"/>
        <w:spacing w:after="0" w:line="240" w:lineRule="auto"/>
        <w:ind w:left="120"/>
        <w:jc w:val="both"/>
        <w:rPr>
          <w:rFonts w:ascii="Times New Roman" w:hAnsi="Times New Roman" w:cs="Times New Roman"/>
          <w:sz w:val="24"/>
          <w:szCs w:val="24"/>
        </w:rPr>
      </w:pPr>
    </w:p>
    <w:p w:rsidR="00150144" w:rsidRPr="007B36B6" w:rsidRDefault="00150144" w:rsidP="00150144">
      <w:pPr>
        <w:widowControl w:val="0"/>
        <w:spacing w:after="0" w:line="240" w:lineRule="auto"/>
        <w:ind w:left="120"/>
        <w:jc w:val="both"/>
        <w:rPr>
          <w:rFonts w:ascii="Times New Roman" w:hAnsi="Times New Roman" w:cs="Times New Roman"/>
          <w:sz w:val="24"/>
          <w:szCs w:val="24"/>
        </w:rPr>
      </w:pPr>
      <w:r w:rsidRPr="007B36B6">
        <w:rPr>
          <w:rFonts w:ascii="Times New Roman" w:hAnsi="Times New Roman" w:cs="Times New Roman"/>
          <w:b/>
          <w:color w:val="000000"/>
          <w:sz w:val="24"/>
          <w:szCs w:val="24"/>
        </w:rPr>
        <w:t>ЛИЧНОСТНЫЕ РЕЗУЛЬТАТЫ</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осваивать навыки организации безопасного поведения в информационной среде;</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150144" w:rsidRPr="007B36B6" w:rsidRDefault="00150144" w:rsidP="00150144">
      <w:pPr>
        <w:widowControl w:val="0"/>
        <w:spacing w:after="0" w:line="240" w:lineRule="auto"/>
        <w:ind w:left="120"/>
        <w:jc w:val="both"/>
        <w:rPr>
          <w:rFonts w:ascii="Times New Roman" w:hAnsi="Times New Roman" w:cs="Times New Roman"/>
          <w:sz w:val="24"/>
          <w:szCs w:val="24"/>
        </w:rPr>
      </w:pPr>
    </w:p>
    <w:p w:rsidR="00150144" w:rsidRPr="007B36B6" w:rsidRDefault="00150144" w:rsidP="00150144">
      <w:pPr>
        <w:widowControl w:val="0"/>
        <w:spacing w:after="0" w:line="240" w:lineRule="auto"/>
        <w:ind w:left="120"/>
        <w:jc w:val="both"/>
        <w:rPr>
          <w:rFonts w:ascii="Times New Roman" w:hAnsi="Times New Roman" w:cs="Times New Roman"/>
          <w:sz w:val="24"/>
          <w:szCs w:val="24"/>
        </w:rPr>
      </w:pPr>
      <w:r w:rsidRPr="007B36B6">
        <w:rPr>
          <w:rFonts w:ascii="Times New Roman" w:hAnsi="Times New Roman" w:cs="Times New Roman"/>
          <w:b/>
          <w:color w:val="000000"/>
          <w:sz w:val="24"/>
          <w:szCs w:val="24"/>
        </w:rPr>
        <w:lastRenderedPageBreak/>
        <w:t>МЕТАПРЕДМЕТНЫЕ РЕЗУЛЬТАТЫ</w:t>
      </w:r>
    </w:p>
    <w:p w:rsidR="00150144" w:rsidRPr="007B36B6" w:rsidRDefault="00150144" w:rsidP="00150144">
      <w:pPr>
        <w:widowControl w:val="0"/>
        <w:spacing w:after="0" w:line="240" w:lineRule="auto"/>
        <w:ind w:left="120"/>
        <w:jc w:val="both"/>
        <w:rPr>
          <w:rFonts w:ascii="Times New Roman" w:hAnsi="Times New Roman" w:cs="Times New Roman"/>
          <w:sz w:val="24"/>
          <w:szCs w:val="24"/>
        </w:rPr>
      </w:pPr>
      <w:r w:rsidRPr="007B36B6">
        <w:rPr>
          <w:rFonts w:ascii="Times New Roman" w:hAnsi="Times New Roman" w:cs="Times New Roman"/>
          <w:b/>
          <w:color w:val="000000"/>
          <w:sz w:val="24"/>
          <w:szCs w:val="24"/>
        </w:rPr>
        <w:t>Познавательные универсальные учебные действия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b/>
          <w:color w:val="000000"/>
          <w:sz w:val="24"/>
          <w:szCs w:val="24"/>
        </w:rPr>
        <w:t>Базовые логические действия: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устанавливать связи и зависимости между математическими объектами («часть – целое», «причина</w:t>
      </w:r>
      <w:r w:rsidRPr="007B36B6">
        <w:rPr>
          <w:rFonts w:ascii="Times New Roman" w:hAnsi="Times New Roman" w:cs="Times New Roman"/>
          <w:color w:val="333333"/>
          <w:sz w:val="24"/>
          <w:szCs w:val="24"/>
        </w:rPr>
        <w:t xml:space="preserve"> – </w:t>
      </w:r>
      <w:r w:rsidRPr="007B36B6">
        <w:rPr>
          <w:rFonts w:ascii="Times New Roman" w:hAnsi="Times New Roman" w:cs="Times New Roman"/>
          <w:color w:val="000000"/>
          <w:sz w:val="24"/>
          <w:szCs w:val="24"/>
        </w:rPr>
        <w:t>следствие», «протяжённость»);</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применять базовые логические универсальные действия: сравнение, анализ, классификация (группировка), обобщение;</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приобретать практические графические и измерительные навыки для успешного решения учебных и житейских задач;</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b/>
          <w:color w:val="000000"/>
          <w:sz w:val="24"/>
          <w:szCs w:val="24"/>
        </w:rPr>
        <w:t>Базовые исследовательские действия: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проявлять способность ориентироваться в учебном материале разных разделов курса математики;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применять изученные методы познания (измерение, моделирование, перебор вариантов).</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b/>
          <w:color w:val="000000"/>
          <w:sz w:val="24"/>
          <w:szCs w:val="24"/>
        </w:rPr>
        <w:t>Работа с информацией: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читать, интерпретировать графически представленную информацию (схему, таблицу, диаграмму, другую модель);</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принимать правила, безопасно использовать предлагаемые электронные средства и источники информации.</w:t>
      </w:r>
    </w:p>
    <w:p w:rsidR="00150144" w:rsidRPr="007B36B6" w:rsidRDefault="00150144" w:rsidP="00150144">
      <w:pPr>
        <w:widowControl w:val="0"/>
        <w:spacing w:after="0" w:line="240" w:lineRule="auto"/>
        <w:ind w:left="120"/>
        <w:jc w:val="both"/>
        <w:rPr>
          <w:rFonts w:ascii="Times New Roman" w:hAnsi="Times New Roman" w:cs="Times New Roman"/>
          <w:sz w:val="24"/>
          <w:szCs w:val="24"/>
        </w:rPr>
      </w:pPr>
    </w:p>
    <w:p w:rsidR="00150144" w:rsidRPr="007B36B6" w:rsidRDefault="00150144" w:rsidP="00150144">
      <w:pPr>
        <w:widowControl w:val="0"/>
        <w:spacing w:after="0" w:line="240" w:lineRule="auto"/>
        <w:ind w:left="120"/>
        <w:jc w:val="both"/>
        <w:rPr>
          <w:rFonts w:ascii="Times New Roman" w:hAnsi="Times New Roman" w:cs="Times New Roman"/>
          <w:sz w:val="24"/>
          <w:szCs w:val="24"/>
        </w:rPr>
      </w:pPr>
      <w:r w:rsidRPr="007B36B6">
        <w:rPr>
          <w:rFonts w:ascii="Times New Roman" w:hAnsi="Times New Roman" w:cs="Times New Roman"/>
          <w:b/>
          <w:color w:val="000000"/>
          <w:sz w:val="24"/>
          <w:szCs w:val="24"/>
        </w:rPr>
        <w:t>Коммуникативные универсальные учебные действия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b/>
          <w:color w:val="000000"/>
          <w:sz w:val="24"/>
          <w:szCs w:val="24"/>
        </w:rPr>
        <w:t>Общение:</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конструировать утверждения, проверять их истинность;</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использовать текст задания для объяснения способа и хода решения математической задачи;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комментировать процесс вычисления, построения, решения;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объяснять полученный ответ с использованием изученной терминологии;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ориентироваться в алгоритмах: воспроизводить, дополнять, исправлять деформированные;</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самостоятельно составлять тексты заданий, аналогичные типовым изученным.</w:t>
      </w:r>
    </w:p>
    <w:p w:rsidR="00150144" w:rsidRPr="007B36B6" w:rsidRDefault="00150144" w:rsidP="00150144">
      <w:pPr>
        <w:widowControl w:val="0"/>
        <w:spacing w:after="0" w:line="240" w:lineRule="auto"/>
        <w:ind w:left="120"/>
        <w:jc w:val="both"/>
        <w:rPr>
          <w:rFonts w:ascii="Times New Roman" w:hAnsi="Times New Roman" w:cs="Times New Roman"/>
          <w:sz w:val="24"/>
          <w:szCs w:val="24"/>
        </w:rPr>
      </w:pPr>
    </w:p>
    <w:p w:rsidR="00150144" w:rsidRPr="007B36B6" w:rsidRDefault="00150144" w:rsidP="00150144">
      <w:pPr>
        <w:widowControl w:val="0"/>
        <w:spacing w:after="0" w:line="240" w:lineRule="auto"/>
        <w:ind w:left="120"/>
        <w:jc w:val="both"/>
        <w:rPr>
          <w:rFonts w:ascii="Times New Roman" w:hAnsi="Times New Roman" w:cs="Times New Roman"/>
          <w:sz w:val="24"/>
          <w:szCs w:val="24"/>
        </w:rPr>
      </w:pPr>
      <w:r w:rsidRPr="007B36B6">
        <w:rPr>
          <w:rFonts w:ascii="Times New Roman" w:hAnsi="Times New Roman" w:cs="Times New Roman"/>
          <w:b/>
          <w:color w:val="000000"/>
          <w:sz w:val="24"/>
          <w:szCs w:val="24"/>
        </w:rPr>
        <w:t>Регулятивные универсальные учебные действия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b/>
          <w:color w:val="000000"/>
          <w:sz w:val="24"/>
          <w:szCs w:val="24"/>
        </w:rPr>
        <w:t>Самоорганизация: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планировать действия по решению учебной задачи для получения результата;</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планировать этапы предстоящей работы, определять последовательность учебных действий;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lastRenderedPageBreak/>
        <w:t>выполнять правила безопасного использования электронных средств, предлагаемых в процессе обучения.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b/>
          <w:color w:val="000000"/>
          <w:sz w:val="24"/>
          <w:szCs w:val="24"/>
        </w:rPr>
        <w:t>Самоконтроль (рефлексия):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осуществлять контроль процесса и результата своей деятельности;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выбирать и при необходимости корректировать способы действий;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находить ошибки в своей работе, устанавливать их причины, вести поиск путей преодоления ошибок;</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оценивать рациональность своих действий, давать им качественную характеристику.</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b/>
          <w:color w:val="000000"/>
          <w:sz w:val="24"/>
          <w:szCs w:val="24"/>
        </w:rPr>
        <w:t>Совместная деятельность:</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50144" w:rsidRPr="007B36B6" w:rsidRDefault="00150144" w:rsidP="00150144">
      <w:pPr>
        <w:widowControl w:val="0"/>
        <w:spacing w:after="0" w:line="240" w:lineRule="auto"/>
        <w:ind w:left="120"/>
        <w:jc w:val="both"/>
        <w:rPr>
          <w:rFonts w:ascii="Times New Roman" w:hAnsi="Times New Roman" w:cs="Times New Roman"/>
          <w:sz w:val="24"/>
          <w:szCs w:val="24"/>
        </w:rPr>
      </w:pPr>
    </w:p>
    <w:p w:rsidR="00150144" w:rsidRPr="007B36B6" w:rsidRDefault="00150144" w:rsidP="00150144">
      <w:pPr>
        <w:widowControl w:val="0"/>
        <w:spacing w:after="0" w:line="240" w:lineRule="auto"/>
        <w:ind w:left="120"/>
        <w:jc w:val="both"/>
        <w:rPr>
          <w:rFonts w:ascii="Times New Roman" w:hAnsi="Times New Roman" w:cs="Times New Roman"/>
          <w:sz w:val="24"/>
          <w:szCs w:val="24"/>
        </w:rPr>
      </w:pPr>
      <w:r w:rsidRPr="007B36B6">
        <w:rPr>
          <w:rFonts w:ascii="Times New Roman" w:hAnsi="Times New Roman" w:cs="Times New Roman"/>
          <w:b/>
          <w:color w:val="000000"/>
          <w:sz w:val="24"/>
          <w:szCs w:val="24"/>
        </w:rPr>
        <w:t>ПРЕДМЕТНЫЕ РЕЗУЛЬТАТЫ</w:t>
      </w:r>
    </w:p>
    <w:p w:rsidR="00150144" w:rsidRPr="007B36B6" w:rsidRDefault="00150144" w:rsidP="00150144">
      <w:pPr>
        <w:widowControl w:val="0"/>
        <w:spacing w:after="0" w:line="240" w:lineRule="auto"/>
        <w:ind w:left="120"/>
        <w:jc w:val="both"/>
        <w:rPr>
          <w:rFonts w:ascii="Times New Roman" w:hAnsi="Times New Roman" w:cs="Times New Roman"/>
          <w:sz w:val="24"/>
          <w:szCs w:val="24"/>
        </w:rPr>
      </w:pPr>
      <w:r w:rsidRPr="007B36B6">
        <w:rPr>
          <w:rFonts w:ascii="Times New Roman" w:hAnsi="Times New Roman" w:cs="Times New Roman"/>
          <w:color w:val="000000"/>
          <w:sz w:val="24"/>
          <w:szCs w:val="24"/>
        </w:rPr>
        <w:t>К концу обучения в</w:t>
      </w:r>
      <w:r w:rsidRPr="007B36B6">
        <w:rPr>
          <w:rFonts w:ascii="Times New Roman" w:hAnsi="Times New Roman" w:cs="Times New Roman"/>
          <w:b/>
          <w:color w:val="000000"/>
          <w:sz w:val="24"/>
          <w:szCs w:val="24"/>
        </w:rPr>
        <w:t xml:space="preserve"> 1 классе</w:t>
      </w:r>
      <w:r w:rsidRPr="007B36B6">
        <w:rPr>
          <w:rFonts w:ascii="Times New Roman" w:hAnsi="Times New Roman" w:cs="Times New Roman"/>
          <w:color w:val="000000"/>
          <w:sz w:val="24"/>
          <w:szCs w:val="24"/>
        </w:rPr>
        <w:t xml:space="preserve"> у обучающегося будут сформированы следующие умения: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читать, записывать, сравнивать, упорядочивать числа от 0 до 20;</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пересчитывать различные объекты, устанавливать порядковый номер объекта;</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находить числа, большее или меньшее данного числа на заданное число;</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выполнять арифметические действия сложения и вычитания в пределах 20 (устно и письменно) без перехода через десяток;</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называть и различать компоненты действий сложения (слагаемые, сумма) и вычитания (уменьшаемое, вычитаемое, разность);</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решать текстовые задачи в одно действие на сложение и вычитание: выделять условие и требование (вопрос);</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сравнивать объекты по длине, устанавливая между ними соотношение «длиннее – короче», «выше</w:t>
      </w:r>
      <w:r w:rsidRPr="007B36B6">
        <w:rPr>
          <w:rFonts w:ascii="Times New Roman" w:hAnsi="Times New Roman" w:cs="Times New Roman"/>
          <w:color w:val="333333"/>
          <w:sz w:val="24"/>
          <w:szCs w:val="24"/>
        </w:rPr>
        <w:t xml:space="preserve"> – </w:t>
      </w:r>
      <w:r w:rsidRPr="007B36B6">
        <w:rPr>
          <w:rFonts w:ascii="Times New Roman" w:hAnsi="Times New Roman" w:cs="Times New Roman"/>
          <w:color w:val="000000"/>
          <w:sz w:val="24"/>
          <w:szCs w:val="24"/>
        </w:rPr>
        <w:t>ниже», «шире</w:t>
      </w:r>
      <w:r w:rsidRPr="007B36B6">
        <w:rPr>
          <w:rFonts w:ascii="Times New Roman" w:hAnsi="Times New Roman" w:cs="Times New Roman"/>
          <w:color w:val="333333"/>
          <w:sz w:val="24"/>
          <w:szCs w:val="24"/>
        </w:rPr>
        <w:t xml:space="preserve"> – </w:t>
      </w:r>
      <w:r w:rsidRPr="007B36B6">
        <w:rPr>
          <w:rFonts w:ascii="Times New Roman" w:hAnsi="Times New Roman" w:cs="Times New Roman"/>
          <w:color w:val="000000"/>
          <w:sz w:val="24"/>
          <w:szCs w:val="24"/>
        </w:rPr>
        <w:t>уже»;</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измерять длину отрезка (в см), чертить отрезок заданной длины;</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различать число и цифру;</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распознавать геометрические фигуры: круг, треугольник, прямоугольник (квадрат), отрезок;</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устанавливать между объектами соотношения: «слева</w:t>
      </w:r>
      <w:r w:rsidRPr="007B36B6">
        <w:rPr>
          <w:rFonts w:ascii="Times New Roman" w:hAnsi="Times New Roman" w:cs="Times New Roman"/>
          <w:color w:val="333333"/>
          <w:sz w:val="24"/>
          <w:szCs w:val="24"/>
        </w:rPr>
        <w:t xml:space="preserve"> – </w:t>
      </w:r>
      <w:r w:rsidRPr="007B36B6">
        <w:rPr>
          <w:rFonts w:ascii="Times New Roman" w:hAnsi="Times New Roman" w:cs="Times New Roman"/>
          <w:color w:val="000000"/>
          <w:sz w:val="24"/>
          <w:szCs w:val="24"/>
        </w:rPr>
        <w:t>справа», «спереди</w:t>
      </w:r>
      <w:r w:rsidRPr="007B36B6">
        <w:rPr>
          <w:rFonts w:ascii="Times New Roman" w:hAnsi="Times New Roman" w:cs="Times New Roman"/>
          <w:color w:val="333333"/>
          <w:sz w:val="24"/>
          <w:szCs w:val="24"/>
        </w:rPr>
        <w:t xml:space="preserve"> – </w:t>
      </w:r>
      <w:r w:rsidRPr="007B36B6">
        <w:rPr>
          <w:rFonts w:ascii="Times New Roman" w:hAnsi="Times New Roman" w:cs="Times New Roman"/>
          <w:color w:val="000000"/>
          <w:sz w:val="24"/>
          <w:szCs w:val="24"/>
        </w:rPr>
        <w:t xml:space="preserve">сзади», </w:t>
      </w:r>
      <w:r w:rsidRPr="007B36B6">
        <w:rPr>
          <w:rFonts w:ascii="Times New Roman" w:hAnsi="Times New Roman" w:cs="Times New Roman"/>
          <w:color w:val="333333"/>
          <w:sz w:val="24"/>
          <w:szCs w:val="24"/>
        </w:rPr>
        <w:t>«</w:t>
      </w:r>
      <w:r w:rsidRPr="007B36B6">
        <w:rPr>
          <w:rFonts w:ascii="Times New Roman" w:hAnsi="Times New Roman" w:cs="Times New Roman"/>
          <w:color w:val="000000"/>
          <w:sz w:val="24"/>
          <w:szCs w:val="24"/>
        </w:rPr>
        <w:t>между</w:t>
      </w:r>
      <w:r w:rsidRPr="007B36B6">
        <w:rPr>
          <w:rFonts w:ascii="Times New Roman" w:hAnsi="Times New Roman" w:cs="Times New Roman"/>
          <w:color w:val="333333"/>
          <w:sz w:val="24"/>
          <w:szCs w:val="24"/>
        </w:rPr>
        <w:t>»</w:t>
      </w:r>
      <w:r w:rsidRPr="007B36B6">
        <w:rPr>
          <w:rFonts w:ascii="Times New Roman" w:hAnsi="Times New Roman" w:cs="Times New Roman"/>
          <w:color w:val="000000"/>
          <w:sz w:val="24"/>
          <w:szCs w:val="24"/>
        </w:rPr>
        <w:t>;</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распознавать верные (истинные) и неверные (ложные) утверждения относительно заданного набора объектов/предметов;</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группировать объекты по заданному признаку, находить и называть закономерности в ряду объектов повседневной жизни;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различать строки и столбцы таблицы, вносить данное в таблицу, извлекать данное или данные из таблицы;</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сравнивать два объекта (числа, геометрические фигуры);</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распределять объекты на две группы по заданному основанию.</w:t>
      </w:r>
    </w:p>
    <w:p w:rsidR="00150144" w:rsidRPr="007B36B6" w:rsidRDefault="00150144" w:rsidP="00150144">
      <w:pPr>
        <w:widowControl w:val="0"/>
        <w:spacing w:after="0" w:line="240" w:lineRule="auto"/>
        <w:ind w:left="120"/>
        <w:jc w:val="both"/>
        <w:rPr>
          <w:rFonts w:ascii="Times New Roman" w:hAnsi="Times New Roman" w:cs="Times New Roman"/>
          <w:sz w:val="24"/>
          <w:szCs w:val="24"/>
        </w:rPr>
      </w:pPr>
    </w:p>
    <w:p w:rsidR="00150144" w:rsidRPr="007B36B6" w:rsidRDefault="00150144" w:rsidP="00150144">
      <w:pPr>
        <w:widowControl w:val="0"/>
        <w:spacing w:after="0" w:line="240" w:lineRule="auto"/>
        <w:ind w:left="120"/>
        <w:jc w:val="both"/>
        <w:rPr>
          <w:rFonts w:ascii="Times New Roman" w:hAnsi="Times New Roman" w:cs="Times New Roman"/>
          <w:sz w:val="24"/>
          <w:szCs w:val="24"/>
        </w:rPr>
      </w:pPr>
      <w:r w:rsidRPr="007B36B6">
        <w:rPr>
          <w:rFonts w:ascii="Times New Roman" w:hAnsi="Times New Roman" w:cs="Times New Roman"/>
          <w:color w:val="000000"/>
          <w:sz w:val="24"/>
          <w:szCs w:val="24"/>
        </w:rPr>
        <w:t>К концу обучения во</w:t>
      </w:r>
      <w:r w:rsidRPr="007B36B6">
        <w:rPr>
          <w:rFonts w:ascii="Times New Roman" w:hAnsi="Times New Roman" w:cs="Times New Roman"/>
          <w:b/>
          <w:i/>
          <w:color w:val="000000"/>
          <w:sz w:val="24"/>
          <w:szCs w:val="24"/>
        </w:rPr>
        <w:t xml:space="preserve"> </w:t>
      </w:r>
      <w:r w:rsidRPr="007B36B6">
        <w:rPr>
          <w:rFonts w:ascii="Times New Roman" w:hAnsi="Times New Roman" w:cs="Times New Roman"/>
          <w:b/>
          <w:color w:val="000000"/>
          <w:sz w:val="24"/>
          <w:szCs w:val="24"/>
        </w:rPr>
        <w:t>2 классе</w:t>
      </w:r>
      <w:r w:rsidRPr="007B36B6">
        <w:rPr>
          <w:rFonts w:ascii="Times New Roman" w:hAnsi="Times New Roman" w:cs="Times New Roman"/>
          <w:color w:val="000000"/>
          <w:sz w:val="24"/>
          <w:szCs w:val="24"/>
        </w:rPr>
        <w:t xml:space="preserve"> у обучающегося будут сформированы следующие умения: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читать, записывать, сравнивать, упорядочивать числа в пределах 100;</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называть и различать компоненты действий умножения (множители, произведение), деления (делимое, делитель, частное);</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находить неизвестный компонент сложения, вычитания;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определять с помощью измерительных инструментов длину, определять время с помощью часов;</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сравнивать величины длины, массы, времени, стоимости, устанавливая между ними соотношение «больше или меньше на»;</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различать и называть геометрические фигуры: прямой угол, ломаную, многоугольник;</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выполнять измерение длин реальных объектов с помощью линейки;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находить длину ломаной, состоящей из двух-трёх звеньев, периметр прямоугольника (квадрата);</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распознавать верные (истинные) и неверные (ложные) утверждения со словами «все», «каждый»;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проводить одно-двухшаговые логические рассуждения и делать выводы;</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находить общий признак группы математических объектов (чисел, величин, геометрических фигур);</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находить закономерность в ряду объектов (чисел, геометрических фигур);</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сравнивать группы объектов (находить общее, различное);</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обнаруживать модели геометрических фигур в окружающем мире;</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подбирать примеры, подтверждающие суждение, ответ;</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составлять (дополнять) текстовую задачу;</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проверять правильность вычисления, измерения.</w:t>
      </w:r>
    </w:p>
    <w:p w:rsidR="00150144" w:rsidRPr="007B36B6" w:rsidRDefault="00150144" w:rsidP="00150144">
      <w:pPr>
        <w:widowControl w:val="0"/>
        <w:spacing w:after="0" w:line="240" w:lineRule="auto"/>
        <w:ind w:left="120"/>
        <w:jc w:val="both"/>
        <w:rPr>
          <w:rFonts w:ascii="Times New Roman" w:hAnsi="Times New Roman" w:cs="Times New Roman"/>
          <w:sz w:val="24"/>
          <w:szCs w:val="24"/>
        </w:rPr>
      </w:pPr>
    </w:p>
    <w:p w:rsidR="00150144" w:rsidRPr="007B36B6" w:rsidRDefault="00150144" w:rsidP="00150144">
      <w:pPr>
        <w:widowControl w:val="0"/>
        <w:spacing w:after="0" w:line="240" w:lineRule="auto"/>
        <w:ind w:left="12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К концу обучения в </w:t>
      </w:r>
      <w:r w:rsidRPr="007B36B6">
        <w:rPr>
          <w:rFonts w:ascii="Times New Roman" w:hAnsi="Times New Roman" w:cs="Times New Roman"/>
          <w:b/>
          <w:color w:val="000000"/>
          <w:sz w:val="24"/>
          <w:szCs w:val="24"/>
        </w:rPr>
        <w:t>3 классе</w:t>
      </w:r>
      <w:r w:rsidRPr="007B36B6">
        <w:rPr>
          <w:rFonts w:ascii="Times New Roman" w:hAnsi="Times New Roman" w:cs="Times New Roman"/>
          <w:color w:val="000000"/>
          <w:sz w:val="24"/>
          <w:szCs w:val="24"/>
        </w:rPr>
        <w:t xml:space="preserve"> у обучающегося будут сформированы следующие умения: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читать, записывать, сравнивать, упорядочивать числа в пределах 1000;</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находить число большее или меньшее данного числа на заданное число, в заданное число раз (в пределах 1000);</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выполнять действия умножение и деление с числами 0 и 1;</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устанавливать и соблюдать порядок действий при вычислении значения числового </w:t>
      </w:r>
      <w:r w:rsidRPr="007B36B6">
        <w:rPr>
          <w:rFonts w:ascii="Times New Roman" w:hAnsi="Times New Roman" w:cs="Times New Roman"/>
          <w:color w:val="000000"/>
          <w:sz w:val="24"/>
          <w:szCs w:val="24"/>
        </w:rPr>
        <w:lastRenderedPageBreak/>
        <w:t>выражения (со скобками или без скобок), содержащего арифметические действия сложения, вычитания, умножения и деления;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использовать при вычислениях переместительное и сочетательное свойства сложения;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находить неизвестный компонент арифметического действия;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сравнивать величины длины, площади, массы, времени, стоимости, устанавливая между ними соотношение «больше или меньше на или в»;</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называть, находить долю величины (половина, четверть);</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сравнивать величины, выраженные долями;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при решении задач выполнять сложение и вычитание однородных величин, умножение и деление величины на однозначное число;</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конструировать прямоугольник из данных фигур (квадратов), делить прямоугольник, многоугольник на заданные части;</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сравнивать фигуры по площади (наложение, сопоставление числовых значений);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находить периметр прямоугольника (квадрата), площадь прямоугольника (квадрата);</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распознавать верные (истинные) и неверные (ложные) утверждения со словами: «все», «некоторые», «и», «каждый», «если…, то…»;</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формулировать утверждение (вывод), строить логические рассуждения (одно-двухшаговые), в том числе с использованием изученных связок;</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классифицировать объекты по одному-двум признакам;</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составлять план выполнения учебного задания и следовать ему, выполнять действия по алгоритму;</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сравнивать математические объекты (находить общее, различное, уникальное);</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выбирать верное решение математической задачи.</w:t>
      </w:r>
    </w:p>
    <w:p w:rsidR="00150144" w:rsidRPr="007B36B6" w:rsidRDefault="00150144" w:rsidP="00150144">
      <w:pPr>
        <w:widowControl w:val="0"/>
        <w:spacing w:after="0" w:line="240" w:lineRule="auto"/>
        <w:ind w:left="120"/>
        <w:jc w:val="both"/>
        <w:rPr>
          <w:rFonts w:ascii="Times New Roman" w:hAnsi="Times New Roman" w:cs="Times New Roman"/>
          <w:sz w:val="24"/>
          <w:szCs w:val="24"/>
        </w:rPr>
      </w:pPr>
    </w:p>
    <w:p w:rsidR="00150144" w:rsidRPr="007B36B6" w:rsidRDefault="00150144" w:rsidP="00150144">
      <w:pPr>
        <w:widowControl w:val="0"/>
        <w:spacing w:after="0" w:line="240" w:lineRule="auto"/>
        <w:ind w:left="120"/>
        <w:jc w:val="both"/>
        <w:rPr>
          <w:rFonts w:ascii="Times New Roman" w:hAnsi="Times New Roman" w:cs="Times New Roman"/>
          <w:sz w:val="24"/>
          <w:szCs w:val="24"/>
        </w:rPr>
      </w:pPr>
      <w:r w:rsidRPr="007B36B6">
        <w:rPr>
          <w:rFonts w:ascii="Times New Roman" w:hAnsi="Times New Roman" w:cs="Times New Roman"/>
          <w:color w:val="000000"/>
          <w:sz w:val="24"/>
          <w:szCs w:val="24"/>
        </w:rPr>
        <w:t>К концу обучения в</w:t>
      </w:r>
      <w:r w:rsidRPr="007B36B6">
        <w:rPr>
          <w:rFonts w:ascii="Times New Roman" w:hAnsi="Times New Roman" w:cs="Times New Roman"/>
          <w:b/>
          <w:color w:val="000000"/>
          <w:sz w:val="24"/>
          <w:szCs w:val="24"/>
        </w:rPr>
        <w:t xml:space="preserve"> 4 классе</w:t>
      </w:r>
      <w:r w:rsidRPr="007B36B6">
        <w:rPr>
          <w:rFonts w:ascii="Times New Roman" w:hAnsi="Times New Roman" w:cs="Times New Roman"/>
          <w:color w:val="000000"/>
          <w:sz w:val="24"/>
          <w:szCs w:val="24"/>
        </w:rPr>
        <w:t xml:space="preserve"> у обучающегося будут сформированы следующие умения: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читать, записывать, сравнивать, упорядочивать многозначные числа;</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находить число большее или меньшее данного числа на заданное число, в заданное число раз;</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вычислять значение числового выражения (со скобками или без скобок), содержащего 2–4 арифметических действия, использовать при вычислениях изученные </w:t>
      </w:r>
      <w:r w:rsidRPr="007B36B6">
        <w:rPr>
          <w:rFonts w:ascii="Times New Roman" w:hAnsi="Times New Roman" w:cs="Times New Roman"/>
          <w:color w:val="000000"/>
          <w:sz w:val="24"/>
          <w:szCs w:val="24"/>
        </w:rPr>
        <w:lastRenderedPageBreak/>
        <w:t>свойства арифметических действий;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находить долю величины, величину по её доле;</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находить неизвестный компонент арифметического действия;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использовать единицы величин при решении задач (длина, масса, время, вместимость, стоимость, площадь, скорость);</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различать окружность и круг, изображать с помощью циркуля и линейки окружность заданного радиуса;</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 xml:space="preserve">распознавать верные (истинные) и неверные (ложные) утверждения, приводить пример, контрпример; </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формулировать утверждение (вывод), строить логические рассуждения (двух-трёхшаговые);</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классифицировать объекты по заданным или самостоятельно установленным одному-двум признакам;</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заполнять данными предложенную таблицу, столбчатую диаграмму;</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t>составлять модель текстовой задачи, числовое выражение;</w:t>
      </w:r>
    </w:p>
    <w:p w:rsidR="00150144" w:rsidRPr="007B36B6" w:rsidRDefault="00150144" w:rsidP="00150144">
      <w:pPr>
        <w:widowControl w:val="0"/>
        <w:spacing w:after="0" w:line="240" w:lineRule="auto"/>
        <w:ind w:firstLine="600"/>
        <w:jc w:val="both"/>
        <w:rPr>
          <w:rFonts w:ascii="Times New Roman" w:hAnsi="Times New Roman" w:cs="Times New Roman"/>
          <w:sz w:val="24"/>
          <w:szCs w:val="24"/>
        </w:rPr>
      </w:pPr>
      <w:r w:rsidRPr="007B36B6">
        <w:rPr>
          <w:rFonts w:ascii="Times New Roman" w:hAnsi="Times New Roman" w:cs="Times New Roman"/>
          <w:color w:val="000000"/>
          <w:sz w:val="24"/>
          <w:szCs w:val="24"/>
        </w:rPr>
        <w:lastRenderedPageBreak/>
        <w:t>выбирать рациональное решение задачи, находить все верные решения из предложенных.</w:t>
      </w:r>
    </w:p>
    <w:p w:rsidR="00EF5376" w:rsidRDefault="00150144" w:rsidP="00150144">
      <w:pPr>
        <w:widowControl w:val="0"/>
        <w:spacing w:after="0" w:line="240" w:lineRule="auto"/>
        <w:ind w:right="-20" w:firstLine="709"/>
        <w:rPr>
          <w:rFonts w:ascii="Times New Roman" w:eastAsia="Times New Roman" w:hAnsi="Times New Roman" w:cs="Times New Roman"/>
          <w:b/>
          <w:bCs/>
          <w:color w:val="000000"/>
          <w:w w:val="99"/>
          <w:sz w:val="26"/>
          <w:szCs w:val="26"/>
        </w:rPr>
      </w:pPr>
      <w:r>
        <w:rPr>
          <w:rFonts w:ascii="Times New Roman" w:eastAsia="Times New Roman" w:hAnsi="Times New Roman" w:cs="Times New Roman"/>
          <w:b/>
          <w:bCs/>
          <w:color w:val="000000"/>
          <w:w w:val="99"/>
          <w:sz w:val="26"/>
          <w:szCs w:val="26"/>
        </w:rPr>
        <w:t>ТЕМАТИЧЕСКОЕ ПЛАНИРОВАНИЕ</w:t>
      </w:r>
    </w:p>
    <w:p w:rsidR="00150144" w:rsidRDefault="00150144" w:rsidP="00150144">
      <w:pPr>
        <w:widowControl w:val="0"/>
        <w:spacing w:after="0" w:line="240" w:lineRule="auto"/>
        <w:ind w:right="-20" w:firstLine="709"/>
        <w:rPr>
          <w:rFonts w:ascii="Times New Roman" w:eastAsia="Times New Roman" w:hAnsi="Times New Roman" w:cs="Times New Roman"/>
          <w:b/>
          <w:bCs/>
          <w:color w:val="000000"/>
          <w:w w:val="99"/>
          <w:sz w:val="26"/>
          <w:szCs w:val="26"/>
        </w:rPr>
      </w:pPr>
      <w:r>
        <w:rPr>
          <w:rFonts w:ascii="Times New Roman" w:eastAsia="Times New Roman" w:hAnsi="Times New Roman" w:cs="Times New Roman"/>
          <w:b/>
          <w:bCs/>
          <w:color w:val="000000"/>
          <w:w w:val="99"/>
          <w:sz w:val="26"/>
          <w:szCs w:val="26"/>
        </w:rPr>
        <w:t>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50"/>
        <w:gridCol w:w="2671"/>
        <w:gridCol w:w="1044"/>
        <w:gridCol w:w="1841"/>
        <w:gridCol w:w="1910"/>
        <w:gridCol w:w="1139"/>
      </w:tblGrid>
      <w:tr w:rsidR="00150144" w:rsidRPr="007B36B6" w:rsidTr="00226696">
        <w:trPr>
          <w:trHeight w:val="144"/>
          <w:tblCellSpacing w:w="20" w:type="nil"/>
        </w:trPr>
        <w:tc>
          <w:tcPr>
            <w:tcW w:w="501" w:type="dxa"/>
            <w:vMerge w:val="restart"/>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 xml:space="preserve">№ п/п </w:t>
            </w:r>
          </w:p>
          <w:p w:rsidR="00150144" w:rsidRPr="007B36B6" w:rsidRDefault="00150144" w:rsidP="00226696">
            <w:pPr>
              <w:widowControl w:val="0"/>
              <w:spacing w:after="0" w:line="240" w:lineRule="auto"/>
              <w:ind w:left="135"/>
              <w:rPr>
                <w:rFonts w:ascii="Times New Roman" w:hAnsi="Times New Roman" w:cs="Times New Roman"/>
                <w:sz w:val="24"/>
                <w:szCs w:val="24"/>
              </w:rPr>
            </w:pPr>
          </w:p>
        </w:tc>
        <w:tc>
          <w:tcPr>
            <w:tcW w:w="2992" w:type="dxa"/>
            <w:vMerge w:val="restart"/>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 xml:space="preserve">Наименование разделов и тем программы </w:t>
            </w:r>
          </w:p>
          <w:p w:rsidR="00150144" w:rsidRPr="007B36B6" w:rsidRDefault="00150144" w:rsidP="00226696">
            <w:pPr>
              <w:widowControl w:val="0"/>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b/>
                <w:color w:val="000000"/>
                <w:sz w:val="24"/>
                <w:szCs w:val="24"/>
              </w:rPr>
              <w:t>Количество часов</w:t>
            </w:r>
          </w:p>
        </w:tc>
        <w:tc>
          <w:tcPr>
            <w:tcW w:w="2646" w:type="dxa"/>
            <w:vMerge w:val="restart"/>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Pr>
                <w:rFonts w:ascii="Times New Roman" w:hAnsi="Times New Roman" w:cs="Times New Roman"/>
                <w:b/>
                <w:color w:val="000000"/>
                <w:sz w:val="24"/>
                <w:szCs w:val="24"/>
              </w:rPr>
              <w:t>ЭОР</w:t>
            </w:r>
          </w:p>
          <w:p w:rsidR="00150144" w:rsidRPr="007B36B6" w:rsidRDefault="00150144" w:rsidP="00226696">
            <w:pPr>
              <w:widowControl w:val="0"/>
              <w:spacing w:after="0" w:line="240" w:lineRule="auto"/>
              <w:ind w:left="135"/>
              <w:rPr>
                <w:rFonts w:ascii="Times New Roman" w:hAnsi="Times New Roman" w:cs="Times New Roman"/>
                <w:sz w:val="24"/>
                <w:szCs w:val="24"/>
              </w:rPr>
            </w:pPr>
          </w:p>
        </w:tc>
      </w:tr>
      <w:tr w:rsidR="00150144" w:rsidRPr="007B36B6" w:rsidTr="00226696">
        <w:trPr>
          <w:trHeight w:val="144"/>
          <w:tblCellSpacing w:w="20" w:type="nil"/>
        </w:trPr>
        <w:tc>
          <w:tcPr>
            <w:tcW w:w="0" w:type="auto"/>
            <w:vMerge/>
            <w:tcBorders>
              <w:top w:val="nil"/>
            </w:tcBorders>
            <w:tcMar>
              <w:top w:w="50" w:type="dxa"/>
              <w:left w:w="100" w:type="dxa"/>
            </w:tcMar>
          </w:tcPr>
          <w:p w:rsidR="00150144" w:rsidRPr="007B36B6" w:rsidRDefault="00150144" w:rsidP="00226696">
            <w:pPr>
              <w:widowControl w:val="0"/>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150144" w:rsidRPr="007B36B6" w:rsidRDefault="00150144" w:rsidP="00226696">
            <w:pPr>
              <w:widowControl w:val="0"/>
              <w:spacing w:after="0" w:line="240" w:lineRule="auto"/>
              <w:rPr>
                <w:rFonts w:ascii="Times New Roman" w:hAnsi="Times New Roman" w:cs="Times New Roman"/>
                <w:sz w:val="24"/>
                <w:szCs w:val="24"/>
              </w:rPr>
            </w:pPr>
          </w:p>
        </w:tc>
        <w:tc>
          <w:tcPr>
            <w:tcW w:w="977"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 xml:space="preserve">Всего </w:t>
            </w:r>
          </w:p>
          <w:p w:rsidR="00150144" w:rsidRPr="007B36B6" w:rsidRDefault="00150144" w:rsidP="00226696">
            <w:pPr>
              <w:widowControl w:val="0"/>
              <w:spacing w:after="0" w:line="240" w:lineRule="auto"/>
              <w:ind w:left="135"/>
              <w:rPr>
                <w:rFonts w:ascii="Times New Roman" w:hAnsi="Times New Roman" w:cs="Times New Roman"/>
                <w:sz w:val="24"/>
                <w:szCs w:val="24"/>
              </w:rPr>
            </w:pPr>
          </w:p>
        </w:tc>
        <w:tc>
          <w:tcPr>
            <w:tcW w:w="1699"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 xml:space="preserve">Контрольные работы </w:t>
            </w:r>
          </w:p>
          <w:p w:rsidR="00150144" w:rsidRPr="007B36B6" w:rsidRDefault="00150144" w:rsidP="00226696">
            <w:pPr>
              <w:widowControl w:val="0"/>
              <w:spacing w:after="0" w:line="240" w:lineRule="auto"/>
              <w:ind w:left="135"/>
              <w:rPr>
                <w:rFonts w:ascii="Times New Roman" w:hAnsi="Times New Roman" w:cs="Times New Roman"/>
                <w:sz w:val="24"/>
                <w:szCs w:val="24"/>
              </w:rPr>
            </w:pPr>
          </w:p>
        </w:tc>
        <w:tc>
          <w:tcPr>
            <w:tcW w:w="1787"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 xml:space="preserve">Практические работы </w:t>
            </w:r>
          </w:p>
          <w:p w:rsidR="00150144" w:rsidRPr="007B36B6" w:rsidRDefault="00150144" w:rsidP="00226696">
            <w:pPr>
              <w:widowControl w:val="0"/>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150144" w:rsidRPr="007B36B6" w:rsidRDefault="00150144" w:rsidP="00226696">
            <w:pPr>
              <w:widowControl w:val="0"/>
              <w:spacing w:after="0" w:line="240" w:lineRule="auto"/>
              <w:rPr>
                <w:rFonts w:ascii="Times New Roman" w:hAnsi="Times New Roman" w:cs="Times New Roman"/>
                <w:sz w:val="24"/>
                <w:szCs w:val="24"/>
              </w:rPr>
            </w:pPr>
          </w:p>
        </w:tc>
      </w:tr>
      <w:tr w:rsidR="00150144" w:rsidRPr="007B36B6" w:rsidTr="00226696">
        <w:trPr>
          <w:trHeight w:val="144"/>
          <w:tblCellSpacing w:w="20" w:type="nil"/>
        </w:trPr>
        <w:tc>
          <w:tcPr>
            <w:tcW w:w="0" w:type="auto"/>
            <w:gridSpan w:val="6"/>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Раздел 1.</w:t>
            </w:r>
            <w:r w:rsidRPr="007B36B6">
              <w:rPr>
                <w:rFonts w:ascii="Times New Roman" w:hAnsi="Times New Roman" w:cs="Times New Roman"/>
                <w:color w:val="000000"/>
                <w:sz w:val="24"/>
                <w:szCs w:val="24"/>
              </w:rPr>
              <w:t xml:space="preserve"> </w:t>
            </w:r>
            <w:r w:rsidRPr="007B36B6">
              <w:rPr>
                <w:rFonts w:ascii="Times New Roman" w:hAnsi="Times New Roman" w:cs="Times New Roman"/>
                <w:b/>
                <w:color w:val="000000"/>
                <w:sz w:val="24"/>
                <w:szCs w:val="24"/>
              </w:rPr>
              <w:t>Числа и величины</w:t>
            </w:r>
          </w:p>
        </w:tc>
      </w:tr>
      <w:tr w:rsidR="00150144" w:rsidRPr="007B36B6" w:rsidTr="00226696">
        <w:trPr>
          <w:trHeight w:val="144"/>
          <w:tblCellSpacing w:w="20" w:type="nil"/>
        </w:trPr>
        <w:tc>
          <w:tcPr>
            <w:tcW w:w="501"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1.1</w:t>
            </w:r>
          </w:p>
        </w:tc>
        <w:tc>
          <w:tcPr>
            <w:tcW w:w="2992"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Числа от 1 до 9</w:t>
            </w:r>
          </w:p>
        </w:tc>
        <w:tc>
          <w:tcPr>
            <w:tcW w:w="97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13 </w:t>
            </w:r>
          </w:p>
        </w:tc>
        <w:tc>
          <w:tcPr>
            <w:tcW w:w="1699"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p>
        </w:tc>
      </w:tr>
      <w:tr w:rsidR="00150144" w:rsidRPr="007B36B6" w:rsidTr="00226696">
        <w:trPr>
          <w:trHeight w:val="144"/>
          <w:tblCellSpacing w:w="20" w:type="nil"/>
        </w:trPr>
        <w:tc>
          <w:tcPr>
            <w:tcW w:w="501"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1.2</w:t>
            </w:r>
          </w:p>
        </w:tc>
        <w:tc>
          <w:tcPr>
            <w:tcW w:w="2992"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Числа от 0 до 10</w:t>
            </w:r>
          </w:p>
        </w:tc>
        <w:tc>
          <w:tcPr>
            <w:tcW w:w="97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3 </w:t>
            </w:r>
          </w:p>
        </w:tc>
        <w:tc>
          <w:tcPr>
            <w:tcW w:w="1699"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p>
        </w:tc>
      </w:tr>
      <w:tr w:rsidR="00150144" w:rsidRPr="007B36B6" w:rsidTr="00226696">
        <w:trPr>
          <w:trHeight w:val="144"/>
          <w:tblCellSpacing w:w="20" w:type="nil"/>
        </w:trPr>
        <w:tc>
          <w:tcPr>
            <w:tcW w:w="501"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1.3</w:t>
            </w:r>
          </w:p>
        </w:tc>
        <w:tc>
          <w:tcPr>
            <w:tcW w:w="2992"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Числа от 11 до 20</w:t>
            </w:r>
          </w:p>
        </w:tc>
        <w:tc>
          <w:tcPr>
            <w:tcW w:w="97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4 </w:t>
            </w:r>
          </w:p>
        </w:tc>
        <w:tc>
          <w:tcPr>
            <w:tcW w:w="1699"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p>
        </w:tc>
      </w:tr>
      <w:tr w:rsidR="00150144" w:rsidRPr="007B36B6" w:rsidTr="00226696">
        <w:trPr>
          <w:trHeight w:val="144"/>
          <w:tblCellSpacing w:w="20" w:type="nil"/>
        </w:trPr>
        <w:tc>
          <w:tcPr>
            <w:tcW w:w="501"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1.4</w:t>
            </w:r>
          </w:p>
        </w:tc>
        <w:tc>
          <w:tcPr>
            <w:tcW w:w="2992"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Длина. Измерение длины</w:t>
            </w:r>
          </w:p>
        </w:tc>
        <w:tc>
          <w:tcPr>
            <w:tcW w:w="97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7 </w:t>
            </w:r>
          </w:p>
        </w:tc>
        <w:tc>
          <w:tcPr>
            <w:tcW w:w="1699"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p>
        </w:tc>
      </w:tr>
      <w:tr w:rsidR="00150144" w:rsidRPr="007B36B6" w:rsidTr="00226696">
        <w:trPr>
          <w:trHeight w:val="144"/>
          <w:tblCellSpacing w:w="20" w:type="nil"/>
        </w:trPr>
        <w:tc>
          <w:tcPr>
            <w:tcW w:w="0" w:type="auto"/>
            <w:gridSpan w:val="2"/>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27 </w:t>
            </w:r>
          </w:p>
        </w:tc>
        <w:tc>
          <w:tcPr>
            <w:tcW w:w="0" w:type="auto"/>
            <w:gridSpan w:val="3"/>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p>
        </w:tc>
      </w:tr>
      <w:tr w:rsidR="00150144" w:rsidRPr="007B36B6" w:rsidTr="00226696">
        <w:trPr>
          <w:trHeight w:val="144"/>
          <w:tblCellSpacing w:w="20" w:type="nil"/>
        </w:trPr>
        <w:tc>
          <w:tcPr>
            <w:tcW w:w="0" w:type="auto"/>
            <w:gridSpan w:val="6"/>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Раздел 2.</w:t>
            </w:r>
            <w:r w:rsidRPr="007B36B6">
              <w:rPr>
                <w:rFonts w:ascii="Times New Roman" w:hAnsi="Times New Roman" w:cs="Times New Roman"/>
                <w:color w:val="000000"/>
                <w:sz w:val="24"/>
                <w:szCs w:val="24"/>
              </w:rPr>
              <w:t xml:space="preserve"> </w:t>
            </w:r>
            <w:r w:rsidRPr="007B36B6">
              <w:rPr>
                <w:rFonts w:ascii="Times New Roman" w:hAnsi="Times New Roman" w:cs="Times New Roman"/>
                <w:b/>
                <w:color w:val="000000"/>
                <w:sz w:val="24"/>
                <w:szCs w:val="24"/>
              </w:rPr>
              <w:t>Арифметические действия</w:t>
            </w:r>
          </w:p>
        </w:tc>
      </w:tr>
      <w:tr w:rsidR="00150144" w:rsidRPr="007B36B6" w:rsidTr="00226696">
        <w:trPr>
          <w:trHeight w:val="144"/>
          <w:tblCellSpacing w:w="20" w:type="nil"/>
        </w:trPr>
        <w:tc>
          <w:tcPr>
            <w:tcW w:w="501"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2.1</w:t>
            </w:r>
          </w:p>
        </w:tc>
        <w:tc>
          <w:tcPr>
            <w:tcW w:w="2992"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Сложение и вычитание в пределах 10</w:t>
            </w:r>
          </w:p>
        </w:tc>
        <w:tc>
          <w:tcPr>
            <w:tcW w:w="97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11 </w:t>
            </w:r>
          </w:p>
        </w:tc>
        <w:tc>
          <w:tcPr>
            <w:tcW w:w="1699"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p>
        </w:tc>
      </w:tr>
      <w:tr w:rsidR="00150144" w:rsidRPr="007B36B6" w:rsidTr="00226696">
        <w:trPr>
          <w:trHeight w:val="144"/>
          <w:tblCellSpacing w:w="20" w:type="nil"/>
        </w:trPr>
        <w:tc>
          <w:tcPr>
            <w:tcW w:w="501"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2.2</w:t>
            </w:r>
          </w:p>
        </w:tc>
        <w:tc>
          <w:tcPr>
            <w:tcW w:w="2992"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Сложение и вычитание в пределах 20</w:t>
            </w:r>
          </w:p>
        </w:tc>
        <w:tc>
          <w:tcPr>
            <w:tcW w:w="97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29 </w:t>
            </w:r>
          </w:p>
        </w:tc>
        <w:tc>
          <w:tcPr>
            <w:tcW w:w="1699"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p>
        </w:tc>
      </w:tr>
      <w:tr w:rsidR="00150144" w:rsidRPr="007B36B6" w:rsidTr="00226696">
        <w:trPr>
          <w:trHeight w:val="144"/>
          <w:tblCellSpacing w:w="20" w:type="nil"/>
        </w:trPr>
        <w:tc>
          <w:tcPr>
            <w:tcW w:w="0" w:type="auto"/>
            <w:gridSpan w:val="2"/>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40 </w:t>
            </w:r>
          </w:p>
        </w:tc>
        <w:tc>
          <w:tcPr>
            <w:tcW w:w="0" w:type="auto"/>
            <w:gridSpan w:val="3"/>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p>
        </w:tc>
      </w:tr>
      <w:tr w:rsidR="00150144" w:rsidRPr="007B36B6" w:rsidTr="00226696">
        <w:trPr>
          <w:trHeight w:val="144"/>
          <w:tblCellSpacing w:w="20" w:type="nil"/>
        </w:trPr>
        <w:tc>
          <w:tcPr>
            <w:tcW w:w="0" w:type="auto"/>
            <w:gridSpan w:val="6"/>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Раздел 3.</w:t>
            </w:r>
            <w:r w:rsidRPr="007B36B6">
              <w:rPr>
                <w:rFonts w:ascii="Times New Roman" w:hAnsi="Times New Roman" w:cs="Times New Roman"/>
                <w:color w:val="000000"/>
                <w:sz w:val="24"/>
                <w:szCs w:val="24"/>
              </w:rPr>
              <w:t xml:space="preserve"> </w:t>
            </w:r>
            <w:r w:rsidRPr="007B36B6">
              <w:rPr>
                <w:rFonts w:ascii="Times New Roman" w:hAnsi="Times New Roman" w:cs="Times New Roman"/>
                <w:b/>
                <w:color w:val="000000"/>
                <w:sz w:val="24"/>
                <w:szCs w:val="24"/>
              </w:rPr>
              <w:t>Текстовые задачи</w:t>
            </w:r>
          </w:p>
        </w:tc>
      </w:tr>
      <w:tr w:rsidR="00150144" w:rsidRPr="007B36B6" w:rsidTr="00226696">
        <w:trPr>
          <w:trHeight w:val="144"/>
          <w:tblCellSpacing w:w="20" w:type="nil"/>
        </w:trPr>
        <w:tc>
          <w:tcPr>
            <w:tcW w:w="501"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3.1</w:t>
            </w:r>
          </w:p>
        </w:tc>
        <w:tc>
          <w:tcPr>
            <w:tcW w:w="2992"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Текстовые задачи</w:t>
            </w:r>
          </w:p>
        </w:tc>
        <w:tc>
          <w:tcPr>
            <w:tcW w:w="97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16 </w:t>
            </w:r>
          </w:p>
        </w:tc>
        <w:tc>
          <w:tcPr>
            <w:tcW w:w="1699"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p>
        </w:tc>
      </w:tr>
      <w:tr w:rsidR="00150144" w:rsidRPr="007B36B6" w:rsidTr="00226696">
        <w:trPr>
          <w:trHeight w:val="144"/>
          <w:tblCellSpacing w:w="20" w:type="nil"/>
        </w:trPr>
        <w:tc>
          <w:tcPr>
            <w:tcW w:w="0" w:type="auto"/>
            <w:gridSpan w:val="2"/>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16 </w:t>
            </w:r>
          </w:p>
        </w:tc>
        <w:tc>
          <w:tcPr>
            <w:tcW w:w="0" w:type="auto"/>
            <w:gridSpan w:val="3"/>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p>
        </w:tc>
      </w:tr>
      <w:tr w:rsidR="00150144" w:rsidRPr="007B36B6" w:rsidTr="00226696">
        <w:trPr>
          <w:trHeight w:val="144"/>
          <w:tblCellSpacing w:w="20" w:type="nil"/>
        </w:trPr>
        <w:tc>
          <w:tcPr>
            <w:tcW w:w="0" w:type="auto"/>
            <w:gridSpan w:val="6"/>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Раздел 4.</w:t>
            </w:r>
            <w:r w:rsidRPr="007B36B6">
              <w:rPr>
                <w:rFonts w:ascii="Times New Roman" w:hAnsi="Times New Roman" w:cs="Times New Roman"/>
                <w:color w:val="000000"/>
                <w:sz w:val="24"/>
                <w:szCs w:val="24"/>
              </w:rPr>
              <w:t xml:space="preserve"> </w:t>
            </w:r>
            <w:r w:rsidRPr="007B36B6">
              <w:rPr>
                <w:rFonts w:ascii="Times New Roman" w:hAnsi="Times New Roman" w:cs="Times New Roman"/>
                <w:b/>
                <w:color w:val="000000"/>
                <w:sz w:val="24"/>
                <w:szCs w:val="24"/>
              </w:rPr>
              <w:t>Пространственные отношения и геометрические фигуры</w:t>
            </w:r>
          </w:p>
        </w:tc>
      </w:tr>
      <w:tr w:rsidR="00150144" w:rsidRPr="007B36B6" w:rsidTr="00226696">
        <w:trPr>
          <w:trHeight w:val="144"/>
          <w:tblCellSpacing w:w="20" w:type="nil"/>
        </w:trPr>
        <w:tc>
          <w:tcPr>
            <w:tcW w:w="501"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4.1</w:t>
            </w:r>
          </w:p>
        </w:tc>
        <w:tc>
          <w:tcPr>
            <w:tcW w:w="2992"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Пространственные отношения</w:t>
            </w:r>
          </w:p>
        </w:tc>
        <w:tc>
          <w:tcPr>
            <w:tcW w:w="97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3 </w:t>
            </w:r>
          </w:p>
        </w:tc>
        <w:tc>
          <w:tcPr>
            <w:tcW w:w="1699"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p>
        </w:tc>
      </w:tr>
      <w:tr w:rsidR="00150144" w:rsidRPr="007B36B6" w:rsidTr="00226696">
        <w:trPr>
          <w:trHeight w:val="144"/>
          <w:tblCellSpacing w:w="20" w:type="nil"/>
        </w:trPr>
        <w:tc>
          <w:tcPr>
            <w:tcW w:w="501"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4.2</w:t>
            </w:r>
          </w:p>
        </w:tc>
        <w:tc>
          <w:tcPr>
            <w:tcW w:w="2992"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Геометрические фигуры</w:t>
            </w:r>
          </w:p>
        </w:tc>
        <w:tc>
          <w:tcPr>
            <w:tcW w:w="97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17 </w:t>
            </w:r>
          </w:p>
        </w:tc>
        <w:tc>
          <w:tcPr>
            <w:tcW w:w="1699"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p>
        </w:tc>
      </w:tr>
      <w:tr w:rsidR="00150144" w:rsidRPr="007B36B6" w:rsidTr="00226696">
        <w:trPr>
          <w:trHeight w:val="144"/>
          <w:tblCellSpacing w:w="20" w:type="nil"/>
        </w:trPr>
        <w:tc>
          <w:tcPr>
            <w:tcW w:w="0" w:type="auto"/>
            <w:gridSpan w:val="2"/>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20 </w:t>
            </w:r>
          </w:p>
        </w:tc>
        <w:tc>
          <w:tcPr>
            <w:tcW w:w="0" w:type="auto"/>
            <w:gridSpan w:val="3"/>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p>
        </w:tc>
      </w:tr>
      <w:tr w:rsidR="00150144" w:rsidRPr="007B36B6" w:rsidTr="00226696">
        <w:trPr>
          <w:trHeight w:val="144"/>
          <w:tblCellSpacing w:w="20" w:type="nil"/>
        </w:trPr>
        <w:tc>
          <w:tcPr>
            <w:tcW w:w="0" w:type="auto"/>
            <w:gridSpan w:val="6"/>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Раздел 5.</w:t>
            </w:r>
            <w:r w:rsidRPr="007B36B6">
              <w:rPr>
                <w:rFonts w:ascii="Times New Roman" w:hAnsi="Times New Roman" w:cs="Times New Roman"/>
                <w:color w:val="000000"/>
                <w:sz w:val="24"/>
                <w:szCs w:val="24"/>
              </w:rPr>
              <w:t xml:space="preserve"> </w:t>
            </w:r>
            <w:r w:rsidRPr="007B36B6">
              <w:rPr>
                <w:rFonts w:ascii="Times New Roman" w:hAnsi="Times New Roman" w:cs="Times New Roman"/>
                <w:b/>
                <w:color w:val="000000"/>
                <w:sz w:val="24"/>
                <w:szCs w:val="24"/>
              </w:rPr>
              <w:t>Математическая информация</w:t>
            </w:r>
          </w:p>
        </w:tc>
      </w:tr>
      <w:tr w:rsidR="00150144" w:rsidRPr="007B36B6" w:rsidTr="00226696">
        <w:trPr>
          <w:trHeight w:val="144"/>
          <w:tblCellSpacing w:w="20" w:type="nil"/>
        </w:trPr>
        <w:tc>
          <w:tcPr>
            <w:tcW w:w="501"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5.1</w:t>
            </w:r>
          </w:p>
        </w:tc>
        <w:tc>
          <w:tcPr>
            <w:tcW w:w="2992"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Характеристика объекта, группы объектов</w:t>
            </w:r>
          </w:p>
        </w:tc>
        <w:tc>
          <w:tcPr>
            <w:tcW w:w="97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8 </w:t>
            </w:r>
          </w:p>
        </w:tc>
        <w:tc>
          <w:tcPr>
            <w:tcW w:w="1699"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p>
        </w:tc>
      </w:tr>
      <w:tr w:rsidR="00150144" w:rsidRPr="007B36B6" w:rsidTr="00226696">
        <w:trPr>
          <w:trHeight w:val="144"/>
          <w:tblCellSpacing w:w="20" w:type="nil"/>
        </w:trPr>
        <w:tc>
          <w:tcPr>
            <w:tcW w:w="501"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5.2</w:t>
            </w:r>
          </w:p>
        </w:tc>
        <w:tc>
          <w:tcPr>
            <w:tcW w:w="2992"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Таблицы</w:t>
            </w:r>
          </w:p>
        </w:tc>
        <w:tc>
          <w:tcPr>
            <w:tcW w:w="97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7 </w:t>
            </w:r>
          </w:p>
        </w:tc>
        <w:tc>
          <w:tcPr>
            <w:tcW w:w="1699"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p>
        </w:tc>
      </w:tr>
      <w:tr w:rsidR="00150144" w:rsidRPr="007B36B6" w:rsidTr="00226696">
        <w:trPr>
          <w:trHeight w:val="144"/>
          <w:tblCellSpacing w:w="20" w:type="nil"/>
        </w:trPr>
        <w:tc>
          <w:tcPr>
            <w:tcW w:w="0" w:type="auto"/>
            <w:gridSpan w:val="2"/>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15 </w:t>
            </w:r>
          </w:p>
        </w:tc>
        <w:tc>
          <w:tcPr>
            <w:tcW w:w="0" w:type="auto"/>
            <w:gridSpan w:val="3"/>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p>
        </w:tc>
      </w:tr>
      <w:tr w:rsidR="00150144" w:rsidRPr="007B36B6" w:rsidTr="00226696">
        <w:trPr>
          <w:trHeight w:val="144"/>
          <w:tblCellSpacing w:w="20" w:type="nil"/>
        </w:trPr>
        <w:tc>
          <w:tcPr>
            <w:tcW w:w="0" w:type="auto"/>
            <w:gridSpan w:val="2"/>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Повторение пройденного материала</w:t>
            </w:r>
          </w:p>
        </w:tc>
        <w:tc>
          <w:tcPr>
            <w:tcW w:w="1535"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14 </w:t>
            </w:r>
          </w:p>
        </w:tc>
        <w:tc>
          <w:tcPr>
            <w:tcW w:w="1699"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p>
        </w:tc>
      </w:tr>
      <w:tr w:rsidR="00150144" w:rsidRPr="007B36B6" w:rsidTr="00226696">
        <w:trPr>
          <w:trHeight w:val="144"/>
          <w:tblCellSpacing w:w="20" w:type="nil"/>
        </w:trPr>
        <w:tc>
          <w:tcPr>
            <w:tcW w:w="0" w:type="auto"/>
            <w:gridSpan w:val="2"/>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ОБЩЕЕ КОЛИЧЕСТВО ЧАСОВ ПО ПРОГРАММЕ</w:t>
            </w:r>
          </w:p>
        </w:tc>
        <w:tc>
          <w:tcPr>
            <w:tcW w:w="1535"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132 </w:t>
            </w:r>
          </w:p>
        </w:tc>
        <w:tc>
          <w:tcPr>
            <w:tcW w:w="1699"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0 </w:t>
            </w:r>
          </w:p>
        </w:tc>
        <w:tc>
          <w:tcPr>
            <w:tcW w:w="178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p>
        </w:tc>
      </w:tr>
    </w:tbl>
    <w:p w:rsidR="00150144" w:rsidRDefault="00150144" w:rsidP="00150144">
      <w:pPr>
        <w:widowControl w:val="0"/>
        <w:spacing w:after="0" w:line="240" w:lineRule="auto"/>
        <w:ind w:right="-20" w:firstLine="709"/>
        <w:rPr>
          <w:rFonts w:ascii="Times New Roman" w:eastAsia="Times New Roman" w:hAnsi="Times New Roman" w:cs="Times New Roman"/>
          <w:b/>
          <w:bCs/>
          <w:color w:val="000000"/>
          <w:w w:val="99"/>
          <w:sz w:val="26"/>
          <w:szCs w:val="26"/>
        </w:rPr>
      </w:pPr>
    </w:p>
    <w:p w:rsidR="00150144" w:rsidRDefault="00150144" w:rsidP="00150144">
      <w:pPr>
        <w:widowControl w:val="0"/>
        <w:spacing w:after="0" w:line="240" w:lineRule="auto"/>
        <w:ind w:right="-20" w:firstLine="709"/>
        <w:rPr>
          <w:rFonts w:ascii="Times New Roman" w:eastAsia="Times New Roman" w:hAnsi="Times New Roman" w:cs="Times New Roman"/>
          <w:b/>
          <w:bCs/>
          <w:color w:val="000000"/>
          <w:w w:val="99"/>
          <w:sz w:val="26"/>
          <w:szCs w:val="26"/>
        </w:rPr>
      </w:pPr>
      <w:r>
        <w:rPr>
          <w:rFonts w:ascii="Times New Roman" w:eastAsia="Times New Roman" w:hAnsi="Times New Roman" w:cs="Times New Roman"/>
          <w:b/>
          <w:bCs/>
          <w:color w:val="000000"/>
          <w:w w:val="99"/>
          <w:sz w:val="26"/>
          <w:szCs w:val="26"/>
        </w:rPr>
        <w:t>2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1"/>
        <w:gridCol w:w="2593"/>
        <w:gridCol w:w="1056"/>
        <w:gridCol w:w="1841"/>
        <w:gridCol w:w="1910"/>
        <w:gridCol w:w="1164"/>
      </w:tblGrid>
      <w:tr w:rsidR="00150144" w:rsidRPr="007B36B6" w:rsidTr="00226696">
        <w:trPr>
          <w:trHeight w:val="144"/>
          <w:tblCellSpacing w:w="20" w:type="nil"/>
        </w:trPr>
        <w:tc>
          <w:tcPr>
            <w:tcW w:w="520" w:type="dxa"/>
            <w:vMerge w:val="restart"/>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 xml:space="preserve">№ </w:t>
            </w:r>
            <w:r w:rsidRPr="007B36B6">
              <w:rPr>
                <w:rFonts w:ascii="Times New Roman" w:hAnsi="Times New Roman" w:cs="Times New Roman"/>
                <w:b/>
                <w:color w:val="000000"/>
                <w:sz w:val="24"/>
                <w:szCs w:val="24"/>
              </w:rPr>
              <w:lastRenderedPageBreak/>
              <w:t xml:space="preserve">п/п </w:t>
            </w:r>
          </w:p>
          <w:p w:rsidR="00150144" w:rsidRPr="007B36B6" w:rsidRDefault="00150144" w:rsidP="00226696">
            <w:pPr>
              <w:widowControl w:val="0"/>
              <w:spacing w:after="0" w:line="240" w:lineRule="auto"/>
              <w:ind w:left="135"/>
              <w:rPr>
                <w:rFonts w:ascii="Times New Roman" w:hAnsi="Times New Roman" w:cs="Times New Roman"/>
                <w:sz w:val="24"/>
                <w:szCs w:val="24"/>
              </w:rPr>
            </w:pPr>
          </w:p>
        </w:tc>
        <w:tc>
          <w:tcPr>
            <w:tcW w:w="2640" w:type="dxa"/>
            <w:vMerge w:val="restart"/>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lastRenderedPageBreak/>
              <w:t xml:space="preserve">Наименование </w:t>
            </w:r>
            <w:r w:rsidRPr="007B36B6">
              <w:rPr>
                <w:rFonts w:ascii="Times New Roman" w:hAnsi="Times New Roman" w:cs="Times New Roman"/>
                <w:b/>
                <w:color w:val="000000"/>
                <w:sz w:val="24"/>
                <w:szCs w:val="24"/>
              </w:rPr>
              <w:lastRenderedPageBreak/>
              <w:t xml:space="preserve">разделов и тем программы </w:t>
            </w:r>
          </w:p>
          <w:p w:rsidR="00150144" w:rsidRPr="007B36B6" w:rsidRDefault="00150144" w:rsidP="00226696">
            <w:pPr>
              <w:widowControl w:val="0"/>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b/>
                <w:color w:val="000000"/>
                <w:sz w:val="24"/>
                <w:szCs w:val="24"/>
              </w:rPr>
              <w:lastRenderedPageBreak/>
              <w:t>Количество часов</w:t>
            </w:r>
          </w:p>
        </w:tc>
        <w:tc>
          <w:tcPr>
            <w:tcW w:w="2741" w:type="dxa"/>
            <w:vMerge w:val="restart"/>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Pr>
                <w:rFonts w:ascii="Times New Roman" w:hAnsi="Times New Roman" w:cs="Times New Roman"/>
                <w:b/>
                <w:color w:val="000000"/>
                <w:sz w:val="24"/>
                <w:szCs w:val="24"/>
              </w:rPr>
              <w:t>ЭОР</w:t>
            </w:r>
          </w:p>
          <w:p w:rsidR="00150144" w:rsidRPr="007B36B6" w:rsidRDefault="00150144" w:rsidP="00226696">
            <w:pPr>
              <w:widowControl w:val="0"/>
              <w:spacing w:after="0" w:line="240" w:lineRule="auto"/>
              <w:ind w:left="135"/>
              <w:rPr>
                <w:rFonts w:ascii="Times New Roman" w:hAnsi="Times New Roman" w:cs="Times New Roman"/>
                <w:sz w:val="24"/>
                <w:szCs w:val="24"/>
              </w:rPr>
            </w:pPr>
          </w:p>
        </w:tc>
      </w:tr>
      <w:tr w:rsidR="00150144" w:rsidRPr="007B36B6" w:rsidTr="00226696">
        <w:trPr>
          <w:trHeight w:val="144"/>
          <w:tblCellSpacing w:w="20" w:type="nil"/>
        </w:trPr>
        <w:tc>
          <w:tcPr>
            <w:tcW w:w="0" w:type="auto"/>
            <w:vMerge/>
            <w:tcBorders>
              <w:top w:val="nil"/>
            </w:tcBorders>
            <w:tcMar>
              <w:top w:w="50" w:type="dxa"/>
              <w:left w:w="100" w:type="dxa"/>
            </w:tcMar>
          </w:tcPr>
          <w:p w:rsidR="00150144" w:rsidRPr="007B36B6" w:rsidRDefault="00150144" w:rsidP="00226696">
            <w:pPr>
              <w:widowControl w:val="0"/>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150144" w:rsidRPr="007B36B6" w:rsidRDefault="00150144" w:rsidP="00226696">
            <w:pPr>
              <w:widowControl w:val="0"/>
              <w:spacing w:after="0" w:line="240" w:lineRule="auto"/>
              <w:rPr>
                <w:rFonts w:ascii="Times New Roman" w:hAnsi="Times New Roman" w:cs="Times New Roman"/>
                <w:sz w:val="24"/>
                <w:szCs w:val="24"/>
              </w:rPr>
            </w:pPr>
          </w:p>
        </w:tc>
        <w:tc>
          <w:tcPr>
            <w:tcW w:w="1011"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 xml:space="preserve">Всего </w:t>
            </w:r>
          </w:p>
          <w:p w:rsidR="00150144" w:rsidRPr="007B36B6" w:rsidRDefault="00150144" w:rsidP="00226696">
            <w:pPr>
              <w:widowControl w:val="0"/>
              <w:spacing w:after="0" w:line="240" w:lineRule="auto"/>
              <w:ind w:left="135"/>
              <w:rPr>
                <w:rFonts w:ascii="Times New Roman" w:hAnsi="Times New Roman" w:cs="Times New Roman"/>
                <w:sz w:val="24"/>
                <w:szCs w:val="24"/>
              </w:rPr>
            </w:pPr>
          </w:p>
        </w:tc>
        <w:tc>
          <w:tcPr>
            <w:tcW w:w="1738"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 xml:space="preserve">Контрольные работы </w:t>
            </w:r>
          </w:p>
          <w:p w:rsidR="00150144" w:rsidRPr="007B36B6" w:rsidRDefault="00150144" w:rsidP="00226696">
            <w:pPr>
              <w:widowControl w:val="0"/>
              <w:spacing w:after="0" w:line="240" w:lineRule="auto"/>
              <w:ind w:left="135"/>
              <w:rPr>
                <w:rFonts w:ascii="Times New Roman" w:hAnsi="Times New Roman" w:cs="Times New Roman"/>
                <w:sz w:val="24"/>
                <w:szCs w:val="24"/>
              </w:rPr>
            </w:pPr>
          </w:p>
        </w:tc>
        <w:tc>
          <w:tcPr>
            <w:tcW w:w="1823"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 xml:space="preserve">Практические работы </w:t>
            </w:r>
          </w:p>
          <w:p w:rsidR="00150144" w:rsidRPr="007B36B6" w:rsidRDefault="00150144" w:rsidP="00226696">
            <w:pPr>
              <w:widowControl w:val="0"/>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150144" w:rsidRPr="007B36B6" w:rsidRDefault="00150144" w:rsidP="00226696">
            <w:pPr>
              <w:widowControl w:val="0"/>
              <w:spacing w:after="0" w:line="240" w:lineRule="auto"/>
              <w:rPr>
                <w:rFonts w:ascii="Times New Roman" w:hAnsi="Times New Roman" w:cs="Times New Roman"/>
                <w:sz w:val="24"/>
                <w:szCs w:val="24"/>
              </w:rPr>
            </w:pPr>
          </w:p>
        </w:tc>
      </w:tr>
      <w:tr w:rsidR="00150144" w:rsidRPr="007B36B6" w:rsidTr="00226696">
        <w:trPr>
          <w:trHeight w:val="144"/>
          <w:tblCellSpacing w:w="20" w:type="nil"/>
        </w:trPr>
        <w:tc>
          <w:tcPr>
            <w:tcW w:w="0" w:type="auto"/>
            <w:gridSpan w:val="6"/>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lastRenderedPageBreak/>
              <w:t>Раздел 1.</w:t>
            </w:r>
            <w:r w:rsidRPr="007B36B6">
              <w:rPr>
                <w:rFonts w:ascii="Times New Roman" w:hAnsi="Times New Roman" w:cs="Times New Roman"/>
                <w:color w:val="000000"/>
                <w:sz w:val="24"/>
                <w:szCs w:val="24"/>
              </w:rPr>
              <w:t xml:space="preserve"> </w:t>
            </w:r>
            <w:r w:rsidRPr="007B36B6">
              <w:rPr>
                <w:rFonts w:ascii="Times New Roman" w:hAnsi="Times New Roman" w:cs="Times New Roman"/>
                <w:b/>
                <w:color w:val="000000"/>
                <w:sz w:val="24"/>
                <w:szCs w:val="24"/>
              </w:rPr>
              <w:t>Числа и величины</w:t>
            </w:r>
          </w:p>
        </w:tc>
      </w:tr>
      <w:tr w:rsidR="00150144" w:rsidRPr="007B36B6" w:rsidTr="00226696">
        <w:trPr>
          <w:trHeight w:val="144"/>
          <w:tblCellSpacing w:w="20" w:type="nil"/>
        </w:trPr>
        <w:tc>
          <w:tcPr>
            <w:tcW w:w="520"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1.1</w:t>
            </w:r>
          </w:p>
        </w:tc>
        <w:tc>
          <w:tcPr>
            <w:tcW w:w="2640"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Числа</w:t>
            </w:r>
          </w:p>
        </w:tc>
        <w:tc>
          <w:tcPr>
            <w:tcW w:w="101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9 </w:t>
            </w:r>
          </w:p>
        </w:tc>
        <w:tc>
          <w:tcPr>
            <w:tcW w:w="1738"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p>
        </w:tc>
      </w:tr>
      <w:tr w:rsidR="00150144" w:rsidRPr="007B36B6" w:rsidTr="00226696">
        <w:trPr>
          <w:trHeight w:val="144"/>
          <w:tblCellSpacing w:w="20" w:type="nil"/>
        </w:trPr>
        <w:tc>
          <w:tcPr>
            <w:tcW w:w="520"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1.2</w:t>
            </w:r>
          </w:p>
        </w:tc>
        <w:tc>
          <w:tcPr>
            <w:tcW w:w="2640"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Величины</w:t>
            </w:r>
          </w:p>
        </w:tc>
        <w:tc>
          <w:tcPr>
            <w:tcW w:w="101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10 </w:t>
            </w:r>
          </w:p>
        </w:tc>
        <w:tc>
          <w:tcPr>
            <w:tcW w:w="1738"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p>
        </w:tc>
      </w:tr>
      <w:tr w:rsidR="00150144" w:rsidRPr="007B36B6" w:rsidTr="00226696">
        <w:trPr>
          <w:trHeight w:val="144"/>
          <w:tblCellSpacing w:w="20" w:type="nil"/>
        </w:trPr>
        <w:tc>
          <w:tcPr>
            <w:tcW w:w="0" w:type="auto"/>
            <w:gridSpan w:val="2"/>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19 </w:t>
            </w:r>
          </w:p>
        </w:tc>
        <w:tc>
          <w:tcPr>
            <w:tcW w:w="0" w:type="auto"/>
            <w:gridSpan w:val="3"/>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p>
        </w:tc>
      </w:tr>
      <w:tr w:rsidR="00150144" w:rsidRPr="007B36B6" w:rsidTr="00226696">
        <w:trPr>
          <w:trHeight w:val="144"/>
          <w:tblCellSpacing w:w="20" w:type="nil"/>
        </w:trPr>
        <w:tc>
          <w:tcPr>
            <w:tcW w:w="0" w:type="auto"/>
            <w:gridSpan w:val="6"/>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Раздел 2.</w:t>
            </w:r>
            <w:r w:rsidRPr="007B36B6">
              <w:rPr>
                <w:rFonts w:ascii="Times New Roman" w:hAnsi="Times New Roman" w:cs="Times New Roman"/>
                <w:color w:val="000000"/>
                <w:sz w:val="24"/>
                <w:szCs w:val="24"/>
              </w:rPr>
              <w:t xml:space="preserve"> </w:t>
            </w:r>
            <w:r w:rsidRPr="007B36B6">
              <w:rPr>
                <w:rFonts w:ascii="Times New Roman" w:hAnsi="Times New Roman" w:cs="Times New Roman"/>
                <w:b/>
                <w:color w:val="000000"/>
                <w:sz w:val="24"/>
                <w:szCs w:val="24"/>
              </w:rPr>
              <w:t>Арифметические действия</w:t>
            </w:r>
          </w:p>
        </w:tc>
      </w:tr>
      <w:tr w:rsidR="00150144" w:rsidRPr="007B36B6" w:rsidTr="00226696">
        <w:trPr>
          <w:trHeight w:val="144"/>
          <w:tblCellSpacing w:w="20" w:type="nil"/>
        </w:trPr>
        <w:tc>
          <w:tcPr>
            <w:tcW w:w="520"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2.1</w:t>
            </w:r>
          </w:p>
        </w:tc>
        <w:tc>
          <w:tcPr>
            <w:tcW w:w="2640"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Сложение и вычитание</w:t>
            </w:r>
          </w:p>
        </w:tc>
        <w:tc>
          <w:tcPr>
            <w:tcW w:w="101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19 </w:t>
            </w:r>
          </w:p>
        </w:tc>
        <w:tc>
          <w:tcPr>
            <w:tcW w:w="1738"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p>
        </w:tc>
      </w:tr>
      <w:tr w:rsidR="00150144" w:rsidRPr="007B36B6" w:rsidTr="00226696">
        <w:trPr>
          <w:trHeight w:val="144"/>
          <w:tblCellSpacing w:w="20" w:type="nil"/>
        </w:trPr>
        <w:tc>
          <w:tcPr>
            <w:tcW w:w="520"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2.2</w:t>
            </w:r>
          </w:p>
        </w:tc>
        <w:tc>
          <w:tcPr>
            <w:tcW w:w="2640"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Умножение и деление</w:t>
            </w:r>
          </w:p>
        </w:tc>
        <w:tc>
          <w:tcPr>
            <w:tcW w:w="101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25 </w:t>
            </w:r>
          </w:p>
        </w:tc>
        <w:tc>
          <w:tcPr>
            <w:tcW w:w="1738"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p>
        </w:tc>
      </w:tr>
      <w:tr w:rsidR="00150144" w:rsidRPr="007B36B6" w:rsidTr="00226696">
        <w:trPr>
          <w:trHeight w:val="144"/>
          <w:tblCellSpacing w:w="20" w:type="nil"/>
        </w:trPr>
        <w:tc>
          <w:tcPr>
            <w:tcW w:w="520"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2.3</w:t>
            </w:r>
          </w:p>
        </w:tc>
        <w:tc>
          <w:tcPr>
            <w:tcW w:w="2640"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Арифметические действия с числами в пределах 100</w:t>
            </w:r>
          </w:p>
        </w:tc>
        <w:tc>
          <w:tcPr>
            <w:tcW w:w="101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12 </w:t>
            </w:r>
          </w:p>
        </w:tc>
        <w:tc>
          <w:tcPr>
            <w:tcW w:w="1738"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p>
        </w:tc>
      </w:tr>
      <w:tr w:rsidR="00150144" w:rsidRPr="007B36B6" w:rsidTr="00226696">
        <w:trPr>
          <w:trHeight w:val="144"/>
          <w:tblCellSpacing w:w="20" w:type="nil"/>
        </w:trPr>
        <w:tc>
          <w:tcPr>
            <w:tcW w:w="0" w:type="auto"/>
            <w:gridSpan w:val="2"/>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56 </w:t>
            </w:r>
          </w:p>
        </w:tc>
        <w:tc>
          <w:tcPr>
            <w:tcW w:w="0" w:type="auto"/>
            <w:gridSpan w:val="3"/>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p>
        </w:tc>
      </w:tr>
      <w:tr w:rsidR="00150144" w:rsidRPr="007B36B6" w:rsidTr="00226696">
        <w:trPr>
          <w:trHeight w:val="144"/>
          <w:tblCellSpacing w:w="20" w:type="nil"/>
        </w:trPr>
        <w:tc>
          <w:tcPr>
            <w:tcW w:w="0" w:type="auto"/>
            <w:gridSpan w:val="6"/>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Раздел 3.</w:t>
            </w:r>
            <w:r w:rsidRPr="007B36B6">
              <w:rPr>
                <w:rFonts w:ascii="Times New Roman" w:hAnsi="Times New Roman" w:cs="Times New Roman"/>
                <w:color w:val="000000"/>
                <w:sz w:val="24"/>
                <w:szCs w:val="24"/>
              </w:rPr>
              <w:t xml:space="preserve"> </w:t>
            </w:r>
            <w:r w:rsidRPr="007B36B6">
              <w:rPr>
                <w:rFonts w:ascii="Times New Roman" w:hAnsi="Times New Roman" w:cs="Times New Roman"/>
                <w:b/>
                <w:color w:val="000000"/>
                <w:sz w:val="24"/>
                <w:szCs w:val="24"/>
              </w:rPr>
              <w:t>Текстовые задачи</w:t>
            </w:r>
          </w:p>
        </w:tc>
      </w:tr>
      <w:tr w:rsidR="00150144" w:rsidRPr="007B36B6" w:rsidTr="00226696">
        <w:trPr>
          <w:trHeight w:val="144"/>
          <w:tblCellSpacing w:w="20" w:type="nil"/>
        </w:trPr>
        <w:tc>
          <w:tcPr>
            <w:tcW w:w="520"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3.1</w:t>
            </w:r>
          </w:p>
        </w:tc>
        <w:tc>
          <w:tcPr>
            <w:tcW w:w="2640"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Текстовые задачи</w:t>
            </w:r>
          </w:p>
        </w:tc>
        <w:tc>
          <w:tcPr>
            <w:tcW w:w="101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11 </w:t>
            </w:r>
          </w:p>
        </w:tc>
        <w:tc>
          <w:tcPr>
            <w:tcW w:w="1738"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p>
        </w:tc>
      </w:tr>
      <w:tr w:rsidR="00150144" w:rsidRPr="007B36B6" w:rsidTr="00226696">
        <w:trPr>
          <w:trHeight w:val="144"/>
          <w:tblCellSpacing w:w="20" w:type="nil"/>
        </w:trPr>
        <w:tc>
          <w:tcPr>
            <w:tcW w:w="0" w:type="auto"/>
            <w:gridSpan w:val="2"/>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11 </w:t>
            </w:r>
          </w:p>
        </w:tc>
        <w:tc>
          <w:tcPr>
            <w:tcW w:w="0" w:type="auto"/>
            <w:gridSpan w:val="3"/>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p>
        </w:tc>
      </w:tr>
      <w:tr w:rsidR="00150144" w:rsidRPr="007B36B6" w:rsidTr="00226696">
        <w:trPr>
          <w:trHeight w:val="144"/>
          <w:tblCellSpacing w:w="20" w:type="nil"/>
        </w:trPr>
        <w:tc>
          <w:tcPr>
            <w:tcW w:w="0" w:type="auto"/>
            <w:gridSpan w:val="6"/>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Раздел 4.</w:t>
            </w:r>
            <w:r w:rsidRPr="007B36B6">
              <w:rPr>
                <w:rFonts w:ascii="Times New Roman" w:hAnsi="Times New Roman" w:cs="Times New Roman"/>
                <w:color w:val="000000"/>
                <w:sz w:val="24"/>
                <w:szCs w:val="24"/>
              </w:rPr>
              <w:t xml:space="preserve"> </w:t>
            </w:r>
            <w:r w:rsidRPr="007B36B6">
              <w:rPr>
                <w:rFonts w:ascii="Times New Roman" w:hAnsi="Times New Roman" w:cs="Times New Roman"/>
                <w:b/>
                <w:color w:val="000000"/>
                <w:sz w:val="24"/>
                <w:szCs w:val="24"/>
              </w:rPr>
              <w:t>Пространственные отношения и геометрические фигуры</w:t>
            </w:r>
          </w:p>
        </w:tc>
      </w:tr>
      <w:tr w:rsidR="00150144" w:rsidRPr="007B36B6" w:rsidTr="00226696">
        <w:trPr>
          <w:trHeight w:val="144"/>
          <w:tblCellSpacing w:w="20" w:type="nil"/>
        </w:trPr>
        <w:tc>
          <w:tcPr>
            <w:tcW w:w="520"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4.1</w:t>
            </w:r>
          </w:p>
        </w:tc>
        <w:tc>
          <w:tcPr>
            <w:tcW w:w="2640"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Геометрические фигуры</w:t>
            </w:r>
          </w:p>
        </w:tc>
        <w:tc>
          <w:tcPr>
            <w:tcW w:w="101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10 </w:t>
            </w:r>
          </w:p>
        </w:tc>
        <w:tc>
          <w:tcPr>
            <w:tcW w:w="1738"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p>
        </w:tc>
      </w:tr>
      <w:tr w:rsidR="00150144" w:rsidRPr="007B36B6" w:rsidTr="00226696">
        <w:trPr>
          <w:trHeight w:val="144"/>
          <w:tblCellSpacing w:w="20" w:type="nil"/>
        </w:trPr>
        <w:tc>
          <w:tcPr>
            <w:tcW w:w="520"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4.2</w:t>
            </w:r>
          </w:p>
        </w:tc>
        <w:tc>
          <w:tcPr>
            <w:tcW w:w="2640"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Геометрические величины</w:t>
            </w:r>
          </w:p>
        </w:tc>
        <w:tc>
          <w:tcPr>
            <w:tcW w:w="101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9 </w:t>
            </w:r>
          </w:p>
        </w:tc>
        <w:tc>
          <w:tcPr>
            <w:tcW w:w="1738"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p>
        </w:tc>
      </w:tr>
      <w:tr w:rsidR="00150144" w:rsidRPr="007B36B6" w:rsidTr="00226696">
        <w:trPr>
          <w:trHeight w:val="144"/>
          <w:tblCellSpacing w:w="20" w:type="nil"/>
        </w:trPr>
        <w:tc>
          <w:tcPr>
            <w:tcW w:w="0" w:type="auto"/>
            <w:gridSpan w:val="2"/>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19 </w:t>
            </w:r>
          </w:p>
        </w:tc>
        <w:tc>
          <w:tcPr>
            <w:tcW w:w="0" w:type="auto"/>
            <w:gridSpan w:val="3"/>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p>
        </w:tc>
      </w:tr>
      <w:tr w:rsidR="00150144" w:rsidRPr="007B36B6" w:rsidTr="00226696">
        <w:trPr>
          <w:trHeight w:val="144"/>
          <w:tblCellSpacing w:w="20" w:type="nil"/>
        </w:trPr>
        <w:tc>
          <w:tcPr>
            <w:tcW w:w="0" w:type="auto"/>
            <w:gridSpan w:val="6"/>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Раздел 5.</w:t>
            </w:r>
            <w:r w:rsidRPr="007B36B6">
              <w:rPr>
                <w:rFonts w:ascii="Times New Roman" w:hAnsi="Times New Roman" w:cs="Times New Roman"/>
                <w:color w:val="000000"/>
                <w:sz w:val="24"/>
                <w:szCs w:val="24"/>
              </w:rPr>
              <w:t xml:space="preserve"> </w:t>
            </w:r>
            <w:r w:rsidRPr="007B36B6">
              <w:rPr>
                <w:rFonts w:ascii="Times New Roman" w:hAnsi="Times New Roman" w:cs="Times New Roman"/>
                <w:b/>
                <w:color w:val="000000"/>
                <w:sz w:val="24"/>
                <w:szCs w:val="24"/>
              </w:rPr>
              <w:t>Математическая информация</w:t>
            </w:r>
          </w:p>
        </w:tc>
      </w:tr>
      <w:tr w:rsidR="00150144" w:rsidRPr="007B36B6" w:rsidTr="00226696">
        <w:trPr>
          <w:trHeight w:val="144"/>
          <w:tblCellSpacing w:w="20" w:type="nil"/>
        </w:trPr>
        <w:tc>
          <w:tcPr>
            <w:tcW w:w="520"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5.1</w:t>
            </w:r>
          </w:p>
        </w:tc>
        <w:tc>
          <w:tcPr>
            <w:tcW w:w="2640"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Математическая информация</w:t>
            </w:r>
          </w:p>
        </w:tc>
        <w:tc>
          <w:tcPr>
            <w:tcW w:w="101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14 </w:t>
            </w:r>
          </w:p>
        </w:tc>
        <w:tc>
          <w:tcPr>
            <w:tcW w:w="1738"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p>
        </w:tc>
      </w:tr>
      <w:tr w:rsidR="00150144" w:rsidRPr="007B36B6" w:rsidTr="00226696">
        <w:trPr>
          <w:trHeight w:val="144"/>
          <w:tblCellSpacing w:w="20" w:type="nil"/>
        </w:trPr>
        <w:tc>
          <w:tcPr>
            <w:tcW w:w="0" w:type="auto"/>
            <w:gridSpan w:val="2"/>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14 </w:t>
            </w:r>
          </w:p>
        </w:tc>
        <w:tc>
          <w:tcPr>
            <w:tcW w:w="0" w:type="auto"/>
            <w:gridSpan w:val="3"/>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p>
        </w:tc>
      </w:tr>
      <w:tr w:rsidR="00150144" w:rsidRPr="007B36B6" w:rsidTr="00226696">
        <w:trPr>
          <w:trHeight w:val="144"/>
          <w:tblCellSpacing w:w="20" w:type="nil"/>
        </w:trPr>
        <w:tc>
          <w:tcPr>
            <w:tcW w:w="0" w:type="auto"/>
            <w:gridSpan w:val="2"/>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Повторение пройденного материала</w:t>
            </w:r>
          </w:p>
        </w:tc>
        <w:tc>
          <w:tcPr>
            <w:tcW w:w="1589"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9 </w:t>
            </w:r>
          </w:p>
        </w:tc>
        <w:tc>
          <w:tcPr>
            <w:tcW w:w="1738"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p>
        </w:tc>
      </w:tr>
      <w:tr w:rsidR="00150144" w:rsidRPr="007B36B6" w:rsidTr="00226696">
        <w:trPr>
          <w:trHeight w:val="144"/>
          <w:tblCellSpacing w:w="20" w:type="nil"/>
        </w:trPr>
        <w:tc>
          <w:tcPr>
            <w:tcW w:w="0" w:type="auto"/>
            <w:gridSpan w:val="2"/>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Итоговый контроль (контрольные и проверочные работы)</w:t>
            </w:r>
          </w:p>
        </w:tc>
        <w:tc>
          <w:tcPr>
            <w:tcW w:w="1589"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8 </w:t>
            </w:r>
          </w:p>
        </w:tc>
        <w:tc>
          <w:tcPr>
            <w:tcW w:w="1738"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8 </w:t>
            </w:r>
          </w:p>
        </w:tc>
        <w:tc>
          <w:tcPr>
            <w:tcW w:w="1823"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150144" w:rsidRPr="007B36B6" w:rsidRDefault="00150144" w:rsidP="00150144">
            <w:pPr>
              <w:widowControl w:val="0"/>
              <w:spacing w:after="0" w:line="240" w:lineRule="auto"/>
              <w:ind w:left="135"/>
              <w:rPr>
                <w:rFonts w:ascii="Times New Roman" w:hAnsi="Times New Roman" w:cs="Times New Roman"/>
                <w:sz w:val="24"/>
                <w:szCs w:val="24"/>
              </w:rPr>
            </w:pPr>
          </w:p>
        </w:tc>
      </w:tr>
      <w:tr w:rsidR="00150144" w:rsidRPr="007B36B6" w:rsidTr="00226696">
        <w:trPr>
          <w:trHeight w:val="144"/>
          <w:tblCellSpacing w:w="20" w:type="nil"/>
        </w:trPr>
        <w:tc>
          <w:tcPr>
            <w:tcW w:w="0" w:type="auto"/>
            <w:gridSpan w:val="2"/>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ОБЩЕЕ КОЛИЧЕСТВО ЧАСОВ ПО ПРОГРАММЕ</w:t>
            </w:r>
          </w:p>
        </w:tc>
        <w:tc>
          <w:tcPr>
            <w:tcW w:w="1589"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136 </w:t>
            </w:r>
          </w:p>
        </w:tc>
        <w:tc>
          <w:tcPr>
            <w:tcW w:w="1738"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8 </w:t>
            </w:r>
          </w:p>
        </w:tc>
        <w:tc>
          <w:tcPr>
            <w:tcW w:w="1823"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0 </w:t>
            </w:r>
          </w:p>
        </w:tc>
        <w:tc>
          <w:tcPr>
            <w:tcW w:w="2741"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p>
        </w:tc>
      </w:tr>
    </w:tbl>
    <w:p w:rsidR="00150144" w:rsidRDefault="00150144" w:rsidP="00150144">
      <w:pPr>
        <w:widowControl w:val="0"/>
        <w:spacing w:after="0" w:line="240" w:lineRule="auto"/>
        <w:ind w:right="-20" w:firstLine="709"/>
        <w:rPr>
          <w:rFonts w:ascii="Times New Roman" w:eastAsia="Times New Roman" w:hAnsi="Times New Roman" w:cs="Times New Roman"/>
          <w:b/>
          <w:bCs/>
          <w:color w:val="000000"/>
          <w:w w:val="99"/>
          <w:sz w:val="26"/>
          <w:szCs w:val="26"/>
        </w:rPr>
      </w:pPr>
    </w:p>
    <w:p w:rsidR="00150144" w:rsidRDefault="00150144" w:rsidP="00150144">
      <w:pPr>
        <w:widowControl w:val="0"/>
        <w:spacing w:after="0" w:line="240" w:lineRule="auto"/>
        <w:ind w:right="-20" w:firstLine="709"/>
        <w:rPr>
          <w:rFonts w:ascii="Times New Roman" w:eastAsia="Times New Roman" w:hAnsi="Times New Roman" w:cs="Times New Roman"/>
          <w:b/>
          <w:bCs/>
          <w:color w:val="000000"/>
          <w:w w:val="99"/>
          <w:sz w:val="26"/>
          <w:szCs w:val="26"/>
        </w:rPr>
      </w:pPr>
      <w:r>
        <w:rPr>
          <w:rFonts w:ascii="Times New Roman" w:eastAsia="Times New Roman" w:hAnsi="Times New Roman" w:cs="Times New Roman"/>
          <w:b/>
          <w:bCs/>
          <w:color w:val="000000"/>
          <w:w w:val="99"/>
          <w:sz w:val="26"/>
          <w:szCs w:val="26"/>
        </w:rPr>
        <w:t xml:space="preserve"> 3 класс</w:t>
      </w:r>
    </w:p>
    <w:tbl>
      <w:tblPr>
        <w:tblW w:w="102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20"/>
        <w:gridCol w:w="3024"/>
        <w:gridCol w:w="851"/>
        <w:gridCol w:w="1417"/>
        <w:gridCol w:w="1701"/>
        <w:gridCol w:w="2693"/>
      </w:tblGrid>
      <w:tr w:rsidR="00150144" w:rsidRPr="007B36B6" w:rsidTr="00150144">
        <w:trPr>
          <w:trHeight w:val="144"/>
          <w:tblCellSpacing w:w="20" w:type="nil"/>
        </w:trPr>
        <w:tc>
          <w:tcPr>
            <w:tcW w:w="520" w:type="dxa"/>
            <w:vMerge w:val="restart"/>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 xml:space="preserve">№ п/п </w:t>
            </w:r>
          </w:p>
          <w:p w:rsidR="00150144" w:rsidRPr="007B36B6" w:rsidRDefault="00150144" w:rsidP="00226696">
            <w:pPr>
              <w:widowControl w:val="0"/>
              <w:spacing w:after="0" w:line="240" w:lineRule="auto"/>
              <w:ind w:left="135"/>
              <w:rPr>
                <w:rFonts w:ascii="Times New Roman" w:hAnsi="Times New Roman" w:cs="Times New Roman"/>
                <w:sz w:val="24"/>
                <w:szCs w:val="24"/>
              </w:rPr>
            </w:pPr>
          </w:p>
        </w:tc>
        <w:tc>
          <w:tcPr>
            <w:tcW w:w="3024" w:type="dxa"/>
            <w:vMerge w:val="restart"/>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 xml:space="preserve">Наименование разделов и тем программы </w:t>
            </w:r>
          </w:p>
          <w:p w:rsidR="00150144" w:rsidRPr="007B36B6" w:rsidRDefault="00150144" w:rsidP="00226696">
            <w:pPr>
              <w:widowControl w:val="0"/>
              <w:spacing w:after="0" w:line="240" w:lineRule="auto"/>
              <w:ind w:left="135"/>
              <w:rPr>
                <w:rFonts w:ascii="Times New Roman" w:hAnsi="Times New Roman" w:cs="Times New Roman"/>
                <w:sz w:val="24"/>
                <w:szCs w:val="24"/>
              </w:rPr>
            </w:pPr>
          </w:p>
        </w:tc>
        <w:tc>
          <w:tcPr>
            <w:tcW w:w="3969" w:type="dxa"/>
            <w:gridSpan w:val="3"/>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b/>
                <w:color w:val="000000"/>
                <w:sz w:val="24"/>
                <w:szCs w:val="24"/>
              </w:rPr>
              <w:t>Количество часов</w:t>
            </w:r>
          </w:p>
        </w:tc>
        <w:tc>
          <w:tcPr>
            <w:tcW w:w="2693" w:type="dxa"/>
            <w:vMerge w:val="restart"/>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Pr>
                <w:rFonts w:ascii="Times New Roman" w:hAnsi="Times New Roman" w:cs="Times New Roman"/>
                <w:b/>
                <w:color w:val="000000"/>
                <w:sz w:val="24"/>
                <w:szCs w:val="24"/>
              </w:rPr>
              <w:t>ЭОР</w:t>
            </w:r>
          </w:p>
          <w:p w:rsidR="00150144" w:rsidRPr="007B36B6" w:rsidRDefault="00150144" w:rsidP="00226696">
            <w:pPr>
              <w:widowControl w:val="0"/>
              <w:spacing w:after="0" w:line="240" w:lineRule="auto"/>
              <w:ind w:left="135"/>
              <w:rPr>
                <w:rFonts w:ascii="Times New Roman" w:hAnsi="Times New Roman" w:cs="Times New Roman"/>
                <w:sz w:val="24"/>
                <w:szCs w:val="24"/>
              </w:rPr>
            </w:pPr>
          </w:p>
        </w:tc>
      </w:tr>
      <w:tr w:rsidR="00150144" w:rsidRPr="007B36B6" w:rsidTr="00150144">
        <w:trPr>
          <w:trHeight w:val="144"/>
          <w:tblCellSpacing w:w="20" w:type="nil"/>
        </w:trPr>
        <w:tc>
          <w:tcPr>
            <w:tcW w:w="520" w:type="dxa"/>
            <w:vMerge/>
            <w:tcBorders>
              <w:top w:val="nil"/>
            </w:tcBorders>
            <w:tcMar>
              <w:top w:w="50" w:type="dxa"/>
              <w:left w:w="100" w:type="dxa"/>
            </w:tcMar>
          </w:tcPr>
          <w:p w:rsidR="00150144" w:rsidRPr="007B36B6" w:rsidRDefault="00150144" w:rsidP="00226696">
            <w:pPr>
              <w:widowControl w:val="0"/>
              <w:spacing w:after="0" w:line="240" w:lineRule="auto"/>
              <w:rPr>
                <w:rFonts w:ascii="Times New Roman" w:hAnsi="Times New Roman" w:cs="Times New Roman"/>
                <w:sz w:val="24"/>
                <w:szCs w:val="24"/>
              </w:rPr>
            </w:pPr>
          </w:p>
        </w:tc>
        <w:tc>
          <w:tcPr>
            <w:tcW w:w="3024" w:type="dxa"/>
            <w:vMerge/>
            <w:tcBorders>
              <w:top w:val="nil"/>
            </w:tcBorders>
            <w:tcMar>
              <w:top w:w="50" w:type="dxa"/>
              <w:left w:w="100" w:type="dxa"/>
            </w:tcMar>
          </w:tcPr>
          <w:p w:rsidR="00150144" w:rsidRPr="007B36B6" w:rsidRDefault="00150144" w:rsidP="00226696">
            <w:pPr>
              <w:widowControl w:val="0"/>
              <w:spacing w:after="0" w:line="240" w:lineRule="auto"/>
              <w:rPr>
                <w:rFonts w:ascii="Times New Roman" w:hAnsi="Times New Roman" w:cs="Times New Roman"/>
                <w:sz w:val="24"/>
                <w:szCs w:val="24"/>
              </w:rPr>
            </w:pPr>
          </w:p>
        </w:tc>
        <w:tc>
          <w:tcPr>
            <w:tcW w:w="851"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 xml:space="preserve">Всего </w:t>
            </w:r>
          </w:p>
          <w:p w:rsidR="00150144" w:rsidRPr="007B36B6" w:rsidRDefault="00150144" w:rsidP="00226696">
            <w:pPr>
              <w:widowControl w:val="0"/>
              <w:spacing w:after="0" w:line="240" w:lineRule="auto"/>
              <w:ind w:left="135"/>
              <w:rPr>
                <w:rFonts w:ascii="Times New Roman" w:hAnsi="Times New Roman" w:cs="Times New Roman"/>
                <w:sz w:val="24"/>
                <w:szCs w:val="24"/>
              </w:rPr>
            </w:pPr>
          </w:p>
        </w:tc>
        <w:tc>
          <w:tcPr>
            <w:tcW w:w="1417"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 xml:space="preserve">Контрольные работы </w:t>
            </w:r>
          </w:p>
          <w:p w:rsidR="00150144" w:rsidRPr="007B36B6" w:rsidRDefault="00150144" w:rsidP="00226696">
            <w:pPr>
              <w:widowControl w:val="0"/>
              <w:spacing w:after="0" w:line="240" w:lineRule="auto"/>
              <w:ind w:left="135"/>
              <w:rPr>
                <w:rFonts w:ascii="Times New Roman" w:hAnsi="Times New Roman" w:cs="Times New Roman"/>
                <w:sz w:val="24"/>
                <w:szCs w:val="24"/>
              </w:rPr>
            </w:pPr>
          </w:p>
        </w:tc>
        <w:tc>
          <w:tcPr>
            <w:tcW w:w="1701"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 xml:space="preserve">Практические работы </w:t>
            </w:r>
          </w:p>
          <w:p w:rsidR="00150144" w:rsidRPr="007B36B6" w:rsidRDefault="00150144" w:rsidP="00226696">
            <w:pPr>
              <w:widowControl w:val="0"/>
              <w:spacing w:after="0" w:line="240" w:lineRule="auto"/>
              <w:ind w:left="135"/>
              <w:rPr>
                <w:rFonts w:ascii="Times New Roman" w:hAnsi="Times New Roman" w:cs="Times New Roman"/>
                <w:sz w:val="24"/>
                <w:szCs w:val="24"/>
              </w:rPr>
            </w:pPr>
          </w:p>
        </w:tc>
        <w:tc>
          <w:tcPr>
            <w:tcW w:w="2693" w:type="dxa"/>
            <w:vMerge/>
            <w:tcBorders>
              <w:top w:val="nil"/>
            </w:tcBorders>
            <w:tcMar>
              <w:top w:w="50" w:type="dxa"/>
              <w:left w:w="100" w:type="dxa"/>
            </w:tcMar>
          </w:tcPr>
          <w:p w:rsidR="00150144" w:rsidRPr="007B36B6" w:rsidRDefault="00150144" w:rsidP="00226696">
            <w:pPr>
              <w:widowControl w:val="0"/>
              <w:spacing w:after="0" w:line="240" w:lineRule="auto"/>
              <w:rPr>
                <w:rFonts w:ascii="Times New Roman" w:hAnsi="Times New Roman" w:cs="Times New Roman"/>
                <w:sz w:val="24"/>
                <w:szCs w:val="24"/>
              </w:rPr>
            </w:pPr>
          </w:p>
        </w:tc>
      </w:tr>
      <w:tr w:rsidR="00150144" w:rsidRPr="007B36B6" w:rsidTr="00150144">
        <w:trPr>
          <w:trHeight w:val="144"/>
          <w:tblCellSpacing w:w="20" w:type="nil"/>
        </w:trPr>
        <w:tc>
          <w:tcPr>
            <w:tcW w:w="10206" w:type="dxa"/>
            <w:gridSpan w:val="6"/>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Раздел 1.</w:t>
            </w:r>
            <w:r w:rsidRPr="007B36B6">
              <w:rPr>
                <w:rFonts w:ascii="Times New Roman" w:hAnsi="Times New Roman" w:cs="Times New Roman"/>
                <w:color w:val="000000"/>
                <w:sz w:val="24"/>
                <w:szCs w:val="24"/>
              </w:rPr>
              <w:t xml:space="preserve"> </w:t>
            </w:r>
            <w:r w:rsidRPr="007B36B6">
              <w:rPr>
                <w:rFonts w:ascii="Times New Roman" w:hAnsi="Times New Roman" w:cs="Times New Roman"/>
                <w:b/>
                <w:color w:val="000000"/>
                <w:sz w:val="24"/>
                <w:szCs w:val="24"/>
              </w:rPr>
              <w:t>Числа и величины</w:t>
            </w:r>
          </w:p>
        </w:tc>
      </w:tr>
      <w:tr w:rsidR="00150144" w:rsidRPr="007B36B6" w:rsidTr="00150144">
        <w:trPr>
          <w:trHeight w:val="144"/>
          <w:tblCellSpacing w:w="20" w:type="nil"/>
        </w:trPr>
        <w:tc>
          <w:tcPr>
            <w:tcW w:w="520"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1.1</w:t>
            </w:r>
          </w:p>
        </w:tc>
        <w:tc>
          <w:tcPr>
            <w:tcW w:w="3024"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Числа</w:t>
            </w:r>
          </w:p>
        </w:tc>
        <w:tc>
          <w:tcPr>
            <w:tcW w:w="85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10 </w:t>
            </w:r>
          </w:p>
        </w:tc>
        <w:tc>
          <w:tcPr>
            <w:tcW w:w="141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70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693"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 xml:space="preserve">[Библиотека ЦОК </w:t>
            </w:r>
            <w:r w:rsidRPr="007B36B6">
              <w:rPr>
                <w:rFonts w:ascii="Times New Roman" w:hAnsi="Times New Roman" w:cs="Times New Roman"/>
                <w:color w:val="000000"/>
                <w:sz w:val="24"/>
                <w:szCs w:val="24"/>
              </w:rPr>
              <w:lastRenderedPageBreak/>
              <w:t>[</w:t>
            </w:r>
            <w:hyperlink r:id="rId61">
              <w:r w:rsidRPr="007B36B6">
                <w:rPr>
                  <w:rFonts w:ascii="Times New Roman" w:hAnsi="Times New Roman" w:cs="Times New Roman"/>
                  <w:color w:val="0000FF"/>
                  <w:sz w:val="24"/>
                  <w:szCs w:val="24"/>
                  <w:u w:val="single"/>
                </w:rPr>
                <w:t>https://m.edsoo.ru/7f4110fe</w:t>
              </w:r>
            </w:hyperlink>
            <w:r w:rsidRPr="007B36B6">
              <w:rPr>
                <w:rFonts w:ascii="Times New Roman" w:hAnsi="Times New Roman" w:cs="Times New Roman"/>
                <w:color w:val="000000"/>
                <w:sz w:val="24"/>
                <w:szCs w:val="24"/>
              </w:rPr>
              <w:t>]]</w:t>
            </w:r>
          </w:p>
        </w:tc>
      </w:tr>
      <w:tr w:rsidR="00150144" w:rsidRPr="007B36B6" w:rsidTr="00150144">
        <w:trPr>
          <w:trHeight w:val="144"/>
          <w:tblCellSpacing w:w="20" w:type="nil"/>
        </w:trPr>
        <w:tc>
          <w:tcPr>
            <w:tcW w:w="520"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lastRenderedPageBreak/>
              <w:t>1.2</w:t>
            </w:r>
          </w:p>
        </w:tc>
        <w:tc>
          <w:tcPr>
            <w:tcW w:w="3024"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Величины</w:t>
            </w:r>
          </w:p>
        </w:tc>
        <w:tc>
          <w:tcPr>
            <w:tcW w:w="85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8 </w:t>
            </w:r>
          </w:p>
        </w:tc>
        <w:tc>
          <w:tcPr>
            <w:tcW w:w="141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70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693"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[Библиотека ЦОК [</w:t>
            </w:r>
            <w:hyperlink r:id="rId62">
              <w:r w:rsidRPr="007B36B6">
                <w:rPr>
                  <w:rFonts w:ascii="Times New Roman" w:hAnsi="Times New Roman" w:cs="Times New Roman"/>
                  <w:color w:val="0000FF"/>
                  <w:sz w:val="24"/>
                  <w:szCs w:val="24"/>
                  <w:u w:val="single"/>
                </w:rPr>
                <w:t>https://m.edsoo.ru/7f4110fe</w:t>
              </w:r>
            </w:hyperlink>
            <w:r w:rsidRPr="007B36B6">
              <w:rPr>
                <w:rFonts w:ascii="Times New Roman" w:hAnsi="Times New Roman" w:cs="Times New Roman"/>
                <w:color w:val="000000"/>
                <w:sz w:val="24"/>
                <w:szCs w:val="24"/>
              </w:rPr>
              <w:t>]]</w:t>
            </w:r>
          </w:p>
        </w:tc>
      </w:tr>
      <w:tr w:rsidR="00150144" w:rsidRPr="007B36B6" w:rsidTr="00150144">
        <w:trPr>
          <w:trHeight w:val="144"/>
          <w:tblCellSpacing w:w="20" w:type="nil"/>
        </w:trPr>
        <w:tc>
          <w:tcPr>
            <w:tcW w:w="3544" w:type="dxa"/>
            <w:gridSpan w:val="2"/>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Итого по разделу</w:t>
            </w:r>
          </w:p>
        </w:tc>
        <w:tc>
          <w:tcPr>
            <w:tcW w:w="85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18 </w:t>
            </w:r>
          </w:p>
        </w:tc>
        <w:tc>
          <w:tcPr>
            <w:tcW w:w="5811" w:type="dxa"/>
            <w:gridSpan w:val="3"/>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p>
        </w:tc>
      </w:tr>
      <w:tr w:rsidR="00150144" w:rsidRPr="007B36B6" w:rsidTr="00150144">
        <w:trPr>
          <w:trHeight w:val="144"/>
          <w:tblCellSpacing w:w="20" w:type="nil"/>
        </w:trPr>
        <w:tc>
          <w:tcPr>
            <w:tcW w:w="10206" w:type="dxa"/>
            <w:gridSpan w:val="6"/>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Раздел 2.</w:t>
            </w:r>
            <w:r w:rsidRPr="007B36B6">
              <w:rPr>
                <w:rFonts w:ascii="Times New Roman" w:hAnsi="Times New Roman" w:cs="Times New Roman"/>
                <w:color w:val="000000"/>
                <w:sz w:val="24"/>
                <w:szCs w:val="24"/>
              </w:rPr>
              <w:t xml:space="preserve"> </w:t>
            </w:r>
            <w:r w:rsidRPr="007B36B6">
              <w:rPr>
                <w:rFonts w:ascii="Times New Roman" w:hAnsi="Times New Roman" w:cs="Times New Roman"/>
                <w:b/>
                <w:color w:val="000000"/>
                <w:sz w:val="24"/>
                <w:szCs w:val="24"/>
              </w:rPr>
              <w:t>Арифметические действия</w:t>
            </w:r>
          </w:p>
        </w:tc>
      </w:tr>
      <w:tr w:rsidR="00150144" w:rsidRPr="007B36B6" w:rsidTr="00150144">
        <w:trPr>
          <w:trHeight w:val="144"/>
          <w:tblCellSpacing w:w="20" w:type="nil"/>
        </w:trPr>
        <w:tc>
          <w:tcPr>
            <w:tcW w:w="520"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2.1</w:t>
            </w:r>
          </w:p>
        </w:tc>
        <w:tc>
          <w:tcPr>
            <w:tcW w:w="3024"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Вычисления</w:t>
            </w:r>
          </w:p>
        </w:tc>
        <w:tc>
          <w:tcPr>
            <w:tcW w:w="85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40 </w:t>
            </w:r>
          </w:p>
        </w:tc>
        <w:tc>
          <w:tcPr>
            <w:tcW w:w="141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70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693"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[Библиотека ЦОК [</w:t>
            </w:r>
            <w:hyperlink r:id="rId63">
              <w:r w:rsidRPr="007B36B6">
                <w:rPr>
                  <w:rFonts w:ascii="Times New Roman" w:hAnsi="Times New Roman" w:cs="Times New Roman"/>
                  <w:color w:val="0000FF"/>
                  <w:sz w:val="24"/>
                  <w:szCs w:val="24"/>
                  <w:u w:val="single"/>
                </w:rPr>
                <w:t>https://m.edsoo.ru/7f4110fe</w:t>
              </w:r>
            </w:hyperlink>
            <w:r w:rsidRPr="007B36B6">
              <w:rPr>
                <w:rFonts w:ascii="Times New Roman" w:hAnsi="Times New Roman" w:cs="Times New Roman"/>
                <w:color w:val="000000"/>
                <w:sz w:val="24"/>
                <w:szCs w:val="24"/>
              </w:rPr>
              <w:t>]]</w:t>
            </w:r>
          </w:p>
        </w:tc>
      </w:tr>
      <w:tr w:rsidR="00150144" w:rsidRPr="007B36B6" w:rsidTr="00150144">
        <w:trPr>
          <w:trHeight w:val="144"/>
          <w:tblCellSpacing w:w="20" w:type="nil"/>
        </w:trPr>
        <w:tc>
          <w:tcPr>
            <w:tcW w:w="520"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2.2</w:t>
            </w:r>
          </w:p>
        </w:tc>
        <w:tc>
          <w:tcPr>
            <w:tcW w:w="3024"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Числовые выражения</w:t>
            </w:r>
          </w:p>
        </w:tc>
        <w:tc>
          <w:tcPr>
            <w:tcW w:w="85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7 </w:t>
            </w:r>
          </w:p>
        </w:tc>
        <w:tc>
          <w:tcPr>
            <w:tcW w:w="141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70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693"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[Библиотека ЦОК [</w:t>
            </w:r>
            <w:hyperlink r:id="rId64">
              <w:r w:rsidRPr="007B36B6">
                <w:rPr>
                  <w:rFonts w:ascii="Times New Roman" w:hAnsi="Times New Roman" w:cs="Times New Roman"/>
                  <w:color w:val="0000FF"/>
                  <w:sz w:val="24"/>
                  <w:szCs w:val="24"/>
                  <w:u w:val="single"/>
                </w:rPr>
                <w:t>https://m.edsoo.ru/7f4110fe</w:t>
              </w:r>
            </w:hyperlink>
            <w:r w:rsidRPr="007B36B6">
              <w:rPr>
                <w:rFonts w:ascii="Times New Roman" w:hAnsi="Times New Roman" w:cs="Times New Roman"/>
                <w:color w:val="000000"/>
                <w:sz w:val="24"/>
                <w:szCs w:val="24"/>
              </w:rPr>
              <w:t>]]</w:t>
            </w:r>
          </w:p>
        </w:tc>
      </w:tr>
      <w:tr w:rsidR="00150144" w:rsidRPr="007B36B6" w:rsidTr="00150144">
        <w:trPr>
          <w:trHeight w:val="144"/>
          <w:tblCellSpacing w:w="20" w:type="nil"/>
        </w:trPr>
        <w:tc>
          <w:tcPr>
            <w:tcW w:w="3544" w:type="dxa"/>
            <w:gridSpan w:val="2"/>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Итого по разделу</w:t>
            </w:r>
          </w:p>
        </w:tc>
        <w:tc>
          <w:tcPr>
            <w:tcW w:w="85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47 </w:t>
            </w:r>
          </w:p>
        </w:tc>
        <w:tc>
          <w:tcPr>
            <w:tcW w:w="5811" w:type="dxa"/>
            <w:gridSpan w:val="3"/>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p>
        </w:tc>
      </w:tr>
      <w:tr w:rsidR="00150144" w:rsidRPr="007B36B6" w:rsidTr="00150144">
        <w:trPr>
          <w:trHeight w:val="144"/>
          <w:tblCellSpacing w:w="20" w:type="nil"/>
        </w:trPr>
        <w:tc>
          <w:tcPr>
            <w:tcW w:w="10206" w:type="dxa"/>
            <w:gridSpan w:val="6"/>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Раздел 3.</w:t>
            </w:r>
            <w:r w:rsidRPr="007B36B6">
              <w:rPr>
                <w:rFonts w:ascii="Times New Roman" w:hAnsi="Times New Roman" w:cs="Times New Roman"/>
                <w:color w:val="000000"/>
                <w:sz w:val="24"/>
                <w:szCs w:val="24"/>
              </w:rPr>
              <w:t xml:space="preserve"> </w:t>
            </w:r>
            <w:r w:rsidRPr="007B36B6">
              <w:rPr>
                <w:rFonts w:ascii="Times New Roman" w:hAnsi="Times New Roman" w:cs="Times New Roman"/>
                <w:b/>
                <w:color w:val="000000"/>
                <w:sz w:val="24"/>
                <w:szCs w:val="24"/>
              </w:rPr>
              <w:t>Текстовые задачи</w:t>
            </w:r>
          </w:p>
        </w:tc>
      </w:tr>
      <w:tr w:rsidR="00150144" w:rsidRPr="007B36B6" w:rsidTr="00150144">
        <w:trPr>
          <w:trHeight w:val="144"/>
          <w:tblCellSpacing w:w="20" w:type="nil"/>
        </w:trPr>
        <w:tc>
          <w:tcPr>
            <w:tcW w:w="520"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3.1</w:t>
            </w:r>
          </w:p>
        </w:tc>
        <w:tc>
          <w:tcPr>
            <w:tcW w:w="3024"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Работа с текстовой задачей</w:t>
            </w:r>
          </w:p>
        </w:tc>
        <w:tc>
          <w:tcPr>
            <w:tcW w:w="85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12 </w:t>
            </w:r>
          </w:p>
        </w:tc>
        <w:tc>
          <w:tcPr>
            <w:tcW w:w="141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70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693"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[Библиотека ЦОК [</w:t>
            </w:r>
            <w:hyperlink r:id="rId65">
              <w:r w:rsidRPr="007B36B6">
                <w:rPr>
                  <w:rFonts w:ascii="Times New Roman" w:hAnsi="Times New Roman" w:cs="Times New Roman"/>
                  <w:color w:val="0000FF"/>
                  <w:sz w:val="24"/>
                  <w:szCs w:val="24"/>
                  <w:u w:val="single"/>
                </w:rPr>
                <w:t>https://m.edsoo.ru/7f4110fe</w:t>
              </w:r>
            </w:hyperlink>
            <w:r w:rsidRPr="007B36B6">
              <w:rPr>
                <w:rFonts w:ascii="Times New Roman" w:hAnsi="Times New Roman" w:cs="Times New Roman"/>
                <w:color w:val="000000"/>
                <w:sz w:val="24"/>
                <w:szCs w:val="24"/>
              </w:rPr>
              <w:t>]]</w:t>
            </w:r>
          </w:p>
        </w:tc>
      </w:tr>
      <w:tr w:rsidR="00150144" w:rsidRPr="007B36B6" w:rsidTr="00150144">
        <w:trPr>
          <w:trHeight w:val="144"/>
          <w:tblCellSpacing w:w="20" w:type="nil"/>
        </w:trPr>
        <w:tc>
          <w:tcPr>
            <w:tcW w:w="520"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3.2</w:t>
            </w:r>
          </w:p>
        </w:tc>
        <w:tc>
          <w:tcPr>
            <w:tcW w:w="3024"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Решение задач</w:t>
            </w:r>
          </w:p>
        </w:tc>
        <w:tc>
          <w:tcPr>
            <w:tcW w:w="85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11 </w:t>
            </w:r>
          </w:p>
        </w:tc>
        <w:tc>
          <w:tcPr>
            <w:tcW w:w="141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70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693"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[Библиотека ЦОК [</w:t>
            </w:r>
            <w:hyperlink r:id="rId66">
              <w:r w:rsidRPr="007B36B6">
                <w:rPr>
                  <w:rFonts w:ascii="Times New Roman" w:hAnsi="Times New Roman" w:cs="Times New Roman"/>
                  <w:color w:val="0000FF"/>
                  <w:sz w:val="24"/>
                  <w:szCs w:val="24"/>
                  <w:u w:val="single"/>
                </w:rPr>
                <w:t>https://m.edsoo.ru/7f4110fe</w:t>
              </w:r>
            </w:hyperlink>
            <w:r w:rsidRPr="007B36B6">
              <w:rPr>
                <w:rFonts w:ascii="Times New Roman" w:hAnsi="Times New Roman" w:cs="Times New Roman"/>
                <w:color w:val="000000"/>
                <w:sz w:val="24"/>
                <w:szCs w:val="24"/>
              </w:rPr>
              <w:t>]]</w:t>
            </w:r>
          </w:p>
        </w:tc>
      </w:tr>
      <w:tr w:rsidR="00150144" w:rsidRPr="007B36B6" w:rsidTr="00150144">
        <w:trPr>
          <w:trHeight w:val="144"/>
          <w:tblCellSpacing w:w="20" w:type="nil"/>
        </w:trPr>
        <w:tc>
          <w:tcPr>
            <w:tcW w:w="3544" w:type="dxa"/>
            <w:gridSpan w:val="2"/>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Итого по разделу</w:t>
            </w:r>
          </w:p>
        </w:tc>
        <w:tc>
          <w:tcPr>
            <w:tcW w:w="85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23 </w:t>
            </w:r>
          </w:p>
        </w:tc>
        <w:tc>
          <w:tcPr>
            <w:tcW w:w="5811" w:type="dxa"/>
            <w:gridSpan w:val="3"/>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p>
        </w:tc>
      </w:tr>
      <w:tr w:rsidR="00150144" w:rsidRPr="007B36B6" w:rsidTr="00150144">
        <w:trPr>
          <w:trHeight w:val="144"/>
          <w:tblCellSpacing w:w="20" w:type="nil"/>
        </w:trPr>
        <w:tc>
          <w:tcPr>
            <w:tcW w:w="10206" w:type="dxa"/>
            <w:gridSpan w:val="6"/>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Раздел 4.</w:t>
            </w:r>
            <w:r w:rsidRPr="007B36B6">
              <w:rPr>
                <w:rFonts w:ascii="Times New Roman" w:hAnsi="Times New Roman" w:cs="Times New Roman"/>
                <w:color w:val="000000"/>
                <w:sz w:val="24"/>
                <w:szCs w:val="24"/>
              </w:rPr>
              <w:t xml:space="preserve"> </w:t>
            </w:r>
            <w:r w:rsidRPr="007B36B6">
              <w:rPr>
                <w:rFonts w:ascii="Times New Roman" w:hAnsi="Times New Roman" w:cs="Times New Roman"/>
                <w:b/>
                <w:color w:val="000000"/>
                <w:sz w:val="24"/>
                <w:szCs w:val="24"/>
              </w:rPr>
              <w:t>Пространственные отношения и геометрические фигуры</w:t>
            </w:r>
          </w:p>
        </w:tc>
      </w:tr>
      <w:tr w:rsidR="00150144" w:rsidRPr="007B36B6" w:rsidTr="00150144">
        <w:trPr>
          <w:trHeight w:val="144"/>
          <w:tblCellSpacing w:w="20" w:type="nil"/>
        </w:trPr>
        <w:tc>
          <w:tcPr>
            <w:tcW w:w="520"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4.1</w:t>
            </w:r>
          </w:p>
        </w:tc>
        <w:tc>
          <w:tcPr>
            <w:tcW w:w="3024"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Геометрические фигуры</w:t>
            </w:r>
          </w:p>
        </w:tc>
        <w:tc>
          <w:tcPr>
            <w:tcW w:w="85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9 </w:t>
            </w:r>
          </w:p>
        </w:tc>
        <w:tc>
          <w:tcPr>
            <w:tcW w:w="141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70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693"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[Библиотека ЦОК [</w:t>
            </w:r>
            <w:hyperlink r:id="rId67">
              <w:r w:rsidRPr="007B36B6">
                <w:rPr>
                  <w:rFonts w:ascii="Times New Roman" w:hAnsi="Times New Roman" w:cs="Times New Roman"/>
                  <w:color w:val="0000FF"/>
                  <w:sz w:val="24"/>
                  <w:szCs w:val="24"/>
                  <w:u w:val="single"/>
                </w:rPr>
                <w:t>https://m.edsoo.ru/7f4110fe</w:t>
              </w:r>
            </w:hyperlink>
            <w:r w:rsidRPr="007B36B6">
              <w:rPr>
                <w:rFonts w:ascii="Times New Roman" w:hAnsi="Times New Roman" w:cs="Times New Roman"/>
                <w:color w:val="000000"/>
                <w:sz w:val="24"/>
                <w:szCs w:val="24"/>
              </w:rPr>
              <w:t>]]</w:t>
            </w:r>
          </w:p>
        </w:tc>
      </w:tr>
      <w:tr w:rsidR="00150144" w:rsidRPr="007B36B6" w:rsidTr="00150144">
        <w:trPr>
          <w:trHeight w:val="144"/>
          <w:tblCellSpacing w:w="20" w:type="nil"/>
        </w:trPr>
        <w:tc>
          <w:tcPr>
            <w:tcW w:w="520"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4.2</w:t>
            </w:r>
          </w:p>
        </w:tc>
        <w:tc>
          <w:tcPr>
            <w:tcW w:w="3024"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Геометрические величины</w:t>
            </w:r>
          </w:p>
        </w:tc>
        <w:tc>
          <w:tcPr>
            <w:tcW w:w="85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13 </w:t>
            </w:r>
          </w:p>
        </w:tc>
        <w:tc>
          <w:tcPr>
            <w:tcW w:w="141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70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693"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[Библиотека ЦОК [</w:t>
            </w:r>
            <w:hyperlink r:id="rId68">
              <w:r w:rsidRPr="007B36B6">
                <w:rPr>
                  <w:rFonts w:ascii="Times New Roman" w:hAnsi="Times New Roman" w:cs="Times New Roman"/>
                  <w:color w:val="0000FF"/>
                  <w:sz w:val="24"/>
                  <w:szCs w:val="24"/>
                  <w:u w:val="single"/>
                </w:rPr>
                <w:t>https://m.edsoo.ru/7f4110fe</w:t>
              </w:r>
            </w:hyperlink>
            <w:r w:rsidRPr="007B36B6">
              <w:rPr>
                <w:rFonts w:ascii="Times New Roman" w:hAnsi="Times New Roman" w:cs="Times New Roman"/>
                <w:color w:val="000000"/>
                <w:sz w:val="24"/>
                <w:szCs w:val="24"/>
              </w:rPr>
              <w:t>]]</w:t>
            </w:r>
          </w:p>
        </w:tc>
      </w:tr>
      <w:tr w:rsidR="00150144" w:rsidRPr="007B36B6" w:rsidTr="00150144">
        <w:trPr>
          <w:trHeight w:val="144"/>
          <w:tblCellSpacing w:w="20" w:type="nil"/>
        </w:trPr>
        <w:tc>
          <w:tcPr>
            <w:tcW w:w="3544" w:type="dxa"/>
            <w:gridSpan w:val="2"/>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Итого по разделу</w:t>
            </w:r>
          </w:p>
        </w:tc>
        <w:tc>
          <w:tcPr>
            <w:tcW w:w="85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22 </w:t>
            </w:r>
          </w:p>
        </w:tc>
        <w:tc>
          <w:tcPr>
            <w:tcW w:w="5811" w:type="dxa"/>
            <w:gridSpan w:val="3"/>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p>
        </w:tc>
      </w:tr>
      <w:tr w:rsidR="00150144" w:rsidRPr="007B36B6" w:rsidTr="00150144">
        <w:trPr>
          <w:trHeight w:val="144"/>
          <w:tblCellSpacing w:w="20" w:type="nil"/>
        </w:trPr>
        <w:tc>
          <w:tcPr>
            <w:tcW w:w="10206" w:type="dxa"/>
            <w:gridSpan w:val="6"/>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Раздел 5.</w:t>
            </w:r>
            <w:r w:rsidRPr="007B36B6">
              <w:rPr>
                <w:rFonts w:ascii="Times New Roman" w:hAnsi="Times New Roman" w:cs="Times New Roman"/>
                <w:color w:val="000000"/>
                <w:sz w:val="24"/>
                <w:szCs w:val="24"/>
              </w:rPr>
              <w:t xml:space="preserve"> </w:t>
            </w:r>
            <w:r w:rsidRPr="007B36B6">
              <w:rPr>
                <w:rFonts w:ascii="Times New Roman" w:hAnsi="Times New Roman" w:cs="Times New Roman"/>
                <w:b/>
                <w:color w:val="000000"/>
                <w:sz w:val="24"/>
                <w:szCs w:val="24"/>
              </w:rPr>
              <w:t>Математическая информация</w:t>
            </w:r>
          </w:p>
        </w:tc>
      </w:tr>
      <w:tr w:rsidR="00150144" w:rsidRPr="007B36B6" w:rsidTr="00150144">
        <w:trPr>
          <w:trHeight w:val="144"/>
          <w:tblCellSpacing w:w="20" w:type="nil"/>
        </w:trPr>
        <w:tc>
          <w:tcPr>
            <w:tcW w:w="520"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5.1</w:t>
            </w:r>
          </w:p>
        </w:tc>
        <w:tc>
          <w:tcPr>
            <w:tcW w:w="3024"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Математическая информация</w:t>
            </w:r>
          </w:p>
        </w:tc>
        <w:tc>
          <w:tcPr>
            <w:tcW w:w="85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15 </w:t>
            </w:r>
          </w:p>
        </w:tc>
        <w:tc>
          <w:tcPr>
            <w:tcW w:w="141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70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693"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[Библиотека ЦОК [</w:t>
            </w:r>
            <w:hyperlink r:id="rId69">
              <w:r w:rsidRPr="007B36B6">
                <w:rPr>
                  <w:rFonts w:ascii="Times New Roman" w:hAnsi="Times New Roman" w:cs="Times New Roman"/>
                  <w:color w:val="0000FF"/>
                  <w:sz w:val="24"/>
                  <w:szCs w:val="24"/>
                  <w:u w:val="single"/>
                </w:rPr>
                <w:t>https://m.edsoo.ru/7f4110fe</w:t>
              </w:r>
            </w:hyperlink>
            <w:r w:rsidRPr="007B36B6">
              <w:rPr>
                <w:rFonts w:ascii="Times New Roman" w:hAnsi="Times New Roman" w:cs="Times New Roman"/>
                <w:color w:val="000000"/>
                <w:sz w:val="24"/>
                <w:szCs w:val="24"/>
              </w:rPr>
              <w:t>]]</w:t>
            </w:r>
          </w:p>
        </w:tc>
      </w:tr>
      <w:tr w:rsidR="00150144" w:rsidRPr="007B36B6" w:rsidTr="00150144">
        <w:trPr>
          <w:trHeight w:val="144"/>
          <w:tblCellSpacing w:w="20" w:type="nil"/>
        </w:trPr>
        <w:tc>
          <w:tcPr>
            <w:tcW w:w="3544" w:type="dxa"/>
            <w:gridSpan w:val="2"/>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Итого по разделу</w:t>
            </w:r>
          </w:p>
        </w:tc>
        <w:tc>
          <w:tcPr>
            <w:tcW w:w="85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15 </w:t>
            </w:r>
          </w:p>
        </w:tc>
        <w:tc>
          <w:tcPr>
            <w:tcW w:w="5811" w:type="dxa"/>
            <w:gridSpan w:val="3"/>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p>
        </w:tc>
      </w:tr>
      <w:tr w:rsidR="00150144" w:rsidRPr="007B36B6" w:rsidTr="00150144">
        <w:trPr>
          <w:trHeight w:val="144"/>
          <w:tblCellSpacing w:w="20" w:type="nil"/>
        </w:trPr>
        <w:tc>
          <w:tcPr>
            <w:tcW w:w="3544" w:type="dxa"/>
            <w:gridSpan w:val="2"/>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Повторение пройденного материала</w:t>
            </w:r>
          </w:p>
        </w:tc>
        <w:tc>
          <w:tcPr>
            <w:tcW w:w="85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4 </w:t>
            </w:r>
          </w:p>
        </w:tc>
        <w:tc>
          <w:tcPr>
            <w:tcW w:w="141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70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 </w:t>
            </w:r>
          </w:p>
        </w:tc>
        <w:tc>
          <w:tcPr>
            <w:tcW w:w="2693"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[Библиотека ЦОК [</w:t>
            </w:r>
            <w:hyperlink r:id="rId70">
              <w:r w:rsidRPr="007B36B6">
                <w:rPr>
                  <w:rFonts w:ascii="Times New Roman" w:hAnsi="Times New Roman" w:cs="Times New Roman"/>
                  <w:color w:val="0000FF"/>
                  <w:sz w:val="24"/>
                  <w:szCs w:val="24"/>
                  <w:u w:val="single"/>
                </w:rPr>
                <w:t>https://m.edsoo.ru/7f4110fe</w:t>
              </w:r>
            </w:hyperlink>
            <w:r w:rsidRPr="007B36B6">
              <w:rPr>
                <w:rFonts w:ascii="Times New Roman" w:hAnsi="Times New Roman" w:cs="Times New Roman"/>
                <w:color w:val="000000"/>
                <w:sz w:val="24"/>
                <w:szCs w:val="24"/>
              </w:rPr>
              <w:t>]]</w:t>
            </w:r>
          </w:p>
        </w:tc>
      </w:tr>
      <w:tr w:rsidR="00150144" w:rsidRPr="007B36B6" w:rsidTr="00150144">
        <w:trPr>
          <w:trHeight w:val="144"/>
          <w:tblCellSpacing w:w="20" w:type="nil"/>
        </w:trPr>
        <w:tc>
          <w:tcPr>
            <w:tcW w:w="3544" w:type="dxa"/>
            <w:gridSpan w:val="2"/>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Итоговый контроль (контрольные и проверочные работы)</w:t>
            </w:r>
          </w:p>
        </w:tc>
        <w:tc>
          <w:tcPr>
            <w:tcW w:w="85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7 </w:t>
            </w:r>
          </w:p>
        </w:tc>
        <w:tc>
          <w:tcPr>
            <w:tcW w:w="141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7 </w:t>
            </w:r>
          </w:p>
        </w:tc>
        <w:tc>
          <w:tcPr>
            <w:tcW w:w="170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693"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[Библиотека ЦОК [</w:t>
            </w:r>
            <w:hyperlink r:id="rId71">
              <w:r w:rsidRPr="007B36B6">
                <w:rPr>
                  <w:rFonts w:ascii="Times New Roman" w:hAnsi="Times New Roman" w:cs="Times New Roman"/>
                  <w:color w:val="0000FF"/>
                  <w:sz w:val="24"/>
                  <w:szCs w:val="24"/>
                  <w:u w:val="single"/>
                </w:rPr>
                <w:t>https://m.edsoo.ru/7f4110fe</w:t>
              </w:r>
            </w:hyperlink>
            <w:r w:rsidRPr="007B36B6">
              <w:rPr>
                <w:rFonts w:ascii="Times New Roman" w:hAnsi="Times New Roman" w:cs="Times New Roman"/>
                <w:color w:val="000000"/>
                <w:sz w:val="24"/>
                <w:szCs w:val="24"/>
              </w:rPr>
              <w:t>]]</w:t>
            </w:r>
          </w:p>
        </w:tc>
      </w:tr>
      <w:tr w:rsidR="00150144" w:rsidRPr="007B36B6" w:rsidTr="00150144">
        <w:trPr>
          <w:trHeight w:val="144"/>
          <w:tblCellSpacing w:w="20" w:type="nil"/>
        </w:trPr>
        <w:tc>
          <w:tcPr>
            <w:tcW w:w="3544" w:type="dxa"/>
            <w:gridSpan w:val="2"/>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ОБЩЕЕ КОЛИЧЕСТВО ЧАСОВ ПО ПРОГРАММЕ</w:t>
            </w:r>
          </w:p>
        </w:tc>
        <w:tc>
          <w:tcPr>
            <w:tcW w:w="85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136 </w:t>
            </w:r>
          </w:p>
        </w:tc>
        <w:tc>
          <w:tcPr>
            <w:tcW w:w="1417"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7 </w:t>
            </w:r>
          </w:p>
        </w:tc>
        <w:tc>
          <w:tcPr>
            <w:tcW w:w="170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 </w:t>
            </w:r>
          </w:p>
        </w:tc>
        <w:tc>
          <w:tcPr>
            <w:tcW w:w="2693"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p>
        </w:tc>
      </w:tr>
    </w:tbl>
    <w:p w:rsidR="00150144" w:rsidRDefault="00150144" w:rsidP="00150144">
      <w:pPr>
        <w:widowControl w:val="0"/>
        <w:spacing w:after="0" w:line="240" w:lineRule="auto"/>
        <w:ind w:right="-20" w:firstLine="709"/>
        <w:rPr>
          <w:rFonts w:ascii="Times New Roman" w:eastAsia="Times New Roman" w:hAnsi="Times New Roman" w:cs="Times New Roman"/>
          <w:b/>
          <w:bCs/>
          <w:color w:val="000000"/>
          <w:w w:val="99"/>
          <w:sz w:val="26"/>
          <w:szCs w:val="26"/>
        </w:rPr>
      </w:pPr>
    </w:p>
    <w:p w:rsidR="00150144" w:rsidRDefault="00150144" w:rsidP="00150144">
      <w:pPr>
        <w:widowControl w:val="0"/>
        <w:spacing w:after="0" w:line="240" w:lineRule="auto"/>
        <w:ind w:right="-20" w:firstLine="709"/>
        <w:rPr>
          <w:rFonts w:ascii="Times New Roman" w:eastAsia="Times New Roman" w:hAnsi="Times New Roman" w:cs="Times New Roman"/>
          <w:b/>
          <w:bCs/>
          <w:color w:val="000000"/>
          <w:w w:val="99"/>
          <w:sz w:val="26"/>
          <w:szCs w:val="26"/>
        </w:rPr>
      </w:pPr>
      <w:r>
        <w:rPr>
          <w:rFonts w:ascii="Times New Roman" w:eastAsia="Times New Roman" w:hAnsi="Times New Roman" w:cs="Times New Roman"/>
          <w:b/>
          <w:bCs/>
          <w:color w:val="000000"/>
          <w:w w:val="99"/>
          <w:sz w:val="26"/>
          <w:szCs w:val="26"/>
        </w:rPr>
        <w:t>4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1"/>
        <w:gridCol w:w="1818"/>
        <w:gridCol w:w="859"/>
        <w:gridCol w:w="1648"/>
        <w:gridCol w:w="1709"/>
        <w:gridCol w:w="2690"/>
      </w:tblGrid>
      <w:tr w:rsidR="00150144" w:rsidRPr="007B36B6" w:rsidTr="00226696">
        <w:trPr>
          <w:trHeight w:val="144"/>
          <w:tblCellSpacing w:w="20" w:type="nil"/>
        </w:trPr>
        <w:tc>
          <w:tcPr>
            <w:tcW w:w="520" w:type="dxa"/>
            <w:vMerge w:val="restart"/>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 xml:space="preserve">№ </w:t>
            </w:r>
            <w:r w:rsidRPr="007B36B6">
              <w:rPr>
                <w:rFonts w:ascii="Times New Roman" w:hAnsi="Times New Roman" w:cs="Times New Roman"/>
                <w:b/>
                <w:color w:val="000000"/>
                <w:sz w:val="24"/>
                <w:szCs w:val="24"/>
              </w:rPr>
              <w:lastRenderedPageBreak/>
              <w:t xml:space="preserve">п/п </w:t>
            </w:r>
          </w:p>
          <w:p w:rsidR="00150144" w:rsidRPr="007B36B6" w:rsidRDefault="00150144" w:rsidP="00226696">
            <w:pPr>
              <w:widowControl w:val="0"/>
              <w:spacing w:after="0" w:line="240" w:lineRule="auto"/>
              <w:ind w:left="135"/>
              <w:rPr>
                <w:rFonts w:ascii="Times New Roman" w:hAnsi="Times New Roman" w:cs="Times New Roman"/>
                <w:sz w:val="24"/>
                <w:szCs w:val="24"/>
              </w:rPr>
            </w:pPr>
          </w:p>
        </w:tc>
        <w:tc>
          <w:tcPr>
            <w:tcW w:w="2640" w:type="dxa"/>
            <w:vMerge w:val="restart"/>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lastRenderedPageBreak/>
              <w:t>Наименован</w:t>
            </w:r>
            <w:r w:rsidRPr="007B36B6">
              <w:rPr>
                <w:rFonts w:ascii="Times New Roman" w:hAnsi="Times New Roman" w:cs="Times New Roman"/>
                <w:b/>
                <w:color w:val="000000"/>
                <w:sz w:val="24"/>
                <w:szCs w:val="24"/>
              </w:rPr>
              <w:lastRenderedPageBreak/>
              <w:t xml:space="preserve">ие разделов и тем программы </w:t>
            </w:r>
          </w:p>
          <w:p w:rsidR="00150144" w:rsidRPr="007B36B6" w:rsidRDefault="00150144" w:rsidP="00226696">
            <w:pPr>
              <w:widowControl w:val="0"/>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b/>
                <w:color w:val="000000"/>
                <w:sz w:val="24"/>
                <w:szCs w:val="24"/>
              </w:rPr>
              <w:lastRenderedPageBreak/>
              <w:t>Количество часов</w:t>
            </w:r>
          </w:p>
        </w:tc>
        <w:tc>
          <w:tcPr>
            <w:tcW w:w="2741" w:type="dxa"/>
            <w:vMerge w:val="restart"/>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Pr>
                <w:rFonts w:ascii="Times New Roman" w:hAnsi="Times New Roman" w:cs="Times New Roman"/>
                <w:b/>
                <w:color w:val="000000"/>
                <w:sz w:val="24"/>
                <w:szCs w:val="24"/>
              </w:rPr>
              <w:t>ЭОР</w:t>
            </w:r>
          </w:p>
          <w:p w:rsidR="00150144" w:rsidRPr="007B36B6" w:rsidRDefault="00150144" w:rsidP="00226696">
            <w:pPr>
              <w:widowControl w:val="0"/>
              <w:spacing w:after="0" w:line="240" w:lineRule="auto"/>
              <w:ind w:left="135"/>
              <w:rPr>
                <w:rFonts w:ascii="Times New Roman" w:hAnsi="Times New Roman" w:cs="Times New Roman"/>
                <w:sz w:val="24"/>
                <w:szCs w:val="24"/>
              </w:rPr>
            </w:pPr>
          </w:p>
        </w:tc>
      </w:tr>
      <w:tr w:rsidR="00150144" w:rsidRPr="007B36B6" w:rsidTr="00226696">
        <w:trPr>
          <w:trHeight w:val="144"/>
          <w:tblCellSpacing w:w="20" w:type="nil"/>
        </w:trPr>
        <w:tc>
          <w:tcPr>
            <w:tcW w:w="0" w:type="auto"/>
            <w:vMerge/>
            <w:tcBorders>
              <w:top w:val="nil"/>
            </w:tcBorders>
            <w:tcMar>
              <w:top w:w="50" w:type="dxa"/>
              <w:left w:w="100" w:type="dxa"/>
            </w:tcMar>
          </w:tcPr>
          <w:p w:rsidR="00150144" w:rsidRPr="007B36B6" w:rsidRDefault="00150144" w:rsidP="00226696">
            <w:pPr>
              <w:widowControl w:val="0"/>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150144" w:rsidRPr="007B36B6" w:rsidRDefault="00150144" w:rsidP="00226696">
            <w:pPr>
              <w:widowControl w:val="0"/>
              <w:spacing w:after="0" w:line="240" w:lineRule="auto"/>
              <w:rPr>
                <w:rFonts w:ascii="Times New Roman" w:hAnsi="Times New Roman" w:cs="Times New Roman"/>
                <w:sz w:val="24"/>
                <w:szCs w:val="24"/>
              </w:rPr>
            </w:pPr>
          </w:p>
        </w:tc>
        <w:tc>
          <w:tcPr>
            <w:tcW w:w="1011"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 xml:space="preserve">Всего </w:t>
            </w:r>
          </w:p>
          <w:p w:rsidR="00150144" w:rsidRPr="007B36B6" w:rsidRDefault="00150144" w:rsidP="00226696">
            <w:pPr>
              <w:widowControl w:val="0"/>
              <w:spacing w:after="0" w:line="240" w:lineRule="auto"/>
              <w:ind w:left="135"/>
              <w:rPr>
                <w:rFonts w:ascii="Times New Roman" w:hAnsi="Times New Roman" w:cs="Times New Roman"/>
                <w:sz w:val="24"/>
                <w:szCs w:val="24"/>
              </w:rPr>
            </w:pPr>
          </w:p>
        </w:tc>
        <w:tc>
          <w:tcPr>
            <w:tcW w:w="1738"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 xml:space="preserve">Контрольные работы </w:t>
            </w:r>
          </w:p>
          <w:p w:rsidR="00150144" w:rsidRPr="007B36B6" w:rsidRDefault="00150144" w:rsidP="00226696">
            <w:pPr>
              <w:widowControl w:val="0"/>
              <w:spacing w:after="0" w:line="240" w:lineRule="auto"/>
              <w:ind w:left="135"/>
              <w:rPr>
                <w:rFonts w:ascii="Times New Roman" w:hAnsi="Times New Roman" w:cs="Times New Roman"/>
                <w:sz w:val="24"/>
                <w:szCs w:val="24"/>
              </w:rPr>
            </w:pPr>
          </w:p>
        </w:tc>
        <w:tc>
          <w:tcPr>
            <w:tcW w:w="1823"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 xml:space="preserve">Практические работы </w:t>
            </w:r>
          </w:p>
          <w:p w:rsidR="00150144" w:rsidRPr="007B36B6" w:rsidRDefault="00150144" w:rsidP="00226696">
            <w:pPr>
              <w:widowControl w:val="0"/>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150144" w:rsidRPr="007B36B6" w:rsidRDefault="00150144" w:rsidP="00226696">
            <w:pPr>
              <w:widowControl w:val="0"/>
              <w:spacing w:after="0" w:line="240" w:lineRule="auto"/>
              <w:rPr>
                <w:rFonts w:ascii="Times New Roman" w:hAnsi="Times New Roman" w:cs="Times New Roman"/>
                <w:sz w:val="24"/>
                <w:szCs w:val="24"/>
              </w:rPr>
            </w:pPr>
          </w:p>
        </w:tc>
      </w:tr>
      <w:tr w:rsidR="00150144" w:rsidRPr="007B36B6" w:rsidTr="00226696">
        <w:trPr>
          <w:trHeight w:val="144"/>
          <w:tblCellSpacing w:w="20" w:type="nil"/>
        </w:trPr>
        <w:tc>
          <w:tcPr>
            <w:tcW w:w="0" w:type="auto"/>
            <w:gridSpan w:val="6"/>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lastRenderedPageBreak/>
              <w:t>Раздел 1.</w:t>
            </w:r>
            <w:r w:rsidRPr="007B36B6">
              <w:rPr>
                <w:rFonts w:ascii="Times New Roman" w:hAnsi="Times New Roman" w:cs="Times New Roman"/>
                <w:color w:val="000000"/>
                <w:sz w:val="24"/>
                <w:szCs w:val="24"/>
              </w:rPr>
              <w:t xml:space="preserve"> </w:t>
            </w:r>
            <w:r w:rsidRPr="007B36B6">
              <w:rPr>
                <w:rFonts w:ascii="Times New Roman" w:hAnsi="Times New Roman" w:cs="Times New Roman"/>
                <w:b/>
                <w:color w:val="000000"/>
                <w:sz w:val="24"/>
                <w:szCs w:val="24"/>
              </w:rPr>
              <w:t>Числа и величины</w:t>
            </w:r>
          </w:p>
        </w:tc>
      </w:tr>
      <w:tr w:rsidR="00150144" w:rsidRPr="007B36B6" w:rsidTr="00226696">
        <w:trPr>
          <w:trHeight w:val="144"/>
          <w:tblCellSpacing w:w="20" w:type="nil"/>
        </w:trPr>
        <w:tc>
          <w:tcPr>
            <w:tcW w:w="520"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1.1</w:t>
            </w:r>
          </w:p>
        </w:tc>
        <w:tc>
          <w:tcPr>
            <w:tcW w:w="2640"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Числа</w:t>
            </w:r>
          </w:p>
        </w:tc>
        <w:tc>
          <w:tcPr>
            <w:tcW w:w="101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11 </w:t>
            </w:r>
          </w:p>
        </w:tc>
        <w:tc>
          <w:tcPr>
            <w:tcW w:w="1738"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 xml:space="preserve">Библиотека ЦОК </w:t>
            </w:r>
            <w:hyperlink r:id="rId72">
              <w:r w:rsidRPr="007B36B6">
                <w:rPr>
                  <w:rFonts w:ascii="Times New Roman" w:hAnsi="Times New Roman" w:cs="Times New Roman"/>
                  <w:color w:val="0000FF"/>
                  <w:sz w:val="24"/>
                  <w:szCs w:val="24"/>
                  <w:u w:val="single"/>
                </w:rPr>
                <w:t>https://m.edsoo.ru/7f411f36</w:t>
              </w:r>
            </w:hyperlink>
          </w:p>
        </w:tc>
      </w:tr>
      <w:tr w:rsidR="00150144" w:rsidRPr="007B36B6" w:rsidTr="00226696">
        <w:trPr>
          <w:trHeight w:val="144"/>
          <w:tblCellSpacing w:w="20" w:type="nil"/>
        </w:trPr>
        <w:tc>
          <w:tcPr>
            <w:tcW w:w="520"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1.2</w:t>
            </w:r>
          </w:p>
        </w:tc>
        <w:tc>
          <w:tcPr>
            <w:tcW w:w="2640"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Величины</w:t>
            </w:r>
          </w:p>
        </w:tc>
        <w:tc>
          <w:tcPr>
            <w:tcW w:w="101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12 </w:t>
            </w:r>
          </w:p>
        </w:tc>
        <w:tc>
          <w:tcPr>
            <w:tcW w:w="1738"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 xml:space="preserve">Библиотека ЦОК </w:t>
            </w:r>
            <w:hyperlink r:id="rId73">
              <w:r w:rsidRPr="007B36B6">
                <w:rPr>
                  <w:rFonts w:ascii="Times New Roman" w:hAnsi="Times New Roman" w:cs="Times New Roman"/>
                  <w:color w:val="0000FF"/>
                  <w:sz w:val="24"/>
                  <w:szCs w:val="24"/>
                  <w:u w:val="single"/>
                </w:rPr>
                <w:t>https://m.edsoo.ru/7f411f36</w:t>
              </w:r>
            </w:hyperlink>
          </w:p>
        </w:tc>
      </w:tr>
      <w:tr w:rsidR="00150144" w:rsidRPr="007B36B6" w:rsidTr="00226696">
        <w:trPr>
          <w:trHeight w:val="144"/>
          <w:tblCellSpacing w:w="20" w:type="nil"/>
        </w:trPr>
        <w:tc>
          <w:tcPr>
            <w:tcW w:w="0" w:type="auto"/>
            <w:gridSpan w:val="2"/>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23 </w:t>
            </w:r>
          </w:p>
        </w:tc>
        <w:tc>
          <w:tcPr>
            <w:tcW w:w="0" w:type="auto"/>
            <w:gridSpan w:val="3"/>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p>
        </w:tc>
      </w:tr>
      <w:tr w:rsidR="00150144" w:rsidRPr="007B36B6" w:rsidTr="00226696">
        <w:trPr>
          <w:trHeight w:val="144"/>
          <w:tblCellSpacing w:w="20" w:type="nil"/>
        </w:trPr>
        <w:tc>
          <w:tcPr>
            <w:tcW w:w="0" w:type="auto"/>
            <w:gridSpan w:val="6"/>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Раздел 2.</w:t>
            </w:r>
            <w:r w:rsidRPr="007B36B6">
              <w:rPr>
                <w:rFonts w:ascii="Times New Roman" w:hAnsi="Times New Roman" w:cs="Times New Roman"/>
                <w:color w:val="000000"/>
                <w:sz w:val="24"/>
                <w:szCs w:val="24"/>
              </w:rPr>
              <w:t xml:space="preserve"> </w:t>
            </w:r>
            <w:r w:rsidRPr="007B36B6">
              <w:rPr>
                <w:rFonts w:ascii="Times New Roman" w:hAnsi="Times New Roman" w:cs="Times New Roman"/>
                <w:b/>
                <w:color w:val="000000"/>
                <w:sz w:val="24"/>
                <w:szCs w:val="24"/>
              </w:rPr>
              <w:t>Арифметические действия</w:t>
            </w:r>
          </w:p>
        </w:tc>
      </w:tr>
      <w:tr w:rsidR="00150144" w:rsidRPr="007B36B6" w:rsidTr="00226696">
        <w:trPr>
          <w:trHeight w:val="144"/>
          <w:tblCellSpacing w:w="20" w:type="nil"/>
        </w:trPr>
        <w:tc>
          <w:tcPr>
            <w:tcW w:w="520"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2.1</w:t>
            </w:r>
          </w:p>
        </w:tc>
        <w:tc>
          <w:tcPr>
            <w:tcW w:w="2640"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Вычисления</w:t>
            </w:r>
          </w:p>
        </w:tc>
        <w:tc>
          <w:tcPr>
            <w:tcW w:w="101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25 </w:t>
            </w:r>
          </w:p>
        </w:tc>
        <w:tc>
          <w:tcPr>
            <w:tcW w:w="1738"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 xml:space="preserve">Библиотека ЦОК </w:t>
            </w:r>
            <w:hyperlink r:id="rId74">
              <w:r w:rsidRPr="007B36B6">
                <w:rPr>
                  <w:rFonts w:ascii="Times New Roman" w:hAnsi="Times New Roman" w:cs="Times New Roman"/>
                  <w:color w:val="0000FF"/>
                  <w:sz w:val="24"/>
                  <w:szCs w:val="24"/>
                  <w:u w:val="single"/>
                </w:rPr>
                <w:t>https://m.edsoo.ru/7f411f36</w:t>
              </w:r>
            </w:hyperlink>
          </w:p>
        </w:tc>
      </w:tr>
      <w:tr w:rsidR="00150144" w:rsidRPr="007B36B6" w:rsidTr="00226696">
        <w:trPr>
          <w:trHeight w:val="144"/>
          <w:tblCellSpacing w:w="20" w:type="nil"/>
        </w:trPr>
        <w:tc>
          <w:tcPr>
            <w:tcW w:w="520"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2.2</w:t>
            </w:r>
          </w:p>
        </w:tc>
        <w:tc>
          <w:tcPr>
            <w:tcW w:w="2640"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Числовые выражения</w:t>
            </w:r>
          </w:p>
        </w:tc>
        <w:tc>
          <w:tcPr>
            <w:tcW w:w="101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12 </w:t>
            </w:r>
          </w:p>
        </w:tc>
        <w:tc>
          <w:tcPr>
            <w:tcW w:w="1738"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 xml:space="preserve">Библиотека ЦОК </w:t>
            </w:r>
            <w:hyperlink r:id="rId75">
              <w:r w:rsidRPr="007B36B6">
                <w:rPr>
                  <w:rFonts w:ascii="Times New Roman" w:hAnsi="Times New Roman" w:cs="Times New Roman"/>
                  <w:color w:val="0000FF"/>
                  <w:sz w:val="24"/>
                  <w:szCs w:val="24"/>
                  <w:u w:val="single"/>
                </w:rPr>
                <w:t>https://m.edsoo.ru/7f411f36</w:t>
              </w:r>
            </w:hyperlink>
          </w:p>
        </w:tc>
      </w:tr>
      <w:tr w:rsidR="00150144" w:rsidRPr="007B36B6" w:rsidTr="00226696">
        <w:trPr>
          <w:trHeight w:val="144"/>
          <w:tblCellSpacing w:w="20" w:type="nil"/>
        </w:trPr>
        <w:tc>
          <w:tcPr>
            <w:tcW w:w="0" w:type="auto"/>
            <w:gridSpan w:val="2"/>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37 </w:t>
            </w:r>
          </w:p>
        </w:tc>
        <w:tc>
          <w:tcPr>
            <w:tcW w:w="0" w:type="auto"/>
            <w:gridSpan w:val="3"/>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p>
        </w:tc>
      </w:tr>
      <w:tr w:rsidR="00150144" w:rsidRPr="007B36B6" w:rsidTr="00226696">
        <w:trPr>
          <w:trHeight w:val="144"/>
          <w:tblCellSpacing w:w="20" w:type="nil"/>
        </w:trPr>
        <w:tc>
          <w:tcPr>
            <w:tcW w:w="0" w:type="auto"/>
            <w:gridSpan w:val="6"/>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Раздел 3.</w:t>
            </w:r>
            <w:r w:rsidRPr="007B36B6">
              <w:rPr>
                <w:rFonts w:ascii="Times New Roman" w:hAnsi="Times New Roman" w:cs="Times New Roman"/>
                <w:color w:val="000000"/>
                <w:sz w:val="24"/>
                <w:szCs w:val="24"/>
              </w:rPr>
              <w:t xml:space="preserve"> </w:t>
            </w:r>
            <w:r w:rsidRPr="007B36B6">
              <w:rPr>
                <w:rFonts w:ascii="Times New Roman" w:hAnsi="Times New Roman" w:cs="Times New Roman"/>
                <w:b/>
                <w:color w:val="000000"/>
                <w:sz w:val="24"/>
                <w:szCs w:val="24"/>
              </w:rPr>
              <w:t>Текстовые задачи</w:t>
            </w:r>
          </w:p>
        </w:tc>
      </w:tr>
      <w:tr w:rsidR="00150144" w:rsidRPr="007B36B6" w:rsidTr="00226696">
        <w:trPr>
          <w:trHeight w:val="144"/>
          <w:tblCellSpacing w:w="20" w:type="nil"/>
        </w:trPr>
        <w:tc>
          <w:tcPr>
            <w:tcW w:w="520"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3.1</w:t>
            </w:r>
          </w:p>
        </w:tc>
        <w:tc>
          <w:tcPr>
            <w:tcW w:w="2640"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Решение текстовых задач</w:t>
            </w:r>
          </w:p>
        </w:tc>
        <w:tc>
          <w:tcPr>
            <w:tcW w:w="101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20 </w:t>
            </w:r>
          </w:p>
        </w:tc>
        <w:tc>
          <w:tcPr>
            <w:tcW w:w="1738"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 xml:space="preserve">Библиотека ЦОК </w:t>
            </w:r>
            <w:hyperlink r:id="rId76">
              <w:r w:rsidRPr="007B36B6">
                <w:rPr>
                  <w:rFonts w:ascii="Times New Roman" w:hAnsi="Times New Roman" w:cs="Times New Roman"/>
                  <w:color w:val="0000FF"/>
                  <w:sz w:val="24"/>
                  <w:szCs w:val="24"/>
                  <w:u w:val="single"/>
                </w:rPr>
                <w:t>https://m.edsoo.ru/7f411f36</w:t>
              </w:r>
            </w:hyperlink>
          </w:p>
        </w:tc>
      </w:tr>
      <w:tr w:rsidR="00150144" w:rsidRPr="007B36B6" w:rsidTr="00226696">
        <w:trPr>
          <w:trHeight w:val="144"/>
          <w:tblCellSpacing w:w="20" w:type="nil"/>
        </w:trPr>
        <w:tc>
          <w:tcPr>
            <w:tcW w:w="0" w:type="auto"/>
            <w:gridSpan w:val="2"/>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20 </w:t>
            </w:r>
          </w:p>
        </w:tc>
        <w:tc>
          <w:tcPr>
            <w:tcW w:w="0" w:type="auto"/>
            <w:gridSpan w:val="3"/>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p>
        </w:tc>
      </w:tr>
      <w:tr w:rsidR="00150144" w:rsidRPr="007B36B6" w:rsidTr="00226696">
        <w:trPr>
          <w:trHeight w:val="144"/>
          <w:tblCellSpacing w:w="20" w:type="nil"/>
        </w:trPr>
        <w:tc>
          <w:tcPr>
            <w:tcW w:w="0" w:type="auto"/>
            <w:gridSpan w:val="6"/>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Раздел 4.</w:t>
            </w:r>
            <w:r w:rsidRPr="007B36B6">
              <w:rPr>
                <w:rFonts w:ascii="Times New Roman" w:hAnsi="Times New Roman" w:cs="Times New Roman"/>
                <w:color w:val="000000"/>
                <w:sz w:val="24"/>
                <w:szCs w:val="24"/>
              </w:rPr>
              <w:t xml:space="preserve"> </w:t>
            </w:r>
            <w:r w:rsidRPr="007B36B6">
              <w:rPr>
                <w:rFonts w:ascii="Times New Roman" w:hAnsi="Times New Roman" w:cs="Times New Roman"/>
                <w:b/>
                <w:color w:val="000000"/>
                <w:sz w:val="24"/>
                <w:szCs w:val="24"/>
              </w:rPr>
              <w:t>Пространственные отношения и геометрические фигуры</w:t>
            </w:r>
          </w:p>
        </w:tc>
      </w:tr>
      <w:tr w:rsidR="00150144" w:rsidRPr="007B36B6" w:rsidTr="00226696">
        <w:trPr>
          <w:trHeight w:val="144"/>
          <w:tblCellSpacing w:w="20" w:type="nil"/>
        </w:trPr>
        <w:tc>
          <w:tcPr>
            <w:tcW w:w="520"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4.1</w:t>
            </w:r>
          </w:p>
        </w:tc>
        <w:tc>
          <w:tcPr>
            <w:tcW w:w="2640"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Геометрические фигуры</w:t>
            </w:r>
          </w:p>
        </w:tc>
        <w:tc>
          <w:tcPr>
            <w:tcW w:w="101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12 </w:t>
            </w:r>
          </w:p>
        </w:tc>
        <w:tc>
          <w:tcPr>
            <w:tcW w:w="1738"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 xml:space="preserve">Библиотека ЦОК </w:t>
            </w:r>
            <w:hyperlink r:id="rId77">
              <w:r w:rsidRPr="007B36B6">
                <w:rPr>
                  <w:rFonts w:ascii="Times New Roman" w:hAnsi="Times New Roman" w:cs="Times New Roman"/>
                  <w:color w:val="0000FF"/>
                  <w:sz w:val="24"/>
                  <w:szCs w:val="24"/>
                  <w:u w:val="single"/>
                </w:rPr>
                <w:t>https://m.edsoo.ru/7f411f36</w:t>
              </w:r>
            </w:hyperlink>
          </w:p>
        </w:tc>
      </w:tr>
      <w:tr w:rsidR="00150144" w:rsidRPr="007B36B6" w:rsidTr="00226696">
        <w:trPr>
          <w:trHeight w:val="144"/>
          <w:tblCellSpacing w:w="20" w:type="nil"/>
        </w:trPr>
        <w:tc>
          <w:tcPr>
            <w:tcW w:w="520"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4.2</w:t>
            </w:r>
          </w:p>
        </w:tc>
        <w:tc>
          <w:tcPr>
            <w:tcW w:w="2640"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Геометрические величины</w:t>
            </w:r>
          </w:p>
        </w:tc>
        <w:tc>
          <w:tcPr>
            <w:tcW w:w="101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8 </w:t>
            </w:r>
          </w:p>
        </w:tc>
        <w:tc>
          <w:tcPr>
            <w:tcW w:w="1738"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 xml:space="preserve">Библиотека ЦОК </w:t>
            </w:r>
            <w:hyperlink r:id="rId78">
              <w:r w:rsidRPr="007B36B6">
                <w:rPr>
                  <w:rFonts w:ascii="Times New Roman" w:hAnsi="Times New Roman" w:cs="Times New Roman"/>
                  <w:color w:val="0000FF"/>
                  <w:sz w:val="24"/>
                  <w:szCs w:val="24"/>
                  <w:u w:val="single"/>
                </w:rPr>
                <w:t>https://m.edsoo.ru/7f411f36</w:t>
              </w:r>
            </w:hyperlink>
          </w:p>
        </w:tc>
      </w:tr>
      <w:tr w:rsidR="00150144" w:rsidRPr="007B36B6" w:rsidTr="00226696">
        <w:trPr>
          <w:trHeight w:val="144"/>
          <w:tblCellSpacing w:w="20" w:type="nil"/>
        </w:trPr>
        <w:tc>
          <w:tcPr>
            <w:tcW w:w="0" w:type="auto"/>
            <w:gridSpan w:val="2"/>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20 </w:t>
            </w:r>
          </w:p>
        </w:tc>
        <w:tc>
          <w:tcPr>
            <w:tcW w:w="0" w:type="auto"/>
            <w:gridSpan w:val="3"/>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p>
        </w:tc>
      </w:tr>
      <w:tr w:rsidR="00150144" w:rsidRPr="007B36B6" w:rsidTr="00226696">
        <w:trPr>
          <w:trHeight w:val="144"/>
          <w:tblCellSpacing w:w="20" w:type="nil"/>
        </w:trPr>
        <w:tc>
          <w:tcPr>
            <w:tcW w:w="0" w:type="auto"/>
            <w:gridSpan w:val="6"/>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b/>
                <w:color w:val="000000"/>
                <w:sz w:val="24"/>
                <w:szCs w:val="24"/>
              </w:rPr>
              <w:t>Раздел 5.</w:t>
            </w:r>
            <w:r w:rsidRPr="007B36B6">
              <w:rPr>
                <w:rFonts w:ascii="Times New Roman" w:hAnsi="Times New Roman" w:cs="Times New Roman"/>
                <w:color w:val="000000"/>
                <w:sz w:val="24"/>
                <w:szCs w:val="24"/>
              </w:rPr>
              <w:t xml:space="preserve"> </w:t>
            </w:r>
            <w:r w:rsidRPr="007B36B6">
              <w:rPr>
                <w:rFonts w:ascii="Times New Roman" w:hAnsi="Times New Roman" w:cs="Times New Roman"/>
                <w:b/>
                <w:color w:val="000000"/>
                <w:sz w:val="24"/>
                <w:szCs w:val="24"/>
              </w:rPr>
              <w:t>Математическая информация</w:t>
            </w:r>
          </w:p>
        </w:tc>
      </w:tr>
      <w:tr w:rsidR="00150144" w:rsidRPr="007B36B6" w:rsidTr="00226696">
        <w:trPr>
          <w:trHeight w:val="144"/>
          <w:tblCellSpacing w:w="20" w:type="nil"/>
        </w:trPr>
        <w:tc>
          <w:tcPr>
            <w:tcW w:w="520"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r w:rsidRPr="007B36B6">
              <w:rPr>
                <w:rFonts w:ascii="Times New Roman" w:hAnsi="Times New Roman" w:cs="Times New Roman"/>
                <w:color w:val="000000"/>
                <w:sz w:val="24"/>
                <w:szCs w:val="24"/>
              </w:rPr>
              <w:t>5.1</w:t>
            </w:r>
          </w:p>
        </w:tc>
        <w:tc>
          <w:tcPr>
            <w:tcW w:w="2640"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Математическая информация</w:t>
            </w:r>
          </w:p>
        </w:tc>
        <w:tc>
          <w:tcPr>
            <w:tcW w:w="1011"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15 </w:t>
            </w:r>
          </w:p>
        </w:tc>
        <w:tc>
          <w:tcPr>
            <w:tcW w:w="1738"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 xml:space="preserve">Библиотека ЦОК </w:t>
            </w:r>
            <w:hyperlink r:id="rId79">
              <w:r w:rsidRPr="007B36B6">
                <w:rPr>
                  <w:rFonts w:ascii="Times New Roman" w:hAnsi="Times New Roman" w:cs="Times New Roman"/>
                  <w:color w:val="0000FF"/>
                  <w:sz w:val="24"/>
                  <w:szCs w:val="24"/>
                  <w:u w:val="single"/>
                </w:rPr>
                <w:t>https://m.edsoo.ru/7f411f36</w:t>
              </w:r>
            </w:hyperlink>
          </w:p>
        </w:tc>
      </w:tr>
      <w:tr w:rsidR="00150144" w:rsidRPr="007B36B6" w:rsidTr="00226696">
        <w:trPr>
          <w:trHeight w:val="144"/>
          <w:tblCellSpacing w:w="20" w:type="nil"/>
        </w:trPr>
        <w:tc>
          <w:tcPr>
            <w:tcW w:w="0" w:type="auto"/>
            <w:gridSpan w:val="2"/>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15 </w:t>
            </w:r>
          </w:p>
        </w:tc>
        <w:tc>
          <w:tcPr>
            <w:tcW w:w="0" w:type="auto"/>
            <w:gridSpan w:val="3"/>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p>
        </w:tc>
      </w:tr>
      <w:tr w:rsidR="00150144" w:rsidRPr="007B36B6" w:rsidTr="00226696">
        <w:trPr>
          <w:trHeight w:val="144"/>
          <w:tblCellSpacing w:w="20" w:type="nil"/>
        </w:trPr>
        <w:tc>
          <w:tcPr>
            <w:tcW w:w="0" w:type="auto"/>
            <w:gridSpan w:val="2"/>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Повторение пройденного материала</w:t>
            </w:r>
          </w:p>
        </w:tc>
        <w:tc>
          <w:tcPr>
            <w:tcW w:w="1589"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14 </w:t>
            </w:r>
          </w:p>
        </w:tc>
        <w:tc>
          <w:tcPr>
            <w:tcW w:w="1738"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2 </w:t>
            </w:r>
          </w:p>
        </w:tc>
        <w:tc>
          <w:tcPr>
            <w:tcW w:w="2741"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 xml:space="preserve">Библиотека ЦОК </w:t>
            </w:r>
            <w:hyperlink r:id="rId80">
              <w:r w:rsidRPr="007B36B6">
                <w:rPr>
                  <w:rFonts w:ascii="Times New Roman" w:hAnsi="Times New Roman" w:cs="Times New Roman"/>
                  <w:color w:val="0000FF"/>
                  <w:sz w:val="24"/>
                  <w:szCs w:val="24"/>
                  <w:u w:val="single"/>
                </w:rPr>
                <w:t>https://m.edsoo.ru/7f411f36</w:t>
              </w:r>
            </w:hyperlink>
          </w:p>
        </w:tc>
      </w:tr>
      <w:tr w:rsidR="00150144" w:rsidRPr="007B36B6" w:rsidTr="00226696">
        <w:trPr>
          <w:trHeight w:val="144"/>
          <w:tblCellSpacing w:w="20" w:type="nil"/>
        </w:trPr>
        <w:tc>
          <w:tcPr>
            <w:tcW w:w="0" w:type="auto"/>
            <w:gridSpan w:val="2"/>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Итоговый контроль (контрольные и проверочные работы)</w:t>
            </w:r>
          </w:p>
        </w:tc>
        <w:tc>
          <w:tcPr>
            <w:tcW w:w="1589"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7 </w:t>
            </w:r>
          </w:p>
        </w:tc>
        <w:tc>
          <w:tcPr>
            <w:tcW w:w="1738"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7 </w:t>
            </w:r>
          </w:p>
        </w:tc>
        <w:tc>
          <w:tcPr>
            <w:tcW w:w="1823"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 xml:space="preserve">Библиотека ЦОК </w:t>
            </w:r>
            <w:hyperlink r:id="rId81">
              <w:r w:rsidRPr="007B36B6">
                <w:rPr>
                  <w:rFonts w:ascii="Times New Roman" w:hAnsi="Times New Roman" w:cs="Times New Roman"/>
                  <w:color w:val="0000FF"/>
                  <w:sz w:val="24"/>
                  <w:szCs w:val="24"/>
                  <w:u w:val="single"/>
                </w:rPr>
                <w:t>https://m.edsoo.ru/7f411f36</w:t>
              </w:r>
            </w:hyperlink>
          </w:p>
        </w:tc>
      </w:tr>
      <w:tr w:rsidR="00150144" w:rsidRPr="007B36B6" w:rsidTr="00226696">
        <w:trPr>
          <w:trHeight w:val="144"/>
          <w:tblCellSpacing w:w="20" w:type="nil"/>
        </w:trPr>
        <w:tc>
          <w:tcPr>
            <w:tcW w:w="0" w:type="auto"/>
            <w:gridSpan w:val="2"/>
            <w:tcMar>
              <w:top w:w="50" w:type="dxa"/>
              <w:left w:w="100" w:type="dxa"/>
            </w:tcMar>
            <w:vAlign w:val="center"/>
          </w:tcPr>
          <w:p w:rsidR="00150144" w:rsidRPr="007B36B6" w:rsidRDefault="00150144" w:rsidP="00226696">
            <w:pPr>
              <w:widowControl w:val="0"/>
              <w:spacing w:after="0" w:line="240" w:lineRule="auto"/>
              <w:ind w:left="135"/>
              <w:rPr>
                <w:rFonts w:ascii="Times New Roman" w:hAnsi="Times New Roman" w:cs="Times New Roman"/>
                <w:sz w:val="24"/>
                <w:szCs w:val="24"/>
              </w:rPr>
            </w:pPr>
            <w:r w:rsidRPr="007B36B6">
              <w:rPr>
                <w:rFonts w:ascii="Times New Roman" w:hAnsi="Times New Roman" w:cs="Times New Roman"/>
                <w:color w:val="000000"/>
                <w:sz w:val="24"/>
                <w:szCs w:val="24"/>
              </w:rPr>
              <w:t xml:space="preserve">ОБЩЕЕ </w:t>
            </w:r>
            <w:r w:rsidRPr="007B36B6">
              <w:rPr>
                <w:rFonts w:ascii="Times New Roman" w:hAnsi="Times New Roman" w:cs="Times New Roman"/>
                <w:color w:val="000000"/>
                <w:sz w:val="24"/>
                <w:szCs w:val="24"/>
              </w:rPr>
              <w:lastRenderedPageBreak/>
              <w:t>КОЛИЧЕСТВО ЧАСОВ ПО ПРОГРАММЕ</w:t>
            </w:r>
          </w:p>
        </w:tc>
        <w:tc>
          <w:tcPr>
            <w:tcW w:w="1589"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lastRenderedPageBreak/>
              <w:t xml:space="preserve"> 136 </w:t>
            </w:r>
          </w:p>
        </w:tc>
        <w:tc>
          <w:tcPr>
            <w:tcW w:w="1738"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7 </w:t>
            </w:r>
          </w:p>
        </w:tc>
        <w:tc>
          <w:tcPr>
            <w:tcW w:w="1823" w:type="dxa"/>
            <w:tcMar>
              <w:top w:w="50" w:type="dxa"/>
              <w:left w:w="100" w:type="dxa"/>
            </w:tcMar>
            <w:vAlign w:val="center"/>
          </w:tcPr>
          <w:p w:rsidR="00150144" w:rsidRPr="007B36B6" w:rsidRDefault="00150144" w:rsidP="00226696">
            <w:pPr>
              <w:widowControl w:val="0"/>
              <w:spacing w:after="0" w:line="240" w:lineRule="auto"/>
              <w:ind w:left="135"/>
              <w:jc w:val="center"/>
              <w:rPr>
                <w:rFonts w:ascii="Times New Roman" w:hAnsi="Times New Roman" w:cs="Times New Roman"/>
                <w:sz w:val="24"/>
                <w:szCs w:val="24"/>
              </w:rPr>
            </w:pPr>
            <w:r w:rsidRPr="007B36B6">
              <w:rPr>
                <w:rFonts w:ascii="Times New Roman" w:hAnsi="Times New Roman" w:cs="Times New Roman"/>
                <w:color w:val="000000"/>
                <w:sz w:val="24"/>
                <w:szCs w:val="24"/>
              </w:rPr>
              <w:t xml:space="preserve"> 2 </w:t>
            </w:r>
          </w:p>
        </w:tc>
        <w:tc>
          <w:tcPr>
            <w:tcW w:w="2741" w:type="dxa"/>
            <w:tcMar>
              <w:top w:w="50" w:type="dxa"/>
              <w:left w:w="100" w:type="dxa"/>
            </w:tcMar>
            <w:vAlign w:val="center"/>
          </w:tcPr>
          <w:p w:rsidR="00150144" w:rsidRPr="007B36B6" w:rsidRDefault="00150144" w:rsidP="00226696">
            <w:pPr>
              <w:widowControl w:val="0"/>
              <w:spacing w:after="0" w:line="240" w:lineRule="auto"/>
              <w:rPr>
                <w:rFonts w:ascii="Times New Roman" w:hAnsi="Times New Roman" w:cs="Times New Roman"/>
                <w:sz w:val="24"/>
                <w:szCs w:val="24"/>
              </w:rPr>
            </w:pPr>
          </w:p>
        </w:tc>
      </w:tr>
    </w:tbl>
    <w:p w:rsidR="00150144" w:rsidRDefault="00150144" w:rsidP="00EF5376">
      <w:pPr>
        <w:widowControl w:val="0"/>
        <w:spacing w:line="233" w:lineRule="auto"/>
        <w:ind w:right="-20" w:firstLine="709"/>
        <w:rPr>
          <w:rFonts w:ascii="Times New Roman" w:eastAsia="Times New Roman" w:hAnsi="Times New Roman" w:cs="Times New Roman"/>
          <w:b/>
          <w:bCs/>
          <w:color w:val="000000"/>
          <w:w w:val="99"/>
          <w:sz w:val="26"/>
          <w:szCs w:val="26"/>
        </w:rPr>
      </w:pPr>
    </w:p>
    <w:p w:rsidR="00EF5376" w:rsidRDefault="00150144" w:rsidP="00150144">
      <w:pPr>
        <w:spacing w:after="111" w:line="240" w:lineRule="exact"/>
        <w:ind w:firstLine="709"/>
        <w:rPr>
          <w:rFonts w:ascii="Times New Roman" w:hAnsi="Times New Roman" w:cs="Times New Roman"/>
          <w:b/>
          <w:sz w:val="28"/>
          <w:szCs w:val="24"/>
        </w:rPr>
      </w:pPr>
      <w:r>
        <w:rPr>
          <w:rStyle w:val="fontstyle01"/>
        </w:rPr>
        <w:t>Рабочая программа учебного предмета «Окружающий мир»</w:t>
      </w:r>
    </w:p>
    <w:p w:rsidR="00226696" w:rsidRPr="00006193" w:rsidRDefault="00226696" w:rsidP="00226696">
      <w:pPr>
        <w:spacing w:after="0" w:line="240" w:lineRule="auto"/>
        <w:ind w:left="120"/>
        <w:jc w:val="both"/>
        <w:rPr>
          <w:rFonts w:ascii="Times New Roman" w:hAnsi="Times New Roman" w:cs="Times New Roman"/>
          <w:sz w:val="24"/>
          <w:szCs w:val="24"/>
        </w:rPr>
      </w:pPr>
      <w:bookmarkStart w:id="88" w:name="block-27386104"/>
      <w:r w:rsidRPr="00006193">
        <w:rPr>
          <w:rFonts w:ascii="Times New Roman" w:hAnsi="Times New Roman" w:cs="Times New Roman"/>
          <w:b/>
          <w:color w:val="000000"/>
          <w:sz w:val="24"/>
          <w:szCs w:val="24"/>
        </w:rPr>
        <w:t>ПОЯСНИТЕЛЬНАЯ ЗАПИСКА</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Рабочая программа по учебному предмету «Окружающий мир» (предметная область «Обществознание и естествознание» («Окружающий мир») соответствует Федеральной рабочей программе по учебному предмету «Окружающий мир» и включает пояснительную записку, содержание обучения, планируемые результаты освоения программы и тематическое планирование.</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226696" w:rsidRPr="00006193" w:rsidRDefault="00226696" w:rsidP="00226696">
      <w:pPr>
        <w:spacing w:after="0" w:line="240" w:lineRule="auto"/>
        <w:ind w:left="120"/>
        <w:jc w:val="both"/>
        <w:rPr>
          <w:rFonts w:ascii="Times New Roman" w:hAnsi="Times New Roman" w:cs="Times New Roman"/>
          <w:sz w:val="24"/>
          <w:szCs w:val="24"/>
        </w:rPr>
      </w:pPr>
      <w:r w:rsidRPr="00006193">
        <w:rPr>
          <w:rFonts w:ascii="Times New Roman" w:hAnsi="Times New Roman" w:cs="Times New Roman"/>
          <w:b/>
          <w:color w:val="000000"/>
          <w:sz w:val="24"/>
          <w:szCs w:val="24"/>
        </w:rPr>
        <w:t>ОБЩАЯ ХАРАКТЕРИСТИКА ПРЕДМЕТА</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w:t>
      </w:r>
    </w:p>
    <w:p w:rsidR="00226696" w:rsidRPr="00006193" w:rsidRDefault="00226696" w:rsidP="00226696">
      <w:pPr>
        <w:spacing w:after="0" w:line="240" w:lineRule="auto"/>
        <w:ind w:left="120"/>
        <w:jc w:val="both"/>
        <w:rPr>
          <w:rFonts w:ascii="Times New Roman" w:hAnsi="Times New Roman" w:cs="Times New Roman"/>
          <w:sz w:val="24"/>
          <w:szCs w:val="24"/>
        </w:rPr>
      </w:pPr>
      <w:r w:rsidRPr="00006193">
        <w:rPr>
          <w:rFonts w:ascii="Times New Roman" w:hAnsi="Times New Roman" w:cs="Times New Roman"/>
          <w:b/>
          <w:color w:val="000000"/>
          <w:sz w:val="24"/>
          <w:szCs w:val="24"/>
        </w:rPr>
        <w:t>ЦЕЛИ ИЗУЧЕНИЯ ПРЕДМЕТА</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226696" w:rsidRPr="00006193" w:rsidRDefault="00226696" w:rsidP="00B57544">
      <w:pPr>
        <w:numPr>
          <w:ilvl w:val="0"/>
          <w:numId w:val="6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226696" w:rsidRPr="00006193" w:rsidRDefault="00226696" w:rsidP="00B57544">
      <w:pPr>
        <w:numPr>
          <w:ilvl w:val="0"/>
          <w:numId w:val="6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формирование ценности здоровья человека, его сохранения и укрепления, приверженности здоровому образу жизни;</w:t>
      </w:r>
    </w:p>
    <w:p w:rsidR="00226696" w:rsidRPr="00006193" w:rsidRDefault="00226696" w:rsidP="00B57544">
      <w:pPr>
        <w:numPr>
          <w:ilvl w:val="0"/>
          <w:numId w:val="6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226696" w:rsidRPr="00006193" w:rsidRDefault="00226696" w:rsidP="00B57544">
      <w:pPr>
        <w:numPr>
          <w:ilvl w:val="0"/>
          <w:numId w:val="6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226696" w:rsidRPr="00006193" w:rsidRDefault="00226696" w:rsidP="00B57544">
      <w:pPr>
        <w:numPr>
          <w:ilvl w:val="0"/>
          <w:numId w:val="6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проявление уважения к истории, культуре, традициям народов Российской Федерации; </w:t>
      </w:r>
    </w:p>
    <w:p w:rsidR="00226696" w:rsidRPr="00006193" w:rsidRDefault="00226696" w:rsidP="00B57544">
      <w:pPr>
        <w:numPr>
          <w:ilvl w:val="0"/>
          <w:numId w:val="6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226696" w:rsidRPr="00006193" w:rsidRDefault="00226696" w:rsidP="00B57544">
      <w:pPr>
        <w:numPr>
          <w:ilvl w:val="0"/>
          <w:numId w:val="6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lastRenderedPageBreak/>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226696" w:rsidRPr="00006193" w:rsidRDefault="00226696" w:rsidP="00B57544">
      <w:pPr>
        <w:numPr>
          <w:ilvl w:val="0"/>
          <w:numId w:val="6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Отбор содержания программы по окружающему миру осуществлён на основе следующих ведущих идей:</w:t>
      </w:r>
    </w:p>
    <w:p w:rsidR="00226696" w:rsidRPr="00006193" w:rsidRDefault="00226696" w:rsidP="00B57544">
      <w:pPr>
        <w:numPr>
          <w:ilvl w:val="0"/>
          <w:numId w:val="68"/>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раскрытие роли человека в природе и обществе;</w:t>
      </w:r>
    </w:p>
    <w:p w:rsidR="00226696" w:rsidRPr="00006193" w:rsidRDefault="00226696" w:rsidP="00B57544">
      <w:pPr>
        <w:numPr>
          <w:ilvl w:val="0"/>
          <w:numId w:val="68"/>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226696" w:rsidRPr="00006193" w:rsidRDefault="00226696" w:rsidP="00226696">
      <w:pPr>
        <w:spacing w:after="0" w:line="240" w:lineRule="auto"/>
        <w:ind w:left="120"/>
        <w:jc w:val="both"/>
        <w:rPr>
          <w:rFonts w:ascii="Times New Roman" w:hAnsi="Times New Roman" w:cs="Times New Roman"/>
          <w:sz w:val="24"/>
          <w:szCs w:val="24"/>
        </w:rPr>
      </w:pPr>
    </w:p>
    <w:p w:rsidR="00226696" w:rsidRPr="00006193" w:rsidRDefault="00226696" w:rsidP="00226696">
      <w:pPr>
        <w:spacing w:after="0" w:line="240" w:lineRule="auto"/>
        <w:ind w:left="120"/>
        <w:jc w:val="both"/>
        <w:rPr>
          <w:rFonts w:ascii="Times New Roman" w:hAnsi="Times New Roman" w:cs="Times New Roman"/>
          <w:sz w:val="24"/>
          <w:szCs w:val="24"/>
        </w:rPr>
      </w:pPr>
      <w:r w:rsidRPr="00006193">
        <w:rPr>
          <w:rFonts w:ascii="Times New Roman" w:hAnsi="Times New Roman" w:cs="Times New Roman"/>
          <w:b/>
          <w:color w:val="000000"/>
          <w:sz w:val="24"/>
          <w:szCs w:val="24"/>
        </w:rPr>
        <w:t>МЕСТО УЧЕБНОГО ПРЕДМЕТА «ОКРУЖАЮЩИЙ МИР» В УЧЕБНОМ ПЛАНЕ</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Общее число часов, отведённых на изучение курса «Окружающий мир», составляет 270 часов (два часа в неделю в каждом классе): 1 класс – 66 часов, 2 класс – 68 часов, 3 класс – 68 часов, 4 класс – 68 часов.</w:t>
      </w:r>
    </w:p>
    <w:p w:rsidR="00BA0C83" w:rsidRDefault="00BA0C83" w:rsidP="00226696">
      <w:pPr>
        <w:spacing w:after="0" w:line="240" w:lineRule="auto"/>
        <w:ind w:left="120"/>
        <w:jc w:val="both"/>
        <w:rPr>
          <w:rFonts w:ascii="Times New Roman" w:hAnsi="Times New Roman" w:cs="Times New Roman"/>
          <w:b/>
          <w:color w:val="000000"/>
          <w:sz w:val="24"/>
          <w:szCs w:val="24"/>
        </w:rPr>
      </w:pPr>
      <w:bookmarkStart w:id="89" w:name="block-27386107"/>
      <w:bookmarkEnd w:id="88"/>
    </w:p>
    <w:p w:rsidR="00226696" w:rsidRPr="00006193" w:rsidRDefault="00226696" w:rsidP="00226696">
      <w:pPr>
        <w:spacing w:after="0" w:line="240" w:lineRule="auto"/>
        <w:ind w:left="120"/>
        <w:jc w:val="both"/>
        <w:rPr>
          <w:rFonts w:ascii="Times New Roman" w:hAnsi="Times New Roman" w:cs="Times New Roman"/>
          <w:sz w:val="24"/>
          <w:szCs w:val="24"/>
        </w:rPr>
      </w:pPr>
      <w:r w:rsidRPr="00006193">
        <w:rPr>
          <w:rFonts w:ascii="Times New Roman" w:hAnsi="Times New Roman" w:cs="Times New Roman"/>
          <w:b/>
          <w:color w:val="000000"/>
          <w:sz w:val="24"/>
          <w:szCs w:val="24"/>
        </w:rPr>
        <w:t>СОДЕРЖАНИЕ УЧЕБНОГО ПРЕДМЕТА</w:t>
      </w:r>
    </w:p>
    <w:p w:rsidR="00226696" w:rsidRPr="00006193" w:rsidRDefault="00226696" w:rsidP="00226696">
      <w:pPr>
        <w:spacing w:after="0" w:line="240" w:lineRule="auto"/>
        <w:ind w:left="120"/>
        <w:jc w:val="both"/>
        <w:rPr>
          <w:rFonts w:ascii="Times New Roman" w:hAnsi="Times New Roman" w:cs="Times New Roman"/>
          <w:sz w:val="24"/>
          <w:szCs w:val="24"/>
        </w:rPr>
      </w:pPr>
    </w:p>
    <w:p w:rsidR="00226696" w:rsidRPr="00006193" w:rsidRDefault="00226696" w:rsidP="00226696">
      <w:pPr>
        <w:spacing w:after="0" w:line="240" w:lineRule="auto"/>
        <w:ind w:left="120"/>
        <w:jc w:val="both"/>
        <w:rPr>
          <w:rFonts w:ascii="Times New Roman" w:hAnsi="Times New Roman" w:cs="Times New Roman"/>
          <w:sz w:val="24"/>
          <w:szCs w:val="24"/>
        </w:rPr>
      </w:pPr>
      <w:r w:rsidRPr="00006193">
        <w:rPr>
          <w:rFonts w:ascii="Times New Roman" w:hAnsi="Times New Roman" w:cs="Times New Roman"/>
          <w:b/>
          <w:color w:val="000000"/>
          <w:sz w:val="24"/>
          <w:szCs w:val="24"/>
        </w:rPr>
        <w:t>1 КЛАСС</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Человек и общество</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Режим труда и отдыха.</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Ценность и красота рукотворного мира. Правила поведения в социуме.</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Человек и природа</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lastRenderedPageBreak/>
        <w:t>Сезонные изменения в природе. Взаимосвязи между человеком и природой. Правила нравственного и безопасного поведения в природе.</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Правила безопасной жизнедеятельности</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Дорога от дома до школы. Правила безопасного поведения пешехода (дорожные знаки, дорожная разметка, дорожные сигналы).</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Базовые логические действия</w:t>
      </w:r>
      <w:r w:rsidRPr="00006193">
        <w:rPr>
          <w:rFonts w:ascii="Times New Roman" w:hAnsi="Times New Roman" w:cs="Times New Roman"/>
          <w:color w:val="000000"/>
          <w:sz w:val="24"/>
          <w:szCs w:val="24"/>
        </w:rPr>
        <w:t xml:space="preserve"> как часть познавательных универсальных учебных действий способствуют формированию умений:</w:t>
      </w:r>
    </w:p>
    <w:p w:rsidR="00226696" w:rsidRPr="00006193" w:rsidRDefault="00226696" w:rsidP="00B57544">
      <w:pPr>
        <w:numPr>
          <w:ilvl w:val="0"/>
          <w:numId w:val="6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сравнивать происходящие в природе изменения, наблюдать зависимость изменений в живой природе от состояния неживой природы; </w:t>
      </w:r>
    </w:p>
    <w:p w:rsidR="00226696" w:rsidRPr="00006193" w:rsidRDefault="00226696" w:rsidP="00B57544">
      <w:pPr>
        <w:numPr>
          <w:ilvl w:val="0"/>
          <w:numId w:val="6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w:t>
      </w:r>
    </w:p>
    <w:p w:rsidR="00226696" w:rsidRPr="00006193" w:rsidRDefault="00226696" w:rsidP="00B57544">
      <w:pPr>
        <w:numPr>
          <w:ilvl w:val="0"/>
          <w:numId w:val="6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приводить примеры лиственных и хвойных растений, сравнивать их, устанавливать различия во внешнем виде.</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Работа с информацией</w:t>
      </w:r>
      <w:r w:rsidRPr="00006193">
        <w:rPr>
          <w:rFonts w:ascii="Times New Roman" w:hAnsi="Times New Roman" w:cs="Times New Roman"/>
          <w:color w:val="000000"/>
          <w:sz w:val="24"/>
          <w:szCs w:val="24"/>
        </w:rPr>
        <w:t xml:space="preserve"> как часть познавательных универсальных учебных действий способствует формированию умений:</w:t>
      </w:r>
    </w:p>
    <w:p w:rsidR="00226696" w:rsidRPr="00006193" w:rsidRDefault="00226696" w:rsidP="00B57544">
      <w:pPr>
        <w:numPr>
          <w:ilvl w:val="0"/>
          <w:numId w:val="70"/>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понимать, что информация может быть представлена в разной форме – текста, иллюстраций, видео, таблицы; </w:t>
      </w:r>
    </w:p>
    <w:p w:rsidR="00226696" w:rsidRPr="00006193" w:rsidRDefault="00226696" w:rsidP="00B57544">
      <w:pPr>
        <w:numPr>
          <w:ilvl w:val="0"/>
          <w:numId w:val="70"/>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соотносить иллюстрацию явления (объекта, предмета) с его названием.</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 xml:space="preserve">Коммуникативные универсальные учебные действия </w:t>
      </w:r>
      <w:r w:rsidRPr="00006193">
        <w:rPr>
          <w:rFonts w:ascii="Times New Roman" w:hAnsi="Times New Roman" w:cs="Times New Roman"/>
          <w:color w:val="000000"/>
          <w:sz w:val="24"/>
          <w:szCs w:val="24"/>
        </w:rPr>
        <w:t>способствуют формированию умений:</w:t>
      </w:r>
    </w:p>
    <w:p w:rsidR="00226696" w:rsidRPr="00006193" w:rsidRDefault="00226696" w:rsidP="00B57544">
      <w:pPr>
        <w:numPr>
          <w:ilvl w:val="0"/>
          <w:numId w:val="71"/>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в процессе учебного диалога слушать говорящего; отвечать на вопросы, дополнять ответы участников; уважительно от носиться к разным мнениям; </w:t>
      </w:r>
    </w:p>
    <w:p w:rsidR="00226696" w:rsidRPr="00006193" w:rsidRDefault="00226696" w:rsidP="00B57544">
      <w:pPr>
        <w:numPr>
          <w:ilvl w:val="0"/>
          <w:numId w:val="71"/>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воспроизводить названия своего населенного пункта, название страны, её столицы; воспроизводить наизусть слова гимна России; </w:t>
      </w:r>
    </w:p>
    <w:p w:rsidR="00226696" w:rsidRPr="00006193" w:rsidRDefault="00226696" w:rsidP="00B57544">
      <w:pPr>
        <w:numPr>
          <w:ilvl w:val="0"/>
          <w:numId w:val="71"/>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соотносить предметы декоративно-прикладного искусства с принадлежностью народу РФ, описывать предмет по предложенному плану; </w:t>
      </w:r>
    </w:p>
    <w:p w:rsidR="00226696" w:rsidRPr="00006193" w:rsidRDefault="00226696" w:rsidP="00B57544">
      <w:pPr>
        <w:numPr>
          <w:ilvl w:val="0"/>
          <w:numId w:val="71"/>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описывать по предложенному плану время года, передавать в рассказе своё отношение к природным явлениям; </w:t>
      </w:r>
    </w:p>
    <w:p w:rsidR="00226696" w:rsidRPr="00006193" w:rsidRDefault="00226696" w:rsidP="00B57544">
      <w:pPr>
        <w:numPr>
          <w:ilvl w:val="0"/>
          <w:numId w:val="71"/>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сравнивать домашних и диких животных, объяснять, чем они различаются. </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 xml:space="preserve">Регулятивные универсальные учебные действия </w:t>
      </w:r>
      <w:r w:rsidRPr="00006193">
        <w:rPr>
          <w:rFonts w:ascii="Times New Roman" w:hAnsi="Times New Roman" w:cs="Times New Roman"/>
          <w:color w:val="000000"/>
          <w:sz w:val="24"/>
          <w:szCs w:val="24"/>
        </w:rPr>
        <w:t>способствуют формированию умений:</w:t>
      </w:r>
    </w:p>
    <w:p w:rsidR="00226696" w:rsidRPr="00006193" w:rsidRDefault="00226696" w:rsidP="00B57544">
      <w:pPr>
        <w:numPr>
          <w:ilvl w:val="0"/>
          <w:numId w:val="72"/>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lastRenderedPageBreak/>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rsidR="00226696" w:rsidRPr="00006193" w:rsidRDefault="00226696" w:rsidP="00B57544">
      <w:pPr>
        <w:numPr>
          <w:ilvl w:val="0"/>
          <w:numId w:val="72"/>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оценивать выполнение правил безопасного поведения на дорогах и улицах другими детьми, выполнять самооценку; </w:t>
      </w:r>
    </w:p>
    <w:p w:rsidR="00226696" w:rsidRPr="00006193" w:rsidRDefault="00226696" w:rsidP="00B57544">
      <w:pPr>
        <w:numPr>
          <w:ilvl w:val="0"/>
          <w:numId w:val="72"/>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 xml:space="preserve">Совместная деятельность </w:t>
      </w:r>
      <w:r w:rsidRPr="00006193">
        <w:rPr>
          <w:rFonts w:ascii="Times New Roman" w:hAnsi="Times New Roman" w:cs="Times New Roman"/>
          <w:color w:val="000000"/>
          <w:sz w:val="24"/>
          <w:szCs w:val="24"/>
        </w:rPr>
        <w:t>способствует формированию умений:</w:t>
      </w:r>
    </w:p>
    <w:p w:rsidR="00226696" w:rsidRPr="00006193" w:rsidRDefault="00226696" w:rsidP="00B57544">
      <w:pPr>
        <w:numPr>
          <w:ilvl w:val="0"/>
          <w:numId w:val="73"/>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226696" w:rsidRPr="00006193" w:rsidRDefault="00226696" w:rsidP="00226696">
      <w:pPr>
        <w:spacing w:after="0" w:line="240" w:lineRule="auto"/>
        <w:ind w:left="120"/>
        <w:jc w:val="both"/>
        <w:rPr>
          <w:rFonts w:ascii="Times New Roman" w:hAnsi="Times New Roman" w:cs="Times New Roman"/>
          <w:sz w:val="24"/>
          <w:szCs w:val="24"/>
        </w:rPr>
      </w:pPr>
    </w:p>
    <w:p w:rsidR="00226696" w:rsidRPr="00006193" w:rsidRDefault="00226696" w:rsidP="00226696">
      <w:pPr>
        <w:spacing w:after="0" w:line="240" w:lineRule="auto"/>
        <w:ind w:left="120"/>
        <w:jc w:val="both"/>
        <w:rPr>
          <w:rFonts w:ascii="Times New Roman" w:hAnsi="Times New Roman" w:cs="Times New Roman"/>
          <w:sz w:val="24"/>
          <w:szCs w:val="24"/>
        </w:rPr>
      </w:pPr>
      <w:r w:rsidRPr="00006193">
        <w:rPr>
          <w:rFonts w:ascii="Times New Roman" w:hAnsi="Times New Roman" w:cs="Times New Roman"/>
          <w:b/>
          <w:color w:val="000000"/>
          <w:sz w:val="24"/>
          <w:szCs w:val="24"/>
        </w:rPr>
        <w:t>2 КЛАСС</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Человек и общество</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Семья. Семейные ценности и традиции. Родословная. Составление схемы родословного древа, истории семьи.</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Человек и природа</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Методы познания природы: наблюдения, опыты, измерения.</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Правила безопасной жизнедеятельности</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lastRenderedPageBreak/>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Интернет.</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Универсальные учебные действия (пропедевтический уровень)</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Базовые логические действия</w:t>
      </w:r>
      <w:r w:rsidRPr="00006193">
        <w:rPr>
          <w:rFonts w:ascii="Times New Roman" w:hAnsi="Times New Roman" w:cs="Times New Roman"/>
          <w:color w:val="000000"/>
          <w:sz w:val="24"/>
          <w:szCs w:val="24"/>
        </w:rPr>
        <w:t xml:space="preserve"> как часть познавательных универсальных учебных действий способствуют формированию умений:</w:t>
      </w:r>
    </w:p>
    <w:p w:rsidR="00226696" w:rsidRPr="00006193" w:rsidRDefault="00226696" w:rsidP="00B57544">
      <w:pPr>
        <w:numPr>
          <w:ilvl w:val="0"/>
          <w:numId w:val="74"/>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ориентироваться в методах познания природы (наблюдение, опыт, сравнение, измерение); </w:t>
      </w:r>
    </w:p>
    <w:p w:rsidR="00226696" w:rsidRPr="00006193" w:rsidRDefault="00226696" w:rsidP="00B57544">
      <w:pPr>
        <w:numPr>
          <w:ilvl w:val="0"/>
          <w:numId w:val="74"/>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определять на основе наблюдения состояние вещества (жидкое, твёрдое, газообразное); </w:t>
      </w:r>
    </w:p>
    <w:p w:rsidR="00226696" w:rsidRPr="00006193" w:rsidRDefault="00226696" w:rsidP="00B57544">
      <w:pPr>
        <w:numPr>
          <w:ilvl w:val="0"/>
          <w:numId w:val="74"/>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различать символы РФ; </w:t>
      </w:r>
    </w:p>
    <w:p w:rsidR="00226696" w:rsidRPr="00006193" w:rsidRDefault="00226696" w:rsidP="00B57544">
      <w:pPr>
        <w:numPr>
          <w:ilvl w:val="0"/>
          <w:numId w:val="74"/>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различать деревья, кустарники, травы; приводить примеры (в пределах изученного); </w:t>
      </w:r>
    </w:p>
    <w:p w:rsidR="00226696" w:rsidRPr="00006193" w:rsidRDefault="00226696" w:rsidP="00B57544">
      <w:pPr>
        <w:numPr>
          <w:ilvl w:val="0"/>
          <w:numId w:val="74"/>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группировать растения: дикорастущие и культурные; лекарственные и ядовитые (в пределах изученного); </w:t>
      </w:r>
    </w:p>
    <w:p w:rsidR="00226696" w:rsidRPr="00006193" w:rsidRDefault="00226696" w:rsidP="00B57544">
      <w:pPr>
        <w:numPr>
          <w:ilvl w:val="0"/>
          <w:numId w:val="74"/>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различать прошлое, настоящее, будущее. </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Работа с информацией как часть познавательных универсальных учебных действий способствует формированию умений:</w:t>
      </w:r>
    </w:p>
    <w:p w:rsidR="00226696" w:rsidRPr="00006193" w:rsidRDefault="00226696" w:rsidP="00B57544">
      <w:pPr>
        <w:numPr>
          <w:ilvl w:val="0"/>
          <w:numId w:val="75"/>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различать информацию, представленную в тексте, графически, аудиовизуально; </w:t>
      </w:r>
    </w:p>
    <w:p w:rsidR="00226696" w:rsidRPr="00006193" w:rsidRDefault="00226696" w:rsidP="00B57544">
      <w:pPr>
        <w:numPr>
          <w:ilvl w:val="0"/>
          <w:numId w:val="75"/>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читать информацию, представленную в схеме, таблице; </w:t>
      </w:r>
    </w:p>
    <w:p w:rsidR="00226696" w:rsidRPr="00006193" w:rsidRDefault="00226696" w:rsidP="00B57544">
      <w:pPr>
        <w:numPr>
          <w:ilvl w:val="0"/>
          <w:numId w:val="75"/>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используя текстовую информацию, заполнять таблицы; дополнять схемы; </w:t>
      </w:r>
    </w:p>
    <w:p w:rsidR="00226696" w:rsidRPr="00006193" w:rsidRDefault="00226696" w:rsidP="00B57544">
      <w:pPr>
        <w:numPr>
          <w:ilvl w:val="0"/>
          <w:numId w:val="75"/>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соотносить пример (рисунок, предложенную ситуацию) со временем протекания.</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 xml:space="preserve">Коммуникативные универсальные учебные действия </w:t>
      </w:r>
      <w:r w:rsidRPr="00006193">
        <w:rPr>
          <w:rFonts w:ascii="Times New Roman" w:hAnsi="Times New Roman" w:cs="Times New Roman"/>
          <w:color w:val="000000"/>
          <w:sz w:val="24"/>
          <w:szCs w:val="24"/>
        </w:rPr>
        <w:t>способствуют формированию умений:</w:t>
      </w:r>
    </w:p>
    <w:p w:rsidR="00226696" w:rsidRPr="00006193" w:rsidRDefault="00226696" w:rsidP="00B57544">
      <w:pPr>
        <w:numPr>
          <w:ilvl w:val="0"/>
          <w:numId w:val="76"/>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ориентироваться в терминах (понятиях), соотносить их с краткой характеристикой:</w:t>
      </w:r>
    </w:p>
    <w:p w:rsidR="00226696" w:rsidRPr="00006193" w:rsidRDefault="00226696" w:rsidP="00B57544">
      <w:pPr>
        <w:numPr>
          <w:ilvl w:val="0"/>
          <w:numId w:val="7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226696" w:rsidRPr="00006193" w:rsidRDefault="00226696" w:rsidP="00B57544">
      <w:pPr>
        <w:numPr>
          <w:ilvl w:val="0"/>
          <w:numId w:val="7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понятия и термины, связанные с миром природы (среда обитания, тело, явление, вещество; заповедник); </w:t>
      </w:r>
    </w:p>
    <w:p w:rsidR="00226696" w:rsidRPr="00006193" w:rsidRDefault="00226696" w:rsidP="00B57544">
      <w:pPr>
        <w:numPr>
          <w:ilvl w:val="0"/>
          <w:numId w:val="7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226696" w:rsidRPr="00006193" w:rsidRDefault="00226696" w:rsidP="00B57544">
      <w:pPr>
        <w:numPr>
          <w:ilvl w:val="0"/>
          <w:numId w:val="78"/>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описывать условия жизни на Земле, отличие нашей планеты от других планет Солнечной системы;</w:t>
      </w:r>
    </w:p>
    <w:p w:rsidR="00226696" w:rsidRPr="00006193" w:rsidRDefault="00226696" w:rsidP="00B57544">
      <w:pPr>
        <w:numPr>
          <w:ilvl w:val="0"/>
          <w:numId w:val="78"/>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226696" w:rsidRPr="00006193" w:rsidRDefault="00226696" w:rsidP="00B57544">
      <w:pPr>
        <w:numPr>
          <w:ilvl w:val="0"/>
          <w:numId w:val="78"/>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lastRenderedPageBreak/>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226696" w:rsidRPr="00006193" w:rsidRDefault="00226696" w:rsidP="00B57544">
      <w:pPr>
        <w:numPr>
          <w:ilvl w:val="0"/>
          <w:numId w:val="78"/>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приводить примеры растений и животных, занесённых в Красную книгу России (на примере своей местности);</w:t>
      </w:r>
    </w:p>
    <w:p w:rsidR="00226696" w:rsidRPr="00006193" w:rsidRDefault="00226696" w:rsidP="00B57544">
      <w:pPr>
        <w:numPr>
          <w:ilvl w:val="0"/>
          <w:numId w:val="78"/>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описывать современные события от имени их участника.</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 xml:space="preserve">Регулятивные универсальные учебные действия </w:t>
      </w:r>
      <w:r w:rsidRPr="00006193">
        <w:rPr>
          <w:rFonts w:ascii="Times New Roman" w:hAnsi="Times New Roman" w:cs="Times New Roman"/>
          <w:color w:val="000000"/>
          <w:sz w:val="24"/>
          <w:szCs w:val="24"/>
        </w:rPr>
        <w:t>способствуют формированию умений:</w:t>
      </w:r>
    </w:p>
    <w:p w:rsidR="00226696" w:rsidRPr="00006193" w:rsidRDefault="00226696" w:rsidP="00B57544">
      <w:pPr>
        <w:numPr>
          <w:ilvl w:val="0"/>
          <w:numId w:val="7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следовать образцу, предложенному плану и инструкции при решении учебной задачи;</w:t>
      </w:r>
    </w:p>
    <w:p w:rsidR="00226696" w:rsidRPr="00006193" w:rsidRDefault="00226696" w:rsidP="00B57544">
      <w:pPr>
        <w:numPr>
          <w:ilvl w:val="0"/>
          <w:numId w:val="7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контролировать с небольшой помощью учителя последовательность действий по решению учебной задачи; </w:t>
      </w:r>
    </w:p>
    <w:p w:rsidR="00226696" w:rsidRPr="00006193" w:rsidRDefault="00226696" w:rsidP="00B57544">
      <w:pPr>
        <w:numPr>
          <w:ilvl w:val="0"/>
          <w:numId w:val="7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оценивать результаты своей работы, анализировать оценку учителя и одноклассников, спокойно, без обид принимать советы и замечания. </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 xml:space="preserve">Совместная деятельность </w:t>
      </w:r>
      <w:r w:rsidRPr="00006193">
        <w:rPr>
          <w:rFonts w:ascii="Times New Roman" w:hAnsi="Times New Roman" w:cs="Times New Roman"/>
          <w:color w:val="000000"/>
          <w:sz w:val="24"/>
          <w:szCs w:val="24"/>
        </w:rPr>
        <w:t>способствует формированию умений:</w:t>
      </w:r>
    </w:p>
    <w:p w:rsidR="00226696" w:rsidRPr="00006193" w:rsidRDefault="00226696" w:rsidP="00B57544">
      <w:pPr>
        <w:numPr>
          <w:ilvl w:val="0"/>
          <w:numId w:val="80"/>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строить свою учебную и игровую деятельность, житейские ситуации в соответствии с правилами поведения, принятыми в обществе; </w:t>
      </w:r>
    </w:p>
    <w:p w:rsidR="00226696" w:rsidRPr="00006193" w:rsidRDefault="00226696" w:rsidP="00B57544">
      <w:pPr>
        <w:numPr>
          <w:ilvl w:val="0"/>
          <w:numId w:val="80"/>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оценивать жизненные ситуации с точки зрения правил поведения, культуры общения, проявления терпения и уважения к собеседнику; </w:t>
      </w:r>
    </w:p>
    <w:p w:rsidR="00226696" w:rsidRPr="00006193" w:rsidRDefault="00226696" w:rsidP="00B57544">
      <w:pPr>
        <w:numPr>
          <w:ilvl w:val="0"/>
          <w:numId w:val="80"/>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rsidR="00226696" w:rsidRPr="00006193" w:rsidRDefault="00226696" w:rsidP="00B57544">
      <w:pPr>
        <w:numPr>
          <w:ilvl w:val="0"/>
          <w:numId w:val="80"/>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определять причины возможных конфликтов, выбирать (из предложенных) способы их разрешения. </w:t>
      </w:r>
    </w:p>
    <w:p w:rsidR="00226696" w:rsidRPr="00006193" w:rsidRDefault="00226696" w:rsidP="00226696">
      <w:pPr>
        <w:spacing w:after="0" w:line="240" w:lineRule="auto"/>
        <w:ind w:left="120"/>
        <w:jc w:val="both"/>
        <w:rPr>
          <w:rFonts w:ascii="Times New Roman" w:hAnsi="Times New Roman" w:cs="Times New Roman"/>
          <w:sz w:val="24"/>
          <w:szCs w:val="24"/>
        </w:rPr>
      </w:pPr>
    </w:p>
    <w:p w:rsidR="00226696" w:rsidRPr="00006193" w:rsidRDefault="00226696" w:rsidP="00226696">
      <w:pPr>
        <w:spacing w:after="0" w:line="240" w:lineRule="auto"/>
        <w:ind w:left="120"/>
        <w:jc w:val="both"/>
        <w:rPr>
          <w:rFonts w:ascii="Times New Roman" w:hAnsi="Times New Roman" w:cs="Times New Roman"/>
          <w:sz w:val="24"/>
          <w:szCs w:val="24"/>
        </w:rPr>
      </w:pPr>
      <w:r w:rsidRPr="00006193">
        <w:rPr>
          <w:rFonts w:ascii="Times New Roman" w:hAnsi="Times New Roman" w:cs="Times New Roman"/>
          <w:b/>
          <w:color w:val="000000"/>
          <w:sz w:val="24"/>
          <w:szCs w:val="24"/>
        </w:rPr>
        <w:t>3 КЛАСС</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Человек и общество</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Семья – коллектив близких, родных людей. Семейный бюджет, доходы и расходы семьи. Уважение к семейным ценностям.</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Страны и народы мира. Памятники природы и культуры – символы стран, в которых они находятся.</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Человек и природа</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Методы изучения природы. Карта мира. Материки и части света.</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lastRenderedPageBreak/>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Первоначальные представления о бактериях. Грибы: строение шляпочных грибов. Грибы съедобные и несъедобные.</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Правила безопасной жизнедеятельности</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информационно-коммуникационную сеть Интернет. </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Базовые логические и исследовательские действия</w:t>
      </w:r>
      <w:r w:rsidRPr="00006193">
        <w:rPr>
          <w:rFonts w:ascii="Times New Roman" w:hAnsi="Times New Roman" w:cs="Times New Roman"/>
          <w:color w:val="000000"/>
          <w:sz w:val="24"/>
          <w:szCs w:val="24"/>
        </w:rPr>
        <w:t xml:space="preserve"> как часть познавательных универсальных учебных действий способствуют формированию умений:</w:t>
      </w:r>
    </w:p>
    <w:p w:rsidR="00226696" w:rsidRPr="00006193" w:rsidRDefault="00226696" w:rsidP="00B57544">
      <w:pPr>
        <w:numPr>
          <w:ilvl w:val="0"/>
          <w:numId w:val="81"/>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w:t>
      </w:r>
      <w:r w:rsidRPr="00006193">
        <w:rPr>
          <w:rFonts w:ascii="Times New Roman" w:hAnsi="Times New Roman" w:cs="Times New Roman"/>
          <w:color w:val="000000"/>
          <w:sz w:val="24"/>
          <w:szCs w:val="24"/>
        </w:rPr>
        <w:lastRenderedPageBreak/>
        <w:t xml:space="preserve">результатов совместных с одноклассниками наблюдений (в парах, группах) делать выводы; </w:t>
      </w:r>
    </w:p>
    <w:p w:rsidR="00226696" w:rsidRPr="00006193" w:rsidRDefault="00226696" w:rsidP="00B57544">
      <w:pPr>
        <w:numPr>
          <w:ilvl w:val="0"/>
          <w:numId w:val="81"/>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устанавливать зависимость между внешним видом, особенностями поведения и условиями жизни животного; </w:t>
      </w:r>
    </w:p>
    <w:p w:rsidR="00226696" w:rsidRPr="00006193" w:rsidRDefault="00226696" w:rsidP="00B57544">
      <w:pPr>
        <w:numPr>
          <w:ilvl w:val="0"/>
          <w:numId w:val="81"/>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определять (в процессе рассматривания объектов и явлений) существенные признаки и отношения между объектами и явлениями; </w:t>
      </w:r>
    </w:p>
    <w:p w:rsidR="00226696" w:rsidRPr="00006193" w:rsidRDefault="00226696" w:rsidP="00B57544">
      <w:pPr>
        <w:numPr>
          <w:ilvl w:val="0"/>
          <w:numId w:val="81"/>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моделировать цепи питания в природном сообществе; </w:t>
      </w:r>
    </w:p>
    <w:p w:rsidR="00226696" w:rsidRPr="00006193" w:rsidRDefault="00226696" w:rsidP="00B57544">
      <w:pPr>
        <w:numPr>
          <w:ilvl w:val="0"/>
          <w:numId w:val="81"/>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различать понятия «век», «столетие», «историческое время»; соотносить историческое событие с датой (историческим периодом).</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 xml:space="preserve">Работа с информацией </w:t>
      </w:r>
      <w:r w:rsidRPr="00006193">
        <w:rPr>
          <w:rFonts w:ascii="Times New Roman" w:hAnsi="Times New Roman" w:cs="Times New Roman"/>
          <w:color w:val="000000"/>
          <w:sz w:val="24"/>
          <w:szCs w:val="24"/>
        </w:rPr>
        <w:t>как часть познавательных универсальных учебных действий способствует формированию умений:</w:t>
      </w:r>
    </w:p>
    <w:p w:rsidR="00226696" w:rsidRPr="00006193" w:rsidRDefault="00226696" w:rsidP="00B57544">
      <w:pPr>
        <w:numPr>
          <w:ilvl w:val="0"/>
          <w:numId w:val="82"/>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понимать, что работа с моделями Земли (глобус, карта) может дать полезную и интересную информацию о природе нашей планеты; </w:t>
      </w:r>
    </w:p>
    <w:p w:rsidR="00226696" w:rsidRPr="00006193" w:rsidRDefault="00226696" w:rsidP="00B57544">
      <w:pPr>
        <w:numPr>
          <w:ilvl w:val="0"/>
          <w:numId w:val="82"/>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находить на глобусе материки и океаны, воспроизводить их названия; находить на карте нашу страну, столицу, свой регион; </w:t>
      </w:r>
    </w:p>
    <w:p w:rsidR="00226696" w:rsidRPr="00006193" w:rsidRDefault="00226696" w:rsidP="00B57544">
      <w:pPr>
        <w:numPr>
          <w:ilvl w:val="0"/>
          <w:numId w:val="82"/>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читать несложные планы, соотносить условные обозначения с изображёнными объектами; </w:t>
      </w:r>
    </w:p>
    <w:p w:rsidR="00226696" w:rsidRPr="00006193" w:rsidRDefault="00226696" w:rsidP="00B57544">
      <w:pPr>
        <w:numPr>
          <w:ilvl w:val="0"/>
          <w:numId w:val="82"/>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находить по предложению учителя информацию в разных источниках – текстах, таблицах, схемах, в том числе в информационно-коммуникационной сети Интернет (в условиях контролируемого входа);</w:t>
      </w:r>
    </w:p>
    <w:p w:rsidR="00226696" w:rsidRPr="00006193" w:rsidRDefault="00226696" w:rsidP="00B57544">
      <w:pPr>
        <w:numPr>
          <w:ilvl w:val="0"/>
          <w:numId w:val="82"/>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соблюдать правила безопасности при работе в информационной среде. </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Коммуникативные универсальные учебные действия</w:t>
      </w:r>
      <w:r w:rsidRPr="00006193">
        <w:rPr>
          <w:rFonts w:ascii="Times New Roman" w:hAnsi="Times New Roman" w:cs="Times New Roman"/>
          <w:color w:val="000000"/>
          <w:sz w:val="24"/>
          <w:szCs w:val="24"/>
        </w:rPr>
        <w:t xml:space="preserve"> способствуют формированию умений:</w:t>
      </w:r>
    </w:p>
    <w:p w:rsidR="00226696" w:rsidRPr="00006193" w:rsidRDefault="00226696" w:rsidP="00B57544">
      <w:pPr>
        <w:numPr>
          <w:ilvl w:val="0"/>
          <w:numId w:val="83"/>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ориентироваться в понятиях, соотносить понятия и термины с их краткой характеристикой:</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1. понятия и термины, связанные с социальным миром (безопасность, семейный бюджет, памятник культуры); </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2. 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3. понятия и термины, связанные с безопасной жизнедеятельностью (знаки дорожного движения, дорожные ловушки, опасные ситуации, предвидение).</w:t>
      </w:r>
    </w:p>
    <w:p w:rsidR="00226696" w:rsidRPr="00006193" w:rsidRDefault="00226696" w:rsidP="00B57544">
      <w:pPr>
        <w:numPr>
          <w:ilvl w:val="0"/>
          <w:numId w:val="84"/>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описывать (характеризовать) условия жизни на Земле;</w:t>
      </w:r>
    </w:p>
    <w:p w:rsidR="00226696" w:rsidRPr="00006193" w:rsidRDefault="00226696" w:rsidP="00B57544">
      <w:pPr>
        <w:numPr>
          <w:ilvl w:val="0"/>
          <w:numId w:val="84"/>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описывать схожие, различные, индивидуальные признаки на основе сравнения объектов природы; </w:t>
      </w:r>
    </w:p>
    <w:p w:rsidR="00226696" w:rsidRPr="00006193" w:rsidRDefault="00226696" w:rsidP="00B57544">
      <w:pPr>
        <w:numPr>
          <w:ilvl w:val="0"/>
          <w:numId w:val="84"/>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приводить примеры, кратко характеризовать представителей разных царств природы; </w:t>
      </w:r>
    </w:p>
    <w:p w:rsidR="00226696" w:rsidRPr="00006193" w:rsidRDefault="00226696" w:rsidP="00B57544">
      <w:pPr>
        <w:numPr>
          <w:ilvl w:val="0"/>
          <w:numId w:val="84"/>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называть признаки (характеризовать) животного (растения) как живого организма; </w:t>
      </w:r>
    </w:p>
    <w:p w:rsidR="00226696" w:rsidRPr="00006193" w:rsidRDefault="00226696" w:rsidP="00B57544">
      <w:pPr>
        <w:numPr>
          <w:ilvl w:val="0"/>
          <w:numId w:val="84"/>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описывать (характеризовать) отдельные страницы истории нашей страны (в пределах изученного).</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Регулятивные универсальные учебные действия способствуют формированию умений:</w:t>
      </w:r>
    </w:p>
    <w:p w:rsidR="00226696" w:rsidRPr="00006193" w:rsidRDefault="00226696" w:rsidP="00B57544">
      <w:pPr>
        <w:numPr>
          <w:ilvl w:val="0"/>
          <w:numId w:val="85"/>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планировать шаги по решению учебной задачи, контролировать свои действия (при небольшой помощи учителя); </w:t>
      </w:r>
    </w:p>
    <w:p w:rsidR="00226696" w:rsidRPr="00006193" w:rsidRDefault="00226696" w:rsidP="00B57544">
      <w:pPr>
        <w:numPr>
          <w:ilvl w:val="0"/>
          <w:numId w:val="85"/>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устанавливать причину возникающей трудности или ошибки, корректировать свои действия.</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Совместная деятельность</w:t>
      </w:r>
      <w:r w:rsidRPr="00006193">
        <w:rPr>
          <w:rFonts w:ascii="Times New Roman" w:hAnsi="Times New Roman" w:cs="Times New Roman"/>
          <w:color w:val="000000"/>
          <w:sz w:val="24"/>
          <w:szCs w:val="24"/>
        </w:rPr>
        <w:t xml:space="preserve"> </w:t>
      </w:r>
      <w:r w:rsidRPr="00006193">
        <w:rPr>
          <w:rFonts w:ascii="Times New Roman" w:hAnsi="Times New Roman" w:cs="Times New Roman"/>
          <w:i/>
          <w:color w:val="000000"/>
          <w:sz w:val="24"/>
          <w:szCs w:val="24"/>
        </w:rPr>
        <w:t>способствует формированию умений:</w:t>
      </w:r>
    </w:p>
    <w:p w:rsidR="00226696" w:rsidRPr="00006193" w:rsidRDefault="00226696" w:rsidP="00B57544">
      <w:pPr>
        <w:numPr>
          <w:ilvl w:val="0"/>
          <w:numId w:val="86"/>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участвуя в совместной деятельности, выполнять роли руководителя (лидера), подчинённого; </w:t>
      </w:r>
    </w:p>
    <w:p w:rsidR="00226696" w:rsidRPr="00006193" w:rsidRDefault="00226696" w:rsidP="00B57544">
      <w:pPr>
        <w:numPr>
          <w:ilvl w:val="0"/>
          <w:numId w:val="86"/>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lastRenderedPageBreak/>
        <w:t xml:space="preserve">оценивать результаты деятельности участников, положительно реагировать на советы и замечания в свой адрес; </w:t>
      </w:r>
    </w:p>
    <w:p w:rsidR="00226696" w:rsidRPr="00006193" w:rsidRDefault="00226696" w:rsidP="00B57544">
      <w:pPr>
        <w:numPr>
          <w:ilvl w:val="0"/>
          <w:numId w:val="86"/>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выполнять правила совместной деятельности, признавать право другого человека иметь собственное суждение, мнение; </w:t>
      </w:r>
    </w:p>
    <w:p w:rsidR="00226696" w:rsidRPr="00006193" w:rsidRDefault="00226696" w:rsidP="00B57544">
      <w:pPr>
        <w:numPr>
          <w:ilvl w:val="0"/>
          <w:numId w:val="86"/>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самостоятельно разрешать возникающие конфликты с учётом этики общения. </w:t>
      </w:r>
    </w:p>
    <w:p w:rsidR="00226696" w:rsidRPr="00006193" w:rsidRDefault="00226696" w:rsidP="00226696">
      <w:pPr>
        <w:spacing w:after="0" w:line="240" w:lineRule="auto"/>
        <w:ind w:left="120"/>
        <w:jc w:val="both"/>
        <w:rPr>
          <w:rFonts w:ascii="Times New Roman" w:hAnsi="Times New Roman" w:cs="Times New Roman"/>
          <w:sz w:val="24"/>
          <w:szCs w:val="24"/>
        </w:rPr>
      </w:pPr>
    </w:p>
    <w:p w:rsidR="00226696" w:rsidRPr="00006193" w:rsidRDefault="00226696" w:rsidP="00226696">
      <w:pPr>
        <w:spacing w:after="0" w:line="240" w:lineRule="auto"/>
        <w:ind w:left="120"/>
        <w:jc w:val="both"/>
        <w:rPr>
          <w:rFonts w:ascii="Times New Roman" w:hAnsi="Times New Roman" w:cs="Times New Roman"/>
          <w:sz w:val="24"/>
          <w:szCs w:val="24"/>
        </w:rPr>
      </w:pPr>
      <w:r w:rsidRPr="00006193">
        <w:rPr>
          <w:rFonts w:ascii="Times New Roman" w:hAnsi="Times New Roman" w:cs="Times New Roman"/>
          <w:b/>
          <w:color w:val="000000"/>
          <w:sz w:val="24"/>
          <w:szCs w:val="24"/>
        </w:rPr>
        <w:t>4 КЛАСС</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Человек и общество</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История Отечества «Лента времени» и историческая карта.</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Человек и природа</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Наиболее значимые природные объекты списка Всемирного наследия в России и за рубежом (2–3 объекта).</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lastRenderedPageBreak/>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Правила безопасной жизнедеятельности</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Здоровый образ жизни: профилактика вредных привычек.</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информационно-коммуникационную сеть Интернет.</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226696" w:rsidRPr="00006193" w:rsidRDefault="00226696" w:rsidP="00B57544">
      <w:pPr>
        <w:numPr>
          <w:ilvl w:val="0"/>
          <w:numId w:val="8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устанавливать последовательность этапов возрастного развития человека; </w:t>
      </w:r>
    </w:p>
    <w:p w:rsidR="00226696" w:rsidRPr="00006193" w:rsidRDefault="00226696" w:rsidP="00B57544">
      <w:pPr>
        <w:numPr>
          <w:ilvl w:val="0"/>
          <w:numId w:val="8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конструировать в учебных и игровых ситуациях правила безопасного поведения в среде обитания; </w:t>
      </w:r>
    </w:p>
    <w:p w:rsidR="00226696" w:rsidRPr="00006193" w:rsidRDefault="00226696" w:rsidP="00B57544">
      <w:pPr>
        <w:numPr>
          <w:ilvl w:val="0"/>
          <w:numId w:val="8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моделировать схемы природных объектов (строение почвы; движение реки, форма поверхности); </w:t>
      </w:r>
    </w:p>
    <w:p w:rsidR="00226696" w:rsidRPr="00006193" w:rsidRDefault="00226696" w:rsidP="00B57544">
      <w:pPr>
        <w:numPr>
          <w:ilvl w:val="0"/>
          <w:numId w:val="8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соотносить объекты природы с принадлежностью к определённой природной зоне; </w:t>
      </w:r>
    </w:p>
    <w:p w:rsidR="00226696" w:rsidRPr="00006193" w:rsidRDefault="00226696" w:rsidP="00B57544">
      <w:pPr>
        <w:numPr>
          <w:ilvl w:val="0"/>
          <w:numId w:val="8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классифицировать природные объекты по принадлежности к природной зоне; </w:t>
      </w:r>
    </w:p>
    <w:p w:rsidR="00226696" w:rsidRPr="00006193" w:rsidRDefault="00226696" w:rsidP="00B57544">
      <w:pPr>
        <w:numPr>
          <w:ilvl w:val="0"/>
          <w:numId w:val="8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определять разрыв между реальным и желательным состоянием объекта (ситуации) на основе предложенных учителем вопросов. </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Работа с информацией как часть познавательных универсальных учебных действий способствует формированию умений:</w:t>
      </w:r>
    </w:p>
    <w:p w:rsidR="00226696" w:rsidRPr="00006193" w:rsidRDefault="00226696" w:rsidP="00B57544">
      <w:pPr>
        <w:numPr>
          <w:ilvl w:val="0"/>
          <w:numId w:val="88"/>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226696" w:rsidRPr="00006193" w:rsidRDefault="00226696" w:rsidP="00B57544">
      <w:pPr>
        <w:numPr>
          <w:ilvl w:val="0"/>
          <w:numId w:val="88"/>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выхода); </w:t>
      </w:r>
    </w:p>
    <w:p w:rsidR="00226696" w:rsidRPr="00006193" w:rsidRDefault="00226696" w:rsidP="00B57544">
      <w:pPr>
        <w:numPr>
          <w:ilvl w:val="0"/>
          <w:numId w:val="88"/>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 </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Коммуникативные универсальные учебные действия способствуют формированию умений:</w:t>
      </w:r>
    </w:p>
    <w:p w:rsidR="00226696" w:rsidRPr="00006193" w:rsidRDefault="00226696" w:rsidP="00B57544">
      <w:pPr>
        <w:numPr>
          <w:ilvl w:val="0"/>
          <w:numId w:val="8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rsidR="00226696" w:rsidRPr="00006193" w:rsidRDefault="00226696" w:rsidP="00B57544">
      <w:pPr>
        <w:numPr>
          <w:ilvl w:val="0"/>
          <w:numId w:val="8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lastRenderedPageBreak/>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rsidR="00226696" w:rsidRPr="00006193" w:rsidRDefault="00226696" w:rsidP="00B57544">
      <w:pPr>
        <w:numPr>
          <w:ilvl w:val="0"/>
          <w:numId w:val="8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создавать текст-рассуждение: объяснять вред для здоровья и самочувствия организма вредных привычек; </w:t>
      </w:r>
    </w:p>
    <w:p w:rsidR="00226696" w:rsidRPr="00006193" w:rsidRDefault="00226696" w:rsidP="00B57544">
      <w:pPr>
        <w:numPr>
          <w:ilvl w:val="0"/>
          <w:numId w:val="8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описывать ситуации проявления нравственных качеств – отзывчивости, доброты, справедливости и др.; </w:t>
      </w:r>
    </w:p>
    <w:p w:rsidR="00226696" w:rsidRPr="00006193" w:rsidRDefault="00226696" w:rsidP="00B57544">
      <w:pPr>
        <w:numPr>
          <w:ilvl w:val="0"/>
          <w:numId w:val="8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составлять краткие суждения о связях и зависимостях в природе (на основе сезонных изменений, особенностей жизни природных зон, пищевых цепей); </w:t>
      </w:r>
    </w:p>
    <w:p w:rsidR="00226696" w:rsidRPr="00006193" w:rsidRDefault="00226696" w:rsidP="00B57544">
      <w:pPr>
        <w:numPr>
          <w:ilvl w:val="0"/>
          <w:numId w:val="8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составлять небольшие тексты «Права и обязанности гражданина РФ»; </w:t>
      </w:r>
    </w:p>
    <w:p w:rsidR="00226696" w:rsidRPr="00006193" w:rsidRDefault="00226696" w:rsidP="00B57544">
      <w:pPr>
        <w:numPr>
          <w:ilvl w:val="0"/>
          <w:numId w:val="8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создавать небольшие тексты о знаменательных страницах истории нашей страны (в рамках изученного). </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Регулятивные универсальные учебные действия способствуют формированию умений:</w:t>
      </w:r>
    </w:p>
    <w:p w:rsidR="00226696" w:rsidRPr="00006193" w:rsidRDefault="00226696" w:rsidP="00B57544">
      <w:pPr>
        <w:numPr>
          <w:ilvl w:val="0"/>
          <w:numId w:val="90"/>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самостоятельно планировать алгоритм решения учебной задачи; предвидеть трудности и возможные ошибки; </w:t>
      </w:r>
    </w:p>
    <w:p w:rsidR="00226696" w:rsidRPr="00006193" w:rsidRDefault="00226696" w:rsidP="00B57544">
      <w:pPr>
        <w:numPr>
          <w:ilvl w:val="0"/>
          <w:numId w:val="90"/>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контролировать процесс и результат выполнения задания, корректировать учебные действия при необходимости; </w:t>
      </w:r>
    </w:p>
    <w:p w:rsidR="00226696" w:rsidRPr="00006193" w:rsidRDefault="00226696" w:rsidP="00B57544">
      <w:pPr>
        <w:numPr>
          <w:ilvl w:val="0"/>
          <w:numId w:val="90"/>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адекватно принимать оценку своей работы; планировать работу над ошибками; </w:t>
      </w:r>
    </w:p>
    <w:p w:rsidR="00226696" w:rsidRPr="00006193" w:rsidRDefault="00226696" w:rsidP="00B57544">
      <w:pPr>
        <w:numPr>
          <w:ilvl w:val="0"/>
          <w:numId w:val="90"/>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находить ошибки в своей и чужих работах, устанавливать их причины. </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Совместная деятельность способствует формированию умений:</w:t>
      </w:r>
    </w:p>
    <w:p w:rsidR="00226696" w:rsidRPr="00006193" w:rsidRDefault="00226696" w:rsidP="00B57544">
      <w:pPr>
        <w:numPr>
          <w:ilvl w:val="0"/>
          <w:numId w:val="91"/>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выполнять правила совместной деятельности при выполнении разных ролей – руководитель, подчинённый, напарник, члена большого коллектива; </w:t>
      </w:r>
    </w:p>
    <w:p w:rsidR="00226696" w:rsidRPr="00006193" w:rsidRDefault="00226696" w:rsidP="00B57544">
      <w:pPr>
        <w:numPr>
          <w:ilvl w:val="0"/>
          <w:numId w:val="91"/>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ответственно относиться к своим обязанностям в процессе совместной деятельности, объективно оценивать свой вклад в общее дело; </w:t>
      </w:r>
    </w:p>
    <w:p w:rsidR="00226696" w:rsidRPr="00006193" w:rsidRDefault="00226696" w:rsidP="00B57544">
      <w:pPr>
        <w:numPr>
          <w:ilvl w:val="0"/>
          <w:numId w:val="91"/>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BA0C83" w:rsidRDefault="00BA0C83" w:rsidP="00226696">
      <w:pPr>
        <w:spacing w:after="0" w:line="240" w:lineRule="auto"/>
        <w:jc w:val="both"/>
        <w:rPr>
          <w:rFonts w:ascii="Times New Roman" w:hAnsi="Times New Roman" w:cs="Times New Roman"/>
          <w:sz w:val="24"/>
          <w:szCs w:val="24"/>
        </w:rPr>
      </w:pPr>
    </w:p>
    <w:p w:rsidR="00226696" w:rsidRPr="00006193" w:rsidRDefault="00BA0C83" w:rsidP="00BA0C83">
      <w:pPr>
        <w:tabs>
          <w:tab w:val="left" w:pos="1172"/>
        </w:tabs>
        <w:rPr>
          <w:rFonts w:ascii="Times New Roman" w:hAnsi="Times New Roman" w:cs="Times New Roman"/>
          <w:sz w:val="24"/>
          <w:szCs w:val="24"/>
        </w:rPr>
      </w:pPr>
      <w:r>
        <w:rPr>
          <w:rFonts w:ascii="Times New Roman" w:hAnsi="Times New Roman" w:cs="Times New Roman"/>
          <w:sz w:val="24"/>
          <w:szCs w:val="24"/>
        </w:rPr>
        <w:tab/>
      </w:r>
      <w:bookmarkEnd w:id="89"/>
      <w:r w:rsidR="00226696" w:rsidRPr="00006193">
        <w:rPr>
          <w:rFonts w:ascii="Times New Roman" w:hAnsi="Times New Roman" w:cs="Times New Roman"/>
          <w:b/>
          <w:color w:val="000000"/>
          <w:sz w:val="24"/>
          <w:szCs w:val="24"/>
        </w:rPr>
        <w:t>ПЛАНИРУЕМЫЕ ОБРАЗОВАТЕЛЬНЫЕ РЕЗУЛЬТАТЫ</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Изучение предмета «Окружающий мир»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226696" w:rsidRPr="00006193" w:rsidRDefault="00226696" w:rsidP="00226696">
      <w:pPr>
        <w:spacing w:after="0" w:line="240" w:lineRule="auto"/>
        <w:ind w:left="120"/>
        <w:jc w:val="both"/>
        <w:rPr>
          <w:rFonts w:ascii="Times New Roman" w:hAnsi="Times New Roman" w:cs="Times New Roman"/>
          <w:sz w:val="24"/>
          <w:szCs w:val="24"/>
        </w:rPr>
      </w:pPr>
    </w:p>
    <w:p w:rsidR="00226696" w:rsidRPr="00006193" w:rsidRDefault="00226696" w:rsidP="00226696">
      <w:pPr>
        <w:spacing w:after="0" w:line="240" w:lineRule="auto"/>
        <w:ind w:left="120"/>
        <w:jc w:val="both"/>
        <w:rPr>
          <w:rFonts w:ascii="Times New Roman" w:hAnsi="Times New Roman" w:cs="Times New Roman"/>
          <w:sz w:val="24"/>
          <w:szCs w:val="24"/>
        </w:rPr>
      </w:pPr>
      <w:r w:rsidRPr="00006193">
        <w:rPr>
          <w:rFonts w:ascii="Times New Roman" w:hAnsi="Times New Roman" w:cs="Times New Roman"/>
          <w:b/>
          <w:color w:val="000000"/>
          <w:sz w:val="24"/>
          <w:szCs w:val="24"/>
        </w:rPr>
        <w:t>ЛИЧНОСТНЫЕ РЕЗУЛЬТАТЫ</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b/>
          <w:color w:val="000000"/>
          <w:sz w:val="24"/>
          <w:szCs w:val="24"/>
        </w:rPr>
        <w:t>Гражданско-патриотического воспитания:</w:t>
      </w:r>
    </w:p>
    <w:p w:rsidR="00226696" w:rsidRPr="00006193" w:rsidRDefault="00226696" w:rsidP="00B57544">
      <w:pPr>
        <w:numPr>
          <w:ilvl w:val="0"/>
          <w:numId w:val="92"/>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становление ценностного отношения к своей Родине – России; понимание особой роли многонациональной России в современном мире; </w:t>
      </w:r>
    </w:p>
    <w:p w:rsidR="00226696" w:rsidRPr="00006193" w:rsidRDefault="00226696" w:rsidP="00B57544">
      <w:pPr>
        <w:numPr>
          <w:ilvl w:val="0"/>
          <w:numId w:val="92"/>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rsidR="00226696" w:rsidRPr="00006193" w:rsidRDefault="00226696" w:rsidP="00B57544">
      <w:pPr>
        <w:numPr>
          <w:ilvl w:val="0"/>
          <w:numId w:val="92"/>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сопричастность к прошлому, настоящему и будущему своей страны и родного края; </w:t>
      </w:r>
    </w:p>
    <w:p w:rsidR="00226696" w:rsidRPr="00006193" w:rsidRDefault="00226696" w:rsidP="00B57544">
      <w:pPr>
        <w:numPr>
          <w:ilvl w:val="0"/>
          <w:numId w:val="92"/>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lastRenderedPageBreak/>
        <w:t xml:space="preserve">проявление интереса к истории и многонациональной культуре своей страны, уважения к своему и другим народам; </w:t>
      </w:r>
    </w:p>
    <w:p w:rsidR="00226696" w:rsidRPr="00006193" w:rsidRDefault="00226696" w:rsidP="00B57544">
      <w:pPr>
        <w:numPr>
          <w:ilvl w:val="0"/>
          <w:numId w:val="92"/>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первоначальные представления о человеке как члене общества, осознание прав и ответственности человека как члена общества.</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b/>
          <w:color w:val="000000"/>
          <w:sz w:val="24"/>
          <w:szCs w:val="24"/>
        </w:rPr>
        <w:t>Духовно-нравственного воспитания:</w:t>
      </w:r>
    </w:p>
    <w:p w:rsidR="00226696" w:rsidRPr="00006193" w:rsidRDefault="00226696" w:rsidP="00B57544">
      <w:pPr>
        <w:numPr>
          <w:ilvl w:val="0"/>
          <w:numId w:val="93"/>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проявление культуры общения, уважительного отношения к людям, их взглядам, признанию их индивидуальности; </w:t>
      </w:r>
    </w:p>
    <w:p w:rsidR="00226696" w:rsidRPr="00006193" w:rsidRDefault="00226696" w:rsidP="00B57544">
      <w:pPr>
        <w:numPr>
          <w:ilvl w:val="0"/>
          <w:numId w:val="93"/>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226696" w:rsidRPr="00006193" w:rsidRDefault="00226696" w:rsidP="00B57544">
      <w:pPr>
        <w:numPr>
          <w:ilvl w:val="0"/>
          <w:numId w:val="93"/>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b/>
          <w:color w:val="000000"/>
          <w:sz w:val="24"/>
          <w:szCs w:val="24"/>
        </w:rPr>
        <w:t>Эстетического воспитания:</w:t>
      </w:r>
    </w:p>
    <w:p w:rsidR="00226696" w:rsidRPr="00006193" w:rsidRDefault="00226696" w:rsidP="00B57544">
      <w:pPr>
        <w:numPr>
          <w:ilvl w:val="0"/>
          <w:numId w:val="94"/>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rsidR="00226696" w:rsidRPr="00006193" w:rsidRDefault="00226696" w:rsidP="00B57544">
      <w:pPr>
        <w:numPr>
          <w:ilvl w:val="0"/>
          <w:numId w:val="94"/>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использование полученных знаний в продуктивной и преобразующей деятельности, в разных видах художественной деятельности. </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p>
    <w:p w:rsidR="00226696" w:rsidRPr="00006193" w:rsidRDefault="00226696" w:rsidP="00B57544">
      <w:pPr>
        <w:numPr>
          <w:ilvl w:val="0"/>
          <w:numId w:val="95"/>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226696" w:rsidRPr="00006193" w:rsidRDefault="00226696" w:rsidP="00B57544">
      <w:pPr>
        <w:numPr>
          <w:ilvl w:val="0"/>
          <w:numId w:val="95"/>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приобретение опыта эмоционального отношения к среде обитания, бережное отношение к физическому и психическому здоровью. </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b/>
          <w:color w:val="000000"/>
          <w:sz w:val="24"/>
          <w:szCs w:val="24"/>
        </w:rPr>
        <w:t>Трудового воспитания:</w:t>
      </w:r>
    </w:p>
    <w:p w:rsidR="00226696" w:rsidRPr="00006193" w:rsidRDefault="00226696" w:rsidP="00B57544">
      <w:pPr>
        <w:numPr>
          <w:ilvl w:val="0"/>
          <w:numId w:val="96"/>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b/>
          <w:color w:val="000000"/>
          <w:sz w:val="24"/>
          <w:szCs w:val="24"/>
        </w:rPr>
        <w:t>Экологического воспитания:</w:t>
      </w:r>
    </w:p>
    <w:p w:rsidR="00226696" w:rsidRPr="00006193" w:rsidRDefault="00226696" w:rsidP="00B57544">
      <w:pPr>
        <w:numPr>
          <w:ilvl w:val="0"/>
          <w:numId w:val="9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b/>
          <w:color w:val="000000"/>
          <w:sz w:val="24"/>
          <w:szCs w:val="24"/>
        </w:rPr>
        <w:t>Ценности научного познания:</w:t>
      </w:r>
    </w:p>
    <w:p w:rsidR="00226696" w:rsidRPr="00006193" w:rsidRDefault="00226696" w:rsidP="00B57544">
      <w:pPr>
        <w:numPr>
          <w:ilvl w:val="0"/>
          <w:numId w:val="98"/>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осознание ценности познания для развития человека, необходимости самообразования и саморазвития;</w:t>
      </w:r>
    </w:p>
    <w:p w:rsidR="00226696" w:rsidRPr="00006193" w:rsidRDefault="00226696" w:rsidP="00B57544">
      <w:pPr>
        <w:numPr>
          <w:ilvl w:val="0"/>
          <w:numId w:val="98"/>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 </w:t>
      </w:r>
    </w:p>
    <w:p w:rsidR="00226696" w:rsidRPr="00006193" w:rsidRDefault="00226696" w:rsidP="00226696">
      <w:pPr>
        <w:spacing w:after="0" w:line="240" w:lineRule="auto"/>
        <w:ind w:left="120"/>
        <w:jc w:val="both"/>
        <w:rPr>
          <w:rFonts w:ascii="Times New Roman" w:hAnsi="Times New Roman" w:cs="Times New Roman"/>
          <w:sz w:val="24"/>
          <w:szCs w:val="24"/>
        </w:rPr>
      </w:pPr>
    </w:p>
    <w:p w:rsidR="00226696" w:rsidRPr="00006193" w:rsidRDefault="00226696" w:rsidP="00226696">
      <w:pPr>
        <w:spacing w:after="0" w:line="240" w:lineRule="auto"/>
        <w:ind w:left="120"/>
        <w:jc w:val="both"/>
        <w:rPr>
          <w:rFonts w:ascii="Times New Roman" w:hAnsi="Times New Roman" w:cs="Times New Roman"/>
          <w:sz w:val="24"/>
          <w:szCs w:val="24"/>
        </w:rPr>
      </w:pPr>
      <w:r w:rsidRPr="00006193">
        <w:rPr>
          <w:rFonts w:ascii="Times New Roman" w:hAnsi="Times New Roman" w:cs="Times New Roman"/>
          <w:b/>
          <w:color w:val="000000"/>
          <w:sz w:val="24"/>
          <w:szCs w:val="24"/>
        </w:rPr>
        <w:t>МЕТАПРЕДМЕТНЫЕ РЕЗУЛЬТАТЫ</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b/>
          <w:color w:val="000000"/>
          <w:sz w:val="24"/>
          <w:szCs w:val="24"/>
        </w:rPr>
        <w:t>Познавательные универсальные учебные действия:</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1) Базовые логические действия:</w:t>
      </w:r>
    </w:p>
    <w:p w:rsidR="00226696" w:rsidRPr="00006193" w:rsidRDefault="00226696" w:rsidP="00B57544">
      <w:pPr>
        <w:numPr>
          <w:ilvl w:val="0"/>
          <w:numId w:val="9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226696" w:rsidRPr="00006193" w:rsidRDefault="00226696" w:rsidP="00B57544">
      <w:pPr>
        <w:numPr>
          <w:ilvl w:val="0"/>
          <w:numId w:val="9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lastRenderedPageBreak/>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226696" w:rsidRPr="00006193" w:rsidRDefault="00226696" w:rsidP="00B57544">
      <w:pPr>
        <w:numPr>
          <w:ilvl w:val="0"/>
          <w:numId w:val="9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сравнивать объекты окружающего мира, устанавливать основания для сравнения, устанавливать аналогии; </w:t>
      </w:r>
    </w:p>
    <w:p w:rsidR="00226696" w:rsidRPr="00006193" w:rsidRDefault="00226696" w:rsidP="00B57544">
      <w:pPr>
        <w:numPr>
          <w:ilvl w:val="0"/>
          <w:numId w:val="9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объединять части объекта (объекты) по определённому признаку; </w:t>
      </w:r>
    </w:p>
    <w:p w:rsidR="00226696" w:rsidRPr="00006193" w:rsidRDefault="00226696" w:rsidP="00B57544">
      <w:pPr>
        <w:numPr>
          <w:ilvl w:val="0"/>
          <w:numId w:val="9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определять существенный признак для классификации, классифицировать предложенные объекты; </w:t>
      </w:r>
    </w:p>
    <w:p w:rsidR="00226696" w:rsidRPr="00006193" w:rsidRDefault="00226696" w:rsidP="00B57544">
      <w:pPr>
        <w:numPr>
          <w:ilvl w:val="0"/>
          <w:numId w:val="9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находить закономерности и противоречия в рассматриваемых фактах, данных и наблюдениях на основе предложенного алгоритма; </w:t>
      </w:r>
    </w:p>
    <w:p w:rsidR="00226696" w:rsidRPr="00006193" w:rsidRDefault="00226696" w:rsidP="00B57544">
      <w:pPr>
        <w:numPr>
          <w:ilvl w:val="0"/>
          <w:numId w:val="9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выявлять недостаток информации для решения учебной (практической) задачи на основе предложенного алгоритма. </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2) Базовые исследовательские действия:</w:t>
      </w:r>
    </w:p>
    <w:p w:rsidR="00226696" w:rsidRPr="00006193" w:rsidRDefault="00226696" w:rsidP="00B57544">
      <w:pPr>
        <w:numPr>
          <w:ilvl w:val="0"/>
          <w:numId w:val="100"/>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проводить (по предложенному и самостоятельно составленному плану или выдвинутому предположению) наблюдения, несложные опыты; </w:t>
      </w:r>
    </w:p>
    <w:p w:rsidR="00226696" w:rsidRPr="00006193" w:rsidRDefault="00226696" w:rsidP="00B57544">
      <w:pPr>
        <w:numPr>
          <w:ilvl w:val="0"/>
          <w:numId w:val="100"/>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проявлять интерес к экспериментам, проводимым под руководством учителя; </w:t>
      </w:r>
    </w:p>
    <w:p w:rsidR="00226696" w:rsidRPr="00006193" w:rsidRDefault="00226696" w:rsidP="00B57544">
      <w:pPr>
        <w:numPr>
          <w:ilvl w:val="0"/>
          <w:numId w:val="100"/>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определять разницу между реальным и желательным состоянием объекта (ситуации) на основе предложенных вопросов; </w:t>
      </w:r>
    </w:p>
    <w:p w:rsidR="00226696" w:rsidRPr="00006193" w:rsidRDefault="00226696" w:rsidP="00B57544">
      <w:pPr>
        <w:numPr>
          <w:ilvl w:val="0"/>
          <w:numId w:val="100"/>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rsidR="00226696" w:rsidRPr="00006193" w:rsidRDefault="00226696" w:rsidP="00B57544">
      <w:pPr>
        <w:numPr>
          <w:ilvl w:val="0"/>
          <w:numId w:val="100"/>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226696" w:rsidRPr="00006193" w:rsidRDefault="00226696" w:rsidP="00B57544">
      <w:pPr>
        <w:numPr>
          <w:ilvl w:val="0"/>
          <w:numId w:val="100"/>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226696" w:rsidRPr="00006193" w:rsidRDefault="00226696" w:rsidP="00B57544">
      <w:pPr>
        <w:numPr>
          <w:ilvl w:val="0"/>
          <w:numId w:val="100"/>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формулировать выводы и подкреплять их доказательствами на основе результатов проведённого наблюдения (опыта, измерения, исследования). </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3) Работа с информацией:</w:t>
      </w:r>
    </w:p>
    <w:p w:rsidR="00226696" w:rsidRPr="00006193" w:rsidRDefault="00226696" w:rsidP="00B57544">
      <w:pPr>
        <w:numPr>
          <w:ilvl w:val="0"/>
          <w:numId w:val="101"/>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использовать различные источники для поиска информации, выбирать источник получения информации с учётом учебной задачи; </w:t>
      </w:r>
    </w:p>
    <w:p w:rsidR="00226696" w:rsidRPr="00006193" w:rsidRDefault="00226696" w:rsidP="00B57544">
      <w:pPr>
        <w:numPr>
          <w:ilvl w:val="0"/>
          <w:numId w:val="101"/>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находить в предложенном источнике информацию, представленную в явном виде, согласно заданному алгоритму; </w:t>
      </w:r>
    </w:p>
    <w:p w:rsidR="00226696" w:rsidRPr="00006193" w:rsidRDefault="00226696" w:rsidP="00B57544">
      <w:pPr>
        <w:numPr>
          <w:ilvl w:val="0"/>
          <w:numId w:val="101"/>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распознавать достоверную и недостоверную информацию самостоятельно или на основе предложенного учителем способа её проверки; </w:t>
      </w:r>
    </w:p>
    <w:p w:rsidR="00226696" w:rsidRPr="00006193" w:rsidRDefault="00226696" w:rsidP="00B57544">
      <w:pPr>
        <w:numPr>
          <w:ilvl w:val="0"/>
          <w:numId w:val="101"/>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находить и использовать для решения учебных задач текстовую, графическую, аудиовизуальную информацию; </w:t>
      </w:r>
    </w:p>
    <w:p w:rsidR="00226696" w:rsidRPr="00006193" w:rsidRDefault="00226696" w:rsidP="00B57544">
      <w:pPr>
        <w:numPr>
          <w:ilvl w:val="0"/>
          <w:numId w:val="101"/>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читать и интерпретировать графически представленную информацию (схему, таблицу, иллюстрацию); </w:t>
      </w:r>
    </w:p>
    <w:p w:rsidR="00226696" w:rsidRPr="00006193" w:rsidRDefault="00226696" w:rsidP="00B57544">
      <w:pPr>
        <w:numPr>
          <w:ilvl w:val="0"/>
          <w:numId w:val="101"/>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w:t>
      </w:r>
    </w:p>
    <w:p w:rsidR="00226696" w:rsidRPr="00006193" w:rsidRDefault="00226696" w:rsidP="00B57544">
      <w:pPr>
        <w:numPr>
          <w:ilvl w:val="0"/>
          <w:numId w:val="101"/>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анализировать и создавать текстовую, видео, графическую, звуковую информацию в соответствии с учебной задачей;</w:t>
      </w:r>
    </w:p>
    <w:p w:rsidR="00226696" w:rsidRPr="00006193" w:rsidRDefault="00226696" w:rsidP="00B57544">
      <w:pPr>
        <w:numPr>
          <w:ilvl w:val="0"/>
          <w:numId w:val="101"/>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b/>
          <w:color w:val="000000"/>
          <w:sz w:val="24"/>
          <w:szCs w:val="24"/>
        </w:rPr>
        <w:t>Коммуникативные универсальные учебные действия:</w:t>
      </w:r>
    </w:p>
    <w:p w:rsidR="00226696" w:rsidRPr="00006193" w:rsidRDefault="00226696" w:rsidP="00B57544">
      <w:pPr>
        <w:numPr>
          <w:ilvl w:val="0"/>
          <w:numId w:val="102"/>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lastRenderedPageBreak/>
        <w:t xml:space="preserve">в процессе диалогов задавать вопросы, высказывать суждения, оценивать выступления участников; </w:t>
      </w:r>
    </w:p>
    <w:p w:rsidR="00226696" w:rsidRPr="00006193" w:rsidRDefault="00226696" w:rsidP="00B57544">
      <w:pPr>
        <w:numPr>
          <w:ilvl w:val="0"/>
          <w:numId w:val="102"/>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rsidR="00226696" w:rsidRPr="00006193" w:rsidRDefault="00226696" w:rsidP="00B57544">
      <w:pPr>
        <w:numPr>
          <w:ilvl w:val="0"/>
          <w:numId w:val="102"/>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соблюдать правила ведения диалога и дискуссии; проявлять уважительное отношение к собеседнику; </w:t>
      </w:r>
    </w:p>
    <w:p w:rsidR="00226696" w:rsidRPr="00006193" w:rsidRDefault="00226696" w:rsidP="00B57544">
      <w:pPr>
        <w:numPr>
          <w:ilvl w:val="0"/>
          <w:numId w:val="102"/>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226696" w:rsidRPr="00006193" w:rsidRDefault="00226696" w:rsidP="00B57544">
      <w:pPr>
        <w:numPr>
          <w:ilvl w:val="0"/>
          <w:numId w:val="102"/>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создавать устные и письменные тексты (описание, рассуждение, повествование); </w:t>
      </w:r>
    </w:p>
    <w:p w:rsidR="00226696" w:rsidRPr="00006193" w:rsidRDefault="00226696" w:rsidP="00B57544">
      <w:pPr>
        <w:numPr>
          <w:ilvl w:val="0"/>
          <w:numId w:val="102"/>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конструировать обобщения и выводы на основе полученных результатов наблюдений и опытной работы, подкреплять их доказательствами; </w:t>
      </w:r>
    </w:p>
    <w:p w:rsidR="00226696" w:rsidRPr="00006193" w:rsidRDefault="00226696" w:rsidP="00B57544">
      <w:pPr>
        <w:numPr>
          <w:ilvl w:val="0"/>
          <w:numId w:val="102"/>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находить ошибки и восстанавливать деформированный текст об изученных объектах и явлениях природы, событиях социальной жизни; </w:t>
      </w:r>
    </w:p>
    <w:p w:rsidR="00226696" w:rsidRPr="00006193" w:rsidRDefault="00226696" w:rsidP="00B57544">
      <w:pPr>
        <w:numPr>
          <w:ilvl w:val="0"/>
          <w:numId w:val="102"/>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готовить небольшие публичные выступления с возможной презентацией (текст, рисунки, фото, плакаты и др.) к тексту выступления. </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b/>
          <w:color w:val="000000"/>
          <w:sz w:val="24"/>
          <w:szCs w:val="24"/>
        </w:rPr>
        <w:t>Регулятивные универсальные учебные действия:</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1) Самоорганизация:</w:t>
      </w:r>
    </w:p>
    <w:p w:rsidR="00226696" w:rsidRPr="00006193" w:rsidRDefault="00226696" w:rsidP="00B57544">
      <w:pPr>
        <w:numPr>
          <w:ilvl w:val="0"/>
          <w:numId w:val="103"/>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планировать самостоятельно или с небольшой помощью учителя действия по решению учебной задачи; </w:t>
      </w:r>
    </w:p>
    <w:p w:rsidR="00226696" w:rsidRPr="00006193" w:rsidRDefault="00226696" w:rsidP="00B57544">
      <w:pPr>
        <w:numPr>
          <w:ilvl w:val="0"/>
          <w:numId w:val="103"/>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выстраивать последовательность выбранных действий и операций.</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i/>
          <w:color w:val="000000"/>
          <w:sz w:val="24"/>
          <w:szCs w:val="24"/>
        </w:rPr>
        <w:t>2) Самоконтроль и самооценка:</w:t>
      </w:r>
    </w:p>
    <w:p w:rsidR="00226696" w:rsidRPr="00006193" w:rsidRDefault="00226696" w:rsidP="00B57544">
      <w:pPr>
        <w:numPr>
          <w:ilvl w:val="0"/>
          <w:numId w:val="104"/>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осуществлять контроль процесса и результата своей деятельности; </w:t>
      </w:r>
    </w:p>
    <w:p w:rsidR="00226696" w:rsidRPr="00006193" w:rsidRDefault="00226696" w:rsidP="00B57544">
      <w:pPr>
        <w:numPr>
          <w:ilvl w:val="0"/>
          <w:numId w:val="104"/>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находить ошибки в своей работе и устанавливать их причины; </w:t>
      </w:r>
    </w:p>
    <w:p w:rsidR="00226696" w:rsidRPr="00006193" w:rsidRDefault="00226696" w:rsidP="00B57544">
      <w:pPr>
        <w:numPr>
          <w:ilvl w:val="0"/>
          <w:numId w:val="104"/>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корректировать свои действия при необходимости (с небольшой помощью учителя); </w:t>
      </w:r>
    </w:p>
    <w:p w:rsidR="00226696" w:rsidRPr="00006193" w:rsidRDefault="00226696" w:rsidP="00B57544">
      <w:pPr>
        <w:numPr>
          <w:ilvl w:val="0"/>
          <w:numId w:val="104"/>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226696" w:rsidRPr="00006193" w:rsidRDefault="00226696" w:rsidP="00B57544">
      <w:pPr>
        <w:numPr>
          <w:ilvl w:val="0"/>
          <w:numId w:val="104"/>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объективно оценивать результаты своей деятельности, соотносить свою оценку с оценкой учителя; </w:t>
      </w:r>
    </w:p>
    <w:p w:rsidR="00226696" w:rsidRPr="00006193" w:rsidRDefault="00226696" w:rsidP="00B57544">
      <w:pPr>
        <w:numPr>
          <w:ilvl w:val="0"/>
          <w:numId w:val="104"/>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оценивать целесообразность выбранных способов действия, при необходимости корректировать их. </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b/>
          <w:color w:val="000000"/>
          <w:sz w:val="24"/>
          <w:szCs w:val="24"/>
        </w:rPr>
        <w:t>Совместная деятельность:</w:t>
      </w:r>
    </w:p>
    <w:p w:rsidR="00226696" w:rsidRPr="00006193" w:rsidRDefault="00226696" w:rsidP="00B57544">
      <w:pPr>
        <w:numPr>
          <w:ilvl w:val="0"/>
          <w:numId w:val="105"/>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rsidR="00226696" w:rsidRPr="00006193" w:rsidRDefault="00226696" w:rsidP="00B57544">
      <w:pPr>
        <w:numPr>
          <w:ilvl w:val="0"/>
          <w:numId w:val="105"/>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rsidR="00226696" w:rsidRPr="00006193" w:rsidRDefault="00226696" w:rsidP="00B57544">
      <w:pPr>
        <w:numPr>
          <w:ilvl w:val="0"/>
          <w:numId w:val="105"/>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проявлять готовность руководить, выполнять поручения, подчиняться; </w:t>
      </w:r>
    </w:p>
    <w:p w:rsidR="00226696" w:rsidRPr="00006193" w:rsidRDefault="00226696" w:rsidP="00B57544">
      <w:pPr>
        <w:numPr>
          <w:ilvl w:val="0"/>
          <w:numId w:val="105"/>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rsidR="00226696" w:rsidRPr="00006193" w:rsidRDefault="00226696" w:rsidP="00B57544">
      <w:pPr>
        <w:numPr>
          <w:ilvl w:val="0"/>
          <w:numId w:val="105"/>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ответственно выполнять свою часть работы. </w:t>
      </w:r>
    </w:p>
    <w:p w:rsidR="00226696" w:rsidRPr="00006193" w:rsidRDefault="00226696" w:rsidP="00226696">
      <w:pPr>
        <w:spacing w:after="0" w:line="240" w:lineRule="auto"/>
        <w:ind w:left="120"/>
        <w:jc w:val="both"/>
        <w:rPr>
          <w:rFonts w:ascii="Times New Roman" w:hAnsi="Times New Roman" w:cs="Times New Roman"/>
          <w:sz w:val="24"/>
          <w:szCs w:val="24"/>
        </w:rPr>
      </w:pPr>
    </w:p>
    <w:p w:rsidR="00226696" w:rsidRPr="00006193" w:rsidRDefault="00226696" w:rsidP="00226696">
      <w:pPr>
        <w:spacing w:after="0" w:line="240" w:lineRule="auto"/>
        <w:ind w:left="120"/>
        <w:jc w:val="both"/>
        <w:rPr>
          <w:rFonts w:ascii="Times New Roman" w:hAnsi="Times New Roman" w:cs="Times New Roman"/>
          <w:sz w:val="24"/>
          <w:szCs w:val="24"/>
        </w:rPr>
      </w:pPr>
      <w:r w:rsidRPr="00006193">
        <w:rPr>
          <w:rFonts w:ascii="Times New Roman" w:hAnsi="Times New Roman" w:cs="Times New Roman"/>
          <w:b/>
          <w:color w:val="000000"/>
          <w:sz w:val="24"/>
          <w:szCs w:val="24"/>
        </w:rPr>
        <w:t>ПРЕДМЕТНЫЕ РЕЗУЛЬТАТЫ</w:t>
      </w:r>
    </w:p>
    <w:p w:rsidR="00226696" w:rsidRPr="00006193" w:rsidRDefault="00226696" w:rsidP="00226696">
      <w:pPr>
        <w:spacing w:after="0" w:line="240" w:lineRule="auto"/>
        <w:ind w:left="120"/>
        <w:jc w:val="both"/>
        <w:rPr>
          <w:rFonts w:ascii="Times New Roman" w:hAnsi="Times New Roman" w:cs="Times New Roman"/>
          <w:sz w:val="24"/>
          <w:szCs w:val="24"/>
        </w:rPr>
      </w:pPr>
      <w:r w:rsidRPr="00006193">
        <w:rPr>
          <w:rFonts w:ascii="Times New Roman" w:hAnsi="Times New Roman" w:cs="Times New Roman"/>
          <w:b/>
          <w:color w:val="000000"/>
          <w:sz w:val="24"/>
          <w:szCs w:val="24"/>
        </w:rPr>
        <w:t>1 КЛАСС</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lastRenderedPageBreak/>
        <w:t xml:space="preserve">К концу обучения в </w:t>
      </w:r>
      <w:r w:rsidRPr="00006193">
        <w:rPr>
          <w:rFonts w:ascii="Times New Roman" w:hAnsi="Times New Roman" w:cs="Times New Roman"/>
          <w:b/>
          <w:color w:val="000000"/>
          <w:sz w:val="24"/>
          <w:szCs w:val="24"/>
        </w:rPr>
        <w:t xml:space="preserve">1 классе </w:t>
      </w:r>
      <w:r w:rsidRPr="00006193">
        <w:rPr>
          <w:rFonts w:ascii="Times New Roman" w:hAnsi="Times New Roman" w:cs="Times New Roman"/>
          <w:color w:val="000000"/>
          <w:sz w:val="24"/>
          <w:szCs w:val="24"/>
        </w:rPr>
        <w:t>обучающийся научится:</w:t>
      </w:r>
    </w:p>
    <w:p w:rsidR="00226696" w:rsidRPr="00006193" w:rsidRDefault="00226696" w:rsidP="00B57544">
      <w:pPr>
        <w:numPr>
          <w:ilvl w:val="0"/>
          <w:numId w:val="106"/>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w:t>
      </w:r>
    </w:p>
    <w:p w:rsidR="00226696" w:rsidRPr="00006193" w:rsidRDefault="00226696" w:rsidP="00B57544">
      <w:pPr>
        <w:numPr>
          <w:ilvl w:val="0"/>
          <w:numId w:val="106"/>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воспроизводить название своего населённого пункта, региона, страны; </w:t>
      </w:r>
    </w:p>
    <w:p w:rsidR="00226696" w:rsidRPr="00006193" w:rsidRDefault="00226696" w:rsidP="00B57544">
      <w:pPr>
        <w:numPr>
          <w:ilvl w:val="0"/>
          <w:numId w:val="106"/>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приводить примеры культурных объектов родного края, школьных традиций и праздников, традиций и ценностей своей семьи, профессий; </w:t>
      </w:r>
    </w:p>
    <w:p w:rsidR="00226696" w:rsidRPr="00006193" w:rsidRDefault="00226696" w:rsidP="00B57544">
      <w:pPr>
        <w:numPr>
          <w:ilvl w:val="0"/>
          <w:numId w:val="106"/>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226696" w:rsidRPr="00006193" w:rsidRDefault="00226696" w:rsidP="00B57544">
      <w:pPr>
        <w:numPr>
          <w:ilvl w:val="0"/>
          <w:numId w:val="106"/>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rsidR="00226696" w:rsidRPr="00006193" w:rsidRDefault="00226696" w:rsidP="00B57544">
      <w:pPr>
        <w:numPr>
          <w:ilvl w:val="0"/>
          <w:numId w:val="106"/>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применять правила ухода за комнатными растениями и домашними животными; </w:t>
      </w:r>
    </w:p>
    <w:p w:rsidR="00226696" w:rsidRPr="00006193" w:rsidRDefault="00226696" w:rsidP="00B57544">
      <w:pPr>
        <w:numPr>
          <w:ilvl w:val="0"/>
          <w:numId w:val="106"/>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rsidR="00226696" w:rsidRPr="00006193" w:rsidRDefault="00226696" w:rsidP="00B57544">
      <w:pPr>
        <w:numPr>
          <w:ilvl w:val="0"/>
          <w:numId w:val="106"/>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использовать для ответов на вопросы небольшие тексты о природе и обществе; </w:t>
      </w:r>
    </w:p>
    <w:p w:rsidR="00226696" w:rsidRPr="00006193" w:rsidRDefault="00226696" w:rsidP="00B57544">
      <w:pPr>
        <w:numPr>
          <w:ilvl w:val="0"/>
          <w:numId w:val="106"/>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оценивать ситуации, раскрывающие положительное и негативное отношение к природе; правила поведения в быту, в общественных местах; </w:t>
      </w:r>
    </w:p>
    <w:p w:rsidR="00226696" w:rsidRPr="00006193" w:rsidRDefault="00226696" w:rsidP="00B57544">
      <w:pPr>
        <w:numPr>
          <w:ilvl w:val="0"/>
          <w:numId w:val="106"/>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соблюдать правила безопасности на учебном месте школьника; во время наблюдений и опытов; безопасно пользоваться бытовыми электроприборами; </w:t>
      </w:r>
    </w:p>
    <w:p w:rsidR="00226696" w:rsidRPr="00006193" w:rsidRDefault="00226696" w:rsidP="00B57544">
      <w:pPr>
        <w:numPr>
          <w:ilvl w:val="0"/>
          <w:numId w:val="106"/>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соблюдать правила использования электронных средств, оснащённых экраном;</w:t>
      </w:r>
    </w:p>
    <w:p w:rsidR="00226696" w:rsidRPr="00006193" w:rsidRDefault="00226696" w:rsidP="00B57544">
      <w:pPr>
        <w:numPr>
          <w:ilvl w:val="0"/>
          <w:numId w:val="106"/>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соблюдать правила здорового питания и личной гигиены; </w:t>
      </w:r>
    </w:p>
    <w:p w:rsidR="00226696" w:rsidRPr="00006193" w:rsidRDefault="00226696" w:rsidP="00B57544">
      <w:pPr>
        <w:numPr>
          <w:ilvl w:val="0"/>
          <w:numId w:val="106"/>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соблюдать правила безопасного поведения пешехода; </w:t>
      </w:r>
    </w:p>
    <w:p w:rsidR="00226696" w:rsidRPr="00006193" w:rsidRDefault="00226696" w:rsidP="00B57544">
      <w:pPr>
        <w:numPr>
          <w:ilvl w:val="0"/>
          <w:numId w:val="106"/>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соблюдать правила безопасного поведения в природе; </w:t>
      </w:r>
    </w:p>
    <w:p w:rsidR="00226696" w:rsidRPr="00006193" w:rsidRDefault="00226696" w:rsidP="00B57544">
      <w:pPr>
        <w:numPr>
          <w:ilvl w:val="0"/>
          <w:numId w:val="106"/>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с помощью взрослых (учителя, родители) пользоваться электронным дневником и электронными ресурсами школы.</w:t>
      </w:r>
    </w:p>
    <w:p w:rsidR="00226696" w:rsidRPr="00006193" w:rsidRDefault="00226696" w:rsidP="00226696">
      <w:pPr>
        <w:spacing w:after="0" w:line="240" w:lineRule="auto"/>
        <w:ind w:left="120"/>
        <w:jc w:val="both"/>
        <w:rPr>
          <w:rFonts w:ascii="Times New Roman" w:hAnsi="Times New Roman" w:cs="Times New Roman"/>
          <w:sz w:val="24"/>
          <w:szCs w:val="24"/>
        </w:rPr>
      </w:pPr>
    </w:p>
    <w:p w:rsidR="00226696" w:rsidRPr="00006193" w:rsidRDefault="00226696" w:rsidP="00226696">
      <w:pPr>
        <w:spacing w:after="0" w:line="240" w:lineRule="auto"/>
        <w:ind w:left="120"/>
        <w:jc w:val="both"/>
        <w:rPr>
          <w:rFonts w:ascii="Times New Roman" w:hAnsi="Times New Roman" w:cs="Times New Roman"/>
          <w:sz w:val="24"/>
          <w:szCs w:val="24"/>
        </w:rPr>
      </w:pPr>
      <w:r w:rsidRPr="00006193">
        <w:rPr>
          <w:rFonts w:ascii="Times New Roman" w:hAnsi="Times New Roman" w:cs="Times New Roman"/>
          <w:b/>
          <w:color w:val="000000"/>
          <w:sz w:val="24"/>
          <w:szCs w:val="24"/>
        </w:rPr>
        <w:t>2 КЛАСС</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К концу обучения во </w:t>
      </w:r>
      <w:r w:rsidRPr="00006193">
        <w:rPr>
          <w:rFonts w:ascii="Times New Roman" w:hAnsi="Times New Roman" w:cs="Times New Roman"/>
          <w:b/>
          <w:color w:val="000000"/>
          <w:sz w:val="24"/>
          <w:szCs w:val="24"/>
        </w:rPr>
        <w:t xml:space="preserve">2 классе </w:t>
      </w:r>
      <w:r w:rsidRPr="00006193">
        <w:rPr>
          <w:rFonts w:ascii="Times New Roman" w:hAnsi="Times New Roman" w:cs="Times New Roman"/>
          <w:color w:val="000000"/>
          <w:sz w:val="24"/>
          <w:szCs w:val="24"/>
        </w:rPr>
        <w:t>обучающийся научится:</w:t>
      </w:r>
    </w:p>
    <w:p w:rsidR="00226696" w:rsidRPr="00006193" w:rsidRDefault="00226696" w:rsidP="00B57544">
      <w:pPr>
        <w:numPr>
          <w:ilvl w:val="0"/>
          <w:numId w:val="10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находить Россию на карте мира, на карте России - Москву, свой регион и его главный город; </w:t>
      </w:r>
    </w:p>
    <w:p w:rsidR="00226696" w:rsidRPr="00006193" w:rsidRDefault="00226696" w:rsidP="00B57544">
      <w:pPr>
        <w:numPr>
          <w:ilvl w:val="0"/>
          <w:numId w:val="10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узнавать государственную символику Российской Федерации (гимн, герб, флаг) и своего региона; </w:t>
      </w:r>
    </w:p>
    <w:p w:rsidR="00226696" w:rsidRPr="00006193" w:rsidRDefault="00226696" w:rsidP="00B57544">
      <w:pPr>
        <w:numPr>
          <w:ilvl w:val="0"/>
          <w:numId w:val="10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rsidR="00226696" w:rsidRPr="00006193" w:rsidRDefault="00226696" w:rsidP="00B57544">
      <w:pPr>
        <w:numPr>
          <w:ilvl w:val="0"/>
          <w:numId w:val="10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распознавать изученные объекты окружающего мира по их описанию, рисункам и фотографиям, различать их в окружающем мире; </w:t>
      </w:r>
    </w:p>
    <w:p w:rsidR="00226696" w:rsidRPr="00006193" w:rsidRDefault="00226696" w:rsidP="00B57544">
      <w:pPr>
        <w:numPr>
          <w:ilvl w:val="0"/>
          <w:numId w:val="10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rsidR="00226696" w:rsidRPr="00006193" w:rsidRDefault="00226696" w:rsidP="00B57544">
      <w:pPr>
        <w:numPr>
          <w:ilvl w:val="0"/>
          <w:numId w:val="10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проводить, соблюдая правила безопасного труда, несложные наблюдения и опыты с природными объектами, измерения; </w:t>
      </w:r>
    </w:p>
    <w:p w:rsidR="00226696" w:rsidRPr="00006193" w:rsidRDefault="00226696" w:rsidP="00B57544">
      <w:pPr>
        <w:numPr>
          <w:ilvl w:val="0"/>
          <w:numId w:val="10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lastRenderedPageBreak/>
        <w:t xml:space="preserve">приводить примеры изученных взаимосвязей в природе, примеры, иллюстрирующие значение природы в жизни человека; </w:t>
      </w:r>
    </w:p>
    <w:p w:rsidR="00226696" w:rsidRPr="00006193" w:rsidRDefault="00226696" w:rsidP="00B57544">
      <w:pPr>
        <w:numPr>
          <w:ilvl w:val="0"/>
          <w:numId w:val="10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описывать на основе предложенного плана или опорных слов изученные культурные объекты (достопримечательности родного края, музейные экспонаты); </w:t>
      </w:r>
    </w:p>
    <w:p w:rsidR="00226696" w:rsidRPr="00006193" w:rsidRDefault="00226696" w:rsidP="00B57544">
      <w:pPr>
        <w:numPr>
          <w:ilvl w:val="0"/>
          <w:numId w:val="10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описывать на основе предложенного плана или опорных слов изученные природные объекты и явления, в том числе звёзды, созвездия, планеты; </w:t>
      </w:r>
    </w:p>
    <w:p w:rsidR="00226696" w:rsidRPr="00006193" w:rsidRDefault="00226696" w:rsidP="00B57544">
      <w:pPr>
        <w:numPr>
          <w:ilvl w:val="0"/>
          <w:numId w:val="10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группировать изученные объекты живой и неживой природы по предложенным признакам; </w:t>
      </w:r>
    </w:p>
    <w:p w:rsidR="00226696" w:rsidRPr="00006193" w:rsidRDefault="00226696" w:rsidP="00B57544">
      <w:pPr>
        <w:numPr>
          <w:ilvl w:val="0"/>
          <w:numId w:val="10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сравнивать объекты живой и неживой природы на основе внешних признаков; </w:t>
      </w:r>
    </w:p>
    <w:p w:rsidR="00226696" w:rsidRPr="00006193" w:rsidRDefault="00226696" w:rsidP="00B57544">
      <w:pPr>
        <w:numPr>
          <w:ilvl w:val="0"/>
          <w:numId w:val="10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ориентироваться на местности по местным природным признакам, Солнцу, компасу; </w:t>
      </w:r>
    </w:p>
    <w:p w:rsidR="00226696" w:rsidRPr="00006193" w:rsidRDefault="00226696" w:rsidP="00B57544">
      <w:pPr>
        <w:numPr>
          <w:ilvl w:val="0"/>
          <w:numId w:val="10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создавать по заданному плану развёрнутые высказывания о природе и обществе; </w:t>
      </w:r>
    </w:p>
    <w:p w:rsidR="00226696" w:rsidRPr="00006193" w:rsidRDefault="00226696" w:rsidP="00B57544">
      <w:pPr>
        <w:numPr>
          <w:ilvl w:val="0"/>
          <w:numId w:val="10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использовать для ответов на вопросы небольшие тексты о природе и обществе; </w:t>
      </w:r>
    </w:p>
    <w:p w:rsidR="00226696" w:rsidRPr="00006193" w:rsidRDefault="00226696" w:rsidP="00B57544">
      <w:pPr>
        <w:numPr>
          <w:ilvl w:val="0"/>
          <w:numId w:val="10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rsidR="00226696" w:rsidRPr="00006193" w:rsidRDefault="00226696" w:rsidP="00B57544">
      <w:pPr>
        <w:numPr>
          <w:ilvl w:val="0"/>
          <w:numId w:val="10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соблюдать правила безопасного поведения в школе, правила безопасного поведения пассажира наземного транспорта и метро; </w:t>
      </w:r>
    </w:p>
    <w:p w:rsidR="00226696" w:rsidRPr="00006193" w:rsidRDefault="00226696" w:rsidP="00B57544">
      <w:pPr>
        <w:numPr>
          <w:ilvl w:val="0"/>
          <w:numId w:val="10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соблюдать режим дня и питания; </w:t>
      </w:r>
    </w:p>
    <w:p w:rsidR="00226696" w:rsidRPr="00006193" w:rsidRDefault="00226696" w:rsidP="00B57544">
      <w:pPr>
        <w:numPr>
          <w:ilvl w:val="0"/>
          <w:numId w:val="10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безопасно использовать мессенджеры в условиях контролируемого доступа в информационно-телекоммуникационную сеть Интернет; </w:t>
      </w:r>
    </w:p>
    <w:p w:rsidR="00226696" w:rsidRPr="00006193" w:rsidRDefault="00226696" w:rsidP="00B57544">
      <w:pPr>
        <w:numPr>
          <w:ilvl w:val="0"/>
          <w:numId w:val="107"/>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безопасно осуществлять коммуникацию в школьных сообществах с помощью учителя (при необходимости).</w:t>
      </w:r>
    </w:p>
    <w:p w:rsidR="00226696" w:rsidRPr="00006193" w:rsidRDefault="00226696" w:rsidP="00226696">
      <w:pPr>
        <w:spacing w:after="0" w:line="240" w:lineRule="auto"/>
        <w:ind w:left="120"/>
        <w:jc w:val="both"/>
        <w:rPr>
          <w:rFonts w:ascii="Times New Roman" w:hAnsi="Times New Roman" w:cs="Times New Roman"/>
          <w:sz w:val="24"/>
          <w:szCs w:val="24"/>
        </w:rPr>
      </w:pPr>
    </w:p>
    <w:p w:rsidR="00226696" w:rsidRPr="00006193" w:rsidRDefault="00226696" w:rsidP="00226696">
      <w:pPr>
        <w:spacing w:after="0" w:line="240" w:lineRule="auto"/>
        <w:ind w:left="120"/>
        <w:jc w:val="both"/>
        <w:rPr>
          <w:rFonts w:ascii="Times New Roman" w:hAnsi="Times New Roman" w:cs="Times New Roman"/>
          <w:sz w:val="24"/>
          <w:szCs w:val="24"/>
        </w:rPr>
      </w:pPr>
      <w:r w:rsidRPr="00006193">
        <w:rPr>
          <w:rFonts w:ascii="Times New Roman" w:hAnsi="Times New Roman" w:cs="Times New Roman"/>
          <w:b/>
          <w:color w:val="000000"/>
          <w:sz w:val="24"/>
          <w:szCs w:val="24"/>
        </w:rPr>
        <w:t>3 КЛАСС</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К концу обучения в </w:t>
      </w:r>
      <w:r w:rsidRPr="00006193">
        <w:rPr>
          <w:rFonts w:ascii="Times New Roman" w:hAnsi="Times New Roman" w:cs="Times New Roman"/>
          <w:b/>
          <w:color w:val="000000"/>
          <w:sz w:val="24"/>
          <w:szCs w:val="24"/>
        </w:rPr>
        <w:t xml:space="preserve">3 классе </w:t>
      </w:r>
      <w:r w:rsidRPr="00006193">
        <w:rPr>
          <w:rFonts w:ascii="Times New Roman" w:hAnsi="Times New Roman" w:cs="Times New Roman"/>
          <w:color w:val="000000"/>
          <w:sz w:val="24"/>
          <w:szCs w:val="24"/>
        </w:rPr>
        <w:t>обучающийся научится:</w:t>
      </w:r>
    </w:p>
    <w:p w:rsidR="00226696" w:rsidRPr="00006193" w:rsidRDefault="00226696" w:rsidP="00B57544">
      <w:pPr>
        <w:numPr>
          <w:ilvl w:val="0"/>
          <w:numId w:val="108"/>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rsidR="00226696" w:rsidRPr="00006193" w:rsidRDefault="00226696" w:rsidP="00B57544">
      <w:pPr>
        <w:numPr>
          <w:ilvl w:val="0"/>
          <w:numId w:val="108"/>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rsidR="00226696" w:rsidRPr="00006193" w:rsidRDefault="00226696" w:rsidP="00B57544">
      <w:pPr>
        <w:numPr>
          <w:ilvl w:val="0"/>
          <w:numId w:val="108"/>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rsidR="00226696" w:rsidRPr="00006193" w:rsidRDefault="00226696" w:rsidP="00B57544">
      <w:pPr>
        <w:numPr>
          <w:ilvl w:val="0"/>
          <w:numId w:val="108"/>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показывать на карте мира материки, изученные страны мира; </w:t>
      </w:r>
    </w:p>
    <w:p w:rsidR="00226696" w:rsidRPr="00006193" w:rsidRDefault="00226696" w:rsidP="00B57544">
      <w:pPr>
        <w:numPr>
          <w:ilvl w:val="0"/>
          <w:numId w:val="108"/>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различать расходы и доходы семейного бюджета; </w:t>
      </w:r>
    </w:p>
    <w:p w:rsidR="00226696" w:rsidRPr="00006193" w:rsidRDefault="00226696" w:rsidP="00B57544">
      <w:pPr>
        <w:numPr>
          <w:ilvl w:val="0"/>
          <w:numId w:val="108"/>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распознавать изученные объекты природы по их описанию, рисункам и фотографиям, различать их в окружающем мире; </w:t>
      </w:r>
    </w:p>
    <w:p w:rsidR="00226696" w:rsidRPr="00006193" w:rsidRDefault="00226696" w:rsidP="00B57544">
      <w:pPr>
        <w:numPr>
          <w:ilvl w:val="0"/>
          <w:numId w:val="108"/>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rsidR="00226696" w:rsidRPr="00006193" w:rsidRDefault="00226696" w:rsidP="00B57544">
      <w:pPr>
        <w:numPr>
          <w:ilvl w:val="0"/>
          <w:numId w:val="108"/>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группировать изученные объекты живой и неживой природы, проводить простейшую классификацию; </w:t>
      </w:r>
    </w:p>
    <w:p w:rsidR="00226696" w:rsidRPr="00006193" w:rsidRDefault="00226696" w:rsidP="00B57544">
      <w:pPr>
        <w:numPr>
          <w:ilvl w:val="0"/>
          <w:numId w:val="108"/>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сравнивать по заданному количеству признаков объекты живой и неживой природы; </w:t>
      </w:r>
    </w:p>
    <w:p w:rsidR="00226696" w:rsidRPr="00006193" w:rsidRDefault="00226696" w:rsidP="00B57544">
      <w:pPr>
        <w:numPr>
          <w:ilvl w:val="0"/>
          <w:numId w:val="108"/>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rsidR="00226696" w:rsidRPr="00006193" w:rsidRDefault="00226696" w:rsidP="00B57544">
      <w:pPr>
        <w:numPr>
          <w:ilvl w:val="0"/>
          <w:numId w:val="108"/>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lastRenderedPageBreak/>
        <w:t xml:space="preserve">использовать различные источники информации о природе и обществе для поиска и извлечения информации, ответов на вопросы; </w:t>
      </w:r>
    </w:p>
    <w:p w:rsidR="00226696" w:rsidRPr="00006193" w:rsidRDefault="00226696" w:rsidP="00B57544">
      <w:pPr>
        <w:numPr>
          <w:ilvl w:val="0"/>
          <w:numId w:val="108"/>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226696" w:rsidRPr="00006193" w:rsidRDefault="00226696" w:rsidP="00B57544">
      <w:pPr>
        <w:numPr>
          <w:ilvl w:val="0"/>
          <w:numId w:val="108"/>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p w:rsidR="00226696" w:rsidRPr="00006193" w:rsidRDefault="00226696" w:rsidP="00B57544">
      <w:pPr>
        <w:numPr>
          <w:ilvl w:val="0"/>
          <w:numId w:val="108"/>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p>
    <w:p w:rsidR="00226696" w:rsidRPr="00006193" w:rsidRDefault="00226696" w:rsidP="00B57544">
      <w:pPr>
        <w:numPr>
          <w:ilvl w:val="0"/>
          <w:numId w:val="108"/>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соблюдать правила безопасного поведения пассажира железнодорожного, водного и авиатранспорта; </w:t>
      </w:r>
    </w:p>
    <w:p w:rsidR="00226696" w:rsidRPr="00006193" w:rsidRDefault="00226696" w:rsidP="00B57544">
      <w:pPr>
        <w:numPr>
          <w:ilvl w:val="0"/>
          <w:numId w:val="108"/>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соблюдать основы здорового образа жизни, в том числе требования к двигательной активности и принципы здорового питания;</w:t>
      </w:r>
    </w:p>
    <w:p w:rsidR="00226696" w:rsidRPr="00006193" w:rsidRDefault="00226696" w:rsidP="00B57544">
      <w:pPr>
        <w:numPr>
          <w:ilvl w:val="0"/>
          <w:numId w:val="108"/>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соблюдать основы профилактики заболеваний;</w:t>
      </w:r>
    </w:p>
    <w:p w:rsidR="00226696" w:rsidRPr="00006193" w:rsidRDefault="00226696" w:rsidP="00B57544">
      <w:pPr>
        <w:numPr>
          <w:ilvl w:val="0"/>
          <w:numId w:val="108"/>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соблюдать правила безопасного поведения во дворе жилого дома; </w:t>
      </w:r>
    </w:p>
    <w:p w:rsidR="00226696" w:rsidRPr="00006193" w:rsidRDefault="00226696" w:rsidP="00B57544">
      <w:pPr>
        <w:numPr>
          <w:ilvl w:val="0"/>
          <w:numId w:val="108"/>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соблюдать правила нравственного поведения на природе; </w:t>
      </w:r>
    </w:p>
    <w:p w:rsidR="00226696" w:rsidRPr="00006193" w:rsidRDefault="00226696" w:rsidP="00B57544">
      <w:pPr>
        <w:numPr>
          <w:ilvl w:val="0"/>
          <w:numId w:val="108"/>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безопасно использовать персональные данные в условиях контролируемого доступа в информационно-телекоммуникационную сеть Интернет; </w:t>
      </w:r>
    </w:p>
    <w:p w:rsidR="00226696" w:rsidRPr="00006193" w:rsidRDefault="00226696" w:rsidP="00B57544">
      <w:pPr>
        <w:numPr>
          <w:ilvl w:val="0"/>
          <w:numId w:val="108"/>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ориентироваться в возможных мошеннических действиях при общении в мессенджерах.</w:t>
      </w:r>
    </w:p>
    <w:p w:rsidR="00226696" w:rsidRPr="00006193" w:rsidRDefault="00226696" w:rsidP="00226696">
      <w:pPr>
        <w:spacing w:after="0" w:line="240" w:lineRule="auto"/>
        <w:ind w:left="120"/>
        <w:jc w:val="both"/>
        <w:rPr>
          <w:rFonts w:ascii="Times New Roman" w:hAnsi="Times New Roman" w:cs="Times New Roman"/>
          <w:sz w:val="24"/>
          <w:szCs w:val="24"/>
        </w:rPr>
      </w:pPr>
    </w:p>
    <w:p w:rsidR="00226696" w:rsidRPr="00006193" w:rsidRDefault="00226696" w:rsidP="00226696">
      <w:pPr>
        <w:spacing w:after="0" w:line="240" w:lineRule="auto"/>
        <w:ind w:left="120"/>
        <w:jc w:val="both"/>
        <w:rPr>
          <w:rFonts w:ascii="Times New Roman" w:hAnsi="Times New Roman" w:cs="Times New Roman"/>
          <w:sz w:val="24"/>
          <w:szCs w:val="24"/>
        </w:rPr>
      </w:pPr>
      <w:r w:rsidRPr="00006193">
        <w:rPr>
          <w:rFonts w:ascii="Times New Roman" w:hAnsi="Times New Roman" w:cs="Times New Roman"/>
          <w:b/>
          <w:color w:val="000000"/>
          <w:sz w:val="24"/>
          <w:szCs w:val="24"/>
        </w:rPr>
        <w:t>4 КЛАСС</w:t>
      </w:r>
    </w:p>
    <w:p w:rsidR="00226696" w:rsidRPr="00006193" w:rsidRDefault="00226696" w:rsidP="00226696">
      <w:pPr>
        <w:spacing w:after="0" w:line="240" w:lineRule="auto"/>
        <w:ind w:firstLine="600"/>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К концу обучения в </w:t>
      </w:r>
      <w:r w:rsidRPr="00006193">
        <w:rPr>
          <w:rFonts w:ascii="Times New Roman" w:hAnsi="Times New Roman" w:cs="Times New Roman"/>
          <w:b/>
          <w:color w:val="000000"/>
          <w:sz w:val="24"/>
          <w:szCs w:val="24"/>
        </w:rPr>
        <w:t xml:space="preserve">4 классе </w:t>
      </w:r>
      <w:r w:rsidRPr="00006193">
        <w:rPr>
          <w:rFonts w:ascii="Times New Roman" w:hAnsi="Times New Roman" w:cs="Times New Roman"/>
          <w:color w:val="000000"/>
          <w:sz w:val="24"/>
          <w:szCs w:val="24"/>
        </w:rPr>
        <w:t>обучающийся научится:</w:t>
      </w:r>
    </w:p>
    <w:p w:rsidR="00226696" w:rsidRPr="00006193" w:rsidRDefault="00226696" w:rsidP="00B57544">
      <w:pPr>
        <w:numPr>
          <w:ilvl w:val="0"/>
          <w:numId w:val="10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w:t>
      </w:r>
    </w:p>
    <w:p w:rsidR="00226696" w:rsidRPr="00006193" w:rsidRDefault="00226696" w:rsidP="00B57544">
      <w:pPr>
        <w:numPr>
          <w:ilvl w:val="0"/>
          <w:numId w:val="10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соблюдать правила нравственного поведения в социуме; </w:t>
      </w:r>
    </w:p>
    <w:p w:rsidR="00226696" w:rsidRPr="00006193" w:rsidRDefault="00226696" w:rsidP="00B57544">
      <w:pPr>
        <w:numPr>
          <w:ilvl w:val="0"/>
          <w:numId w:val="10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показывать на физической карте изученные крупные географические объекты России (горы, равнины, реки, озёра, моря, омывающие территорию России); </w:t>
      </w:r>
    </w:p>
    <w:p w:rsidR="00226696" w:rsidRPr="00006193" w:rsidRDefault="00226696" w:rsidP="00B57544">
      <w:pPr>
        <w:numPr>
          <w:ilvl w:val="0"/>
          <w:numId w:val="10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показывать на исторической карте места изученных исторических событий; </w:t>
      </w:r>
    </w:p>
    <w:p w:rsidR="00226696" w:rsidRPr="00006193" w:rsidRDefault="00226696" w:rsidP="00B57544">
      <w:pPr>
        <w:numPr>
          <w:ilvl w:val="0"/>
          <w:numId w:val="10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находить место изученных событий на «ленте времени»; </w:t>
      </w:r>
    </w:p>
    <w:p w:rsidR="00226696" w:rsidRPr="00006193" w:rsidRDefault="00226696" w:rsidP="00B57544">
      <w:pPr>
        <w:numPr>
          <w:ilvl w:val="0"/>
          <w:numId w:val="10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знать основные права и обязанности гражданина Российской Федерации; </w:t>
      </w:r>
    </w:p>
    <w:p w:rsidR="00226696" w:rsidRPr="00006193" w:rsidRDefault="00226696" w:rsidP="00B57544">
      <w:pPr>
        <w:numPr>
          <w:ilvl w:val="0"/>
          <w:numId w:val="10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соотносить изученные исторические события и исторических деятелей с веками и периодами истории России; </w:t>
      </w:r>
    </w:p>
    <w:p w:rsidR="00226696" w:rsidRPr="00006193" w:rsidRDefault="00226696" w:rsidP="00B57544">
      <w:pPr>
        <w:numPr>
          <w:ilvl w:val="0"/>
          <w:numId w:val="10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rsidR="00226696" w:rsidRPr="00006193" w:rsidRDefault="00226696" w:rsidP="00B57544">
      <w:pPr>
        <w:numPr>
          <w:ilvl w:val="0"/>
          <w:numId w:val="10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226696" w:rsidRPr="00006193" w:rsidRDefault="00226696" w:rsidP="00B57544">
      <w:pPr>
        <w:numPr>
          <w:ilvl w:val="0"/>
          <w:numId w:val="10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rsidR="00226696" w:rsidRPr="00006193" w:rsidRDefault="00226696" w:rsidP="00B57544">
      <w:pPr>
        <w:numPr>
          <w:ilvl w:val="0"/>
          <w:numId w:val="10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rsidR="00226696" w:rsidRPr="00006193" w:rsidRDefault="00226696" w:rsidP="00B57544">
      <w:pPr>
        <w:numPr>
          <w:ilvl w:val="0"/>
          <w:numId w:val="10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p w:rsidR="00226696" w:rsidRPr="00006193" w:rsidRDefault="00226696" w:rsidP="00B57544">
      <w:pPr>
        <w:numPr>
          <w:ilvl w:val="0"/>
          <w:numId w:val="10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сравнивать объекты живой и неживой природы на основе их внешних признаков и известных характерных свойств; </w:t>
      </w:r>
    </w:p>
    <w:p w:rsidR="00226696" w:rsidRPr="00006193" w:rsidRDefault="00226696" w:rsidP="00B57544">
      <w:pPr>
        <w:numPr>
          <w:ilvl w:val="0"/>
          <w:numId w:val="10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lastRenderedPageBreak/>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rsidR="00226696" w:rsidRPr="00006193" w:rsidRDefault="00226696" w:rsidP="00B57544">
      <w:pPr>
        <w:numPr>
          <w:ilvl w:val="0"/>
          <w:numId w:val="10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называть наиболее значимые природные объекты Всемирного наследия в России и за рубежом (в пределах изученного);</w:t>
      </w:r>
    </w:p>
    <w:p w:rsidR="00226696" w:rsidRPr="00006193" w:rsidRDefault="00226696" w:rsidP="00B57544">
      <w:pPr>
        <w:numPr>
          <w:ilvl w:val="0"/>
          <w:numId w:val="10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называть экологические проблемы и определять пути их решения; </w:t>
      </w:r>
    </w:p>
    <w:p w:rsidR="00226696" w:rsidRPr="00006193" w:rsidRDefault="00226696" w:rsidP="00B57544">
      <w:pPr>
        <w:numPr>
          <w:ilvl w:val="0"/>
          <w:numId w:val="10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создавать по заданному плану собственные развёрнутые высказывания о природе и обществе; </w:t>
      </w:r>
    </w:p>
    <w:p w:rsidR="00226696" w:rsidRPr="00006193" w:rsidRDefault="00226696" w:rsidP="00B57544">
      <w:pPr>
        <w:numPr>
          <w:ilvl w:val="0"/>
          <w:numId w:val="10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использовать различные источники информации для поиска и извлечения информации, ответов на вопросы; </w:t>
      </w:r>
    </w:p>
    <w:p w:rsidR="00226696" w:rsidRPr="00006193" w:rsidRDefault="00226696" w:rsidP="00B57544">
      <w:pPr>
        <w:numPr>
          <w:ilvl w:val="0"/>
          <w:numId w:val="10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соблюдать правила нравственного поведения на природе; </w:t>
      </w:r>
    </w:p>
    <w:p w:rsidR="00226696" w:rsidRPr="00006193" w:rsidRDefault="00226696" w:rsidP="00B57544">
      <w:pPr>
        <w:numPr>
          <w:ilvl w:val="0"/>
          <w:numId w:val="10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осознавать возможные последствия вредных привычек для здоровья и жизни человека; </w:t>
      </w:r>
    </w:p>
    <w:p w:rsidR="00226696" w:rsidRPr="00006193" w:rsidRDefault="00226696" w:rsidP="00B57544">
      <w:pPr>
        <w:numPr>
          <w:ilvl w:val="0"/>
          <w:numId w:val="10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226696" w:rsidRPr="00006193" w:rsidRDefault="00226696" w:rsidP="00B57544">
      <w:pPr>
        <w:numPr>
          <w:ilvl w:val="0"/>
          <w:numId w:val="10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соблюдать правила безопасного поведения при езде на велосипеде, самокате; </w:t>
      </w:r>
    </w:p>
    <w:p w:rsidR="00226696" w:rsidRPr="00006193" w:rsidRDefault="00226696" w:rsidP="00B57544">
      <w:pPr>
        <w:numPr>
          <w:ilvl w:val="0"/>
          <w:numId w:val="10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rsidR="00226696" w:rsidRPr="00006193" w:rsidRDefault="00226696" w:rsidP="00B57544">
      <w:pPr>
        <w:numPr>
          <w:ilvl w:val="0"/>
          <w:numId w:val="109"/>
        </w:num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соблюдать правила безопасного для здоровья использования электронных образовательных и информационных ресурсов. </w:t>
      </w:r>
    </w:p>
    <w:p w:rsidR="00BA0C83" w:rsidRDefault="00BA0C83" w:rsidP="00EF5376">
      <w:pPr>
        <w:spacing w:after="111" w:line="240" w:lineRule="exact"/>
        <w:ind w:right="106" w:firstLine="709"/>
        <w:rPr>
          <w:rFonts w:ascii="Times New Roman" w:hAnsi="Times New Roman" w:cs="Times New Roman"/>
          <w:sz w:val="24"/>
          <w:szCs w:val="24"/>
        </w:rPr>
      </w:pPr>
    </w:p>
    <w:p w:rsidR="00BA0C83" w:rsidRDefault="00BA0C83" w:rsidP="00BA0C83">
      <w:pPr>
        <w:spacing w:after="111" w:line="240" w:lineRule="exact"/>
        <w:ind w:right="106" w:firstLine="709"/>
        <w:rPr>
          <w:rFonts w:ascii="Times New Roman" w:hAnsi="Times New Roman" w:cs="Times New Roman"/>
          <w:sz w:val="24"/>
          <w:szCs w:val="24"/>
        </w:rPr>
      </w:pPr>
      <w:r w:rsidRPr="00006193">
        <w:rPr>
          <w:rFonts w:ascii="Times New Roman" w:hAnsi="Times New Roman" w:cs="Times New Roman"/>
          <w:b/>
          <w:color w:val="000000"/>
          <w:sz w:val="24"/>
          <w:szCs w:val="24"/>
        </w:rPr>
        <w:t>ТЕМАТИЧЕСКОЕ ПЛАНИРОВАНИЕ</w:t>
      </w:r>
    </w:p>
    <w:p w:rsidR="00BA0C83" w:rsidRPr="00BA0C83" w:rsidRDefault="00BA0C83" w:rsidP="00EF5376">
      <w:pPr>
        <w:spacing w:after="111" w:line="240" w:lineRule="exact"/>
        <w:ind w:right="106" w:firstLine="709"/>
        <w:rPr>
          <w:rFonts w:ascii="Times New Roman" w:hAnsi="Times New Roman" w:cs="Times New Roman"/>
          <w:b/>
          <w:sz w:val="24"/>
          <w:szCs w:val="24"/>
        </w:rPr>
      </w:pPr>
      <w:r w:rsidRPr="00BA0C83">
        <w:rPr>
          <w:rFonts w:ascii="Times New Roman" w:hAnsi="Times New Roman" w:cs="Times New Roman"/>
          <w:b/>
          <w:sz w:val="24"/>
          <w:szCs w:val="24"/>
        </w:rPr>
        <w:t>1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2120"/>
        <w:gridCol w:w="903"/>
        <w:gridCol w:w="1747"/>
        <w:gridCol w:w="1812"/>
        <w:gridCol w:w="2105"/>
      </w:tblGrid>
      <w:tr w:rsidR="00BA0C83" w:rsidRPr="00006193" w:rsidTr="00BA0C83">
        <w:trPr>
          <w:trHeight w:val="144"/>
          <w:tblCellSpacing w:w="20" w:type="nil"/>
        </w:trPr>
        <w:tc>
          <w:tcPr>
            <w:tcW w:w="510" w:type="dxa"/>
            <w:vMerge w:val="restart"/>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 xml:space="preserve">№ п/п </w:t>
            </w:r>
          </w:p>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816" w:type="dxa"/>
            <w:vMerge w:val="restart"/>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 xml:space="preserve">Наименование разделов и тем программы </w:t>
            </w:r>
          </w:p>
          <w:p w:rsidR="00BA0C83" w:rsidRPr="00006193" w:rsidRDefault="00BA0C83" w:rsidP="00BA0C83">
            <w:pPr>
              <w:spacing w:after="0" w:line="240" w:lineRule="auto"/>
              <w:ind w:left="135"/>
              <w:jc w:val="both"/>
              <w:rPr>
                <w:rFonts w:ascii="Times New Roman" w:hAnsi="Times New Roman" w:cs="Times New Roman"/>
                <w:sz w:val="24"/>
                <w:szCs w:val="24"/>
              </w:rPr>
            </w:pPr>
          </w:p>
        </w:tc>
        <w:tc>
          <w:tcPr>
            <w:tcW w:w="0" w:type="auto"/>
            <w:gridSpan w:val="3"/>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b/>
                <w:color w:val="000000"/>
                <w:sz w:val="24"/>
                <w:szCs w:val="24"/>
              </w:rPr>
              <w:t>Количество часов</w:t>
            </w:r>
          </w:p>
        </w:tc>
        <w:tc>
          <w:tcPr>
            <w:tcW w:w="2694" w:type="dxa"/>
            <w:vMerge w:val="restart"/>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 xml:space="preserve">Электронные (цифровые) образовательные ресурсы </w:t>
            </w:r>
          </w:p>
          <w:p w:rsidR="00BA0C83" w:rsidRPr="00006193" w:rsidRDefault="00BA0C83" w:rsidP="00BA0C83">
            <w:pPr>
              <w:spacing w:after="0" w:line="240" w:lineRule="auto"/>
              <w:ind w:left="135"/>
              <w:jc w:val="both"/>
              <w:rPr>
                <w:rFonts w:ascii="Times New Roman" w:hAnsi="Times New Roman" w:cs="Times New Roman"/>
                <w:sz w:val="24"/>
                <w:szCs w:val="24"/>
              </w:rPr>
            </w:pPr>
          </w:p>
        </w:tc>
      </w:tr>
      <w:tr w:rsidR="00BA0C83" w:rsidRPr="00006193" w:rsidTr="00BA0C83">
        <w:trPr>
          <w:trHeight w:val="144"/>
          <w:tblCellSpacing w:w="20" w:type="nil"/>
        </w:trPr>
        <w:tc>
          <w:tcPr>
            <w:tcW w:w="0" w:type="auto"/>
            <w:vMerge/>
            <w:tcMar>
              <w:top w:w="50" w:type="dxa"/>
              <w:left w:w="100" w:type="dxa"/>
            </w:tcMar>
          </w:tcPr>
          <w:p w:rsidR="00BA0C83" w:rsidRPr="00006193" w:rsidRDefault="00BA0C83" w:rsidP="00BA0C83">
            <w:pPr>
              <w:spacing w:after="0" w:line="240" w:lineRule="auto"/>
              <w:jc w:val="both"/>
              <w:rPr>
                <w:rFonts w:ascii="Times New Roman" w:hAnsi="Times New Roman" w:cs="Times New Roman"/>
                <w:sz w:val="24"/>
                <w:szCs w:val="24"/>
              </w:rPr>
            </w:pPr>
          </w:p>
        </w:tc>
        <w:tc>
          <w:tcPr>
            <w:tcW w:w="0" w:type="auto"/>
            <w:vMerge/>
            <w:tcMar>
              <w:top w:w="50" w:type="dxa"/>
              <w:left w:w="100" w:type="dxa"/>
            </w:tcMar>
          </w:tcPr>
          <w:p w:rsidR="00BA0C83" w:rsidRPr="00006193" w:rsidRDefault="00BA0C83" w:rsidP="00BA0C83">
            <w:pPr>
              <w:spacing w:after="0" w:line="240" w:lineRule="auto"/>
              <w:jc w:val="both"/>
              <w:rPr>
                <w:rFonts w:ascii="Times New Roman" w:hAnsi="Times New Roman" w:cs="Times New Roman"/>
                <w:sz w:val="24"/>
                <w:szCs w:val="24"/>
              </w:rPr>
            </w:pPr>
          </w:p>
        </w:tc>
        <w:tc>
          <w:tcPr>
            <w:tcW w:w="994"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 xml:space="preserve">Всего </w:t>
            </w:r>
          </w:p>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719"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 xml:space="preserve">Контрольные работы </w:t>
            </w:r>
          </w:p>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0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 xml:space="preserve">Практические работы </w:t>
            </w:r>
          </w:p>
          <w:p w:rsidR="00BA0C83" w:rsidRPr="00006193" w:rsidRDefault="00BA0C83" w:rsidP="00BA0C83">
            <w:pPr>
              <w:spacing w:after="0" w:line="240" w:lineRule="auto"/>
              <w:ind w:left="135"/>
              <w:jc w:val="both"/>
              <w:rPr>
                <w:rFonts w:ascii="Times New Roman" w:hAnsi="Times New Roman" w:cs="Times New Roman"/>
                <w:sz w:val="24"/>
                <w:szCs w:val="24"/>
              </w:rPr>
            </w:pPr>
          </w:p>
        </w:tc>
        <w:tc>
          <w:tcPr>
            <w:tcW w:w="0" w:type="auto"/>
            <w:vMerge/>
            <w:tcMar>
              <w:top w:w="50" w:type="dxa"/>
              <w:left w:w="100" w:type="dxa"/>
            </w:tcMar>
          </w:tcPr>
          <w:p w:rsidR="00BA0C83" w:rsidRPr="00006193" w:rsidRDefault="00BA0C83" w:rsidP="00BA0C83">
            <w:pPr>
              <w:spacing w:after="0" w:line="240" w:lineRule="auto"/>
              <w:jc w:val="both"/>
              <w:rPr>
                <w:rFonts w:ascii="Times New Roman" w:hAnsi="Times New Roman" w:cs="Times New Roman"/>
                <w:sz w:val="24"/>
                <w:szCs w:val="24"/>
              </w:rPr>
            </w:pPr>
          </w:p>
        </w:tc>
      </w:tr>
      <w:tr w:rsidR="00BA0C83" w:rsidRPr="00006193" w:rsidTr="00BA0C83">
        <w:trPr>
          <w:trHeight w:val="144"/>
          <w:tblCellSpacing w:w="20" w:type="nil"/>
        </w:trPr>
        <w:tc>
          <w:tcPr>
            <w:tcW w:w="0" w:type="auto"/>
            <w:gridSpan w:val="6"/>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Раздел 1.</w:t>
            </w:r>
            <w:r w:rsidRPr="00006193">
              <w:rPr>
                <w:rFonts w:ascii="Times New Roman" w:hAnsi="Times New Roman" w:cs="Times New Roman"/>
                <w:color w:val="000000"/>
                <w:sz w:val="24"/>
                <w:szCs w:val="24"/>
              </w:rPr>
              <w:t xml:space="preserve"> </w:t>
            </w:r>
            <w:r w:rsidRPr="00006193">
              <w:rPr>
                <w:rFonts w:ascii="Times New Roman" w:hAnsi="Times New Roman" w:cs="Times New Roman"/>
                <w:b/>
                <w:color w:val="000000"/>
                <w:sz w:val="24"/>
                <w:szCs w:val="24"/>
              </w:rPr>
              <w:t>Человек и общество</w:t>
            </w:r>
          </w:p>
        </w:tc>
      </w:tr>
      <w:tr w:rsidR="00BA0C83" w:rsidRPr="00006193" w:rsidTr="00BA0C83">
        <w:trPr>
          <w:trHeight w:val="144"/>
          <w:tblCellSpacing w:w="20" w:type="nil"/>
        </w:trPr>
        <w:tc>
          <w:tcPr>
            <w:tcW w:w="510"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1.1</w:t>
            </w:r>
          </w:p>
        </w:tc>
        <w:tc>
          <w:tcPr>
            <w:tcW w:w="2816"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Школа. Школьная жизнь.</w:t>
            </w:r>
          </w:p>
        </w:tc>
        <w:tc>
          <w:tcPr>
            <w:tcW w:w="994"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3 </w:t>
            </w:r>
          </w:p>
        </w:tc>
        <w:tc>
          <w:tcPr>
            <w:tcW w:w="1719"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0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694"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r>
      <w:tr w:rsidR="00BA0C83" w:rsidRPr="00006193" w:rsidTr="00BA0C83">
        <w:trPr>
          <w:trHeight w:val="144"/>
          <w:tblCellSpacing w:w="20" w:type="nil"/>
        </w:trPr>
        <w:tc>
          <w:tcPr>
            <w:tcW w:w="510"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1.2</w:t>
            </w:r>
          </w:p>
        </w:tc>
        <w:tc>
          <w:tcPr>
            <w:tcW w:w="2816"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Семья. Взаимоотношения и взаимопомощь в семье.</w:t>
            </w:r>
          </w:p>
        </w:tc>
        <w:tc>
          <w:tcPr>
            <w:tcW w:w="994"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0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694"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r>
      <w:tr w:rsidR="00BA0C83" w:rsidRPr="00006193" w:rsidTr="00BA0C83">
        <w:trPr>
          <w:trHeight w:val="144"/>
          <w:tblCellSpacing w:w="20" w:type="nil"/>
        </w:trPr>
        <w:tc>
          <w:tcPr>
            <w:tcW w:w="510"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1.3</w:t>
            </w:r>
          </w:p>
        </w:tc>
        <w:tc>
          <w:tcPr>
            <w:tcW w:w="2816"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Россия - наша Родина.</w:t>
            </w:r>
          </w:p>
        </w:tc>
        <w:tc>
          <w:tcPr>
            <w:tcW w:w="994"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11 </w:t>
            </w:r>
          </w:p>
        </w:tc>
        <w:tc>
          <w:tcPr>
            <w:tcW w:w="1719"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0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694"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r>
      <w:tr w:rsidR="00BA0C83" w:rsidRPr="00006193" w:rsidTr="00BA0C83">
        <w:trPr>
          <w:trHeight w:val="144"/>
          <w:tblCellSpacing w:w="20" w:type="nil"/>
        </w:trPr>
        <w:tc>
          <w:tcPr>
            <w:tcW w:w="0" w:type="auto"/>
            <w:gridSpan w:val="2"/>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16 </w:t>
            </w:r>
          </w:p>
        </w:tc>
        <w:tc>
          <w:tcPr>
            <w:tcW w:w="0" w:type="auto"/>
            <w:gridSpan w:val="3"/>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p>
        </w:tc>
      </w:tr>
      <w:tr w:rsidR="00BA0C83" w:rsidRPr="00006193" w:rsidTr="00BA0C83">
        <w:trPr>
          <w:trHeight w:val="144"/>
          <w:tblCellSpacing w:w="20" w:type="nil"/>
        </w:trPr>
        <w:tc>
          <w:tcPr>
            <w:tcW w:w="0" w:type="auto"/>
            <w:gridSpan w:val="6"/>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Раздел 2.</w:t>
            </w:r>
            <w:r w:rsidRPr="00006193">
              <w:rPr>
                <w:rFonts w:ascii="Times New Roman" w:hAnsi="Times New Roman" w:cs="Times New Roman"/>
                <w:color w:val="000000"/>
                <w:sz w:val="24"/>
                <w:szCs w:val="24"/>
              </w:rPr>
              <w:t xml:space="preserve"> </w:t>
            </w:r>
            <w:r w:rsidRPr="00006193">
              <w:rPr>
                <w:rFonts w:ascii="Times New Roman" w:hAnsi="Times New Roman" w:cs="Times New Roman"/>
                <w:b/>
                <w:color w:val="000000"/>
                <w:sz w:val="24"/>
                <w:szCs w:val="24"/>
              </w:rPr>
              <w:t>Человек и природа</w:t>
            </w:r>
          </w:p>
        </w:tc>
      </w:tr>
      <w:tr w:rsidR="00BA0C83" w:rsidRPr="00006193" w:rsidTr="00BA0C83">
        <w:trPr>
          <w:trHeight w:val="144"/>
          <w:tblCellSpacing w:w="20" w:type="nil"/>
        </w:trPr>
        <w:tc>
          <w:tcPr>
            <w:tcW w:w="510"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2.1</w:t>
            </w:r>
          </w:p>
        </w:tc>
        <w:tc>
          <w:tcPr>
            <w:tcW w:w="2816"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Природа - среда обитания человека. Взаимосвязи </w:t>
            </w:r>
            <w:r w:rsidRPr="00006193">
              <w:rPr>
                <w:rFonts w:ascii="Times New Roman" w:hAnsi="Times New Roman" w:cs="Times New Roman"/>
                <w:color w:val="000000"/>
                <w:sz w:val="24"/>
                <w:szCs w:val="24"/>
              </w:rPr>
              <w:lastRenderedPageBreak/>
              <w:t>между человеком и природой.</w:t>
            </w:r>
          </w:p>
        </w:tc>
        <w:tc>
          <w:tcPr>
            <w:tcW w:w="994"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lastRenderedPageBreak/>
              <w:t xml:space="preserve"> 13 </w:t>
            </w:r>
          </w:p>
        </w:tc>
        <w:tc>
          <w:tcPr>
            <w:tcW w:w="1719"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0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694"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r>
      <w:tr w:rsidR="00BA0C83" w:rsidRPr="00006193" w:rsidTr="00BA0C83">
        <w:trPr>
          <w:trHeight w:val="144"/>
          <w:tblCellSpacing w:w="20" w:type="nil"/>
        </w:trPr>
        <w:tc>
          <w:tcPr>
            <w:tcW w:w="510"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lastRenderedPageBreak/>
              <w:t>2.2</w:t>
            </w:r>
          </w:p>
        </w:tc>
        <w:tc>
          <w:tcPr>
            <w:tcW w:w="2816"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Растительный мир. Растения ближайшего окружения.</w:t>
            </w:r>
          </w:p>
        </w:tc>
        <w:tc>
          <w:tcPr>
            <w:tcW w:w="994"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9 </w:t>
            </w:r>
          </w:p>
        </w:tc>
        <w:tc>
          <w:tcPr>
            <w:tcW w:w="1719"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0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694"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r>
      <w:tr w:rsidR="00BA0C83" w:rsidRPr="00006193" w:rsidTr="00BA0C83">
        <w:trPr>
          <w:trHeight w:val="144"/>
          <w:tblCellSpacing w:w="20" w:type="nil"/>
        </w:trPr>
        <w:tc>
          <w:tcPr>
            <w:tcW w:w="510"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2.3</w:t>
            </w:r>
          </w:p>
        </w:tc>
        <w:tc>
          <w:tcPr>
            <w:tcW w:w="2816"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Мир животных. Разные группы животных.</w:t>
            </w:r>
          </w:p>
        </w:tc>
        <w:tc>
          <w:tcPr>
            <w:tcW w:w="994"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15 </w:t>
            </w:r>
          </w:p>
        </w:tc>
        <w:tc>
          <w:tcPr>
            <w:tcW w:w="1719"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0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694"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r>
      <w:tr w:rsidR="00BA0C83" w:rsidRPr="00006193" w:rsidTr="00BA0C83">
        <w:trPr>
          <w:trHeight w:val="144"/>
          <w:tblCellSpacing w:w="20" w:type="nil"/>
        </w:trPr>
        <w:tc>
          <w:tcPr>
            <w:tcW w:w="0" w:type="auto"/>
            <w:gridSpan w:val="2"/>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37 </w:t>
            </w:r>
          </w:p>
        </w:tc>
        <w:tc>
          <w:tcPr>
            <w:tcW w:w="0" w:type="auto"/>
            <w:gridSpan w:val="3"/>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p>
        </w:tc>
      </w:tr>
      <w:tr w:rsidR="00BA0C83" w:rsidRPr="00006193" w:rsidTr="00BA0C83">
        <w:trPr>
          <w:trHeight w:val="144"/>
          <w:tblCellSpacing w:w="20" w:type="nil"/>
        </w:trPr>
        <w:tc>
          <w:tcPr>
            <w:tcW w:w="0" w:type="auto"/>
            <w:gridSpan w:val="6"/>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Раздел 3.</w:t>
            </w:r>
            <w:r w:rsidRPr="00006193">
              <w:rPr>
                <w:rFonts w:ascii="Times New Roman" w:hAnsi="Times New Roman" w:cs="Times New Roman"/>
                <w:color w:val="000000"/>
                <w:sz w:val="24"/>
                <w:szCs w:val="24"/>
              </w:rPr>
              <w:t xml:space="preserve"> </w:t>
            </w:r>
            <w:r w:rsidRPr="00006193">
              <w:rPr>
                <w:rFonts w:ascii="Times New Roman" w:hAnsi="Times New Roman" w:cs="Times New Roman"/>
                <w:b/>
                <w:color w:val="000000"/>
                <w:sz w:val="24"/>
                <w:szCs w:val="24"/>
              </w:rPr>
              <w:t>Правила безопасной жизнедеятельности</w:t>
            </w:r>
          </w:p>
        </w:tc>
      </w:tr>
      <w:tr w:rsidR="00BA0C83" w:rsidRPr="00006193" w:rsidTr="00BA0C83">
        <w:trPr>
          <w:trHeight w:val="144"/>
          <w:tblCellSpacing w:w="20" w:type="nil"/>
        </w:trPr>
        <w:tc>
          <w:tcPr>
            <w:tcW w:w="510"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3.1</w:t>
            </w:r>
          </w:p>
        </w:tc>
        <w:tc>
          <w:tcPr>
            <w:tcW w:w="2816"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Режим дня школьника.</w:t>
            </w:r>
          </w:p>
        </w:tc>
        <w:tc>
          <w:tcPr>
            <w:tcW w:w="994"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3 </w:t>
            </w:r>
          </w:p>
        </w:tc>
        <w:tc>
          <w:tcPr>
            <w:tcW w:w="1719"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0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694"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r>
      <w:tr w:rsidR="00BA0C83" w:rsidRPr="00006193" w:rsidTr="00BA0C83">
        <w:trPr>
          <w:trHeight w:val="144"/>
          <w:tblCellSpacing w:w="20" w:type="nil"/>
        </w:trPr>
        <w:tc>
          <w:tcPr>
            <w:tcW w:w="510"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3.2</w:t>
            </w:r>
          </w:p>
        </w:tc>
        <w:tc>
          <w:tcPr>
            <w:tcW w:w="2816"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Безопасность в быту, безопасность пешехода, безопасность в сети Интернет</w:t>
            </w:r>
          </w:p>
        </w:tc>
        <w:tc>
          <w:tcPr>
            <w:tcW w:w="994"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4 </w:t>
            </w:r>
          </w:p>
        </w:tc>
        <w:tc>
          <w:tcPr>
            <w:tcW w:w="1719"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0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694"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r>
      <w:tr w:rsidR="00BA0C83" w:rsidRPr="00006193" w:rsidTr="00BA0C83">
        <w:trPr>
          <w:trHeight w:val="144"/>
          <w:tblCellSpacing w:w="20" w:type="nil"/>
        </w:trPr>
        <w:tc>
          <w:tcPr>
            <w:tcW w:w="0" w:type="auto"/>
            <w:gridSpan w:val="2"/>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p>
        </w:tc>
      </w:tr>
      <w:tr w:rsidR="00BA0C83" w:rsidRPr="00006193" w:rsidTr="00BA0C83">
        <w:trPr>
          <w:trHeight w:val="144"/>
          <w:tblCellSpacing w:w="20" w:type="nil"/>
        </w:trPr>
        <w:tc>
          <w:tcPr>
            <w:tcW w:w="0" w:type="auto"/>
            <w:gridSpan w:val="2"/>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Резервное время</w:t>
            </w:r>
          </w:p>
        </w:tc>
        <w:tc>
          <w:tcPr>
            <w:tcW w:w="1563"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6 </w:t>
            </w:r>
          </w:p>
        </w:tc>
        <w:tc>
          <w:tcPr>
            <w:tcW w:w="1719"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0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694"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r>
      <w:tr w:rsidR="00BA0C83" w:rsidRPr="00006193" w:rsidTr="00BA0C83">
        <w:trPr>
          <w:trHeight w:val="144"/>
          <w:tblCellSpacing w:w="20" w:type="nil"/>
        </w:trPr>
        <w:tc>
          <w:tcPr>
            <w:tcW w:w="0" w:type="auto"/>
            <w:gridSpan w:val="2"/>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ОБЩЕЕ КОЛИЧЕСТВО ЧАСОВ ПО ПРОГРАММЕ</w:t>
            </w:r>
          </w:p>
        </w:tc>
        <w:tc>
          <w:tcPr>
            <w:tcW w:w="1563"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66 </w:t>
            </w:r>
          </w:p>
        </w:tc>
        <w:tc>
          <w:tcPr>
            <w:tcW w:w="1719"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p>
        </w:tc>
      </w:tr>
    </w:tbl>
    <w:p w:rsidR="00BA0C83" w:rsidRDefault="00BA0C83" w:rsidP="00EF5376">
      <w:pPr>
        <w:spacing w:after="111" w:line="240" w:lineRule="exact"/>
        <w:ind w:right="106" w:firstLine="709"/>
        <w:rPr>
          <w:rFonts w:ascii="Times New Roman" w:hAnsi="Times New Roman" w:cs="Times New Roman"/>
          <w:sz w:val="24"/>
          <w:szCs w:val="24"/>
        </w:rPr>
      </w:pPr>
    </w:p>
    <w:p w:rsidR="00BA0C83" w:rsidRPr="00BA0C83" w:rsidRDefault="00BA0C83" w:rsidP="00EF5376">
      <w:pPr>
        <w:spacing w:after="111" w:line="240" w:lineRule="exact"/>
        <w:ind w:right="106" w:firstLine="709"/>
        <w:rPr>
          <w:rFonts w:ascii="Times New Roman" w:hAnsi="Times New Roman" w:cs="Times New Roman"/>
          <w:b/>
          <w:sz w:val="24"/>
          <w:szCs w:val="24"/>
        </w:rPr>
      </w:pPr>
      <w:r w:rsidRPr="00BA0C83">
        <w:rPr>
          <w:rFonts w:ascii="Times New Roman" w:hAnsi="Times New Roman" w:cs="Times New Roman"/>
          <w:b/>
          <w:sz w:val="24"/>
          <w:szCs w:val="24"/>
        </w:rPr>
        <w:t>2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1905"/>
        <w:gridCol w:w="927"/>
        <w:gridCol w:w="1800"/>
        <w:gridCol w:w="1867"/>
        <w:gridCol w:w="2170"/>
      </w:tblGrid>
      <w:tr w:rsidR="00BA0C83" w:rsidRPr="00006193" w:rsidTr="00BA0C83">
        <w:trPr>
          <w:trHeight w:val="144"/>
          <w:tblCellSpacing w:w="20" w:type="nil"/>
        </w:trPr>
        <w:tc>
          <w:tcPr>
            <w:tcW w:w="538" w:type="dxa"/>
            <w:vMerge w:val="restart"/>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 xml:space="preserve">№ п/п </w:t>
            </w:r>
          </w:p>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288" w:type="dxa"/>
            <w:vMerge w:val="restart"/>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 xml:space="preserve">Наименование разделов и тем программы </w:t>
            </w:r>
          </w:p>
          <w:p w:rsidR="00BA0C83" w:rsidRPr="00006193" w:rsidRDefault="00BA0C83" w:rsidP="00BA0C83">
            <w:pPr>
              <w:spacing w:after="0" w:line="240" w:lineRule="auto"/>
              <w:ind w:left="135"/>
              <w:jc w:val="both"/>
              <w:rPr>
                <w:rFonts w:ascii="Times New Roman" w:hAnsi="Times New Roman" w:cs="Times New Roman"/>
                <w:sz w:val="24"/>
                <w:szCs w:val="24"/>
              </w:rPr>
            </w:pPr>
          </w:p>
        </w:tc>
        <w:tc>
          <w:tcPr>
            <w:tcW w:w="0" w:type="auto"/>
            <w:gridSpan w:val="3"/>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b/>
                <w:color w:val="000000"/>
                <w:sz w:val="24"/>
                <w:szCs w:val="24"/>
              </w:rPr>
              <w:t>Количество часов</w:t>
            </w:r>
          </w:p>
        </w:tc>
        <w:tc>
          <w:tcPr>
            <w:tcW w:w="2837" w:type="dxa"/>
            <w:vMerge w:val="restart"/>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 xml:space="preserve">Электронные (цифровые) образовательные ресурсы </w:t>
            </w:r>
          </w:p>
          <w:p w:rsidR="00BA0C83" w:rsidRPr="00006193" w:rsidRDefault="00BA0C83" w:rsidP="00BA0C83">
            <w:pPr>
              <w:spacing w:after="0" w:line="240" w:lineRule="auto"/>
              <w:ind w:left="135"/>
              <w:jc w:val="both"/>
              <w:rPr>
                <w:rFonts w:ascii="Times New Roman" w:hAnsi="Times New Roman" w:cs="Times New Roman"/>
                <w:sz w:val="24"/>
                <w:szCs w:val="24"/>
              </w:rPr>
            </w:pPr>
          </w:p>
        </w:tc>
      </w:tr>
      <w:tr w:rsidR="00BA0C83" w:rsidRPr="00006193" w:rsidTr="00BA0C83">
        <w:trPr>
          <w:trHeight w:val="144"/>
          <w:tblCellSpacing w:w="20" w:type="nil"/>
        </w:trPr>
        <w:tc>
          <w:tcPr>
            <w:tcW w:w="0" w:type="auto"/>
            <w:vMerge/>
            <w:tcMar>
              <w:top w:w="50" w:type="dxa"/>
              <w:left w:w="100" w:type="dxa"/>
            </w:tcMar>
          </w:tcPr>
          <w:p w:rsidR="00BA0C83" w:rsidRPr="00006193" w:rsidRDefault="00BA0C83" w:rsidP="00BA0C83">
            <w:pPr>
              <w:spacing w:after="0" w:line="240" w:lineRule="auto"/>
              <w:jc w:val="both"/>
              <w:rPr>
                <w:rFonts w:ascii="Times New Roman" w:hAnsi="Times New Roman" w:cs="Times New Roman"/>
                <w:sz w:val="24"/>
                <w:szCs w:val="24"/>
              </w:rPr>
            </w:pPr>
          </w:p>
        </w:tc>
        <w:tc>
          <w:tcPr>
            <w:tcW w:w="0" w:type="auto"/>
            <w:vMerge/>
            <w:tcMar>
              <w:top w:w="50" w:type="dxa"/>
              <w:left w:w="100" w:type="dxa"/>
            </w:tcMar>
          </w:tcPr>
          <w:p w:rsidR="00BA0C83" w:rsidRPr="00006193" w:rsidRDefault="00BA0C83" w:rsidP="00BA0C83">
            <w:pPr>
              <w:spacing w:after="0" w:line="240" w:lineRule="auto"/>
              <w:jc w:val="both"/>
              <w:rPr>
                <w:rFonts w:ascii="Times New Roman" w:hAnsi="Times New Roman" w:cs="Times New Roman"/>
                <w:sz w:val="24"/>
                <w:szCs w:val="24"/>
              </w:rPr>
            </w:pPr>
          </w:p>
        </w:tc>
        <w:tc>
          <w:tcPr>
            <w:tcW w:w="104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 xml:space="preserve">Всего </w:t>
            </w:r>
          </w:p>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77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 xml:space="preserve">Контрольные работы </w:t>
            </w:r>
          </w:p>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60"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 xml:space="preserve">Практические работы </w:t>
            </w:r>
          </w:p>
          <w:p w:rsidR="00BA0C83" w:rsidRPr="00006193" w:rsidRDefault="00BA0C83" w:rsidP="00BA0C83">
            <w:pPr>
              <w:spacing w:after="0" w:line="240" w:lineRule="auto"/>
              <w:ind w:left="135"/>
              <w:jc w:val="both"/>
              <w:rPr>
                <w:rFonts w:ascii="Times New Roman" w:hAnsi="Times New Roman" w:cs="Times New Roman"/>
                <w:sz w:val="24"/>
                <w:szCs w:val="24"/>
              </w:rPr>
            </w:pPr>
          </w:p>
        </w:tc>
        <w:tc>
          <w:tcPr>
            <w:tcW w:w="0" w:type="auto"/>
            <w:vMerge/>
            <w:tcMar>
              <w:top w:w="50" w:type="dxa"/>
              <w:left w:w="100" w:type="dxa"/>
            </w:tcMar>
          </w:tcPr>
          <w:p w:rsidR="00BA0C83" w:rsidRPr="00006193" w:rsidRDefault="00BA0C83" w:rsidP="00BA0C83">
            <w:pPr>
              <w:spacing w:after="0" w:line="240" w:lineRule="auto"/>
              <w:jc w:val="both"/>
              <w:rPr>
                <w:rFonts w:ascii="Times New Roman" w:hAnsi="Times New Roman" w:cs="Times New Roman"/>
                <w:sz w:val="24"/>
                <w:szCs w:val="24"/>
              </w:rPr>
            </w:pPr>
          </w:p>
        </w:tc>
      </w:tr>
      <w:tr w:rsidR="00BA0C83" w:rsidRPr="00006193" w:rsidTr="00BA0C83">
        <w:trPr>
          <w:trHeight w:val="144"/>
          <w:tblCellSpacing w:w="20" w:type="nil"/>
        </w:trPr>
        <w:tc>
          <w:tcPr>
            <w:tcW w:w="0" w:type="auto"/>
            <w:gridSpan w:val="6"/>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Раздел 1.</w:t>
            </w:r>
            <w:r w:rsidRPr="00006193">
              <w:rPr>
                <w:rFonts w:ascii="Times New Roman" w:hAnsi="Times New Roman" w:cs="Times New Roman"/>
                <w:color w:val="000000"/>
                <w:sz w:val="24"/>
                <w:szCs w:val="24"/>
              </w:rPr>
              <w:t xml:space="preserve"> </w:t>
            </w:r>
            <w:r w:rsidRPr="00006193">
              <w:rPr>
                <w:rFonts w:ascii="Times New Roman" w:hAnsi="Times New Roman" w:cs="Times New Roman"/>
                <w:b/>
                <w:color w:val="000000"/>
                <w:sz w:val="24"/>
                <w:szCs w:val="24"/>
              </w:rPr>
              <w:t>Человек и общество</w:t>
            </w:r>
          </w:p>
        </w:tc>
      </w:tr>
      <w:tr w:rsidR="00BA0C83" w:rsidRPr="00006193" w:rsidTr="00BA0C83">
        <w:trPr>
          <w:trHeight w:val="144"/>
          <w:tblCellSpacing w:w="20" w:type="nil"/>
        </w:trPr>
        <w:tc>
          <w:tcPr>
            <w:tcW w:w="538"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1.1</w:t>
            </w:r>
          </w:p>
        </w:tc>
        <w:tc>
          <w:tcPr>
            <w:tcW w:w="228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Наша родина - Россия</w:t>
            </w:r>
          </w:p>
        </w:tc>
        <w:tc>
          <w:tcPr>
            <w:tcW w:w="104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12 </w:t>
            </w:r>
          </w:p>
        </w:tc>
        <w:tc>
          <w:tcPr>
            <w:tcW w:w="177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60"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837"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r>
      <w:tr w:rsidR="00BA0C83" w:rsidRPr="00006193" w:rsidTr="00BA0C83">
        <w:trPr>
          <w:trHeight w:val="144"/>
          <w:tblCellSpacing w:w="20" w:type="nil"/>
        </w:trPr>
        <w:tc>
          <w:tcPr>
            <w:tcW w:w="538"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1.2</w:t>
            </w:r>
          </w:p>
        </w:tc>
        <w:tc>
          <w:tcPr>
            <w:tcW w:w="228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Семья. Семейные ценности и традиции</w:t>
            </w:r>
          </w:p>
        </w:tc>
        <w:tc>
          <w:tcPr>
            <w:tcW w:w="104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2 </w:t>
            </w:r>
          </w:p>
        </w:tc>
        <w:tc>
          <w:tcPr>
            <w:tcW w:w="177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60"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837"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r>
      <w:tr w:rsidR="00BA0C83" w:rsidRPr="00006193" w:rsidTr="00BA0C83">
        <w:trPr>
          <w:trHeight w:val="144"/>
          <w:tblCellSpacing w:w="20" w:type="nil"/>
        </w:trPr>
        <w:tc>
          <w:tcPr>
            <w:tcW w:w="538"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1.3</w:t>
            </w:r>
          </w:p>
        </w:tc>
        <w:tc>
          <w:tcPr>
            <w:tcW w:w="228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Правила культурного поведения в общественных местах</w:t>
            </w:r>
          </w:p>
        </w:tc>
        <w:tc>
          <w:tcPr>
            <w:tcW w:w="104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2 </w:t>
            </w:r>
          </w:p>
        </w:tc>
        <w:tc>
          <w:tcPr>
            <w:tcW w:w="177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60"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837"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r>
      <w:tr w:rsidR="00BA0C83" w:rsidRPr="00006193" w:rsidTr="00BA0C83">
        <w:trPr>
          <w:trHeight w:val="144"/>
          <w:tblCellSpacing w:w="20" w:type="nil"/>
        </w:trPr>
        <w:tc>
          <w:tcPr>
            <w:tcW w:w="0" w:type="auto"/>
            <w:gridSpan w:val="2"/>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Итого по разделу</w:t>
            </w:r>
          </w:p>
        </w:tc>
        <w:tc>
          <w:tcPr>
            <w:tcW w:w="164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16 </w:t>
            </w:r>
          </w:p>
        </w:tc>
        <w:tc>
          <w:tcPr>
            <w:tcW w:w="0" w:type="auto"/>
            <w:gridSpan w:val="3"/>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p>
        </w:tc>
      </w:tr>
      <w:tr w:rsidR="00BA0C83" w:rsidRPr="00006193" w:rsidTr="00BA0C83">
        <w:trPr>
          <w:trHeight w:val="144"/>
          <w:tblCellSpacing w:w="20" w:type="nil"/>
        </w:trPr>
        <w:tc>
          <w:tcPr>
            <w:tcW w:w="0" w:type="auto"/>
            <w:gridSpan w:val="6"/>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lastRenderedPageBreak/>
              <w:t>Раздел 2.</w:t>
            </w:r>
            <w:r w:rsidRPr="00006193">
              <w:rPr>
                <w:rFonts w:ascii="Times New Roman" w:hAnsi="Times New Roman" w:cs="Times New Roman"/>
                <w:color w:val="000000"/>
                <w:sz w:val="24"/>
                <w:szCs w:val="24"/>
              </w:rPr>
              <w:t xml:space="preserve"> </w:t>
            </w:r>
            <w:r w:rsidRPr="00006193">
              <w:rPr>
                <w:rFonts w:ascii="Times New Roman" w:hAnsi="Times New Roman" w:cs="Times New Roman"/>
                <w:b/>
                <w:color w:val="000000"/>
                <w:sz w:val="24"/>
                <w:szCs w:val="24"/>
              </w:rPr>
              <w:t>Человек и природа</w:t>
            </w:r>
          </w:p>
        </w:tc>
      </w:tr>
      <w:tr w:rsidR="00BA0C83" w:rsidRPr="00006193" w:rsidTr="00BA0C83">
        <w:trPr>
          <w:trHeight w:val="144"/>
          <w:tblCellSpacing w:w="20" w:type="nil"/>
        </w:trPr>
        <w:tc>
          <w:tcPr>
            <w:tcW w:w="538"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2.1</w:t>
            </w:r>
          </w:p>
        </w:tc>
        <w:tc>
          <w:tcPr>
            <w:tcW w:w="228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Методы познания природы. Земля и другие планеты, звезды и созвездия.</w:t>
            </w:r>
          </w:p>
        </w:tc>
        <w:tc>
          <w:tcPr>
            <w:tcW w:w="104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7 </w:t>
            </w:r>
          </w:p>
        </w:tc>
        <w:tc>
          <w:tcPr>
            <w:tcW w:w="177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60"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837"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r>
      <w:tr w:rsidR="00BA0C83" w:rsidRPr="00006193" w:rsidTr="00BA0C83">
        <w:trPr>
          <w:trHeight w:val="144"/>
          <w:tblCellSpacing w:w="20" w:type="nil"/>
        </w:trPr>
        <w:tc>
          <w:tcPr>
            <w:tcW w:w="538"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2.2</w:t>
            </w:r>
          </w:p>
        </w:tc>
        <w:tc>
          <w:tcPr>
            <w:tcW w:w="228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Многообразие растений</w:t>
            </w:r>
          </w:p>
        </w:tc>
        <w:tc>
          <w:tcPr>
            <w:tcW w:w="104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8 </w:t>
            </w:r>
          </w:p>
        </w:tc>
        <w:tc>
          <w:tcPr>
            <w:tcW w:w="177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60"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837"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r>
      <w:tr w:rsidR="00BA0C83" w:rsidRPr="00006193" w:rsidTr="00BA0C83">
        <w:trPr>
          <w:trHeight w:val="144"/>
          <w:tblCellSpacing w:w="20" w:type="nil"/>
        </w:trPr>
        <w:tc>
          <w:tcPr>
            <w:tcW w:w="538"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2.3</w:t>
            </w:r>
          </w:p>
        </w:tc>
        <w:tc>
          <w:tcPr>
            <w:tcW w:w="228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Многообразие животных</w:t>
            </w:r>
          </w:p>
        </w:tc>
        <w:tc>
          <w:tcPr>
            <w:tcW w:w="104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11 </w:t>
            </w:r>
          </w:p>
        </w:tc>
        <w:tc>
          <w:tcPr>
            <w:tcW w:w="177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60"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837"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r>
      <w:tr w:rsidR="00BA0C83" w:rsidRPr="00006193" w:rsidTr="00BA0C83">
        <w:trPr>
          <w:trHeight w:val="144"/>
          <w:tblCellSpacing w:w="20" w:type="nil"/>
        </w:trPr>
        <w:tc>
          <w:tcPr>
            <w:tcW w:w="538"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2.4</w:t>
            </w:r>
          </w:p>
        </w:tc>
        <w:tc>
          <w:tcPr>
            <w:tcW w:w="228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Красная книга России. Заповедники и природные парки</w:t>
            </w:r>
          </w:p>
        </w:tc>
        <w:tc>
          <w:tcPr>
            <w:tcW w:w="104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8 </w:t>
            </w:r>
          </w:p>
        </w:tc>
        <w:tc>
          <w:tcPr>
            <w:tcW w:w="177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60"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837"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r>
      <w:tr w:rsidR="00BA0C83" w:rsidRPr="00006193" w:rsidTr="00BA0C83">
        <w:trPr>
          <w:trHeight w:val="144"/>
          <w:tblCellSpacing w:w="20" w:type="nil"/>
        </w:trPr>
        <w:tc>
          <w:tcPr>
            <w:tcW w:w="0" w:type="auto"/>
            <w:gridSpan w:val="2"/>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Итого по разделу</w:t>
            </w:r>
          </w:p>
        </w:tc>
        <w:tc>
          <w:tcPr>
            <w:tcW w:w="164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34 </w:t>
            </w:r>
          </w:p>
        </w:tc>
        <w:tc>
          <w:tcPr>
            <w:tcW w:w="0" w:type="auto"/>
            <w:gridSpan w:val="3"/>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p>
        </w:tc>
      </w:tr>
      <w:tr w:rsidR="00BA0C83" w:rsidRPr="00006193" w:rsidTr="00BA0C83">
        <w:trPr>
          <w:trHeight w:val="144"/>
          <w:tblCellSpacing w:w="20" w:type="nil"/>
        </w:trPr>
        <w:tc>
          <w:tcPr>
            <w:tcW w:w="0" w:type="auto"/>
            <w:gridSpan w:val="6"/>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Раздел 3.</w:t>
            </w:r>
            <w:r w:rsidRPr="00006193">
              <w:rPr>
                <w:rFonts w:ascii="Times New Roman" w:hAnsi="Times New Roman" w:cs="Times New Roman"/>
                <w:color w:val="000000"/>
                <w:sz w:val="24"/>
                <w:szCs w:val="24"/>
              </w:rPr>
              <w:t xml:space="preserve"> </w:t>
            </w:r>
            <w:r w:rsidRPr="00006193">
              <w:rPr>
                <w:rFonts w:ascii="Times New Roman" w:hAnsi="Times New Roman" w:cs="Times New Roman"/>
                <w:b/>
                <w:color w:val="000000"/>
                <w:sz w:val="24"/>
                <w:szCs w:val="24"/>
              </w:rPr>
              <w:t>Правила безопасной жизнедеятельности</w:t>
            </w:r>
          </w:p>
        </w:tc>
      </w:tr>
      <w:tr w:rsidR="00BA0C83" w:rsidRPr="00006193" w:rsidTr="00BA0C83">
        <w:trPr>
          <w:trHeight w:val="144"/>
          <w:tblCellSpacing w:w="20" w:type="nil"/>
        </w:trPr>
        <w:tc>
          <w:tcPr>
            <w:tcW w:w="538"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3.1</w:t>
            </w:r>
          </w:p>
        </w:tc>
        <w:tc>
          <w:tcPr>
            <w:tcW w:w="228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Здоровый образ жизни школьника</w:t>
            </w:r>
          </w:p>
        </w:tc>
        <w:tc>
          <w:tcPr>
            <w:tcW w:w="104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4 </w:t>
            </w:r>
          </w:p>
        </w:tc>
        <w:tc>
          <w:tcPr>
            <w:tcW w:w="177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60"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837"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r>
      <w:tr w:rsidR="00BA0C83" w:rsidRPr="00006193" w:rsidTr="00BA0C83">
        <w:trPr>
          <w:trHeight w:val="144"/>
          <w:tblCellSpacing w:w="20" w:type="nil"/>
        </w:trPr>
        <w:tc>
          <w:tcPr>
            <w:tcW w:w="538"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3.2</w:t>
            </w:r>
          </w:p>
        </w:tc>
        <w:tc>
          <w:tcPr>
            <w:tcW w:w="228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Безопасность в школе и общественном транспорте, безопасность в сети Интернет</w:t>
            </w:r>
          </w:p>
        </w:tc>
        <w:tc>
          <w:tcPr>
            <w:tcW w:w="104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8 </w:t>
            </w:r>
          </w:p>
        </w:tc>
        <w:tc>
          <w:tcPr>
            <w:tcW w:w="177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60"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837"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r>
      <w:tr w:rsidR="00BA0C83" w:rsidRPr="00006193" w:rsidTr="00BA0C83">
        <w:trPr>
          <w:trHeight w:val="144"/>
          <w:tblCellSpacing w:w="20" w:type="nil"/>
        </w:trPr>
        <w:tc>
          <w:tcPr>
            <w:tcW w:w="0" w:type="auto"/>
            <w:gridSpan w:val="2"/>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Итого по разделу</w:t>
            </w:r>
          </w:p>
        </w:tc>
        <w:tc>
          <w:tcPr>
            <w:tcW w:w="164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12 </w:t>
            </w:r>
          </w:p>
        </w:tc>
        <w:tc>
          <w:tcPr>
            <w:tcW w:w="0" w:type="auto"/>
            <w:gridSpan w:val="3"/>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p>
        </w:tc>
      </w:tr>
      <w:tr w:rsidR="00BA0C83" w:rsidRPr="00006193" w:rsidTr="00BA0C83">
        <w:trPr>
          <w:trHeight w:val="144"/>
          <w:tblCellSpacing w:w="20" w:type="nil"/>
        </w:trPr>
        <w:tc>
          <w:tcPr>
            <w:tcW w:w="0" w:type="auto"/>
            <w:gridSpan w:val="2"/>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Резервное время</w:t>
            </w:r>
          </w:p>
        </w:tc>
        <w:tc>
          <w:tcPr>
            <w:tcW w:w="164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6 </w:t>
            </w:r>
          </w:p>
        </w:tc>
        <w:tc>
          <w:tcPr>
            <w:tcW w:w="177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3 </w:t>
            </w:r>
          </w:p>
        </w:tc>
        <w:tc>
          <w:tcPr>
            <w:tcW w:w="1860"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837"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r>
      <w:tr w:rsidR="00BA0C83" w:rsidRPr="00006193" w:rsidTr="00BA0C83">
        <w:trPr>
          <w:trHeight w:val="144"/>
          <w:tblCellSpacing w:w="20" w:type="nil"/>
        </w:trPr>
        <w:tc>
          <w:tcPr>
            <w:tcW w:w="0" w:type="auto"/>
            <w:gridSpan w:val="2"/>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ОБЩЕЕ КОЛИЧЕСТВО ЧАСОВ ПО ПРОГРАММЕ</w:t>
            </w:r>
          </w:p>
        </w:tc>
        <w:tc>
          <w:tcPr>
            <w:tcW w:w="164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68 </w:t>
            </w:r>
          </w:p>
        </w:tc>
        <w:tc>
          <w:tcPr>
            <w:tcW w:w="177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3 </w:t>
            </w:r>
          </w:p>
        </w:tc>
        <w:tc>
          <w:tcPr>
            <w:tcW w:w="1860"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0 </w:t>
            </w:r>
          </w:p>
        </w:tc>
        <w:tc>
          <w:tcPr>
            <w:tcW w:w="2837"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p>
        </w:tc>
      </w:tr>
    </w:tbl>
    <w:p w:rsidR="00BA0C83" w:rsidRPr="00BA0C83" w:rsidRDefault="00BA0C83" w:rsidP="00EF5376">
      <w:pPr>
        <w:spacing w:after="111" w:line="240" w:lineRule="exact"/>
        <w:ind w:right="106" w:firstLine="709"/>
        <w:rPr>
          <w:rFonts w:ascii="Times New Roman" w:hAnsi="Times New Roman" w:cs="Times New Roman"/>
          <w:b/>
          <w:sz w:val="24"/>
          <w:szCs w:val="24"/>
        </w:rPr>
      </w:pPr>
    </w:p>
    <w:p w:rsidR="00BA0C83" w:rsidRPr="00BA0C83" w:rsidRDefault="00BA0C83" w:rsidP="00EF5376">
      <w:pPr>
        <w:spacing w:after="111" w:line="240" w:lineRule="exact"/>
        <w:ind w:right="106" w:firstLine="709"/>
        <w:rPr>
          <w:rFonts w:ascii="Times New Roman" w:hAnsi="Times New Roman" w:cs="Times New Roman"/>
          <w:b/>
          <w:sz w:val="24"/>
          <w:szCs w:val="24"/>
        </w:rPr>
      </w:pPr>
      <w:r w:rsidRPr="00BA0C83">
        <w:rPr>
          <w:rFonts w:ascii="Times New Roman" w:hAnsi="Times New Roman" w:cs="Times New Roman"/>
          <w:b/>
          <w:sz w:val="24"/>
          <w:szCs w:val="24"/>
        </w:rPr>
        <w:t>3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751"/>
        <w:gridCol w:w="862"/>
        <w:gridCol w:w="1655"/>
        <w:gridCol w:w="1717"/>
        <w:gridCol w:w="2727"/>
      </w:tblGrid>
      <w:tr w:rsidR="00BA0C83" w:rsidRPr="00006193" w:rsidTr="00BA0C83">
        <w:trPr>
          <w:trHeight w:val="144"/>
          <w:tblCellSpacing w:w="20" w:type="nil"/>
        </w:trPr>
        <w:tc>
          <w:tcPr>
            <w:tcW w:w="538" w:type="dxa"/>
            <w:vMerge w:val="restart"/>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 xml:space="preserve">№ п/п </w:t>
            </w:r>
          </w:p>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288" w:type="dxa"/>
            <w:vMerge w:val="restart"/>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 xml:space="preserve">Наименование разделов и тем программы </w:t>
            </w:r>
          </w:p>
          <w:p w:rsidR="00BA0C83" w:rsidRPr="00006193" w:rsidRDefault="00BA0C83" w:rsidP="00BA0C83">
            <w:pPr>
              <w:spacing w:after="0" w:line="240" w:lineRule="auto"/>
              <w:ind w:left="135"/>
              <w:jc w:val="both"/>
              <w:rPr>
                <w:rFonts w:ascii="Times New Roman" w:hAnsi="Times New Roman" w:cs="Times New Roman"/>
                <w:sz w:val="24"/>
                <w:szCs w:val="24"/>
              </w:rPr>
            </w:pPr>
          </w:p>
        </w:tc>
        <w:tc>
          <w:tcPr>
            <w:tcW w:w="0" w:type="auto"/>
            <w:gridSpan w:val="3"/>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b/>
                <w:color w:val="000000"/>
                <w:sz w:val="24"/>
                <w:szCs w:val="24"/>
              </w:rPr>
              <w:t>Количество часов</w:t>
            </w:r>
          </w:p>
        </w:tc>
        <w:tc>
          <w:tcPr>
            <w:tcW w:w="2837" w:type="dxa"/>
            <w:vMerge w:val="restart"/>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 xml:space="preserve">Электронные (цифровые) образовательные ресурсы </w:t>
            </w:r>
          </w:p>
          <w:p w:rsidR="00BA0C83" w:rsidRPr="00006193" w:rsidRDefault="00BA0C83" w:rsidP="00BA0C83">
            <w:pPr>
              <w:spacing w:after="0" w:line="240" w:lineRule="auto"/>
              <w:ind w:left="135"/>
              <w:jc w:val="both"/>
              <w:rPr>
                <w:rFonts w:ascii="Times New Roman" w:hAnsi="Times New Roman" w:cs="Times New Roman"/>
                <w:sz w:val="24"/>
                <w:szCs w:val="24"/>
              </w:rPr>
            </w:pPr>
          </w:p>
        </w:tc>
      </w:tr>
      <w:tr w:rsidR="00BA0C83" w:rsidRPr="00006193" w:rsidTr="00BA0C83">
        <w:trPr>
          <w:trHeight w:val="144"/>
          <w:tblCellSpacing w:w="20" w:type="nil"/>
        </w:trPr>
        <w:tc>
          <w:tcPr>
            <w:tcW w:w="0" w:type="auto"/>
            <w:vMerge/>
            <w:tcMar>
              <w:top w:w="50" w:type="dxa"/>
              <w:left w:w="100" w:type="dxa"/>
            </w:tcMar>
          </w:tcPr>
          <w:p w:rsidR="00BA0C83" w:rsidRPr="00006193" w:rsidRDefault="00BA0C83" w:rsidP="00BA0C83">
            <w:pPr>
              <w:spacing w:after="0" w:line="240" w:lineRule="auto"/>
              <w:jc w:val="both"/>
              <w:rPr>
                <w:rFonts w:ascii="Times New Roman" w:hAnsi="Times New Roman" w:cs="Times New Roman"/>
                <w:sz w:val="24"/>
                <w:szCs w:val="24"/>
              </w:rPr>
            </w:pPr>
          </w:p>
        </w:tc>
        <w:tc>
          <w:tcPr>
            <w:tcW w:w="0" w:type="auto"/>
            <w:vMerge/>
            <w:tcMar>
              <w:top w:w="50" w:type="dxa"/>
              <w:left w:w="100" w:type="dxa"/>
            </w:tcMar>
          </w:tcPr>
          <w:p w:rsidR="00BA0C83" w:rsidRPr="00006193" w:rsidRDefault="00BA0C83" w:rsidP="00BA0C83">
            <w:pPr>
              <w:spacing w:after="0" w:line="240" w:lineRule="auto"/>
              <w:jc w:val="both"/>
              <w:rPr>
                <w:rFonts w:ascii="Times New Roman" w:hAnsi="Times New Roman" w:cs="Times New Roman"/>
                <w:sz w:val="24"/>
                <w:szCs w:val="24"/>
              </w:rPr>
            </w:pPr>
          </w:p>
        </w:tc>
        <w:tc>
          <w:tcPr>
            <w:tcW w:w="104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 xml:space="preserve">Всего </w:t>
            </w:r>
          </w:p>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77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 xml:space="preserve">Контрольные работы </w:t>
            </w:r>
          </w:p>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60"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 xml:space="preserve">Практические работы </w:t>
            </w:r>
          </w:p>
          <w:p w:rsidR="00BA0C83" w:rsidRPr="00006193" w:rsidRDefault="00BA0C83" w:rsidP="00BA0C83">
            <w:pPr>
              <w:spacing w:after="0" w:line="240" w:lineRule="auto"/>
              <w:ind w:left="135"/>
              <w:jc w:val="both"/>
              <w:rPr>
                <w:rFonts w:ascii="Times New Roman" w:hAnsi="Times New Roman" w:cs="Times New Roman"/>
                <w:sz w:val="24"/>
                <w:szCs w:val="24"/>
              </w:rPr>
            </w:pPr>
          </w:p>
        </w:tc>
        <w:tc>
          <w:tcPr>
            <w:tcW w:w="0" w:type="auto"/>
            <w:vMerge/>
            <w:tcMar>
              <w:top w:w="50" w:type="dxa"/>
              <w:left w:w="100" w:type="dxa"/>
            </w:tcMar>
          </w:tcPr>
          <w:p w:rsidR="00BA0C83" w:rsidRPr="00006193" w:rsidRDefault="00BA0C83" w:rsidP="00BA0C83">
            <w:pPr>
              <w:spacing w:after="0" w:line="240" w:lineRule="auto"/>
              <w:jc w:val="both"/>
              <w:rPr>
                <w:rFonts w:ascii="Times New Roman" w:hAnsi="Times New Roman" w:cs="Times New Roman"/>
                <w:sz w:val="24"/>
                <w:szCs w:val="24"/>
              </w:rPr>
            </w:pPr>
          </w:p>
        </w:tc>
      </w:tr>
      <w:tr w:rsidR="00BA0C83" w:rsidRPr="00006193" w:rsidTr="00BA0C83">
        <w:trPr>
          <w:trHeight w:val="144"/>
          <w:tblCellSpacing w:w="20" w:type="nil"/>
        </w:trPr>
        <w:tc>
          <w:tcPr>
            <w:tcW w:w="0" w:type="auto"/>
            <w:gridSpan w:val="6"/>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Раздел 1.</w:t>
            </w:r>
            <w:r w:rsidRPr="00006193">
              <w:rPr>
                <w:rFonts w:ascii="Times New Roman" w:hAnsi="Times New Roman" w:cs="Times New Roman"/>
                <w:color w:val="000000"/>
                <w:sz w:val="24"/>
                <w:szCs w:val="24"/>
              </w:rPr>
              <w:t xml:space="preserve"> </w:t>
            </w:r>
            <w:r w:rsidRPr="00006193">
              <w:rPr>
                <w:rFonts w:ascii="Times New Roman" w:hAnsi="Times New Roman" w:cs="Times New Roman"/>
                <w:b/>
                <w:color w:val="000000"/>
                <w:sz w:val="24"/>
                <w:szCs w:val="24"/>
              </w:rPr>
              <w:t>Человек и общество</w:t>
            </w:r>
          </w:p>
        </w:tc>
      </w:tr>
      <w:tr w:rsidR="00BA0C83" w:rsidRPr="00006193" w:rsidTr="00BA0C83">
        <w:trPr>
          <w:trHeight w:val="144"/>
          <w:tblCellSpacing w:w="20" w:type="nil"/>
        </w:trPr>
        <w:tc>
          <w:tcPr>
            <w:tcW w:w="538"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1.1</w:t>
            </w:r>
          </w:p>
        </w:tc>
        <w:tc>
          <w:tcPr>
            <w:tcW w:w="228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Наша родина - Российская Федерация</w:t>
            </w:r>
          </w:p>
        </w:tc>
        <w:tc>
          <w:tcPr>
            <w:tcW w:w="104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14 </w:t>
            </w:r>
          </w:p>
        </w:tc>
        <w:tc>
          <w:tcPr>
            <w:tcW w:w="177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60"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837"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Библиотека ЦОК </w:t>
            </w:r>
            <w:hyperlink r:id="rId82">
              <w:r w:rsidRPr="00006193">
                <w:rPr>
                  <w:rFonts w:ascii="Times New Roman" w:hAnsi="Times New Roman" w:cs="Times New Roman"/>
                  <w:color w:val="0000FF"/>
                  <w:sz w:val="24"/>
                  <w:szCs w:val="24"/>
                  <w:u w:val="single"/>
                </w:rPr>
                <w:t>https://m.edsoo.ru/7f4116e4</w:t>
              </w:r>
            </w:hyperlink>
          </w:p>
        </w:tc>
      </w:tr>
      <w:tr w:rsidR="00BA0C83" w:rsidRPr="00006193" w:rsidTr="00BA0C83">
        <w:trPr>
          <w:trHeight w:val="144"/>
          <w:tblCellSpacing w:w="20" w:type="nil"/>
        </w:trPr>
        <w:tc>
          <w:tcPr>
            <w:tcW w:w="538"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lastRenderedPageBreak/>
              <w:t>1.2</w:t>
            </w:r>
          </w:p>
        </w:tc>
        <w:tc>
          <w:tcPr>
            <w:tcW w:w="228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Семья - коллектив близких. Родных людей.</w:t>
            </w:r>
          </w:p>
        </w:tc>
        <w:tc>
          <w:tcPr>
            <w:tcW w:w="104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2 </w:t>
            </w:r>
          </w:p>
        </w:tc>
        <w:tc>
          <w:tcPr>
            <w:tcW w:w="177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60"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837"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Библиотека ЦОК </w:t>
            </w:r>
            <w:hyperlink r:id="rId83">
              <w:r w:rsidRPr="00006193">
                <w:rPr>
                  <w:rFonts w:ascii="Times New Roman" w:hAnsi="Times New Roman" w:cs="Times New Roman"/>
                  <w:color w:val="0000FF"/>
                  <w:sz w:val="24"/>
                  <w:szCs w:val="24"/>
                  <w:u w:val="single"/>
                </w:rPr>
                <w:t>https://m.edsoo.ru/7f4116e4</w:t>
              </w:r>
            </w:hyperlink>
          </w:p>
        </w:tc>
      </w:tr>
      <w:tr w:rsidR="00BA0C83" w:rsidRPr="00006193" w:rsidTr="00BA0C83">
        <w:trPr>
          <w:trHeight w:val="144"/>
          <w:tblCellSpacing w:w="20" w:type="nil"/>
        </w:trPr>
        <w:tc>
          <w:tcPr>
            <w:tcW w:w="538"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1.3</w:t>
            </w:r>
          </w:p>
        </w:tc>
        <w:tc>
          <w:tcPr>
            <w:tcW w:w="228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Страны и народы мира.</w:t>
            </w:r>
          </w:p>
        </w:tc>
        <w:tc>
          <w:tcPr>
            <w:tcW w:w="104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4 </w:t>
            </w:r>
          </w:p>
        </w:tc>
        <w:tc>
          <w:tcPr>
            <w:tcW w:w="177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60"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837"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Библиотека ЦОК </w:t>
            </w:r>
            <w:hyperlink r:id="rId84">
              <w:r w:rsidRPr="00006193">
                <w:rPr>
                  <w:rFonts w:ascii="Times New Roman" w:hAnsi="Times New Roman" w:cs="Times New Roman"/>
                  <w:color w:val="0000FF"/>
                  <w:sz w:val="24"/>
                  <w:szCs w:val="24"/>
                  <w:u w:val="single"/>
                </w:rPr>
                <w:t>https://m.edsoo.ru/7f4116e4</w:t>
              </w:r>
            </w:hyperlink>
          </w:p>
        </w:tc>
      </w:tr>
      <w:tr w:rsidR="00BA0C83" w:rsidRPr="00006193" w:rsidTr="00BA0C83">
        <w:trPr>
          <w:trHeight w:val="144"/>
          <w:tblCellSpacing w:w="20" w:type="nil"/>
        </w:trPr>
        <w:tc>
          <w:tcPr>
            <w:tcW w:w="0" w:type="auto"/>
            <w:gridSpan w:val="2"/>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Итого по разделу</w:t>
            </w:r>
          </w:p>
        </w:tc>
        <w:tc>
          <w:tcPr>
            <w:tcW w:w="164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20 </w:t>
            </w:r>
          </w:p>
        </w:tc>
        <w:tc>
          <w:tcPr>
            <w:tcW w:w="0" w:type="auto"/>
            <w:gridSpan w:val="3"/>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p>
        </w:tc>
      </w:tr>
      <w:tr w:rsidR="00BA0C83" w:rsidRPr="00006193" w:rsidTr="00BA0C83">
        <w:trPr>
          <w:trHeight w:val="144"/>
          <w:tblCellSpacing w:w="20" w:type="nil"/>
        </w:trPr>
        <w:tc>
          <w:tcPr>
            <w:tcW w:w="0" w:type="auto"/>
            <w:gridSpan w:val="6"/>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Раздел 2.</w:t>
            </w:r>
            <w:r w:rsidRPr="00006193">
              <w:rPr>
                <w:rFonts w:ascii="Times New Roman" w:hAnsi="Times New Roman" w:cs="Times New Roman"/>
                <w:color w:val="000000"/>
                <w:sz w:val="24"/>
                <w:szCs w:val="24"/>
              </w:rPr>
              <w:t xml:space="preserve"> </w:t>
            </w:r>
            <w:r w:rsidRPr="00006193">
              <w:rPr>
                <w:rFonts w:ascii="Times New Roman" w:hAnsi="Times New Roman" w:cs="Times New Roman"/>
                <w:b/>
                <w:color w:val="000000"/>
                <w:sz w:val="24"/>
                <w:szCs w:val="24"/>
              </w:rPr>
              <w:t>Человек и природа</w:t>
            </w:r>
          </w:p>
        </w:tc>
      </w:tr>
      <w:tr w:rsidR="00BA0C83" w:rsidRPr="00006193" w:rsidTr="00BA0C83">
        <w:trPr>
          <w:trHeight w:val="144"/>
          <w:tblCellSpacing w:w="20" w:type="nil"/>
        </w:trPr>
        <w:tc>
          <w:tcPr>
            <w:tcW w:w="538"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2.1</w:t>
            </w:r>
          </w:p>
        </w:tc>
        <w:tc>
          <w:tcPr>
            <w:tcW w:w="228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Методы изучения природы. Разнообразие веществ в окружающем мире.</w:t>
            </w:r>
          </w:p>
        </w:tc>
        <w:tc>
          <w:tcPr>
            <w:tcW w:w="104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11 </w:t>
            </w:r>
          </w:p>
        </w:tc>
        <w:tc>
          <w:tcPr>
            <w:tcW w:w="177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60"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837"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Библиотека ЦОК </w:t>
            </w:r>
            <w:hyperlink r:id="rId85">
              <w:r w:rsidRPr="00006193">
                <w:rPr>
                  <w:rFonts w:ascii="Times New Roman" w:hAnsi="Times New Roman" w:cs="Times New Roman"/>
                  <w:color w:val="0000FF"/>
                  <w:sz w:val="24"/>
                  <w:szCs w:val="24"/>
                  <w:u w:val="single"/>
                </w:rPr>
                <w:t>https://m.edsoo.ru/7f4116e4</w:t>
              </w:r>
            </w:hyperlink>
          </w:p>
        </w:tc>
      </w:tr>
      <w:tr w:rsidR="00BA0C83" w:rsidRPr="00006193" w:rsidTr="00BA0C83">
        <w:trPr>
          <w:trHeight w:val="144"/>
          <w:tblCellSpacing w:w="20" w:type="nil"/>
        </w:trPr>
        <w:tc>
          <w:tcPr>
            <w:tcW w:w="538"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2.2</w:t>
            </w:r>
          </w:p>
        </w:tc>
        <w:tc>
          <w:tcPr>
            <w:tcW w:w="228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Бактерии, грибы и их разнообразие</w:t>
            </w:r>
          </w:p>
        </w:tc>
        <w:tc>
          <w:tcPr>
            <w:tcW w:w="104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2 </w:t>
            </w:r>
          </w:p>
        </w:tc>
        <w:tc>
          <w:tcPr>
            <w:tcW w:w="177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60"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837"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Библиотека ЦОК </w:t>
            </w:r>
            <w:hyperlink r:id="rId86">
              <w:r w:rsidRPr="00006193">
                <w:rPr>
                  <w:rFonts w:ascii="Times New Roman" w:hAnsi="Times New Roman" w:cs="Times New Roman"/>
                  <w:color w:val="0000FF"/>
                  <w:sz w:val="24"/>
                  <w:szCs w:val="24"/>
                  <w:u w:val="single"/>
                </w:rPr>
                <w:t>https://m.edsoo.ru/7f4116e4</w:t>
              </w:r>
            </w:hyperlink>
          </w:p>
        </w:tc>
      </w:tr>
      <w:tr w:rsidR="00BA0C83" w:rsidRPr="00006193" w:rsidTr="00BA0C83">
        <w:trPr>
          <w:trHeight w:val="144"/>
          <w:tblCellSpacing w:w="20" w:type="nil"/>
        </w:trPr>
        <w:tc>
          <w:tcPr>
            <w:tcW w:w="538"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2.3</w:t>
            </w:r>
          </w:p>
        </w:tc>
        <w:tc>
          <w:tcPr>
            <w:tcW w:w="228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Разнообразие растений</w:t>
            </w:r>
          </w:p>
        </w:tc>
        <w:tc>
          <w:tcPr>
            <w:tcW w:w="104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7 </w:t>
            </w:r>
          </w:p>
        </w:tc>
        <w:tc>
          <w:tcPr>
            <w:tcW w:w="177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60"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837"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Библиотека ЦОК </w:t>
            </w:r>
            <w:hyperlink r:id="rId87">
              <w:r w:rsidRPr="00006193">
                <w:rPr>
                  <w:rFonts w:ascii="Times New Roman" w:hAnsi="Times New Roman" w:cs="Times New Roman"/>
                  <w:color w:val="0000FF"/>
                  <w:sz w:val="24"/>
                  <w:szCs w:val="24"/>
                  <w:u w:val="single"/>
                </w:rPr>
                <w:t>https://m.edsoo.ru/7f4116e4</w:t>
              </w:r>
            </w:hyperlink>
          </w:p>
        </w:tc>
      </w:tr>
      <w:tr w:rsidR="00BA0C83" w:rsidRPr="00006193" w:rsidTr="00BA0C83">
        <w:trPr>
          <w:trHeight w:val="144"/>
          <w:tblCellSpacing w:w="20" w:type="nil"/>
        </w:trPr>
        <w:tc>
          <w:tcPr>
            <w:tcW w:w="538"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2.4</w:t>
            </w:r>
          </w:p>
        </w:tc>
        <w:tc>
          <w:tcPr>
            <w:tcW w:w="228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Разнообразие животных</w:t>
            </w:r>
          </w:p>
        </w:tc>
        <w:tc>
          <w:tcPr>
            <w:tcW w:w="104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7 </w:t>
            </w:r>
          </w:p>
        </w:tc>
        <w:tc>
          <w:tcPr>
            <w:tcW w:w="177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60"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837"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Библиотека ЦОК </w:t>
            </w:r>
            <w:hyperlink r:id="rId88">
              <w:r w:rsidRPr="00006193">
                <w:rPr>
                  <w:rFonts w:ascii="Times New Roman" w:hAnsi="Times New Roman" w:cs="Times New Roman"/>
                  <w:color w:val="0000FF"/>
                  <w:sz w:val="24"/>
                  <w:szCs w:val="24"/>
                  <w:u w:val="single"/>
                </w:rPr>
                <w:t>https://m.edsoo.ru/7f4116e4</w:t>
              </w:r>
            </w:hyperlink>
          </w:p>
        </w:tc>
      </w:tr>
      <w:tr w:rsidR="00BA0C83" w:rsidRPr="00006193" w:rsidTr="00BA0C83">
        <w:trPr>
          <w:trHeight w:val="144"/>
          <w:tblCellSpacing w:w="20" w:type="nil"/>
        </w:trPr>
        <w:tc>
          <w:tcPr>
            <w:tcW w:w="538"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2.5</w:t>
            </w:r>
          </w:p>
        </w:tc>
        <w:tc>
          <w:tcPr>
            <w:tcW w:w="228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Природные сообщества</w:t>
            </w:r>
          </w:p>
        </w:tc>
        <w:tc>
          <w:tcPr>
            <w:tcW w:w="104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3 </w:t>
            </w:r>
          </w:p>
        </w:tc>
        <w:tc>
          <w:tcPr>
            <w:tcW w:w="177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60"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837"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Библиотека ЦОК </w:t>
            </w:r>
            <w:hyperlink r:id="rId89">
              <w:r w:rsidRPr="00006193">
                <w:rPr>
                  <w:rFonts w:ascii="Times New Roman" w:hAnsi="Times New Roman" w:cs="Times New Roman"/>
                  <w:color w:val="0000FF"/>
                  <w:sz w:val="24"/>
                  <w:szCs w:val="24"/>
                  <w:u w:val="single"/>
                </w:rPr>
                <w:t>https://m.edsoo.ru/7f4116e4</w:t>
              </w:r>
            </w:hyperlink>
          </w:p>
        </w:tc>
      </w:tr>
      <w:tr w:rsidR="00BA0C83" w:rsidRPr="00006193" w:rsidTr="00BA0C83">
        <w:trPr>
          <w:trHeight w:val="144"/>
          <w:tblCellSpacing w:w="20" w:type="nil"/>
        </w:trPr>
        <w:tc>
          <w:tcPr>
            <w:tcW w:w="538"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2.6</w:t>
            </w:r>
          </w:p>
        </w:tc>
        <w:tc>
          <w:tcPr>
            <w:tcW w:w="228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Человек - часть природы</w:t>
            </w:r>
          </w:p>
        </w:tc>
        <w:tc>
          <w:tcPr>
            <w:tcW w:w="104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5 </w:t>
            </w:r>
          </w:p>
        </w:tc>
        <w:tc>
          <w:tcPr>
            <w:tcW w:w="177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60"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837"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Библиотека ЦОК </w:t>
            </w:r>
            <w:hyperlink r:id="rId90">
              <w:r w:rsidRPr="00006193">
                <w:rPr>
                  <w:rFonts w:ascii="Times New Roman" w:hAnsi="Times New Roman" w:cs="Times New Roman"/>
                  <w:color w:val="0000FF"/>
                  <w:sz w:val="24"/>
                  <w:szCs w:val="24"/>
                  <w:u w:val="single"/>
                </w:rPr>
                <w:t>https://m.edsoo.ru/7f4116e4</w:t>
              </w:r>
            </w:hyperlink>
          </w:p>
        </w:tc>
      </w:tr>
      <w:tr w:rsidR="00BA0C83" w:rsidRPr="00006193" w:rsidTr="00BA0C83">
        <w:trPr>
          <w:trHeight w:val="144"/>
          <w:tblCellSpacing w:w="20" w:type="nil"/>
        </w:trPr>
        <w:tc>
          <w:tcPr>
            <w:tcW w:w="0" w:type="auto"/>
            <w:gridSpan w:val="2"/>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Итого по разделу</w:t>
            </w:r>
          </w:p>
        </w:tc>
        <w:tc>
          <w:tcPr>
            <w:tcW w:w="164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35 </w:t>
            </w:r>
          </w:p>
        </w:tc>
        <w:tc>
          <w:tcPr>
            <w:tcW w:w="0" w:type="auto"/>
            <w:gridSpan w:val="3"/>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p>
        </w:tc>
      </w:tr>
      <w:tr w:rsidR="00BA0C83" w:rsidRPr="00006193" w:rsidTr="00BA0C83">
        <w:trPr>
          <w:trHeight w:val="144"/>
          <w:tblCellSpacing w:w="20" w:type="nil"/>
        </w:trPr>
        <w:tc>
          <w:tcPr>
            <w:tcW w:w="0" w:type="auto"/>
            <w:gridSpan w:val="6"/>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Раздел 3.</w:t>
            </w:r>
            <w:r w:rsidRPr="00006193">
              <w:rPr>
                <w:rFonts w:ascii="Times New Roman" w:hAnsi="Times New Roman" w:cs="Times New Roman"/>
                <w:color w:val="000000"/>
                <w:sz w:val="24"/>
                <w:szCs w:val="24"/>
              </w:rPr>
              <w:t xml:space="preserve"> </w:t>
            </w:r>
            <w:r w:rsidRPr="00006193">
              <w:rPr>
                <w:rFonts w:ascii="Times New Roman" w:hAnsi="Times New Roman" w:cs="Times New Roman"/>
                <w:b/>
                <w:color w:val="000000"/>
                <w:sz w:val="24"/>
                <w:szCs w:val="24"/>
              </w:rPr>
              <w:t>Правила безопасной жизнедеятельности</w:t>
            </w:r>
          </w:p>
        </w:tc>
      </w:tr>
      <w:tr w:rsidR="00BA0C83" w:rsidRPr="00006193" w:rsidTr="00BA0C83">
        <w:trPr>
          <w:trHeight w:val="144"/>
          <w:tblCellSpacing w:w="20" w:type="nil"/>
        </w:trPr>
        <w:tc>
          <w:tcPr>
            <w:tcW w:w="538"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3.1</w:t>
            </w:r>
          </w:p>
        </w:tc>
        <w:tc>
          <w:tcPr>
            <w:tcW w:w="228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Здоровый образ жизни</w:t>
            </w:r>
          </w:p>
        </w:tc>
        <w:tc>
          <w:tcPr>
            <w:tcW w:w="104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2 </w:t>
            </w:r>
          </w:p>
        </w:tc>
        <w:tc>
          <w:tcPr>
            <w:tcW w:w="177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60"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837"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Библиотека ЦОК </w:t>
            </w:r>
            <w:hyperlink r:id="rId91">
              <w:r w:rsidRPr="00006193">
                <w:rPr>
                  <w:rFonts w:ascii="Times New Roman" w:hAnsi="Times New Roman" w:cs="Times New Roman"/>
                  <w:color w:val="0000FF"/>
                  <w:sz w:val="24"/>
                  <w:szCs w:val="24"/>
                  <w:u w:val="single"/>
                </w:rPr>
                <w:t>https://m.edsoo.ru/7f4116e4</w:t>
              </w:r>
            </w:hyperlink>
          </w:p>
        </w:tc>
      </w:tr>
      <w:tr w:rsidR="00BA0C83" w:rsidRPr="00006193" w:rsidTr="00BA0C83">
        <w:trPr>
          <w:trHeight w:val="144"/>
          <w:tblCellSpacing w:w="20" w:type="nil"/>
        </w:trPr>
        <w:tc>
          <w:tcPr>
            <w:tcW w:w="538"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3.2</w:t>
            </w:r>
          </w:p>
        </w:tc>
        <w:tc>
          <w:tcPr>
            <w:tcW w:w="228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Правила безопасного поведения пассажира. Безопасность в сети Интернет</w:t>
            </w:r>
          </w:p>
        </w:tc>
        <w:tc>
          <w:tcPr>
            <w:tcW w:w="104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5 </w:t>
            </w:r>
          </w:p>
        </w:tc>
        <w:tc>
          <w:tcPr>
            <w:tcW w:w="177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60"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837"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Библиотека ЦОК </w:t>
            </w:r>
            <w:hyperlink r:id="rId92">
              <w:r w:rsidRPr="00006193">
                <w:rPr>
                  <w:rFonts w:ascii="Times New Roman" w:hAnsi="Times New Roman" w:cs="Times New Roman"/>
                  <w:color w:val="0000FF"/>
                  <w:sz w:val="24"/>
                  <w:szCs w:val="24"/>
                  <w:u w:val="single"/>
                </w:rPr>
                <w:t>https://m.edsoo.ru/7f4116e4</w:t>
              </w:r>
            </w:hyperlink>
          </w:p>
        </w:tc>
      </w:tr>
      <w:tr w:rsidR="00BA0C83" w:rsidRPr="00006193" w:rsidTr="00BA0C83">
        <w:trPr>
          <w:trHeight w:val="144"/>
          <w:tblCellSpacing w:w="20" w:type="nil"/>
        </w:trPr>
        <w:tc>
          <w:tcPr>
            <w:tcW w:w="0" w:type="auto"/>
            <w:gridSpan w:val="2"/>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Итого по разделу</w:t>
            </w:r>
          </w:p>
        </w:tc>
        <w:tc>
          <w:tcPr>
            <w:tcW w:w="164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p>
        </w:tc>
      </w:tr>
      <w:tr w:rsidR="00BA0C83" w:rsidRPr="00006193" w:rsidTr="00BA0C83">
        <w:trPr>
          <w:trHeight w:val="144"/>
          <w:tblCellSpacing w:w="20" w:type="nil"/>
        </w:trPr>
        <w:tc>
          <w:tcPr>
            <w:tcW w:w="0" w:type="auto"/>
            <w:gridSpan w:val="2"/>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Резервное время</w:t>
            </w:r>
          </w:p>
        </w:tc>
        <w:tc>
          <w:tcPr>
            <w:tcW w:w="164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6 </w:t>
            </w:r>
          </w:p>
        </w:tc>
        <w:tc>
          <w:tcPr>
            <w:tcW w:w="177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4 </w:t>
            </w:r>
          </w:p>
        </w:tc>
        <w:tc>
          <w:tcPr>
            <w:tcW w:w="1860"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837"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r>
      <w:tr w:rsidR="00BA0C83" w:rsidRPr="00006193" w:rsidTr="00BA0C83">
        <w:trPr>
          <w:trHeight w:val="144"/>
          <w:tblCellSpacing w:w="20" w:type="nil"/>
        </w:trPr>
        <w:tc>
          <w:tcPr>
            <w:tcW w:w="0" w:type="auto"/>
            <w:gridSpan w:val="2"/>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lastRenderedPageBreak/>
              <w:t>ОБЩЕЕ КОЛИЧЕСТВО ЧАСОВ ПО ПРОГРАММЕ</w:t>
            </w:r>
          </w:p>
        </w:tc>
        <w:tc>
          <w:tcPr>
            <w:tcW w:w="164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68 </w:t>
            </w:r>
          </w:p>
        </w:tc>
        <w:tc>
          <w:tcPr>
            <w:tcW w:w="1778"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4 </w:t>
            </w:r>
          </w:p>
        </w:tc>
        <w:tc>
          <w:tcPr>
            <w:tcW w:w="1860"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0 </w:t>
            </w:r>
          </w:p>
        </w:tc>
        <w:tc>
          <w:tcPr>
            <w:tcW w:w="2837"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p>
        </w:tc>
      </w:tr>
    </w:tbl>
    <w:p w:rsidR="00BA0C83" w:rsidRPr="00BA0C83" w:rsidRDefault="00BA0C83" w:rsidP="00EF5376">
      <w:pPr>
        <w:spacing w:after="111" w:line="240" w:lineRule="exact"/>
        <w:ind w:right="106" w:firstLine="709"/>
        <w:rPr>
          <w:rFonts w:ascii="Times New Roman" w:hAnsi="Times New Roman" w:cs="Times New Roman"/>
          <w:b/>
          <w:sz w:val="24"/>
          <w:szCs w:val="24"/>
        </w:rPr>
      </w:pPr>
    </w:p>
    <w:p w:rsidR="00BA0C83" w:rsidRPr="00BA0C83" w:rsidRDefault="00BA0C83" w:rsidP="00EF5376">
      <w:pPr>
        <w:spacing w:after="111" w:line="240" w:lineRule="exact"/>
        <w:ind w:right="106" w:firstLine="709"/>
        <w:rPr>
          <w:rFonts w:ascii="Times New Roman" w:hAnsi="Times New Roman" w:cs="Times New Roman"/>
          <w:b/>
          <w:sz w:val="24"/>
          <w:szCs w:val="24"/>
        </w:rPr>
      </w:pPr>
      <w:r w:rsidRPr="00BA0C83">
        <w:rPr>
          <w:rFonts w:ascii="Times New Roman" w:hAnsi="Times New Roman" w:cs="Times New Roman"/>
          <w:b/>
          <w:sz w:val="24"/>
          <w:szCs w:val="24"/>
        </w:rPr>
        <w:t>4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749"/>
        <w:gridCol w:w="861"/>
        <w:gridCol w:w="1653"/>
        <w:gridCol w:w="1714"/>
        <w:gridCol w:w="2735"/>
      </w:tblGrid>
      <w:tr w:rsidR="00BA0C83" w:rsidRPr="00006193" w:rsidTr="00BA0C83">
        <w:trPr>
          <w:trHeight w:val="144"/>
          <w:tblCellSpacing w:w="20" w:type="nil"/>
        </w:trPr>
        <w:tc>
          <w:tcPr>
            <w:tcW w:w="524" w:type="dxa"/>
            <w:vMerge w:val="restart"/>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 xml:space="preserve">№ п/п </w:t>
            </w:r>
          </w:p>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552" w:type="dxa"/>
            <w:vMerge w:val="restart"/>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 xml:space="preserve">Наименование разделов и тем программы </w:t>
            </w:r>
          </w:p>
          <w:p w:rsidR="00BA0C83" w:rsidRPr="00006193" w:rsidRDefault="00BA0C83" w:rsidP="00BA0C83">
            <w:pPr>
              <w:spacing w:after="0" w:line="240" w:lineRule="auto"/>
              <w:ind w:left="135"/>
              <w:jc w:val="both"/>
              <w:rPr>
                <w:rFonts w:ascii="Times New Roman" w:hAnsi="Times New Roman" w:cs="Times New Roman"/>
                <w:sz w:val="24"/>
                <w:szCs w:val="24"/>
              </w:rPr>
            </w:pPr>
          </w:p>
        </w:tc>
        <w:tc>
          <w:tcPr>
            <w:tcW w:w="0" w:type="auto"/>
            <w:gridSpan w:val="3"/>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b/>
                <w:color w:val="000000"/>
                <w:sz w:val="24"/>
                <w:szCs w:val="24"/>
              </w:rPr>
              <w:t>Количество часов</w:t>
            </w:r>
          </w:p>
        </w:tc>
        <w:tc>
          <w:tcPr>
            <w:tcW w:w="2765" w:type="dxa"/>
            <w:vMerge w:val="restart"/>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 xml:space="preserve">Электронные (цифровые) образовательные ресурсы </w:t>
            </w:r>
          </w:p>
          <w:p w:rsidR="00BA0C83" w:rsidRPr="00006193" w:rsidRDefault="00BA0C83" w:rsidP="00BA0C83">
            <w:pPr>
              <w:spacing w:after="0" w:line="240" w:lineRule="auto"/>
              <w:ind w:left="135"/>
              <w:jc w:val="both"/>
              <w:rPr>
                <w:rFonts w:ascii="Times New Roman" w:hAnsi="Times New Roman" w:cs="Times New Roman"/>
                <w:sz w:val="24"/>
                <w:szCs w:val="24"/>
              </w:rPr>
            </w:pPr>
          </w:p>
        </w:tc>
      </w:tr>
      <w:tr w:rsidR="00BA0C83" w:rsidRPr="00006193" w:rsidTr="00BA0C83">
        <w:trPr>
          <w:trHeight w:val="144"/>
          <w:tblCellSpacing w:w="20" w:type="nil"/>
        </w:trPr>
        <w:tc>
          <w:tcPr>
            <w:tcW w:w="0" w:type="auto"/>
            <w:vMerge/>
            <w:tcMar>
              <w:top w:w="50" w:type="dxa"/>
              <w:left w:w="100" w:type="dxa"/>
            </w:tcMar>
          </w:tcPr>
          <w:p w:rsidR="00BA0C83" w:rsidRPr="00006193" w:rsidRDefault="00BA0C83" w:rsidP="00BA0C83">
            <w:pPr>
              <w:spacing w:after="0" w:line="240" w:lineRule="auto"/>
              <w:jc w:val="both"/>
              <w:rPr>
                <w:rFonts w:ascii="Times New Roman" w:hAnsi="Times New Roman" w:cs="Times New Roman"/>
                <w:sz w:val="24"/>
                <w:szCs w:val="24"/>
              </w:rPr>
            </w:pPr>
          </w:p>
        </w:tc>
        <w:tc>
          <w:tcPr>
            <w:tcW w:w="0" w:type="auto"/>
            <w:vMerge/>
            <w:tcMar>
              <w:top w:w="50" w:type="dxa"/>
              <w:left w:w="100" w:type="dxa"/>
            </w:tcMar>
          </w:tcPr>
          <w:p w:rsidR="00BA0C83" w:rsidRPr="00006193" w:rsidRDefault="00BA0C83" w:rsidP="00BA0C83">
            <w:pPr>
              <w:spacing w:after="0" w:line="240" w:lineRule="auto"/>
              <w:jc w:val="both"/>
              <w:rPr>
                <w:rFonts w:ascii="Times New Roman" w:hAnsi="Times New Roman" w:cs="Times New Roman"/>
                <w:sz w:val="24"/>
                <w:szCs w:val="24"/>
              </w:rPr>
            </w:pPr>
          </w:p>
        </w:tc>
        <w:tc>
          <w:tcPr>
            <w:tcW w:w="1019"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 xml:space="preserve">Всего </w:t>
            </w:r>
          </w:p>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749"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 xml:space="preserve">Контрольные работы </w:t>
            </w:r>
          </w:p>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3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 xml:space="preserve">Практические работы </w:t>
            </w:r>
          </w:p>
          <w:p w:rsidR="00BA0C83" w:rsidRPr="00006193" w:rsidRDefault="00BA0C83" w:rsidP="00BA0C83">
            <w:pPr>
              <w:spacing w:after="0" w:line="240" w:lineRule="auto"/>
              <w:ind w:left="135"/>
              <w:jc w:val="both"/>
              <w:rPr>
                <w:rFonts w:ascii="Times New Roman" w:hAnsi="Times New Roman" w:cs="Times New Roman"/>
                <w:sz w:val="24"/>
                <w:szCs w:val="24"/>
              </w:rPr>
            </w:pPr>
          </w:p>
        </w:tc>
        <w:tc>
          <w:tcPr>
            <w:tcW w:w="0" w:type="auto"/>
            <w:vMerge/>
            <w:tcMar>
              <w:top w:w="50" w:type="dxa"/>
              <w:left w:w="100" w:type="dxa"/>
            </w:tcMar>
          </w:tcPr>
          <w:p w:rsidR="00BA0C83" w:rsidRPr="00006193" w:rsidRDefault="00BA0C83" w:rsidP="00BA0C83">
            <w:pPr>
              <w:spacing w:after="0" w:line="240" w:lineRule="auto"/>
              <w:jc w:val="both"/>
              <w:rPr>
                <w:rFonts w:ascii="Times New Roman" w:hAnsi="Times New Roman" w:cs="Times New Roman"/>
                <w:sz w:val="24"/>
                <w:szCs w:val="24"/>
              </w:rPr>
            </w:pPr>
          </w:p>
        </w:tc>
      </w:tr>
      <w:tr w:rsidR="00BA0C83" w:rsidRPr="00006193" w:rsidTr="00BA0C83">
        <w:trPr>
          <w:trHeight w:val="144"/>
          <w:tblCellSpacing w:w="20" w:type="nil"/>
        </w:trPr>
        <w:tc>
          <w:tcPr>
            <w:tcW w:w="0" w:type="auto"/>
            <w:gridSpan w:val="6"/>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Раздел 1.</w:t>
            </w:r>
            <w:r w:rsidRPr="00006193">
              <w:rPr>
                <w:rFonts w:ascii="Times New Roman" w:hAnsi="Times New Roman" w:cs="Times New Roman"/>
                <w:color w:val="000000"/>
                <w:sz w:val="24"/>
                <w:szCs w:val="24"/>
              </w:rPr>
              <w:t xml:space="preserve"> </w:t>
            </w:r>
            <w:r w:rsidRPr="00006193">
              <w:rPr>
                <w:rFonts w:ascii="Times New Roman" w:hAnsi="Times New Roman" w:cs="Times New Roman"/>
                <w:b/>
                <w:color w:val="000000"/>
                <w:sz w:val="24"/>
                <w:szCs w:val="24"/>
              </w:rPr>
              <w:t>Человек и общество</w:t>
            </w:r>
          </w:p>
        </w:tc>
      </w:tr>
      <w:tr w:rsidR="00BA0C83" w:rsidRPr="00006193" w:rsidTr="00BA0C83">
        <w:trPr>
          <w:trHeight w:val="144"/>
          <w:tblCellSpacing w:w="20" w:type="nil"/>
        </w:trPr>
        <w:tc>
          <w:tcPr>
            <w:tcW w:w="524"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1.1</w:t>
            </w:r>
          </w:p>
        </w:tc>
        <w:tc>
          <w:tcPr>
            <w:tcW w:w="255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Наша родина - Российская Федерация</w:t>
            </w:r>
          </w:p>
        </w:tc>
        <w:tc>
          <w:tcPr>
            <w:tcW w:w="1019"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10 </w:t>
            </w:r>
          </w:p>
        </w:tc>
        <w:tc>
          <w:tcPr>
            <w:tcW w:w="1749"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3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76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Библиотека ЦОК </w:t>
            </w:r>
            <w:hyperlink r:id="rId93">
              <w:r w:rsidRPr="00006193">
                <w:rPr>
                  <w:rFonts w:ascii="Times New Roman" w:hAnsi="Times New Roman" w:cs="Times New Roman"/>
                  <w:color w:val="0000FF"/>
                  <w:sz w:val="24"/>
                  <w:szCs w:val="24"/>
                  <w:u w:val="single"/>
                </w:rPr>
                <w:t>https://m.edsoo.ru/7f412850</w:t>
              </w:r>
            </w:hyperlink>
          </w:p>
        </w:tc>
      </w:tr>
      <w:tr w:rsidR="00BA0C83" w:rsidRPr="00006193" w:rsidTr="00BA0C83">
        <w:trPr>
          <w:trHeight w:val="144"/>
          <w:tblCellSpacing w:w="20" w:type="nil"/>
        </w:trPr>
        <w:tc>
          <w:tcPr>
            <w:tcW w:w="524"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1.2</w:t>
            </w:r>
          </w:p>
        </w:tc>
        <w:tc>
          <w:tcPr>
            <w:tcW w:w="255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История Отечества. «Лента времени» и историческая карта</w:t>
            </w:r>
          </w:p>
        </w:tc>
        <w:tc>
          <w:tcPr>
            <w:tcW w:w="1019"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17 </w:t>
            </w:r>
          </w:p>
        </w:tc>
        <w:tc>
          <w:tcPr>
            <w:tcW w:w="1749"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3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76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Библиотека ЦОК </w:t>
            </w:r>
            <w:hyperlink r:id="rId94">
              <w:r w:rsidRPr="00006193">
                <w:rPr>
                  <w:rFonts w:ascii="Times New Roman" w:hAnsi="Times New Roman" w:cs="Times New Roman"/>
                  <w:color w:val="0000FF"/>
                  <w:sz w:val="24"/>
                  <w:szCs w:val="24"/>
                  <w:u w:val="single"/>
                </w:rPr>
                <w:t>https://m.edsoo.ru/7f412850</w:t>
              </w:r>
            </w:hyperlink>
          </w:p>
        </w:tc>
      </w:tr>
      <w:tr w:rsidR="00BA0C83" w:rsidRPr="00006193" w:rsidTr="00BA0C83">
        <w:trPr>
          <w:trHeight w:val="144"/>
          <w:tblCellSpacing w:w="20" w:type="nil"/>
        </w:trPr>
        <w:tc>
          <w:tcPr>
            <w:tcW w:w="524"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1.3</w:t>
            </w:r>
          </w:p>
        </w:tc>
        <w:tc>
          <w:tcPr>
            <w:tcW w:w="255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Человек - творец культурных ценностей. Всемирное культурное наследие</w:t>
            </w:r>
          </w:p>
        </w:tc>
        <w:tc>
          <w:tcPr>
            <w:tcW w:w="1019"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6 </w:t>
            </w:r>
          </w:p>
        </w:tc>
        <w:tc>
          <w:tcPr>
            <w:tcW w:w="1749"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3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76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Библиотека ЦОК </w:t>
            </w:r>
            <w:hyperlink r:id="rId95">
              <w:r w:rsidRPr="00006193">
                <w:rPr>
                  <w:rFonts w:ascii="Times New Roman" w:hAnsi="Times New Roman" w:cs="Times New Roman"/>
                  <w:color w:val="0000FF"/>
                  <w:sz w:val="24"/>
                  <w:szCs w:val="24"/>
                  <w:u w:val="single"/>
                </w:rPr>
                <w:t>https://m.edsoo.ru/7f412850</w:t>
              </w:r>
            </w:hyperlink>
          </w:p>
        </w:tc>
      </w:tr>
      <w:tr w:rsidR="00BA0C83" w:rsidRPr="00006193" w:rsidTr="00BA0C83">
        <w:trPr>
          <w:trHeight w:val="144"/>
          <w:tblCellSpacing w:w="20" w:type="nil"/>
        </w:trPr>
        <w:tc>
          <w:tcPr>
            <w:tcW w:w="0" w:type="auto"/>
            <w:gridSpan w:val="2"/>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Итого по разделу</w:t>
            </w:r>
          </w:p>
        </w:tc>
        <w:tc>
          <w:tcPr>
            <w:tcW w:w="160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33 </w:t>
            </w:r>
          </w:p>
        </w:tc>
        <w:tc>
          <w:tcPr>
            <w:tcW w:w="0" w:type="auto"/>
            <w:gridSpan w:val="3"/>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p>
        </w:tc>
      </w:tr>
      <w:tr w:rsidR="00BA0C83" w:rsidRPr="00006193" w:rsidTr="00BA0C83">
        <w:trPr>
          <w:trHeight w:val="144"/>
          <w:tblCellSpacing w:w="20" w:type="nil"/>
        </w:trPr>
        <w:tc>
          <w:tcPr>
            <w:tcW w:w="0" w:type="auto"/>
            <w:gridSpan w:val="6"/>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Раздел 2.</w:t>
            </w:r>
            <w:r w:rsidRPr="00006193">
              <w:rPr>
                <w:rFonts w:ascii="Times New Roman" w:hAnsi="Times New Roman" w:cs="Times New Roman"/>
                <w:color w:val="000000"/>
                <w:sz w:val="24"/>
                <w:szCs w:val="24"/>
              </w:rPr>
              <w:t xml:space="preserve"> </w:t>
            </w:r>
            <w:r w:rsidRPr="00006193">
              <w:rPr>
                <w:rFonts w:ascii="Times New Roman" w:hAnsi="Times New Roman" w:cs="Times New Roman"/>
                <w:b/>
                <w:color w:val="000000"/>
                <w:sz w:val="24"/>
                <w:szCs w:val="24"/>
              </w:rPr>
              <w:t>Человек и природа</w:t>
            </w:r>
          </w:p>
        </w:tc>
      </w:tr>
      <w:tr w:rsidR="00BA0C83" w:rsidRPr="00006193" w:rsidTr="00BA0C83">
        <w:trPr>
          <w:trHeight w:val="144"/>
          <w:tblCellSpacing w:w="20" w:type="nil"/>
        </w:trPr>
        <w:tc>
          <w:tcPr>
            <w:tcW w:w="524"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2.1</w:t>
            </w:r>
          </w:p>
        </w:tc>
        <w:tc>
          <w:tcPr>
            <w:tcW w:w="255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Методы познания окружающей природы. Солнечная система</w:t>
            </w:r>
          </w:p>
        </w:tc>
        <w:tc>
          <w:tcPr>
            <w:tcW w:w="1019"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5 </w:t>
            </w:r>
          </w:p>
        </w:tc>
        <w:tc>
          <w:tcPr>
            <w:tcW w:w="1749"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3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76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Библиотека ЦОК </w:t>
            </w:r>
            <w:hyperlink r:id="rId96">
              <w:r w:rsidRPr="00006193">
                <w:rPr>
                  <w:rFonts w:ascii="Times New Roman" w:hAnsi="Times New Roman" w:cs="Times New Roman"/>
                  <w:color w:val="0000FF"/>
                  <w:sz w:val="24"/>
                  <w:szCs w:val="24"/>
                  <w:u w:val="single"/>
                </w:rPr>
                <w:t>https://m.edsoo.ru/7f412850</w:t>
              </w:r>
            </w:hyperlink>
          </w:p>
        </w:tc>
      </w:tr>
      <w:tr w:rsidR="00BA0C83" w:rsidRPr="00006193" w:rsidTr="00BA0C83">
        <w:trPr>
          <w:trHeight w:val="144"/>
          <w:tblCellSpacing w:w="20" w:type="nil"/>
        </w:trPr>
        <w:tc>
          <w:tcPr>
            <w:tcW w:w="524"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2.2</w:t>
            </w:r>
          </w:p>
        </w:tc>
        <w:tc>
          <w:tcPr>
            <w:tcW w:w="255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Формы земной поверхности. Водоемы и их разнообразие</w:t>
            </w:r>
          </w:p>
        </w:tc>
        <w:tc>
          <w:tcPr>
            <w:tcW w:w="1019"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9 </w:t>
            </w:r>
          </w:p>
        </w:tc>
        <w:tc>
          <w:tcPr>
            <w:tcW w:w="1749"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3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76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Библиотека ЦОК </w:t>
            </w:r>
            <w:hyperlink r:id="rId97">
              <w:r w:rsidRPr="00006193">
                <w:rPr>
                  <w:rFonts w:ascii="Times New Roman" w:hAnsi="Times New Roman" w:cs="Times New Roman"/>
                  <w:color w:val="0000FF"/>
                  <w:sz w:val="24"/>
                  <w:szCs w:val="24"/>
                  <w:u w:val="single"/>
                </w:rPr>
                <w:t>https://m.edsoo.ru/7f412850</w:t>
              </w:r>
            </w:hyperlink>
          </w:p>
        </w:tc>
      </w:tr>
      <w:tr w:rsidR="00BA0C83" w:rsidRPr="00006193" w:rsidTr="00BA0C83">
        <w:trPr>
          <w:trHeight w:val="144"/>
          <w:tblCellSpacing w:w="20" w:type="nil"/>
        </w:trPr>
        <w:tc>
          <w:tcPr>
            <w:tcW w:w="524"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2.3</w:t>
            </w:r>
          </w:p>
        </w:tc>
        <w:tc>
          <w:tcPr>
            <w:tcW w:w="255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Природные зоны России: общее представление, основные </w:t>
            </w:r>
            <w:r w:rsidRPr="00006193">
              <w:rPr>
                <w:rFonts w:ascii="Times New Roman" w:hAnsi="Times New Roman" w:cs="Times New Roman"/>
                <w:color w:val="000000"/>
                <w:sz w:val="24"/>
                <w:szCs w:val="24"/>
              </w:rPr>
              <w:lastRenderedPageBreak/>
              <w:t>природные зоны</w:t>
            </w:r>
          </w:p>
        </w:tc>
        <w:tc>
          <w:tcPr>
            <w:tcW w:w="1019"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lastRenderedPageBreak/>
              <w:t xml:space="preserve"> 5 </w:t>
            </w:r>
          </w:p>
        </w:tc>
        <w:tc>
          <w:tcPr>
            <w:tcW w:w="1749"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3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76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Библиотека ЦОК </w:t>
            </w:r>
            <w:hyperlink r:id="rId98">
              <w:r w:rsidRPr="00006193">
                <w:rPr>
                  <w:rFonts w:ascii="Times New Roman" w:hAnsi="Times New Roman" w:cs="Times New Roman"/>
                  <w:color w:val="0000FF"/>
                  <w:sz w:val="24"/>
                  <w:szCs w:val="24"/>
                  <w:u w:val="single"/>
                </w:rPr>
                <w:t>https://m.edsoo.ru/7f412850</w:t>
              </w:r>
            </w:hyperlink>
          </w:p>
        </w:tc>
      </w:tr>
      <w:tr w:rsidR="00BA0C83" w:rsidRPr="00006193" w:rsidTr="00BA0C83">
        <w:trPr>
          <w:trHeight w:val="144"/>
          <w:tblCellSpacing w:w="20" w:type="nil"/>
        </w:trPr>
        <w:tc>
          <w:tcPr>
            <w:tcW w:w="524"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lastRenderedPageBreak/>
              <w:t>2.4</w:t>
            </w:r>
          </w:p>
        </w:tc>
        <w:tc>
          <w:tcPr>
            <w:tcW w:w="255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Природные и культурные объекты Всемирного наследия. Экологические проблемы</w:t>
            </w:r>
          </w:p>
        </w:tc>
        <w:tc>
          <w:tcPr>
            <w:tcW w:w="1019"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5 </w:t>
            </w:r>
          </w:p>
        </w:tc>
        <w:tc>
          <w:tcPr>
            <w:tcW w:w="1749"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3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76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Библиотека ЦОК </w:t>
            </w:r>
            <w:hyperlink r:id="rId99">
              <w:r w:rsidRPr="00006193">
                <w:rPr>
                  <w:rFonts w:ascii="Times New Roman" w:hAnsi="Times New Roman" w:cs="Times New Roman"/>
                  <w:color w:val="0000FF"/>
                  <w:sz w:val="24"/>
                  <w:szCs w:val="24"/>
                  <w:u w:val="single"/>
                </w:rPr>
                <w:t>https://m.edsoo.ru/7f412850</w:t>
              </w:r>
            </w:hyperlink>
          </w:p>
        </w:tc>
      </w:tr>
      <w:tr w:rsidR="00BA0C83" w:rsidRPr="00006193" w:rsidTr="00BA0C83">
        <w:trPr>
          <w:trHeight w:val="144"/>
          <w:tblCellSpacing w:w="20" w:type="nil"/>
        </w:trPr>
        <w:tc>
          <w:tcPr>
            <w:tcW w:w="0" w:type="auto"/>
            <w:gridSpan w:val="2"/>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Итого по разделу</w:t>
            </w:r>
          </w:p>
        </w:tc>
        <w:tc>
          <w:tcPr>
            <w:tcW w:w="160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24 </w:t>
            </w:r>
          </w:p>
        </w:tc>
        <w:tc>
          <w:tcPr>
            <w:tcW w:w="0" w:type="auto"/>
            <w:gridSpan w:val="3"/>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p>
        </w:tc>
      </w:tr>
      <w:tr w:rsidR="00BA0C83" w:rsidRPr="00006193" w:rsidTr="00BA0C83">
        <w:trPr>
          <w:trHeight w:val="144"/>
          <w:tblCellSpacing w:w="20" w:type="nil"/>
        </w:trPr>
        <w:tc>
          <w:tcPr>
            <w:tcW w:w="0" w:type="auto"/>
            <w:gridSpan w:val="6"/>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b/>
                <w:color w:val="000000"/>
                <w:sz w:val="24"/>
                <w:szCs w:val="24"/>
              </w:rPr>
              <w:t>Раздел 3.</w:t>
            </w:r>
            <w:r w:rsidRPr="00006193">
              <w:rPr>
                <w:rFonts w:ascii="Times New Roman" w:hAnsi="Times New Roman" w:cs="Times New Roman"/>
                <w:color w:val="000000"/>
                <w:sz w:val="24"/>
                <w:szCs w:val="24"/>
              </w:rPr>
              <w:t xml:space="preserve"> </w:t>
            </w:r>
            <w:r w:rsidRPr="00006193">
              <w:rPr>
                <w:rFonts w:ascii="Times New Roman" w:hAnsi="Times New Roman" w:cs="Times New Roman"/>
                <w:b/>
                <w:color w:val="000000"/>
                <w:sz w:val="24"/>
                <w:szCs w:val="24"/>
              </w:rPr>
              <w:t>Правила безопасной жизнедеятельности</w:t>
            </w:r>
          </w:p>
        </w:tc>
      </w:tr>
      <w:tr w:rsidR="00BA0C83" w:rsidRPr="00006193" w:rsidTr="00BA0C83">
        <w:trPr>
          <w:trHeight w:val="144"/>
          <w:tblCellSpacing w:w="20" w:type="nil"/>
        </w:trPr>
        <w:tc>
          <w:tcPr>
            <w:tcW w:w="524"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3.1</w:t>
            </w:r>
          </w:p>
        </w:tc>
        <w:tc>
          <w:tcPr>
            <w:tcW w:w="255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Здоровый образ жизни: профилактика вредных привычек</w:t>
            </w:r>
          </w:p>
        </w:tc>
        <w:tc>
          <w:tcPr>
            <w:tcW w:w="1019"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1 </w:t>
            </w:r>
          </w:p>
        </w:tc>
        <w:tc>
          <w:tcPr>
            <w:tcW w:w="1749"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3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76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Библиотека ЦОК </w:t>
            </w:r>
            <w:hyperlink r:id="rId100">
              <w:r w:rsidRPr="00006193">
                <w:rPr>
                  <w:rFonts w:ascii="Times New Roman" w:hAnsi="Times New Roman" w:cs="Times New Roman"/>
                  <w:color w:val="0000FF"/>
                  <w:sz w:val="24"/>
                  <w:szCs w:val="24"/>
                  <w:u w:val="single"/>
                </w:rPr>
                <w:t>https://m.edsoo.ru/7f412850</w:t>
              </w:r>
            </w:hyperlink>
          </w:p>
        </w:tc>
      </w:tr>
      <w:tr w:rsidR="00BA0C83" w:rsidRPr="00006193" w:rsidTr="00BA0C83">
        <w:trPr>
          <w:trHeight w:val="144"/>
          <w:tblCellSpacing w:w="20" w:type="nil"/>
        </w:trPr>
        <w:tc>
          <w:tcPr>
            <w:tcW w:w="524"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r w:rsidRPr="00006193">
              <w:rPr>
                <w:rFonts w:ascii="Times New Roman" w:hAnsi="Times New Roman" w:cs="Times New Roman"/>
                <w:color w:val="000000"/>
                <w:sz w:val="24"/>
                <w:szCs w:val="24"/>
              </w:rPr>
              <w:t>3.2</w:t>
            </w:r>
          </w:p>
        </w:tc>
        <w:tc>
          <w:tcPr>
            <w:tcW w:w="255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Безопасность в городе. Безопасность в сети Интернет</w:t>
            </w:r>
          </w:p>
        </w:tc>
        <w:tc>
          <w:tcPr>
            <w:tcW w:w="1019"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4 </w:t>
            </w:r>
          </w:p>
        </w:tc>
        <w:tc>
          <w:tcPr>
            <w:tcW w:w="1749"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183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76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Библиотека ЦОК </w:t>
            </w:r>
            <w:hyperlink r:id="rId101">
              <w:r w:rsidRPr="00006193">
                <w:rPr>
                  <w:rFonts w:ascii="Times New Roman" w:hAnsi="Times New Roman" w:cs="Times New Roman"/>
                  <w:color w:val="0000FF"/>
                  <w:sz w:val="24"/>
                  <w:szCs w:val="24"/>
                  <w:u w:val="single"/>
                </w:rPr>
                <w:t>https://m.edsoo.ru/7f412850</w:t>
              </w:r>
            </w:hyperlink>
          </w:p>
        </w:tc>
      </w:tr>
      <w:tr w:rsidR="00BA0C83" w:rsidRPr="00006193" w:rsidTr="00BA0C83">
        <w:trPr>
          <w:trHeight w:val="144"/>
          <w:tblCellSpacing w:w="20" w:type="nil"/>
        </w:trPr>
        <w:tc>
          <w:tcPr>
            <w:tcW w:w="0" w:type="auto"/>
            <w:gridSpan w:val="2"/>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Итого по разделу</w:t>
            </w:r>
          </w:p>
        </w:tc>
        <w:tc>
          <w:tcPr>
            <w:tcW w:w="160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p>
        </w:tc>
      </w:tr>
      <w:tr w:rsidR="00BA0C83" w:rsidRPr="00006193" w:rsidTr="00BA0C83">
        <w:trPr>
          <w:trHeight w:val="144"/>
          <w:tblCellSpacing w:w="20" w:type="nil"/>
        </w:trPr>
        <w:tc>
          <w:tcPr>
            <w:tcW w:w="0" w:type="auto"/>
            <w:gridSpan w:val="2"/>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Резервное время</w:t>
            </w:r>
          </w:p>
        </w:tc>
        <w:tc>
          <w:tcPr>
            <w:tcW w:w="160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6 </w:t>
            </w:r>
          </w:p>
        </w:tc>
        <w:tc>
          <w:tcPr>
            <w:tcW w:w="1749"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4 </w:t>
            </w:r>
          </w:p>
        </w:tc>
        <w:tc>
          <w:tcPr>
            <w:tcW w:w="183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c>
          <w:tcPr>
            <w:tcW w:w="2765"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p>
        </w:tc>
      </w:tr>
      <w:tr w:rsidR="00BA0C83" w:rsidRPr="00006193" w:rsidTr="00BA0C83">
        <w:trPr>
          <w:trHeight w:val="144"/>
          <w:tblCellSpacing w:w="20" w:type="nil"/>
        </w:trPr>
        <w:tc>
          <w:tcPr>
            <w:tcW w:w="0" w:type="auto"/>
            <w:gridSpan w:val="2"/>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ОБЩЕЕ КОЛИЧЕСТВО ЧАСОВ ПО ПРОГРАММЕ</w:t>
            </w:r>
          </w:p>
        </w:tc>
        <w:tc>
          <w:tcPr>
            <w:tcW w:w="160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68 </w:t>
            </w:r>
          </w:p>
        </w:tc>
        <w:tc>
          <w:tcPr>
            <w:tcW w:w="1749"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4 </w:t>
            </w:r>
          </w:p>
        </w:tc>
        <w:tc>
          <w:tcPr>
            <w:tcW w:w="1832" w:type="dxa"/>
            <w:tcMar>
              <w:top w:w="50" w:type="dxa"/>
              <w:left w:w="100" w:type="dxa"/>
            </w:tcMar>
            <w:vAlign w:val="center"/>
          </w:tcPr>
          <w:p w:rsidR="00BA0C83" w:rsidRPr="00006193" w:rsidRDefault="00BA0C83" w:rsidP="00BA0C83">
            <w:pPr>
              <w:spacing w:after="0" w:line="240" w:lineRule="auto"/>
              <w:ind w:left="135"/>
              <w:jc w:val="both"/>
              <w:rPr>
                <w:rFonts w:ascii="Times New Roman" w:hAnsi="Times New Roman" w:cs="Times New Roman"/>
                <w:sz w:val="24"/>
                <w:szCs w:val="24"/>
              </w:rPr>
            </w:pPr>
            <w:r w:rsidRPr="00006193">
              <w:rPr>
                <w:rFonts w:ascii="Times New Roman" w:hAnsi="Times New Roman" w:cs="Times New Roman"/>
                <w:color w:val="000000"/>
                <w:sz w:val="24"/>
                <w:szCs w:val="24"/>
              </w:rPr>
              <w:t xml:space="preserve"> 0 </w:t>
            </w:r>
          </w:p>
        </w:tc>
        <w:tc>
          <w:tcPr>
            <w:tcW w:w="2765" w:type="dxa"/>
            <w:tcMar>
              <w:top w:w="50" w:type="dxa"/>
              <w:left w:w="100" w:type="dxa"/>
            </w:tcMar>
            <w:vAlign w:val="center"/>
          </w:tcPr>
          <w:p w:rsidR="00BA0C83" w:rsidRPr="00006193" w:rsidRDefault="00BA0C83" w:rsidP="00BA0C83">
            <w:pPr>
              <w:spacing w:after="0" w:line="240" w:lineRule="auto"/>
              <w:jc w:val="both"/>
              <w:rPr>
                <w:rFonts w:ascii="Times New Roman" w:hAnsi="Times New Roman" w:cs="Times New Roman"/>
                <w:sz w:val="24"/>
                <w:szCs w:val="24"/>
              </w:rPr>
            </w:pPr>
          </w:p>
        </w:tc>
      </w:tr>
    </w:tbl>
    <w:p w:rsidR="00BA0C83" w:rsidRPr="00BA0C83" w:rsidRDefault="00BA0C83" w:rsidP="00EF5376">
      <w:pPr>
        <w:spacing w:after="111" w:line="240" w:lineRule="exact"/>
        <w:ind w:right="106" w:firstLine="709"/>
        <w:rPr>
          <w:rFonts w:ascii="Times New Roman" w:hAnsi="Times New Roman" w:cs="Times New Roman"/>
          <w:b/>
          <w:sz w:val="24"/>
          <w:szCs w:val="24"/>
        </w:rPr>
      </w:pPr>
    </w:p>
    <w:p w:rsidR="003E217E" w:rsidRDefault="003E217E" w:rsidP="004F3450">
      <w:pPr>
        <w:spacing w:line="240" w:lineRule="exact"/>
        <w:rPr>
          <w:rFonts w:ascii="Times New Roman" w:eastAsia="Times New Roman" w:hAnsi="Times New Roman" w:cs="Times New Roman"/>
          <w:sz w:val="24"/>
          <w:szCs w:val="24"/>
        </w:rPr>
      </w:pPr>
    </w:p>
    <w:p w:rsidR="00BA0C83" w:rsidRDefault="00BA0C83" w:rsidP="003E217E">
      <w:pPr>
        <w:widowControl w:val="0"/>
        <w:spacing w:line="240" w:lineRule="auto"/>
        <w:ind w:right="-20"/>
      </w:pPr>
      <w:r w:rsidRPr="00BA0C83">
        <w:rPr>
          <w:rFonts w:ascii="Times New Roman" w:hAnsi="Times New Roman" w:cs="Times New Roman"/>
          <w:b/>
          <w:bCs/>
          <w:color w:val="000000"/>
          <w:sz w:val="28"/>
          <w:szCs w:val="28"/>
        </w:rPr>
        <w:t>Рабочая программа учебного предм</w:t>
      </w:r>
      <w:r>
        <w:rPr>
          <w:rFonts w:ascii="Times New Roman" w:hAnsi="Times New Roman" w:cs="Times New Roman"/>
          <w:b/>
          <w:bCs/>
          <w:color w:val="000000"/>
          <w:sz w:val="28"/>
          <w:szCs w:val="28"/>
        </w:rPr>
        <w:t>ета «Изобразительное искусство»</w:t>
      </w:r>
    </w:p>
    <w:p w:rsidR="00BA0C83" w:rsidRPr="00554203" w:rsidRDefault="00BA0C83" w:rsidP="00BA0C83">
      <w:pPr>
        <w:spacing w:after="0" w:line="240" w:lineRule="auto"/>
        <w:ind w:left="120"/>
        <w:jc w:val="both"/>
        <w:rPr>
          <w:rFonts w:ascii="Times New Roman" w:hAnsi="Times New Roman" w:cs="Times New Roman"/>
          <w:sz w:val="24"/>
          <w:szCs w:val="24"/>
        </w:rPr>
      </w:pPr>
      <w:bookmarkStart w:id="90" w:name="block-2004384"/>
      <w:r w:rsidRPr="00554203">
        <w:rPr>
          <w:rFonts w:ascii="Times New Roman" w:hAnsi="Times New Roman" w:cs="Times New Roman"/>
          <w:b/>
          <w:color w:val="000000"/>
          <w:sz w:val="24"/>
          <w:szCs w:val="24"/>
        </w:rPr>
        <w:t>ПОЯСНИТЕЛЬНАЯ ЗАПИСКА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lastRenderedPageBreak/>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w:t>
      </w:r>
      <w:bookmarkStart w:id="91" w:name="2de083b3-1f31-409f-b177-a515047f5be6"/>
      <w:r w:rsidRPr="00554203">
        <w:rPr>
          <w:rFonts w:ascii="Times New Roman" w:hAnsi="Times New Roman" w:cs="Times New Roman"/>
          <w:color w:val="000000"/>
          <w:sz w:val="24"/>
          <w:szCs w:val="24"/>
        </w:rPr>
        <w:t>Общее число часов, отведённых на изучение изобразительного искусства, составляет 135 часов: в 1 классе – 33 часа (1 час в неделю), во 2 классе – 34 часа (1 час в неделю), в 3 классе – 34 часа (1 час в неделю), в 4 классе – 34 часа (1 час в неделю).</w:t>
      </w:r>
      <w:bookmarkEnd w:id="91"/>
      <w:r w:rsidRPr="00554203">
        <w:rPr>
          <w:rFonts w:ascii="Times New Roman" w:hAnsi="Times New Roman" w:cs="Times New Roman"/>
          <w:color w:val="000000"/>
          <w:sz w:val="24"/>
          <w:szCs w:val="24"/>
        </w:rPr>
        <w:t>‌‌</w:t>
      </w:r>
    </w:p>
    <w:p w:rsidR="00BA0C83" w:rsidRPr="00554203" w:rsidRDefault="00BA0C83" w:rsidP="00BA0C83">
      <w:pPr>
        <w:spacing w:after="0" w:line="240" w:lineRule="auto"/>
        <w:ind w:left="120"/>
        <w:jc w:val="both"/>
        <w:rPr>
          <w:rFonts w:ascii="Times New Roman" w:hAnsi="Times New Roman" w:cs="Times New Roman"/>
          <w:sz w:val="24"/>
          <w:szCs w:val="24"/>
        </w:rPr>
      </w:pPr>
    </w:p>
    <w:p w:rsidR="00BA0C83" w:rsidRPr="00554203" w:rsidRDefault="00BA0C83" w:rsidP="00BA0C83">
      <w:pPr>
        <w:spacing w:after="0" w:line="240" w:lineRule="auto"/>
        <w:ind w:left="120"/>
        <w:jc w:val="both"/>
        <w:rPr>
          <w:rFonts w:ascii="Times New Roman" w:hAnsi="Times New Roman" w:cs="Times New Roman"/>
          <w:sz w:val="24"/>
          <w:szCs w:val="24"/>
        </w:rPr>
      </w:pPr>
      <w:bookmarkStart w:id="92" w:name="block-2004388"/>
      <w:bookmarkEnd w:id="90"/>
      <w:r w:rsidRPr="00554203">
        <w:rPr>
          <w:rFonts w:ascii="Times New Roman" w:hAnsi="Times New Roman" w:cs="Times New Roman"/>
          <w:b/>
          <w:color w:val="000000"/>
          <w:sz w:val="24"/>
          <w:szCs w:val="24"/>
        </w:rPr>
        <w:t>СОДЕРЖАНИЕ ОБУЧЕНИЯ</w:t>
      </w:r>
    </w:p>
    <w:p w:rsidR="00BA0C83" w:rsidRPr="00554203" w:rsidRDefault="00BA0C83" w:rsidP="00BA0C83">
      <w:pPr>
        <w:spacing w:after="0" w:line="240" w:lineRule="auto"/>
        <w:ind w:left="120"/>
        <w:jc w:val="both"/>
        <w:rPr>
          <w:rFonts w:ascii="Times New Roman" w:hAnsi="Times New Roman" w:cs="Times New Roman"/>
          <w:sz w:val="24"/>
          <w:szCs w:val="24"/>
        </w:rPr>
      </w:pPr>
      <w:r w:rsidRPr="00554203">
        <w:rPr>
          <w:rFonts w:ascii="Times New Roman" w:hAnsi="Times New Roman" w:cs="Times New Roman"/>
          <w:b/>
          <w:color w:val="000000"/>
          <w:sz w:val="24"/>
          <w:szCs w:val="24"/>
        </w:rPr>
        <w:t>1 КЛАСС</w:t>
      </w:r>
      <w:r w:rsidRPr="00554203">
        <w:rPr>
          <w:rFonts w:ascii="Times New Roman" w:hAnsi="Times New Roman" w:cs="Times New Roman"/>
          <w:color w:val="000000"/>
          <w:sz w:val="24"/>
          <w:szCs w:val="24"/>
        </w:rPr>
        <w:t xml:space="preserve"> </w:t>
      </w:r>
    </w:p>
    <w:p w:rsidR="00BA0C83" w:rsidRPr="00554203" w:rsidRDefault="00BA0C83" w:rsidP="00BA0C83">
      <w:pPr>
        <w:spacing w:after="0" w:line="240" w:lineRule="auto"/>
        <w:ind w:left="120"/>
        <w:jc w:val="both"/>
        <w:rPr>
          <w:rFonts w:ascii="Times New Roman" w:hAnsi="Times New Roman" w:cs="Times New Roman"/>
          <w:sz w:val="24"/>
          <w:szCs w:val="24"/>
        </w:rPr>
      </w:pP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«Графика»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Разные виды линий. Линейный рисунок. Графические материалы для линейного рисунка и их особенности. Приёмы рисования линией.</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Рисование с натуры: разные листья и их форма.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Представление о пропорциях: короткое – длинное. Развитие навыка видения соотношения частей целого (на основе рисунков животных).</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«Живопись»</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Три основных цвета. Ассоциативные представления, связанные с каждым цветом. Навыки смешения красок и получение нового цвета.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Эмоциональная выразительность цвета, способы выражения настроения в изображаемом сюжете.</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lastRenderedPageBreak/>
        <w:t>Тематическая композиция «Времена года». Контрастные цветовые состояния времён года. Живопись (гуашь), аппликация или смешанная техника.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Техника монотипии. Представления о симметрии. Развитие воображения.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«Скульптура»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Изображение в объёме. Приёмы работы с пластилином; дощечка, стек, тряпочка.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Лепка зверушек из цельной формы (например, черепашки, ёжика, зайчика). Приёмы вытягивания, вдавливания, сгибания, скручивания.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Бумажная пластика. Овладение первичными приёмами надрезания, закручивания, складывания.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Объёмная аппликация из бумаги и картона.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«Декоративно-прикладное искусство»</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Дизайн предмета: изготовление нарядной упаковки путём складывания бумаги и аппликации.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Оригами – создание игрушки для новогодней ёлки. Приёмы складывания бумаги.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«Архитектура»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Макетирование (или аппликация) пространственной среды сказочного города из бумаги, картона или пластилина.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«Восприятие произведений искусства»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Восприятие произведений детского творчества. Обсуждение сюжетного и эмоционального содержания детских работ.</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Рассматривание иллюстраций детской книги на основе содержательных установок учителя в соответствии с изучаемой темой.</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 </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lastRenderedPageBreak/>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«Азбука цифровой графики»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Фотографирование мелких деталей природы, выражение ярких зрительных впечатлений.</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Обсуждение в условиях урока ученических фотографий, соответствующих изучаемой теме.</w:t>
      </w:r>
    </w:p>
    <w:p w:rsidR="00BA0C83" w:rsidRPr="00554203" w:rsidRDefault="00BA0C83" w:rsidP="00BA0C83">
      <w:pPr>
        <w:spacing w:after="0" w:line="240" w:lineRule="auto"/>
        <w:ind w:left="120"/>
        <w:jc w:val="both"/>
        <w:rPr>
          <w:rFonts w:ascii="Times New Roman" w:hAnsi="Times New Roman" w:cs="Times New Roman"/>
          <w:sz w:val="24"/>
          <w:szCs w:val="24"/>
        </w:rPr>
      </w:pPr>
      <w:bookmarkStart w:id="93" w:name="_Toc137210402"/>
      <w:bookmarkEnd w:id="93"/>
    </w:p>
    <w:p w:rsidR="00BA0C83" w:rsidRPr="00554203" w:rsidRDefault="00BA0C83" w:rsidP="00BA0C83">
      <w:pPr>
        <w:spacing w:after="0" w:line="240" w:lineRule="auto"/>
        <w:ind w:left="120"/>
        <w:jc w:val="both"/>
        <w:rPr>
          <w:rFonts w:ascii="Times New Roman" w:hAnsi="Times New Roman" w:cs="Times New Roman"/>
          <w:sz w:val="24"/>
          <w:szCs w:val="24"/>
        </w:rPr>
      </w:pPr>
    </w:p>
    <w:p w:rsidR="00BA0C83" w:rsidRPr="00554203" w:rsidRDefault="00BA0C83" w:rsidP="00BA0C83">
      <w:pPr>
        <w:spacing w:after="0" w:line="240" w:lineRule="auto"/>
        <w:ind w:left="120"/>
        <w:jc w:val="both"/>
        <w:rPr>
          <w:rFonts w:ascii="Times New Roman" w:hAnsi="Times New Roman" w:cs="Times New Roman"/>
          <w:sz w:val="24"/>
          <w:szCs w:val="24"/>
        </w:rPr>
      </w:pPr>
      <w:r w:rsidRPr="00554203">
        <w:rPr>
          <w:rFonts w:ascii="Times New Roman" w:hAnsi="Times New Roman" w:cs="Times New Roman"/>
          <w:b/>
          <w:color w:val="000000"/>
          <w:sz w:val="24"/>
          <w:szCs w:val="24"/>
        </w:rPr>
        <w:t>2 КЛАСС</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«Графика»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Пастель и мелки – особенности и выразительные свойства графических материалов, приёмы работы.</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Графический рисунок животного с активным выражением его характера. Рассматривание графических произведений анималистического жанра. </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«Живопись»</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Акварель и её свойства. Акварельные кисти. Приёмы работы акварелью.</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Цвет тёплый и холодный – цветовой контраст.</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Цвет открытый – звонкий и приглушённый, тихий. Эмоциональная выразительность цвета.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Изображение сказочного персонажа с ярко выраженным характером (образ мужской или женский).</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«Скульптура»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lastRenderedPageBreak/>
        <w:t>Изображение движения и статики в скульптуре: лепка из пластилина тяжёлой, неповоротливой и лёгкой, стремительной формы.</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«Декоративно-прикладное искусство»</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Наблюдение узоров в природе (на основе фотографий в условиях урока), например, снежинки, паутинки, росы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Рисунок геометрического орнамента кружева или вышивки. Декоративная композиция. Ритм пятен в декоративной аппликации.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«Архитектура»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«Восприятие произведений искусства».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Восприятие произведений детского творчества. Обсуждение сюжетного и эмоционального содержания детских работ.</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Восприятие орнаментальных произведений прикладного искусства (например, кружево, шитьё, резьба и роспись).</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Восприятие произведений живописи с активным выражением цветового состояния в природе. Произведения И. И. Левитана, И. И. Шишкина, Н. П. Крымова. </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Восприятие произведений анималистического жанра в графике (например, произведений В. В. Ватагина, Е. И. Чарушина) и в скульптуре (произведения В. В. Ватагина). Наблюдение животных с точки зрения их пропорций, характера движения, пластики.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«Азбука цифровой графики».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Компьютерные средства изображения. Виды линий (в программе Paint или другом графическом редакторе).</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w:t>
      </w:r>
      <w:bookmarkStart w:id="94" w:name="_Toc137210403"/>
      <w:bookmarkEnd w:id="94"/>
    </w:p>
    <w:p w:rsidR="00BA0C83" w:rsidRPr="00554203" w:rsidRDefault="00BA0C83" w:rsidP="00BA0C83">
      <w:pPr>
        <w:spacing w:after="0" w:line="240" w:lineRule="auto"/>
        <w:ind w:left="120"/>
        <w:jc w:val="both"/>
        <w:rPr>
          <w:rFonts w:ascii="Times New Roman" w:hAnsi="Times New Roman" w:cs="Times New Roman"/>
          <w:sz w:val="24"/>
          <w:szCs w:val="24"/>
        </w:rPr>
      </w:pPr>
      <w:r w:rsidRPr="00554203">
        <w:rPr>
          <w:rFonts w:ascii="Times New Roman" w:hAnsi="Times New Roman" w:cs="Times New Roman"/>
          <w:b/>
          <w:color w:val="000000"/>
          <w:sz w:val="24"/>
          <w:szCs w:val="24"/>
        </w:rPr>
        <w:lastRenderedPageBreak/>
        <w:t>3 КЛАСС</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«Графика»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Эскиз плаката или афиши. Совмещение шрифта и изображения. Особенности композиции плаката.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Транспорт в городе. Рисунки реальных или фантастических машин.</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Изображение лица человека. Строение, пропорции, взаиморасположение частей лица.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Эскиз маски для маскарада: изображение лица – маски персонажа с ярко выраженным характером. Аппликация из цветной бумаги.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«Живопись»</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«Скульптура»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Лепка сказочного персонажа на основе сюжета известной сказки или создание этого персонажа путём бумагопластики.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Освоение знаний о видах скульптуры (по назначению) и жанрах скульптуры (по сюжету изображения).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Лепка эскиза парковой скульптуры. Выражение пластики движения в скульптуре. Работа с пластилином или глиной.</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«Декоративно-прикладное искусство»</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Эскизы орнаментов для росписи тканей. Раппорт. Трафарет и создание орнамента при помощи печаток или штампов.</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lastRenderedPageBreak/>
        <w:t>Проектирование (эскизы) декоративных украшений в городе, например, ажурные ограды, украшения фонарей, скамеек, киосков, подставок для цветов.</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«Архитектура»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«Восприятие произведений искусства»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Виртуальное путешествие: памятники архитектуры в Москве и Санкт-Петербурге (обзор памятников по выбору учителя).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Виды пространственных искусств: виды определяются по назначению произведений в жизни людей. </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Представления о произведениях крупнейших отечественных художников-пейзажистов: И. И. Шишкина, И. И. Левитана, А. К. Саврасова, В. Д. Поленова, И. К. Айвазовского и других. </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Представления о произведениях крупнейших отечественных портретистов: В. И. Сурикова, И. Е. Репина, В. А. Серова и других.</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«Азбука цифровой графики»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Изображение и изучение мимики лица в программе Paint (или другом графическом редакторе).</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lastRenderedPageBreak/>
        <w:t>Редактирование фотографий в программе Picture Manager: изменение яркости, контраста, насыщенности цвета; обрезка, поворот, отражение.</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Виртуальные путешествия в главные художественные музеи и музеи местные (по выбору учителя).</w:t>
      </w:r>
    </w:p>
    <w:p w:rsidR="00BA0C83" w:rsidRPr="00554203" w:rsidRDefault="00BA0C83" w:rsidP="00BA0C83">
      <w:pPr>
        <w:spacing w:after="0" w:line="240" w:lineRule="auto"/>
        <w:ind w:left="120"/>
        <w:jc w:val="both"/>
        <w:rPr>
          <w:rFonts w:ascii="Times New Roman" w:hAnsi="Times New Roman" w:cs="Times New Roman"/>
          <w:sz w:val="24"/>
          <w:szCs w:val="24"/>
        </w:rPr>
      </w:pPr>
      <w:bookmarkStart w:id="95" w:name="_Toc137210404"/>
      <w:bookmarkEnd w:id="95"/>
    </w:p>
    <w:p w:rsidR="00BA0C83" w:rsidRPr="00554203" w:rsidRDefault="00BA0C83" w:rsidP="00BA0C83">
      <w:pPr>
        <w:spacing w:after="0" w:line="240" w:lineRule="auto"/>
        <w:ind w:left="120"/>
        <w:jc w:val="both"/>
        <w:rPr>
          <w:rFonts w:ascii="Times New Roman" w:hAnsi="Times New Roman" w:cs="Times New Roman"/>
          <w:sz w:val="24"/>
          <w:szCs w:val="24"/>
        </w:rPr>
      </w:pPr>
      <w:r w:rsidRPr="00554203">
        <w:rPr>
          <w:rFonts w:ascii="Times New Roman" w:hAnsi="Times New Roman" w:cs="Times New Roman"/>
          <w:b/>
          <w:color w:val="000000"/>
          <w:sz w:val="24"/>
          <w:szCs w:val="24"/>
        </w:rPr>
        <w:t>4 КЛАСС</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«Графика»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Графическое изображение героев былин, древних легенд, сказок и сказаний разных народов.</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Изображение города – тематическая графическая композиция; использование карандаша, мелков, фломастеров (смешанная техника).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«Живопись»</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Красота природы разных климатических зон, создание пейзажных композиций (горный, степной, среднерусский ландшафт).</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«Скульптура»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Знакомство со скульптурными памятниками героям и защитникам Отечества, героям Великой Отечественной войны и мемориальными комплексами. Создание эскиза памятника ко Дню Победы в Великой Отечественной войне. Работа с пластилином или глиной. Выражение значительности, трагизма и победительной силы. </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«Декоративно-прикладное искусство»</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Орнаментальное украшение каменной архитектуры в памятниках русской культуры, каменная резьба, росписи стен, изразцы.</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Женский и мужской костюмы в традициях разных народов.</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Своеобразие одежды разных эпох и культур.</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«Архитектура»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lastRenderedPageBreak/>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Понимание значения для современных людей сохранения культурного наследия.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«Восприятие произведений искусства»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«Азбука цифровой графики»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lastRenderedPageBreak/>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Виртуальные тематические путешествия по художественным музеям мира.</w:t>
      </w:r>
    </w:p>
    <w:bookmarkEnd w:id="92"/>
    <w:p w:rsidR="00BA0C83" w:rsidRPr="00554203" w:rsidRDefault="00BA0C83" w:rsidP="00BA0C83">
      <w:pPr>
        <w:spacing w:after="0" w:line="240" w:lineRule="auto"/>
        <w:ind w:left="120"/>
        <w:jc w:val="both"/>
        <w:rPr>
          <w:rFonts w:ascii="Times New Roman" w:hAnsi="Times New Roman" w:cs="Times New Roman"/>
          <w:sz w:val="24"/>
          <w:szCs w:val="24"/>
        </w:rPr>
      </w:pPr>
      <w:r w:rsidRPr="00554203">
        <w:rPr>
          <w:rFonts w:ascii="Times New Roman" w:hAnsi="Times New Roman" w:cs="Times New Roman"/>
          <w:b/>
          <w:color w:val="000000"/>
          <w:sz w:val="24"/>
          <w:szCs w:val="24"/>
        </w:rPr>
        <w:t>ПЛАНИРУЕМЫЕ РЕЗУЛЬТАТЫ ОСВОЕНИЯ ПРОГРАММЫ ПО ИЗОБРАЗИТЕЛЬНОМУ ИСКУССТВУ НА УРОВНЕ НАЧАЛЬНОГО ОБЩЕГО ОБРАЗОВАНИЯ</w:t>
      </w:r>
    </w:p>
    <w:p w:rsidR="00BA0C83" w:rsidRPr="00554203" w:rsidRDefault="00BA0C83" w:rsidP="00BA0C83">
      <w:pPr>
        <w:spacing w:after="0" w:line="240" w:lineRule="auto"/>
        <w:ind w:left="120"/>
        <w:jc w:val="both"/>
        <w:rPr>
          <w:rFonts w:ascii="Times New Roman" w:hAnsi="Times New Roman" w:cs="Times New Roman"/>
          <w:sz w:val="24"/>
          <w:szCs w:val="24"/>
        </w:rPr>
      </w:pPr>
    </w:p>
    <w:p w:rsidR="00BA0C83" w:rsidRPr="00554203" w:rsidRDefault="00BA0C83" w:rsidP="00BA0C83">
      <w:pPr>
        <w:spacing w:after="0" w:line="240" w:lineRule="auto"/>
        <w:ind w:left="120"/>
        <w:jc w:val="both"/>
        <w:rPr>
          <w:rFonts w:ascii="Times New Roman" w:hAnsi="Times New Roman" w:cs="Times New Roman"/>
          <w:sz w:val="24"/>
          <w:szCs w:val="24"/>
        </w:rPr>
      </w:pPr>
      <w:r w:rsidRPr="00554203">
        <w:rPr>
          <w:rFonts w:ascii="Times New Roman" w:hAnsi="Times New Roman" w:cs="Times New Roman"/>
          <w:b/>
          <w:color w:val="000000"/>
          <w:sz w:val="24"/>
          <w:szCs w:val="24"/>
        </w:rPr>
        <w:t xml:space="preserve">ЛИЧНОСТНЫЕ РЕЗУЛЬТАТЫ </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sidRPr="00554203">
        <w:rPr>
          <w:rFonts w:ascii="Times New Roman" w:hAnsi="Times New Roman" w:cs="Times New Roman"/>
          <w:b/>
          <w:color w:val="000000"/>
          <w:sz w:val="24"/>
          <w:szCs w:val="24"/>
        </w:rPr>
        <w:t>личностные результаты</w:t>
      </w:r>
      <w:r w:rsidRPr="00554203">
        <w:rPr>
          <w:rFonts w:ascii="Times New Roman" w:hAnsi="Times New Roman" w:cs="Times New Roman"/>
          <w:color w:val="000000"/>
          <w:sz w:val="24"/>
          <w:szCs w:val="24"/>
        </w:rPr>
        <w:t xml:space="preserve">: </w:t>
      </w:r>
    </w:p>
    <w:p w:rsidR="00BA0C83" w:rsidRPr="00554203" w:rsidRDefault="00BA0C83" w:rsidP="00B57544">
      <w:pPr>
        <w:numPr>
          <w:ilvl w:val="0"/>
          <w:numId w:val="110"/>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уважение и ценностное отношение к своей Родине – России; </w:t>
      </w:r>
    </w:p>
    <w:p w:rsidR="00BA0C83" w:rsidRPr="00554203" w:rsidRDefault="00BA0C83" w:rsidP="00B57544">
      <w:pPr>
        <w:numPr>
          <w:ilvl w:val="0"/>
          <w:numId w:val="110"/>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BA0C83" w:rsidRPr="00554203" w:rsidRDefault="00BA0C83" w:rsidP="00B57544">
      <w:pPr>
        <w:numPr>
          <w:ilvl w:val="0"/>
          <w:numId w:val="110"/>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духовно-нравственное развитие обучающихся;</w:t>
      </w:r>
    </w:p>
    <w:p w:rsidR="00BA0C83" w:rsidRPr="00554203" w:rsidRDefault="00BA0C83" w:rsidP="00B57544">
      <w:pPr>
        <w:numPr>
          <w:ilvl w:val="0"/>
          <w:numId w:val="110"/>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мотивация к познанию и обучению, готовность к саморазвитию и активному участию в социально значимой деятельности;</w:t>
      </w:r>
    </w:p>
    <w:p w:rsidR="00BA0C83" w:rsidRPr="00554203" w:rsidRDefault="00BA0C83" w:rsidP="00B57544">
      <w:pPr>
        <w:numPr>
          <w:ilvl w:val="0"/>
          <w:numId w:val="110"/>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Патриотическое воспитание</w:t>
      </w:r>
      <w:r w:rsidRPr="00554203">
        <w:rPr>
          <w:rFonts w:ascii="Times New Roman" w:hAnsi="Times New Roman" w:cs="Times New Roman"/>
          <w:color w:val="000000"/>
          <w:sz w:val="24"/>
          <w:szCs w:val="24"/>
        </w:rPr>
        <w:t xml:space="preserve">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Гражданское воспитание</w:t>
      </w:r>
      <w:r w:rsidRPr="00554203">
        <w:rPr>
          <w:rFonts w:ascii="Times New Roman" w:hAnsi="Times New Roman" w:cs="Times New Roman"/>
          <w:color w:val="000000"/>
          <w:sz w:val="24"/>
          <w:szCs w:val="24"/>
        </w:rPr>
        <w:t xml:space="preserve"> 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Духовно-нравственное воспитание</w:t>
      </w:r>
      <w:r w:rsidRPr="00554203">
        <w:rPr>
          <w:rFonts w:ascii="Times New Roman" w:hAnsi="Times New Roman" w:cs="Times New Roman"/>
          <w:color w:val="000000"/>
          <w:sz w:val="24"/>
          <w:szCs w:val="24"/>
        </w:rPr>
        <w:t xml:space="preserve">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lastRenderedPageBreak/>
        <w:t>Эстетическое воспитание</w:t>
      </w:r>
      <w:r w:rsidRPr="00554203">
        <w:rPr>
          <w:rFonts w:ascii="Times New Roman" w:hAnsi="Times New Roman" w:cs="Times New Roman"/>
          <w:color w:val="000000"/>
          <w:sz w:val="24"/>
          <w:szCs w:val="24"/>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Ценности познавательной деятельности</w:t>
      </w:r>
      <w:r w:rsidRPr="00554203">
        <w:rPr>
          <w:rFonts w:ascii="Times New Roman" w:hAnsi="Times New Roman" w:cs="Times New Roman"/>
          <w:color w:val="000000"/>
          <w:sz w:val="24"/>
          <w:szCs w:val="24"/>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Экологическое воспитание</w:t>
      </w:r>
      <w:r w:rsidRPr="00554203">
        <w:rPr>
          <w:rFonts w:ascii="Times New Roman" w:hAnsi="Times New Roman" w:cs="Times New Roman"/>
          <w:color w:val="000000"/>
          <w:sz w:val="24"/>
          <w:szCs w:val="24"/>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Трудовое воспитание</w:t>
      </w:r>
      <w:r w:rsidRPr="00554203">
        <w:rPr>
          <w:rFonts w:ascii="Times New Roman" w:hAnsi="Times New Roman" w:cs="Times New Roman"/>
          <w:color w:val="000000"/>
          <w:sz w:val="24"/>
          <w:szCs w:val="24"/>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96" w:name="_Toc124264881"/>
      <w:bookmarkEnd w:id="96"/>
    </w:p>
    <w:p w:rsidR="00BA0C83" w:rsidRDefault="00BA0C83" w:rsidP="00BA0C83">
      <w:pPr>
        <w:spacing w:after="0" w:line="240" w:lineRule="auto"/>
        <w:ind w:left="120"/>
        <w:jc w:val="both"/>
        <w:rPr>
          <w:rFonts w:ascii="Times New Roman" w:hAnsi="Times New Roman" w:cs="Times New Roman"/>
          <w:b/>
          <w:color w:val="000000"/>
          <w:sz w:val="24"/>
          <w:szCs w:val="24"/>
        </w:rPr>
      </w:pPr>
    </w:p>
    <w:p w:rsidR="00BA0C83" w:rsidRPr="00554203" w:rsidRDefault="00BA0C83" w:rsidP="00BA0C83">
      <w:pPr>
        <w:spacing w:after="0" w:line="240" w:lineRule="auto"/>
        <w:ind w:left="120"/>
        <w:jc w:val="both"/>
        <w:rPr>
          <w:rFonts w:ascii="Times New Roman" w:hAnsi="Times New Roman" w:cs="Times New Roman"/>
          <w:sz w:val="24"/>
          <w:szCs w:val="24"/>
        </w:rPr>
      </w:pPr>
      <w:r w:rsidRPr="00554203">
        <w:rPr>
          <w:rFonts w:ascii="Times New Roman" w:hAnsi="Times New Roman" w:cs="Times New Roman"/>
          <w:b/>
          <w:color w:val="000000"/>
          <w:sz w:val="24"/>
          <w:szCs w:val="24"/>
        </w:rPr>
        <w:t>МЕТАПРЕДМЕТНЫЕ РЕЗУЛЬТАТЫ</w:t>
      </w:r>
      <w:r w:rsidRPr="00554203">
        <w:rPr>
          <w:rFonts w:ascii="Times New Roman" w:hAnsi="Times New Roman" w:cs="Times New Roman"/>
          <w:color w:val="000000"/>
          <w:sz w:val="24"/>
          <w:szCs w:val="24"/>
        </w:rPr>
        <w:t xml:space="preserve"> </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Овладение универсальными познавательными действиями</w:t>
      </w:r>
      <w:r w:rsidRPr="00554203">
        <w:rPr>
          <w:rFonts w:ascii="Times New Roman" w:hAnsi="Times New Roman" w:cs="Times New Roman"/>
          <w:color w:val="000000"/>
          <w:sz w:val="24"/>
          <w:szCs w:val="24"/>
        </w:rPr>
        <w:t xml:space="preserve"> </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Пространственные представления и сенсорные способности:</w:t>
      </w:r>
    </w:p>
    <w:p w:rsidR="00BA0C83" w:rsidRPr="00554203" w:rsidRDefault="00BA0C83" w:rsidP="00B57544">
      <w:pPr>
        <w:numPr>
          <w:ilvl w:val="0"/>
          <w:numId w:val="111"/>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характеризовать форму предмета, конструкции;</w:t>
      </w:r>
    </w:p>
    <w:p w:rsidR="00BA0C83" w:rsidRPr="00554203" w:rsidRDefault="00BA0C83" w:rsidP="00B57544">
      <w:pPr>
        <w:numPr>
          <w:ilvl w:val="0"/>
          <w:numId w:val="111"/>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выявлять доминантные черты (характерные особенности) в визуальном образе;</w:t>
      </w:r>
    </w:p>
    <w:p w:rsidR="00BA0C83" w:rsidRPr="00554203" w:rsidRDefault="00BA0C83" w:rsidP="00B57544">
      <w:pPr>
        <w:numPr>
          <w:ilvl w:val="0"/>
          <w:numId w:val="111"/>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сравнивать плоскостные и пространственные объекты по заданным основаниям;</w:t>
      </w:r>
    </w:p>
    <w:p w:rsidR="00BA0C83" w:rsidRPr="00554203" w:rsidRDefault="00BA0C83" w:rsidP="00B57544">
      <w:pPr>
        <w:numPr>
          <w:ilvl w:val="0"/>
          <w:numId w:val="111"/>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находить ассоциативные связи между визуальными образами разных форм и предметов;</w:t>
      </w:r>
    </w:p>
    <w:p w:rsidR="00BA0C83" w:rsidRPr="00554203" w:rsidRDefault="00BA0C83" w:rsidP="00B57544">
      <w:pPr>
        <w:numPr>
          <w:ilvl w:val="0"/>
          <w:numId w:val="111"/>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сопоставлять части и целое в видимом образе, предмете, конструкции;</w:t>
      </w:r>
    </w:p>
    <w:p w:rsidR="00BA0C83" w:rsidRPr="00554203" w:rsidRDefault="00BA0C83" w:rsidP="00B57544">
      <w:pPr>
        <w:numPr>
          <w:ilvl w:val="0"/>
          <w:numId w:val="111"/>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анализировать пропорциональные отношения частей внутри целого и предметов между собой;</w:t>
      </w:r>
    </w:p>
    <w:p w:rsidR="00BA0C83" w:rsidRPr="00554203" w:rsidRDefault="00BA0C83" w:rsidP="00B57544">
      <w:pPr>
        <w:numPr>
          <w:ilvl w:val="0"/>
          <w:numId w:val="111"/>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обобщать форму составной конструкции;</w:t>
      </w:r>
    </w:p>
    <w:p w:rsidR="00BA0C83" w:rsidRPr="00554203" w:rsidRDefault="00BA0C83" w:rsidP="00B57544">
      <w:pPr>
        <w:numPr>
          <w:ilvl w:val="0"/>
          <w:numId w:val="111"/>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BA0C83" w:rsidRPr="00554203" w:rsidRDefault="00BA0C83" w:rsidP="00B57544">
      <w:pPr>
        <w:numPr>
          <w:ilvl w:val="0"/>
          <w:numId w:val="111"/>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передавать обобщённый образ реальности при построении плоской композиции; </w:t>
      </w:r>
    </w:p>
    <w:p w:rsidR="00BA0C83" w:rsidRPr="00554203" w:rsidRDefault="00BA0C83" w:rsidP="00B57544">
      <w:pPr>
        <w:numPr>
          <w:ilvl w:val="0"/>
          <w:numId w:val="111"/>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соотносить тональные отношения (тёмное – светлое) в пространственных и плоскостных объектах;</w:t>
      </w:r>
    </w:p>
    <w:p w:rsidR="00BA0C83" w:rsidRPr="00554203" w:rsidRDefault="00BA0C83" w:rsidP="00B57544">
      <w:pPr>
        <w:numPr>
          <w:ilvl w:val="0"/>
          <w:numId w:val="111"/>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A0C83" w:rsidRPr="00554203" w:rsidRDefault="00BA0C83" w:rsidP="00B57544">
      <w:pPr>
        <w:numPr>
          <w:ilvl w:val="0"/>
          <w:numId w:val="112"/>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BA0C83" w:rsidRPr="00554203" w:rsidRDefault="00BA0C83" w:rsidP="00B57544">
      <w:pPr>
        <w:numPr>
          <w:ilvl w:val="0"/>
          <w:numId w:val="112"/>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lastRenderedPageBreak/>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BA0C83" w:rsidRPr="00554203" w:rsidRDefault="00BA0C83" w:rsidP="00B57544">
      <w:pPr>
        <w:numPr>
          <w:ilvl w:val="0"/>
          <w:numId w:val="112"/>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BA0C83" w:rsidRPr="00554203" w:rsidRDefault="00BA0C83" w:rsidP="00B57544">
      <w:pPr>
        <w:numPr>
          <w:ilvl w:val="0"/>
          <w:numId w:val="112"/>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BA0C83" w:rsidRPr="00554203" w:rsidRDefault="00BA0C83" w:rsidP="00B57544">
      <w:pPr>
        <w:numPr>
          <w:ilvl w:val="0"/>
          <w:numId w:val="112"/>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BA0C83" w:rsidRPr="00554203" w:rsidRDefault="00BA0C83" w:rsidP="00B57544">
      <w:pPr>
        <w:numPr>
          <w:ilvl w:val="0"/>
          <w:numId w:val="112"/>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использовать знаково-символические средства для составления орнаментов и декоративных композиций;</w:t>
      </w:r>
    </w:p>
    <w:p w:rsidR="00BA0C83" w:rsidRPr="00554203" w:rsidRDefault="00BA0C83" w:rsidP="00B57544">
      <w:pPr>
        <w:numPr>
          <w:ilvl w:val="0"/>
          <w:numId w:val="112"/>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классифицировать произведения искусства по видам и, соответственно, по назначению в жизни людей;</w:t>
      </w:r>
    </w:p>
    <w:p w:rsidR="00BA0C83" w:rsidRPr="00554203" w:rsidRDefault="00BA0C83" w:rsidP="00B57544">
      <w:pPr>
        <w:numPr>
          <w:ilvl w:val="0"/>
          <w:numId w:val="112"/>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BA0C83" w:rsidRPr="00554203" w:rsidRDefault="00BA0C83" w:rsidP="00B57544">
      <w:pPr>
        <w:numPr>
          <w:ilvl w:val="0"/>
          <w:numId w:val="112"/>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ставить и использовать вопросы как исследовательский инструмент познания.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BA0C83" w:rsidRPr="00554203" w:rsidRDefault="00BA0C83" w:rsidP="00B57544">
      <w:pPr>
        <w:numPr>
          <w:ilvl w:val="0"/>
          <w:numId w:val="113"/>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использовать электронные образовательные ресурсы;</w:t>
      </w:r>
    </w:p>
    <w:p w:rsidR="00BA0C83" w:rsidRPr="00554203" w:rsidRDefault="00BA0C83" w:rsidP="00B57544">
      <w:pPr>
        <w:numPr>
          <w:ilvl w:val="0"/>
          <w:numId w:val="113"/>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уметь работать с электронными учебниками и учебными пособиями;</w:t>
      </w:r>
    </w:p>
    <w:p w:rsidR="00BA0C83" w:rsidRPr="00554203" w:rsidRDefault="00BA0C83" w:rsidP="00B57544">
      <w:pPr>
        <w:numPr>
          <w:ilvl w:val="0"/>
          <w:numId w:val="113"/>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BA0C83" w:rsidRPr="00554203" w:rsidRDefault="00BA0C83" w:rsidP="00B57544">
      <w:pPr>
        <w:numPr>
          <w:ilvl w:val="0"/>
          <w:numId w:val="113"/>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BA0C83" w:rsidRPr="00554203" w:rsidRDefault="00BA0C83" w:rsidP="00B57544">
      <w:pPr>
        <w:numPr>
          <w:ilvl w:val="0"/>
          <w:numId w:val="113"/>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BA0C83" w:rsidRPr="00554203" w:rsidRDefault="00BA0C83" w:rsidP="00B57544">
      <w:pPr>
        <w:numPr>
          <w:ilvl w:val="0"/>
          <w:numId w:val="113"/>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BA0C83" w:rsidRPr="00554203" w:rsidRDefault="00BA0C83" w:rsidP="00B57544">
      <w:pPr>
        <w:numPr>
          <w:ilvl w:val="0"/>
          <w:numId w:val="113"/>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соблюдать правила информационной безопасности при работе в Интернете.</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Овладение универсальными коммуникативными действиями</w:t>
      </w:r>
      <w:r w:rsidRPr="00554203">
        <w:rPr>
          <w:rFonts w:ascii="Times New Roman" w:hAnsi="Times New Roman" w:cs="Times New Roman"/>
          <w:color w:val="000000"/>
          <w:sz w:val="24"/>
          <w:szCs w:val="24"/>
        </w:rPr>
        <w:t xml:space="preserve"> </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BA0C83" w:rsidRPr="00554203" w:rsidRDefault="00BA0C83" w:rsidP="00B57544">
      <w:pPr>
        <w:numPr>
          <w:ilvl w:val="0"/>
          <w:numId w:val="114"/>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понимать искусство в качестве особого языка общения – межличностного (автор – зритель), между поколениями, между народами;</w:t>
      </w:r>
    </w:p>
    <w:p w:rsidR="00BA0C83" w:rsidRPr="00554203" w:rsidRDefault="00BA0C83" w:rsidP="00B57544">
      <w:pPr>
        <w:numPr>
          <w:ilvl w:val="0"/>
          <w:numId w:val="114"/>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rsidR="00BA0C83" w:rsidRPr="00554203" w:rsidRDefault="00BA0C83" w:rsidP="00B57544">
      <w:pPr>
        <w:numPr>
          <w:ilvl w:val="0"/>
          <w:numId w:val="114"/>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BA0C83" w:rsidRPr="00554203" w:rsidRDefault="00BA0C83" w:rsidP="00B57544">
      <w:pPr>
        <w:numPr>
          <w:ilvl w:val="0"/>
          <w:numId w:val="114"/>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демонстрировать и объяснять результаты своего творческого, художественного или исследовательского опыта;</w:t>
      </w:r>
    </w:p>
    <w:p w:rsidR="00BA0C83" w:rsidRPr="00554203" w:rsidRDefault="00BA0C83" w:rsidP="00B57544">
      <w:pPr>
        <w:numPr>
          <w:ilvl w:val="0"/>
          <w:numId w:val="114"/>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BA0C83" w:rsidRPr="00554203" w:rsidRDefault="00BA0C83" w:rsidP="00B57544">
      <w:pPr>
        <w:numPr>
          <w:ilvl w:val="0"/>
          <w:numId w:val="114"/>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lastRenderedPageBreak/>
        <w:t>признавать своё и чужое право на ошибку, развивать свои способности сопереживать, понимать намерения и переживания свои и других людей;</w:t>
      </w:r>
    </w:p>
    <w:p w:rsidR="00BA0C83" w:rsidRPr="00554203" w:rsidRDefault="00BA0C83" w:rsidP="00B57544">
      <w:pPr>
        <w:numPr>
          <w:ilvl w:val="0"/>
          <w:numId w:val="114"/>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Овладение универсальными регулятивными действиями</w:t>
      </w:r>
      <w:r w:rsidRPr="00554203">
        <w:rPr>
          <w:rFonts w:ascii="Times New Roman" w:hAnsi="Times New Roman" w:cs="Times New Roman"/>
          <w:color w:val="000000"/>
          <w:sz w:val="24"/>
          <w:szCs w:val="24"/>
        </w:rPr>
        <w:t xml:space="preserve"> </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BA0C83" w:rsidRPr="00554203" w:rsidRDefault="00BA0C83" w:rsidP="00B57544">
      <w:pPr>
        <w:numPr>
          <w:ilvl w:val="0"/>
          <w:numId w:val="115"/>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внимательно относиться и выполнять учебные задачи, поставленные учителем;</w:t>
      </w:r>
    </w:p>
    <w:p w:rsidR="00BA0C83" w:rsidRPr="00554203" w:rsidRDefault="00BA0C83" w:rsidP="00B57544">
      <w:pPr>
        <w:numPr>
          <w:ilvl w:val="0"/>
          <w:numId w:val="115"/>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соблюдать последовательность учебных действий при выполнении задания;</w:t>
      </w:r>
    </w:p>
    <w:p w:rsidR="00BA0C83" w:rsidRPr="00554203" w:rsidRDefault="00BA0C83" w:rsidP="00B57544">
      <w:pPr>
        <w:numPr>
          <w:ilvl w:val="0"/>
          <w:numId w:val="115"/>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 </w:t>
      </w:r>
    </w:p>
    <w:p w:rsidR="00BA0C83" w:rsidRPr="00554203" w:rsidRDefault="00BA0C83" w:rsidP="00B57544">
      <w:pPr>
        <w:numPr>
          <w:ilvl w:val="0"/>
          <w:numId w:val="115"/>
        </w:num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BA0C83" w:rsidRPr="00554203" w:rsidRDefault="00BA0C83" w:rsidP="00BA0C83">
      <w:pPr>
        <w:spacing w:after="0" w:line="240" w:lineRule="auto"/>
        <w:ind w:left="120"/>
        <w:jc w:val="both"/>
        <w:rPr>
          <w:rFonts w:ascii="Times New Roman" w:hAnsi="Times New Roman" w:cs="Times New Roman"/>
          <w:sz w:val="24"/>
          <w:szCs w:val="24"/>
        </w:rPr>
      </w:pPr>
      <w:bookmarkStart w:id="97" w:name="_Toc124264882"/>
      <w:bookmarkEnd w:id="97"/>
    </w:p>
    <w:p w:rsidR="00BA0C83" w:rsidRPr="00554203" w:rsidRDefault="00BA0C83" w:rsidP="00BA0C83">
      <w:pPr>
        <w:spacing w:after="0" w:line="240" w:lineRule="auto"/>
        <w:ind w:left="120"/>
        <w:jc w:val="both"/>
        <w:rPr>
          <w:rFonts w:ascii="Times New Roman" w:hAnsi="Times New Roman" w:cs="Times New Roman"/>
          <w:sz w:val="24"/>
          <w:szCs w:val="24"/>
        </w:rPr>
      </w:pPr>
    </w:p>
    <w:p w:rsidR="00BA0C83" w:rsidRPr="00554203" w:rsidRDefault="00BA0C83" w:rsidP="00BA0C83">
      <w:pPr>
        <w:spacing w:after="0" w:line="240" w:lineRule="auto"/>
        <w:ind w:left="120"/>
        <w:jc w:val="both"/>
        <w:rPr>
          <w:rFonts w:ascii="Times New Roman" w:hAnsi="Times New Roman" w:cs="Times New Roman"/>
          <w:sz w:val="24"/>
          <w:szCs w:val="24"/>
        </w:rPr>
      </w:pPr>
      <w:r w:rsidRPr="00554203">
        <w:rPr>
          <w:rFonts w:ascii="Times New Roman" w:hAnsi="Times New Roman" w:cs="Times New Roman"/>
          <w:b/>
          <w:color w:val="000000"/>
          <w:sz w:val="24"/>
          <w:szCs w:val="24"/>
        </w:rPr>
        <w:t>ПРЕДМЕТНЫЕ РЕЗУЛЬТАТЫ</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К концу обучения в </w:t>
      </w:r>
      <w:r w:rsidRPr="00554203">
        <w:rPr>
          <w:rFonts w:ascii="Times New Roman" w:hAnsi="Times New Roman" w:cs="Times New Roman"/>
          <w:b/>
          <w:color w:val="000000"/>
          <w:sz w:val="24"/>
          <w:szCs w:val="24"/>
        </w:rPr>
        <w:t>1 классе</w:t>
      </w:r>
      <w:r w:rsidRPr="00554203">
        <w:rPr>
          <w:rFonts w:ascii="Times New Roman" w:hAnsi="Times New Roman" w:cs="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«Графика»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Осваивать навыки применения свойств простых графических материалов в самостоятельной творческой работе в условиях урока.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Приобретать первичный опыт в создании графического рисунка на основе знакомства со средствами изобразительного языка.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Приобретать опыт создания рисунка простого (плоского) предмета с натуры.</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Учиться анализировать соотношения пропорций, визуально сравнивать пространственные величины.</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Приобретать первичные знания и навыки композиционного расположения изображения на листе.</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Уметь выбирать вертикальный или горизонтальный формат листа для выполнения соответствующих задач рисунка.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Воспринимать учебную задачу, поставленную учителем, и решать её в своей практической художественной деятельности.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«Живопись»</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Осваивать навыки работы красками «гуашь» в условиях урока.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Знать три основных цвета; обсуждать и называть ассоциативные представления, которые рождает каждый цвет.</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Осознавать эмоциональное звучание цвета и уметь формулировать своё мнение с опорой на опыт жизненных ассоциаций.</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Приобретать опыт экспериментирования, исследования результатов смешения красок и получения нового цвета.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Вести творческую работу на заданную тему с опорой на зрительные впечатления, организованные педагогом.</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lastRenderedPageBreak/>
        <w:t>Модуль «Скульптура»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Осваивать первичные приёмы лепки из пластилина, приобретать представления о целостной форме в объёмном изображении.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«Декоративно-прикладное искусство»</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Различать виды орнаментов по изобразительным мотивам: растительные, геометрические, анималистические.</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Учиться использовать правила симметрии в своей художественной деятельности.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Приобретать опыт создания орнаментальной декоративной композиции (стилизованной: декоративный цветок или птица).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Приобретать знания о значении и назначении украшений в жизни людей.</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Иметь опыт и соответствующие возрасту навыки подготовки и оформления общего праздника.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«Архитектура».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Осваивать приёмы конструирования из бумаги, складывания объёмных простых геометрических тел.</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Приобретать опыт пространственного макетирования (сказочный город) в форме коллективной игровой деятельности.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Приобретать представления о конструктивной основе любого предмета и первичные навыки анализа его строения.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«Восприятие произведений искусства»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Осваивать опыт эстетического восприятия и аналитического наблюдения архитектурных построек.</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lastRenderedPageBreak/>
        <w:t>Модуль «Азбука цифровой графики»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Приобретать опыт создания фотографий с целью эстетического и целенаправленного наблюдения природы.</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98" w:name="_TOC_250003"/>
      <w:bookmarkEnd w:id="98"/>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К концу обучения во </w:t>
      </w:r>
      <w:r w:rsidRPr="00554203">
        <w:rPr>
          <w:rFonts w:ascii="Times New Roman" w:hAnsi="Times New Roman" w:cs="Times New Roman"/>
          <w:b/>
          <w:color w:val="000000"/>
          <w:sz w:val="24"/>
          <w:szCs w:val="24"/>
        </w:rPr>
        <w:t>2 классе</w:t>
      </w:r>
      <w:r w:rsidRPr="00554203">
        <w:rPr>
          <w:rFonts w:ascii="Times New Roman" w:hAnsi="Times New Roman" w:cs="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«Графика»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Приобретать навыки изображения на основе разной по характеру и способу наложения линии.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«Живопись»</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Приобретать опыт работы акварельной краской и понимать особенности работы прозрачной краской.</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Знать названия основных и составных цветов и способы получения разных оттенков составного цвета.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Знать о делении цветов на тёплые и холодные; уметь различать и сравнивать тёплые и холодные оттенки цвета.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Осваивать эмоциональную выразительность цвета: цвет звонкий и яркий, радостный; цвет мягкий, «глухой» и мрачный и другое.</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«Скульптура»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Знать об изменениях скульптурного образа при осмотре произведения с разных сторон.</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lastRenderedPageBreak/>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«Декоративно-прикладное искусство»</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Рассматривать, анализировать и эстетически оценивать разнообразие форм в природе, воспринимаемых как узоры.</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другое).</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Приобретать опыт выполнения эскиза геометрического орнамента кружева или вышивки на основе природных мотивов.</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Приобретать опыт преобразования бытовых подручных нехудожественных материалов в художественные изображения и поделки.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Приобретать опыт выполнения красками рисунков украшений народных былинных персонажей.</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«Архитектура»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Осваивать приёмы создания объёмных предметов из бумаги и объёмного декорирования предметов из бумаги.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Осваивать понимание образа здания, то есть его эмоционального воздействия.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Приобретать опыт сочинения и изображения жилья для разных по своему характеру героев литературных и народных сказок.</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«Восприятие произведений искусства»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Осваивать и развивать умения вести эстетическое наблюдение явлений природы, а также потребность в таком наблюдении.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Ватагина, Е. И. Чарушина и других по выбору учителя).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lastRenderedPageBreak/>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Знать имена и узнавать наиболее известные произведения отечественных художников И. И. Левитана, И. И. Шишкина, И. К. Айвазовского, В. М. Васнецова, В. В. Ватагина, Е. И. Чарушина (и других по выбору учителя).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«Азбука цифровой графики»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Осваивать возможности изображения с помощью разных видов линий в программе Paint (или другом графическом редакторе).</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99" w:name="_TOC_250002"/>
      <w:bookmarkEnd w:id="99"/>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К концу обучения в </w:t>
      </w:r>
      <w:r w:rsidRPr="00554203">
        <w:rPr>
          <w:rFonts w:ascii="Times New Roman" w:hAnsi="Times New Roman" w:cs="Times New Roman"/>
          <w:b/>
          <w:color w:val="000000"/>
          <w:sz w:val="24"/>
          <w:szCs w:val="24"/>
        </w:rPr>
        <w:t>3 классе</w:t>
      </w:r>
      <w:r w:rsidRPr="00554203">
        <w:rPr>
          <w:rFonts w:ascii="Times New Roman" w:hAnsi="Times New Roman" w:cs="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«Графика».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Создавать практическую творческую работу – поздравительную открытку, совмещая в ней шрифт и изображение.</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Узнавать основные пропорции лица человека, взаимное расположение частей лица.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Приобретать опыт рисования портрета (лица) человека.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Создавать маску сказочного персонажа с ярко выраженным характером лица (для карнавала или спектакля).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«Живопись»</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Осваивать приёмы создания живописной композиции (натюрморта) по наблюдению натуры или по представлению.</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Изображать красками портрет человека с опорой на натуру или по представлению.</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Создавать пейзаж, передавая в нём активное состояние природы.</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Приобрести представление о деятельности художника в театре.</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Создать красками эскиз занавеса или эскиз декораций к выбранному сюжету.</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Познакомиться с работой художников по оформлению праздников.</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Выполнить тематическую композицию «Праздник в городе» на основе наблюдений, по памяти и по представлению.</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«Скульптура»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lastRenderedPageBreak/>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Узнавать о видах скульптуры: скульптурные памятники, парковая скульптура, мелкая пластика, рельеф (виды рельефа).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Приобретать опыт лепки эскиза парковой скульптуры.</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«Декоративно-прикладное искусство»</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Узнавать о создании глиняной и деревянной посуды: народные художественные промыслы гжель и хохлома.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Осваивать навыки создания орнаментов при помощи штампов и трафаретов.</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Получить опыт создания композиции орнамента в квадрате (в качестве эскиза росписи женского платка).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«Архитектура»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Создать эскиз макета паркового пространства или участвовать в коллективной работе по созданию такого макета.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Придумать и нарисовать (или выполнить в технике бумагопластики) транспортное средство.</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«Восприятие произведений искусства»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Знать и уметь называть основные жанры живописи, графики и скульптуры, определяемые предметом изображения.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lastRenderedPageBreak/>
        <w:t xml:space="preserve">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 </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Знать, что в России много замечательных художественных музеев, иметь представление о коллекциях своих региональных музеев.</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«Азбука цифровой графики»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Осваивать приёмы соединения шрифта и векторного изображения при создании, например, поздравительных открыток, афиши.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К концу обучения в </w:t>
      </w:r>
      <w:r w:rsidRPr="00554203">
        <w:rPr>
          <w:rFonts w:ascii="Times New Roman" w:hAnsi="Times New Roman" w:cs="Times New Roman"/>
          <w:b/>
          <w:color w:val="000000"/>
          <w:sz w:val="24"/>
          <w:szCs w:val="24"/>
        </w:rPr>
        <w:t>4 классе</w:t>
      </w:r>
      <w:r w:rsidRPr="00554203">
        <w:rPr>
          <w:rFonts w:ascii="Times New Roman" w:hAnsi="Times New Roman" w:cs="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«Графика»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Создавать зарисовки памятников отечественной и мировой архитектуры.</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«Живопись»</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Создавать двойной портрет (например, портрет матери и ребёнка).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Приобретать опыт создания композиции на тему «Древнерусский город».</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w:t>
      </w:r>
      <w:r w:rsidRPr="00554203">
        <w:rPr>
          <w:rFonts w:ascii="Times New Roman" w:hAnsi="Times New Roman" w:cs="Times New Roman"/>
          <w:color w:val="000000"/>
          <w:sz w:val="24"/>
          <w:szCs w:val="24"/>
        </w:rPr>
        <w:lastRenderedPageBreak/>
        <w:t>народного праздника и традиционных праздников у разных народов), в которых выражается обобщённый образ национальной культуры.</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«Скульптура»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о Великой Отечественной войне). </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«Декоративно-прикладное искусство»</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«Архитектура»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Получить представление о конструкции традиционных жилищ у разных народов, об их связи с окружающей природой.</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«Восприятие произведений искусства»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lastRenderedPageBreak/>
        <w:t>Узнавать соборы Московского Кремля, Софийский собор в Великом Новгороде, храм Покрова на Нерли.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Уметь называть и объяснять содержание памятника К. Минину и Д. Пожарскому скульптора И. П. Мартоса в Москве.</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b/>
          <w:color w:val="000000"/>
          <w:sz w:val="24"/>
          <w:szCs w:val="24"/>
        </w:rPr>
        <w:t>Модуль «Азбука цифровой графики»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Использовать поисковую систему для знакомства с разными видами деревянного дома на основе избы и традициями её украшений.</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 </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Освоить анимацию простого повторяющегося движения изображения в виртуальном редакторе GIF-анимации.</w:t>
      </w:r>
    </w:p>
    <w:p w:rsidR="00BA0C83" w:rsidRPr="00554203" w:rsidRDefault="00BA0C83" w:rsidP="00BA0C83">
      <w:pPr>
        <w:spacing w:after="0" w:line="240" w:lineRule="auto"/>
        <w:ind w:firstLine="600"/>
        <w:jc w:val="both"/>
        <w:rPr>
          <w:rFonts w:ascii="Times New Roman" w:hAnsi="Times New Roman" w:cs="Times New Roman"/>
          <w:sz w:val="24"/>
          <w:szCs w:val="24"/>
        </w:rPr>
      </w:pPr>
      <w:r w:rsidRPr="00554203">
        <w:rPr>
          <w:rFonts w:ascii="Times New Roman" w:hAnsi="Times New Roman" w:cs="Times New Roman"/>
          <w:color w:val="000000"/>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A03F0E" w:rsidRDefault="00BA0C83" w:rsidP="00BA0C83">
      <w:pPr>
        <w:spacing w:after="0" w:line="240" w:lineRule="auto"/>
        <w:ind w:firstLine="600"/>
        <w:jc w:val="both"/>
        <w:rPr>
          <w:rFonts w:ascii="Times New Roman" w:hAnsi="Times New Roman" w:cs="Times New Roman"/>
          <w:color w:val="000000"/>
          <w:sz w:val="24"/>
          <w:szCs w:val="24"/>
        </w:rPr>
      </w:pPr>
      <w:r w:rsidRPr="00554203">
        <w:rPr>
          <w:rFonts w:ascii="Times New Roman" w:hAnsi="Times New Roman" w:cs="Times New Roman"/>
          <w:color w:val="000000"/>
          <w:sz w:val="24"/>
          <w:szCs w:val="24"/>
        </w:rPr>
        <w:t>Осуществлять виртуальные путешествия по архитектурным памятникам, в отечественные и зарубежные художественные музеи (галереи) на основе установок и квестов, предложенных учителем.</w:t>
      </w:r>
      <w:r w:rsidR="00A03F0E">
        <w:rPr>
          <w:rFonts w:ascii="Times New Roman" w:hAnsi="Times New Roman" w:cs="Times New Roman"/>
          <w:color w:val="000000"/>
          <w:sz w:val="24"/>
          <w:szCs w:val="24"/>
        </w:rPr>
        <w:t xml:space="preserve"> </w:t>
      </w:r>
    </w:p>
    <w:p w:rsidR="00BA0C83" w:rsidRPr="00A03F0E" w:rsidRDefault="00A03F0E" w:rsidP="00BA0C83">
      <w:pPr>
        <w:spacing w:after="0" w:line="240" w:lineRule="auto"/>
        <w:ind w:firstLine="600"/>
        <w:jc w:val="both"/>
        <w:rPr>
          <w:rFonts w:ascii="Times New Roman" w:hAnsi="Times New Roman" w:cs="Times New Roman"/>
          <w:b/>
          <w:color w:val="000000"/>
          <w:sz w:val="24"/>
          <w:szCs w:val="24"/>
        </w:rPr>
      </w:pPr>
      <w:r w:rsidRPr="00A03F0E">
        <w:rPr>
          <w:rFonts w:ascii="Times New Roman" w:hAnsi="Times New Roman" w:cs="Times New Roman"/>
          <w:b/>
          <w:color w:val="000000"/>
          <w:sz w:val="24"/>
          <w:szCs w:val="24"/>
        </w:rPr>
        <w:t>ТЕМАТИЧЕСКОЕ ПЛАНИРОВАНИЕ</w:t>
      </w:r>
    </w:p>
    <w:p w:rsidR="00A03F0E" w:rsidRPr="00A03F0E" w:rsidRDefault="00A03F0E" w:rsidP="00BA0C83">
      <w:pPr>
        <w:spacing w:after="0" w:line="240" w:lineRule="auto"/>
        <w:ind w:firstLine="600"/>
        <w:jc w:val="both"/>
        <w:rPr>
          <w:rFonts w:ascii="Times New Roman" w:hAnsi="Times New Roman" w:cs="Times New Roman"/>
          <w:b/>
          <w:color w:val="000000"/>
          <w:sz w:val="24"/>
          <w:szCs w:val="24"/>
        </w:rPr>
      </w:pPr>
      <w:r w:rsidRPr="00A03F0E">
        <w:rPr>
          <w:rFonts w:ascii="Times New Roman" w:hAnsi="Times New Roman" w:cs="Times New Roman"/>
          <w:b/>
          <w:color w:val="000000"/>
          <w:sz w:val="24"/>
          <w:szCs w:val="24"/>
        </w:rPr>
        <w:t>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6"/>
        <w:gridCol w:w="1907"/>
        <w:gridCol w:w="928"/>
        <w:gridCol w:w="1802"/>
        <w:gridCol w:w="1869"/>
        <w:gridCol w:w="2173"/>
      </w:tblGrid>
      <w:tr w:rsidR="00A03F0E" w:rsidRPr="00554203" w:rsidTr="00A03F0E">
        <w:trPr>
          <w:trHeight w:val="144"/>
          <w:tblCellSpacing w:w="20" w:type="nil"/>
        </w:trPr>
        <w:tc>
          <w:tcPr>
            <w:tcW w:w="505" w:type="dxa"/>
            <w:vMerge w:val="restart"/>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b/>
                <w:color w:val="000000"/>
                <w:sz w:val="24"/>
                <w:szCs w:val="24"/>
              </w:rPr>
              <w:lastRenderedPageBreak/>
              <w:t xml:space="preserve">№ п/п </w:t>
            </w:r>
          </w:p>
          <w:p w:rsidR="00A03F0E" w:rsidRPr="00554203" w:rsidRDefault="00A03F0E" w:rsidP="00A03F0E">
            <w:pPr>
              <w:spacing w:after="0" w:line="240" w:lineRule="auto"/>
              <w:ind w:left="135"/>
              <w:jc w:val="both"/>
              <w:rPr>
                <w:rFonts w:ascii="Times New Roman" w:hAnsi="Times New Roman" w:cs="Times New Roman"/>
                <w:sz w:val="24"/>
                <w:szCs w:val="24"/>
              </w:rPr>
            </w:pPr>
          </w:p>
        </w:tc>
        <w:tc>
          <w:tcPr>
            <w:tcW w:w="2288" w:type="dxa"/>
            <w:vMerge w:val="restart"/>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b/>
                <w:color w:val="000000"/>
                <w:sz w:val="24"/>
                <w:szCs w:val="24"/>
              </w:rPr>
              <w:t xml:space="preserve">Наименование разделов и тем программы </w:t>
            </w:r>
          </w:p>
          <w:p w:rsidR="00A03F0E" w:rsidRPr="00554203" w:rsidRDefault="00A03F0E" w:rsidP="00A03F0E">
            <w:pPr>
              <w:spacing w:after="0" w:line="240" w:lineRule="auto"/>
              <w:ind w:left="135"/>
              <w:jc w:val="both"/>
              <w:rPr>
                <w:rFonts w:ascii="Times New Roman" w:hAnsi="Times New Roman" w:cs="Times New Roman"/>
                <w:sz w:val="24"/>
                <w:szCs w:val="24"/>
              </w:rPr>
            </w:pPr>
          </w:p>
        </w:tc>
        <w:tc>
          <w:tcPr>
            <w:tcW w:w="0" w:type="auto"/>
            <w:gridSpan w:val="3"/>
            <w:tcMar>
              <w:top w:w="50" w:type="dxa"/>
              <w:left w:w="100" w:type="dxa"/>
            </w:tcMar>
            <w:vAlign w:val="center"/>
          </w:tcPr>
          <w:p w:rsidR="00A03F0E" w:rsidRPr="00554203" w:rsidRDefault="00A03F0E" w:rsidP="00A03F0E">
            <w:pPr>
              <w:spacing w:after="0" w:line="240" w:lineRule="auto"/>
              <w:jc w:val="both"/>
              <w:rPr>
                <w:rFonts w:ascii="Times New Roman" w:hAnsi="Times New Roman" w:cs="Times New Roman"/>
                <w:sz w:val="24"/>
                <w:szCs w:val="24"/>
              </w:rPr>
            </w:pPr>
            <w:r w:rsidRPr="00554203">
              <w:rPr>
                <w:rFonts w:ascii="Times New Roman" w:hAnsi="Times New Roman" w:cs="Times New Roman"/>
                <w:b/>
                <w:color w:val="000000"/>
                <w:sz w:val="24"/>
                <w:szCs w:val="24"/>
              </w:rPr>
              <w:t>Количество часов</w:t>
            </w:r>
          </w:p>
        </w:tc>
        <w:tc>
          <w:tcPr>
            <w:tcW w:w="2852" w:type="dxa"/>
            <w:vMerge w:val="restart"/>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b/>
                <w:color w:val="000000"/>
                <w:sz w:val="24"/>
                <w:szCs w:val="24"/>
              </w:rPr>
              <w:t xml:space="preserve">Электронные (цифровые) образовательные ресурсы </w:t>
            </w:r>
          </w:p>
          <w:p w:rsidR="00A03F0E" w:rsidRPr="00554203" w:rsidRDefault="00A03F0E" w:rsidP="00A03F0E">
            <w:pPr>
              <w:spacing w:after="0" w:line="240" w:lineRule="auto"/>
              <w:ind w:left="135"/>
              <w:jc w:val="both"/>
              <w:rPr>
                <w:rFonts w:ascii="Times New Roman" w:hAnsi="Times New Roman" w:cs="Times New Roman"/>
                <w:sz w:val="24"/>
                <w:szCs w:val="24"/>
              </w:rPr>
            </w:pPr>
          </w:p>
        </w:tc>
      </w:tr>
      <w:tr w:rsidR="00A03F0E" w:rsidRPr="00554203" w:rsidTr="00A03F0E">
        <w:trPr>
          <w:trHeight w:val="144"/>
          <w:tblCellSpacing w:w="20" w:type="nil"/>
        </w:trPr>
        <w:tc>
          <w:tcPr>
            <w:tcW w:w="0" w:type="auto"/>
            <w:vMerge/>
            <w:tcBorders>
              <w:top w:val="nil"/>
            </w:tcBorders>
            <w:tcMar>
              <w:top w:w="50" w:type="dxa"/>
              <w:left w:w="100" w:type="dxa"/>
            </w:tcMar>
          </w:tcPr>
          <w:p w:rsidR="00A03F0E" w:rsidRPr="00554203" w:rsidRDefault="00A03F0E" w:rsidP="00A03F0E">
            <w:pPr>
              <w:spacing w:after="0" w:line="240" w:lineRule="auto"/>
              <w:jc w:val="both"/>
              <w:rPr>
                <w:rFonts w:ascii="Times New Roman" w:hAnsi="Times New Roman" w:cs="Times New Roman"/>
                <w:sz w:val="24"/>
                <w:szCs w:val="24"/>
              </w:rPr>
            </w:pPr>
          </w:p>
        </w:tc>
        <w:tc>
          <w:tcPr>
            <w:tcW w:w="0" w:type="auto"/>
            <w:vMerge/>
            <w:tcBorders>
              <w:top w:val="nil"/>
            </w:tcBorders>
            <w:tcMar>
              <w:top w:w="50" w:type="dxa"/>
              <w:left w:w="100" w:type="dxa"/>
            </w:tcMar>
          </w:tcPr>
          <w:p w:rsidR="00A03F0E" w:rsidRPr="00554203" w:rsidRDefault="00A03F0E" w:rsidP="00A03F0E">
            <w:pPr>
              <w:spacing w:after="0" w:line="240" w:lineRule="auto"/>
              <w:jc w:val="both"/>
              <w:rPr>
                <w:rFonts w:ascii="Times New Roman" w:hAnsi="Times New Roman" w:cs="Times New Roman"/>
                <w:sz w:val="24"/>
                <w:szCs w:val="24"/>
              </w:rPr>
            </w:pPr>
          </w:p>
        </w:tc>
        <w:tc>
          <w:tcPr>
            <w:tcW w:w="1050"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b/>
                <w:color w:val="000000"/>
                <w:sz w:val="24"/>
                <w:szCs w:val="24"/>
              </w:rPr>
              <w:t xml:space="preserve">Всего </w:t>
            </w:r>
          </w:p>
          <w:p w:rsidR="00A03F0E" w:rsidRPr="00554203" w:rsidRDefault="00A03F0E" w:rsidP="00A03F0E">
            <w:pPr>
              <w:spacing w:after="0" w:line="240" w:lineRule="auto"/>
              <w:ind w:left="135"/>
              <w:jc w:val="both"/>
              <w:rPr>
                <w:rFonts w:ascii="Times New Roman" w:hAnsi="Times New Roman" w:cs="Times New Roman"/>
                <w:sz w:val="24"/>
                <w:szCs w:val="24"/>
              </w:rPr>
            </w:pPr>
          </w:p>
        </w:tc>
        <w:tc>
          <w:tcPr>
            <w:tcW w:w="1785"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b/>
                <w:color w:val="000000"/>
                <w:sz w:val="24"/>
                <w:szCs w:val="24"/>
              </w:rPr>
              <w:t xml:space="preserve">Контрольные работы </w:t>
            </w:r>
          </w:p>
          <w:p w:rsidR="00A03F0E" w:rsidRPr="00554203" w:rsidRDefault="00A03F0E" w:rsidP="00A03F0E">
            <w:pPr>
              <w:spacing w:after="0" w:line="240" w:lineRule="auto"/>
              <w:ind w:left="135"/>
              <w:jc w:val="both"/>
              <w:rPr>
                <w:rFonts w:ascii="Times New Roman" w:hAnsi="Times New Roman" w:cs="Times New Roman"/>
                <w:sz w:val="24"/>
                <w:szCs w:val="24"/>
              </w:rPr>
            </w:pPr>
          </w:p>
        </w:tc>
        <w:tc>
          <w:tcPr>
            <w:tcW w:w="1866"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b/>
                <w:color w:val="000000"/>
                <w:sz w:val="24"/>
                <w:szCs w:val="24"/>
              </w:rPr>
              <w:t xml:space="preserve">Практические работы </w:t>
            </w:r>
          </w:p>
          <w:p w:rsidR="00A03F0E" w:rsidRPr="00554203" w:rsidRDefault="00A03F0E" w:rsidP="00A03F0E">
            <w:pPr>
              <w:spacing w:after="0" w:line="240" w:lineRule="auto"/>
              <w:ind w:left="135"/>
              <w:jc w:val="both"/>
              <w:rPr>
                <w:rFonts w:ascii="Times New Roman" w:hAnsi="Times New Roman" w:cs="Times New Roman"/>
                <w:sz w:val="24"/>
                <w:szCs w:val="24"/>
              </w:rPr>
            </w:pPr>
          </w:p>
        </w:tc>
        <w:tc>
          <w:tcPr>
            <w:tcW w:w="0" w:type="auto"/>
            <w:vMerge/>
            <w:tcBorders>
              <w:top w:val="nil"/>
            </w:tcBorders>
            <w:tcMar>
              <w:top w:w="50" w:type="dxa"/>
              <w:left w:w="100" w:type="dxa"/>
            </w:tcMar>
          </w:tcPr>
          <w:p w:rsidR="00A03F0E" w:rsidRPr="00554203" w:rsidRDefault="00A03F0E" w:rsidP="00A03F0E">
            <w:pPr>
              <w:spacing w:after="0" w:line="240" w:lineRule="auto"/>
              <w:jc w:val="both"/>
              <w:rPr>
                <w:rFonts w:ascii="Times New Roman" w:hAnsi="Times New Roman" w:cs="Times New Roman"/>
                <w:sz w:val="24"/>
                <w:szCs w:val="24"/>
              </w:rPr>
            </w:pPr>
          </w:p>
        </w:tc>
      </w:tr>
      <w:tr w:rsidR="00A03F0E" w:rsidRPr="00554203" w:rsidTr="00A03F0E">
        <w:trPr>
          <w:trHeight w:val="144"/>
          <w:tblCellSpacing w:w="20" w:type="nil"/>
        </w:trPr>
        <w:tc>
          <w:tcPr>
            <w:tcW w:w="505" w:type="dxa"/>
            <w:tcMar>
              <w:top w:w="50" w:type="dxa"/>
              <w:left w:w="100" w:type="dxa"/>
            </w:tcMar>
            <w:vAlign w:val="center"/>
          </w:tcPr>
          <w:p w:rsidR="00A03F0E" w:rsidRPr="00554203" w:rsidRDefault="00A03F0E" w:rsidP="00A03F0E">
            <w:p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1</w:t>
            </w:r>
          </w:p>
        </w:tc>
        <w:tc>
          <w:tcPr>
            <w:tcW w:w="2288"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Ты учишься изображать</w:t>
            </w:r>
          </w:p>
        </w:tc>
        <w:tc>
          <w:tcPr>
            <w:tcW w:w="1050"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10 </w:t>
            </w:r>
          </w:p>
        </w:tc>
        <w:tc>
          <w:tcPr>
            <w:tcW w:w="1785"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0 </w:t>
            </w:r>
          </w:p>
        </w:tc>
        <w:tc>
          <w:tcPr>
            <w:tcW w:w="1866"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10 </w:t>
            </w:r>
          </w:p>
        </w:tc>
        <w:tc>
          <w:tcPr>
            <w:tcW w:w="2852"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p>
        </w:tc>
      </w:tr>
      <w:tr w:rsidR="00A03F0E" w:rsidRPr="00554203" w:rsidTr="00A03F0E">
        <w:trPr>
          <w:trHeight w:val="144"/>
          <w:tblCellSpacing w:w="20" w:type="nil"/>
        </w:trPr>
        <w:tc>
          <w:tcPr>
            <w:tcW w:w="505" w:type="dxa"/>
            <w:tcMar>
              <w:top w:w="50" w:type="dxa"/>
              <w:left w:w="100" w:type="dxa"/>
            </w:tcMar>
            <w:vAlign w:val="center"/>
          </w:tcPr>
          <w:p w:rsidR="00A03F0E" w:rsidRPr="00554203" w:rsidRDefault="00A03F0E" w:rsidP="00A03F0E">
            <w:p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2</w:t>
            </w:r>
          </w:p>
        </w:tc>
        <w:tc>
          <w:tcPr>
            <w:tcW w:w="2288"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Ты украшаешь</w:t>
            </w:r>
          </w:p>
        </w:tc>
        <w:tc>
          <w:tcPr>
            <w:tcW w:w="1050"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9 </w:t>
            </w:r>
          </w:p>
        </w:tc>
        <w:tc>
          <w:tcPr>
            <w:tcW w:w="1785"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0 </w:t>
            </w:r>
          </w:p>
        </w:tc>
        <w:tc>
          <w:tcPr>
            <w:tcW w:w="1866"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9 </w:t>
            </w:r>
          </w:p>
        </w:tc>
        <w:tc>
          <w:tcPr>
            <w:tcW w:w="2852"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p>
        </w:tc>
      </w:tr>
      <w:tr w:rsidR="00A03F0E" w:rsidRPr="00554203" w:rsidTr="00A03F0E">
        <w:trPr>
          <w:trHeight w:val="144"/>
          <w:tblCellSpacing w:w="20" w:type="nil"/>
        </w:trPr>
        <w:tc>
          <w:tcPr>
            <w:tcW w:w="505" w:type="dxa"/>
            <w:tcMar>
              <w:top w:w="50" w:type="dxa"/>
              <w:left w:w="100" w:type="dxa"/>
            </w:tcMar>
            <w:vAlign w:val="center"/>
          </w:tcPr>
          <w:p w:rsidR="00A03F0E" w:rsidRPr="00554203" w:rsidRDefault="00A03F0E" w:rsidP="00A03F0E">
            <w:p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3</w:t>
            </w:r>
          </w:p>
        </w:tc>
        <w:tc>
          <w:tcPr>
            <w:tcW w:w="2288"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Ты строишь</w:t>
            </w:r>
          </w:p>
        </w:tc>
        <w:tc>
          <w:tcPr>
            <w:tcW w:w="1050"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8 </w:t>
            </w:r>
          </w:p>
        </w:tc>
        <w:tc>
          <w:tcPr>
            <w:tcW w:w="1785"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0 </w:t>
            </w:r>
          </w:p>
        </w:tc>
        <w:tc>
          <w:tcPr>
            <w:tcW w:w="1866"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8 </w:t>
            </w:r>
          </w:p>
        </w:tc>
        <w:tc>
          <w:tcPr>
            <w:tcW w:w="2852"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p>
        </w:tc>
      </w:tr>
      <w:tr w:rsidR="00A03F0E" w:rsidRPr="00554203" w:rsidTr="00A03F0E">
        <w:trPr>
          <w:trHeight w:val="144"/>
          <w:tblCellSpacing w:w="20" w:type="nil"/>
        </w:trPr>
        <w:tc>
          <w:tcPr>
            <w:tcW w:w="505" w:type="dxa"/>
            <w:tcMar>
              <w:top w:w="50" w:type="dxa"/>
              <w:left w:w="100" w:type="dxa"/>
            </w:tcMar>
            <w:vAlign w:val="center"/>
          </w:tcPr>
          <w:p w:rsidR="00A03F0E" w:rsidRPr="00554203" w:rsidRDefault="00A03F0E" w:rsidP="00A03F0E">
            <w:p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4</w:t>
            </w:r>
          </w:p>
        </w:tc>
        <w:tc>
          <w:tcPr>
            <w:tcW w:w="2288"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Изображение, украшение, постройка всегда помогают друг другу</w:t>
            </w:r>
          </w:p>
        </w:tc>
        <w:tc>
          <w:tcPr>
            <w:tcW w:w="1050"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6 </w:t>
            </w:r>
          </w:p>
        </w:tc>
        <w:tc>
          <w:tcPr>
            <w:tcW w:w="1785"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0 </w:t>
            </w:r>
          </w:p>
        </w:tc>
        <w:tc>
          <w:tcPr>
            <w:tcW w:w="1866"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6 </w:t>
            </w:r>
          </w:p>
        </w:tc>
        <w:tc>
          <w:tcPr>
            <w:tcW w:w="2852"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p>
        </w:tc>
      </w:tr>
      <w:tr w:rsidR="00A03F0E" w:rsidRPr="00554203" w:rsidTr="00A03F0E">
        <w:trPr>
          <w:trHeight w:val="144"/>
          <w:tblCellSpacing w:w="20" w:type="nil"/>
        </w:trPr>
        <w:tc>
          <w:tcPr>
            <w:tcW w:w="0" w:type="auto"/>
            <w:gridSpan w:val="2"/>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ОБЩЕЕ КОЛИЧЕСТВО ЧАСОВ ПО ПРОГРАММЕ</w:t>
            </w:r>
          </w:p>
        </w:tc>
        <w:tc>
          <w:tcPr>
            <w:tcW w:w="1651"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33 </w:t>
            </w:r>
          </w:p>
        </w:tc>
        <w:tc>
          <w:tcPr>
            <w:tcW w:w="1785"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0 </w:t>
            </w:r>
          </w:p>
        </w:tc>
        <w:tc>
          <w:tcPr>
            <w:tcW w:w="1866"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33 </w:t>
            </w:r>
          </w:p>
        </w:tc>
        <w:tc>
          <w:tcPr>
            <w:tcW w:w="2852" w:type="dxa"/>
            <w:tcMar>
              <w:top w:w="50" w:type="dxa"/>
              <w:left w:w="100" w:type="dxa"/>
            </w:tcMar>
            <w:vAlign w:val="center"/>
          </w:tcPr>
          <w:p w:rsidR="00A03F0E" w:rsidRPr="00554203" w:rsidRDefault="00A03F0E" w:rsidP="00A03F0E">
            <w:pPr>
              <w:spacing w:after="0" w:line="240" w:lineRule="auto"/>
              <w:jc w:val="both"/>
              <w:rPr>
                <w:rFonts w:ascii="Times New Roman" w:hAnsi="Times New Roman" w:cs="Times New Roman"/>
                <w:sz w:val="24"/>
                <w:szCs w:val="24"/>
              </w:rPr>
            </w:pPr>
          </w:p>
        </w:tc>
      </w:tr>
    </w:tbl>
    <w:p w:rsidR="00A03F0E" w:rsidRPr="00A03F0E" w:rsidRDefault="00A03F0E" w:rsidP="00BA0C83">
      <w:pPr>
        <w:spacing w:after="0" w:line="240" w:lineRule="auto"/>
        <w:ind w:firstLine="600"/>
        <w:jc w:val="both"/>
        <w:rPr>
          <w:rFonts w:ascii="Times New Roman" w:hAnsi="Times New Roman" w:cs="Times New Roman"/>
          <w:b/>
          <w:color w:val="000000"/>
          <w:sz w:val="24"/>
          <w:szCs w:val="24"/>
        </w:rPr>
      </w:pPr>
    </w:p>
    <w:p w:rsidR="00A03F0E" w:rsidRPr="00A03F0E" w:rsidRDefault="00A03F0E" w:rsidP="00BA0C83">
      <w:pPr>
        <w:spacing w:after="0" w:line="240" w:lineRule="auto"/>
        <w:ind w:firstLine="600"/>
        <w:jc w:val="both"/>
        <w:rPr>
          <w:rFonts w:ascii="Times New Roman" w:hAnsi="Times New Roman" w:cs="Times New Roman"/>
          <w:b/>
          <w:color w:val="000000"/>
          <w:sz w:val="24"/>
          <w:szCs w:val="24"/>
        </w:rPr>
      </w:pPr>
      <w:r w:rsidRPr="00A03F0E">
        <w:rPr>
          <w:rFonts w:ascii="Times New Roman" w:hAnsi="Times New Roman" w:cs="Times New Roman"/>
          <w:b/>
          <w:color w:val="000000"/>
          <w:sz w:val="24"/>
          <w:szCs w:val="24"/>
        </w:rPr>
        <w:t>2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6"/>
        <w:gridCol w:w="1907"/>
        <w:gridCol w:w="928"/>
        <w:gridCol w:w="1802"/>
        <w:gridCol w:w="1869"/>
        <w:gridCol w:w="2173"/>
      </w:tblGrid>
      <w:tr w:rsidR="00A03F0E" w:rsidRPr="00554203" w:rsidTr="00A03F0E">
        <w:trPr>
          <w:trHeight w:val="144"/>
          <w:tblCellSpacing w:w="20" w:type="nil"/>
        </w:trPr>
        <w:tc>
          <w:tcPr>
            <w:tcW w:w="505" w:type="dxa"/>
            <w:vMerge w:val="restart"/>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b/>
                <w:color w:val="000000"/>
                <w:sz w:val="24"/>
                <w:szCs w:val="24"/>
              </w:rPr>
              <w:t xml:space="preserve">№ п/п </w:t>
            </w:r>
          </w:p>
          <w:p w:rsidR="00A03F0E" w:rsidRPr="00554203" w:rsidRDefault="00A03F0E" w:rsidP="00A03F0E">
            <w:pPr>
              <w:spacing w:after="0" w:line="240" w:lineRule="auto"/>
              <w:ind w:left="135"/>
              <w:jc w:val="both"/>
              <w:rPr>
                <w:rFonts w:ascii="Times New Roman" w:hAnsi="Times New Roman" w:cs="Times New Roman"/>
                <w:sz w:val="24"/>
                <w:szCs w:val="24"/>
              </w:rPr>
            </w:pPr>
          </w:p>
        </w:tc>
        <w:tc>
          <w:tcPr>
            <w:tcW w:w="2288" w:type="dxa"/>
            <w:vMerge w:val="restart"/>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b/>
                <w:color w:val="000000"/>
                <w:sz w:val="24"/>
                <w:szCs w:val="24"/>
              </w:rPr>
              <w:t xml:space="preserve">Наименование разделов и тем программы </w:t>
            </w:r>
          </w:p>
          <w:p w:rsidR="00A03F0E" w:rsidRPr="00554203" w:rsidRDefault="00A03F0E" w:rsidP="00A03F0E">
            <w:pPr>
              <w:spacing w:after="0" w:line="240" w:lineRule="auto"/>
              <w:ind w:left="135"/>
              <w:jc w:val="both"/>
              <w:rPr>
                <w:rFonts w:ascii="Times New Roman" w:hAnsi="Times New Roman" w:cs="Times New Roman"/>
                <w:sz w:val="24"/>
                <w:szCs w:val="24"/>
              </w:rPr>
            </w:pPr>
          </w:p>
        </w:tc>
        <w:tc>
          <w:tcPr>
            <w:tcW w:w="0" w:type="auto"/>
            <w:gridSpan w:val="3"/>
            <w:tcMar>
              <w:top w:w="50" w:type="dxa"/>
              <w:left w:w="100" w:type="dxa"/>
            </w:tcMar>
            <w:vAlign w:val="center"/>
          </w:tcPr>
          <w:p w:rsidR="00A03F0E" w:rsidRPr="00554203" w:rsidRDefault="00A03F0E" w:rsidP="00A03F0E">
            <w:pPr>
              <w:spacing w:after="0" w:line="240" w:lineRule="auto"/>
              <w:jc w:val="both"/>
              <w:rPr>
                <w:rFonts w:ascii="Times New Roman" w:hAnsi="Times New Roman" w:cs="Times New Roman"/>
                <w:sz w:val="24"/>
                <w:szCs w:val="24"/>
              </w:rPr>
            </w:pPr>
            <w:r w:rsidRPr="00554203">
              <w:rPr>
                <w:rFonts w:ascii="Times New Roman" w:hAnsi="Times New Roman" w:cs="Times New Roman"/>
                <w:b/>
                <w:color w:val="000000"/>
                <w:sz w:val="24"/>
                <w:szCs w:val="24"/>
              </w:rPr>
              <w:t>Количество часов</w:t>
            </w:r>
          </w:p>
        </w:tc>
        <w:tc>
          <w:tcPr>
            <w:tcW w:w="2852" w:type="dxa"/>
            <w:vMerge w:val="restart"/>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b/>
                <w:color w:val="000000"/>
                <w:sz w:val="24"/>
                <w:szCs w:val="24"/>
              </w:rPr>
              <w:t xml:space="preserve">Электронные (цифровые) образовательные ресурсы </w:t>
            </w:r>
          </w:p>
          <w:p w:rsidR="00A03F0E" w:rsidRPr="00554203" w:rsidRDefault="00A03F0E" w:rsidP="00A03F0E">
            <w:pPr>
              <w:spacing w:after="0" w:line="240" w:lineRule="auto"/>
              <w:ind w:left="135"/>
              <w:jc w:val="both"/>
              <w:rPr>
                <w:rFonts w:ascii="Times New Roman" w:hAnsi="Times New Roman" w:cs="Times New Roman"/>
                <w:sz w:val="24"/>
                <w:szCs w:val="24"/>
              </w:rPr>
            </w:pPr>
          </w:p>
        </w:tc>
      </w:tr>
      <w:tr w:rsidR="00A03F0E" w:rsidRPr="00554203" w:rsidTr="00A03F0E">
        <w:trPr>
          <w:trHeight w:val="144"/>
          <w:tblCellSpacing w:w="20" w:type="nil"/>
        </w:trPr>
        <w:tc>
          <w:tcPr>
            <w:tcW w:w="0" w:type="auto"/>
            <w:vMerge/>
            <w:tcBorders>
              <w:top w:val="nil"/>
            </w:tcBorders>
            <w:tcMar>
              <w:top w:w="50" w:type="dxa"/>
              <w:left w:w="100" w:type="dxa"/>
            </w:tcMar>
          </w:tcPr>
          <w:p w:rsidR="00A03F0E" w:rsidRPr="00554203" w:rsidRDefault="00A03F0E" w:rsidP="00A03F0E">
            <w:pPr>
              <w:spacing w:after="0" w:line="240" w:lineRule="auto"/>
              <w:jc w:val="both"/>
              <w:rPr>
                <w:rFonts w:ascii="Times New Roman" w:hAnsi="Times New Roman" w:cs="Times New Roman"/>
                <w:sz w:val="24"/>
                <w:szCs w:val="24"/>
              </w:rPr>
            </w:pPr>
          </w:p>
        </w:tc>
        <w:tc>
          <w:tcPr>
            <w:tcW w:w="0" w:type="auto"/>
            <w:vMerge/>
            <w:tcBorders>
              <w:top w:val="nil"/>
            </w:tcBorders>
            <w:tcMar>
              <w:top w:w="50" w:type="dxa"/>
              <w:left w:w="100" w:type="dxa"/>
            </w:tcMar>
          </w:tcPr>
          <w:p w:rsidR="00A03F0E" w:rsidRPr="00554203" w:rsidRDefault="00A03F0E" w:rsidP="00A03F0E">
            <w:pPr>
              <w:spacing w:after="0" w:line="240" w:lineRule="auto"/>
              <w:jc w:val="both"/>
              <w:rPr>
                <w:rFonts w:ascii="Times New Roman" w:hAnsi="Times New Roman" w:cs="Times New Roman"/>
                <w:sz w:val="24"/>
                <w:szCs w:val="24"/>
              </w:rPr>
            </w:pPr>
          </w:p>
        </w:tc>
        <w:tc>
          <w:tcPr>
            <w:tcW w:w="1050"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b/>
                <w:color w:val="000000"/>
                <w:sz w:val="24"/>
                <w:szCs w:val="24"/>
              </w:rPr>
              <w:t xml:space="preserve">Всего </w:t>
            </w:r>
          </w:p>
          <w:p w:rsidR="00A03F0E" w:rsidRPr="00554203" w:rsidRDefault="00A03F0E" w:rsidP="00A03F0E">
            <w:pPr>
              <w:spacing w:after="0" w:line="240" w:lineRule="auto"/>
              <w:ind w:left="135"/>
              <w:jc w:val="both"/>
              <w:rPr>
                <w:rFonts w:ascii="Times New Roman" w:hAnsi="Times New Roman" w:cs="Times New Roman"/>
                <w:sz w:val="24"/>
                <w:szCs w:val="24"/>
              </w:rPr>
            </w:pPr>
          </w:p>
        </w:tc>
        <w:tc>
          <w:tcPr>
            <w:tcW w:w="1785"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b/>
                <w:color w:val="000000"/>
                <w:sz w:val="24"/>
                <w:szCs w:val="24"/>
              </w:rPr>
              <w:t xml:space="preserve">Контрольные работы </w:t>
            </w:r>
          </w:p>
          <w:p w:rsidR="00A03F0E" w:rsidRPr="00554203" w:rsidRDefault="00A03F0E" w:rsidP="00A03F0E">
            <w:pPr>
              <w:spacing w:after="0" w:line="240" w:lineRule="auto"/>
              <w:ind w:left="135"/>
              <w:jc w:val="both"/>
              <w:rPr>
                <w:rFonts w:ascii="Times New Roman" w:hAnsi="Times New Roman" w:cs="Times New Roman"/>
                <w:sz w:val="24"/>
                <w:szCs w:val="24"/>
              </w:rPr>
            </w:pPr>
          </w:p>
        </w:tc>
        <w:tc>
          <w:tcPr>
            <w:tcW w:w="1866"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b/>
                <w:color w:val="000000"/>
                <w:sz w:val="24"/>
                <w:szCs w:val="24"/>
              </w:rPr>
              <w:t xml:space="preserve">Практические работы </w:t>
            </w:r>
          </w:p>
          <w:p w:rsidR="00A03F0E" w:rsidRPr="00554203" w:rsidRDefault="00A03F0E" w:rsidP="00A03F0E">
            <w:pPr>
              <w:spacing w:after="0" w:line="240" w:lineRule="auto"/>
              <w:ind w:left="135"/>
              <w:jc w:val="both"/>
              <w:rPr>
                <w:rFonts w:ascii="Times New Roman" w:hAnsi="Times New Roman" w:cs="Times New Roman"/>
                <w:sz w:val="24"/>
                <w:szCs w:val="24"/>
              </w:rPr>
            </w:pPr>
          </w:p>
        </w:tc>
        <w:tc>
          <w:tcPr>
            <w:tcW w:w="0" w:type="auto"/>
            <w:vMerge/>
            <w:tcBorders>
              <w:top w:val="nil"/>
            </w:tcBorders>
            <w:tcMar>
              <w:top w:w="50" w:type="dxa"/>
              <w:left w:w="100" w:type="dxa"/>
            </w:tcMar>
          </w:tcPr>
          <w:p w:rsidR="00A03F0E" w:rsidRPr="00554203" w:rsidRDefault="00A03F0E" w:rsidP="00A03F0E">
            <w:pPr>
              <w:spacing w:after="0" w:line="240" w:lineRule="auto"/>
              <w:jc w:val="both"/>
              <w:rPr>
                <w:rFonts w:ascii="Times New Roman" w:hAnsi="Times New Roman" w:cs="Times New Roman"/>
                <w:sz w:val="24"/>
                <w:szCs w:val="24"/>
              </w:rPr>
            </w:pPr>
          </w:p>
        </w:tc>
      </w:tr>
      <w:tr w:rsidR="00A03F0E" w:rsidRPr="00554203" w:rsidTr="00A03F0E">
        <w:trPr>
          <w:trHeight w:val="144"/>
          <w:tblCellSpacing w:w="20" w:type="nil"/>
        </w:trPr>
        <w:tc>
          <w:tcPr>
            <w:tcW w:w="505" w:type="dxa"/>
            <w:tcMar>
              <w:top w:w="50" w:type="dxa"/>
              <w:left w:w="100" w:type="dxa"/>
            </w:tcMar>
            <w:vAlign w:val="center"/>
          </w:tcPr>
          <w:p w:rsidR="00A03F0E" w:rsidRPr="00554203" w:rsidRDefault="00A03F0E" w:rsidP="00A03F0E">
            <w:p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1</w:t>
            </w:r>
          </w:p>
        </w:tc>
        <w:tc>
          <w:tcPr>
            <w:tcW w:w="2288"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Введение</w:t>
            </w:r>
          </w:p>
        </w:tc>
        <w:tc>
          <w:tcPr>
            <w:tcW w:w="1050"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2 </w:t>
            </w:r>
          </w:p>
        </w:tc>
        <w:tc>
          <w:tcPr>
            <w:tcW w:w="1785"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0 </w:t>
            </w:r>
          </w:p>
        </w:tc>
        <w:tc>
          <w:tcPr>
            <w:tcW w:w="1866"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2 </w:t>
            </w:r>
          </w:p>
        </w:tc>
        <w:tc>
          <w:tcPr>
            <w:tcW w:w="2852"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p>
        </w:tc>
      </w:tr>
      <w:tr w:rsidR="00A03F0E" w:rsidRPr="00554203" w:rsidTr="00A03F0E">
        <w:trPr>
          <w:trHeight w:val="144"/>
          <w:tblCellSpacing w:w="20" w:type="nil"/>
        </w:trPr>
        <w:tc>
          <w:tcPr>
            <w:tcW w:w="505" w:type="dxa"/>
            <w:tcMar>
              <w:top w:w="50" w:type="dxa"/>
              <w:left w:w="100" w:type="dxa"/>
            </w:tcMar>
            <w:vAlign w:val="center"/>
          </w:tcPr>
          <w:p w:rsidR="00A03F0E" w:rsidRPr="00554203" w:rsidRDefault="00A03F0E" w:rsidP="00A03F0E">
            <w:p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2</w:t>
            </w:r>
          </w:p>
        </w:tc>
        <w:tc>
          <w:tcPr>
            <w:tcW w:w="2288"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Как и чем работает художник</w:t>
            </w:r>
          </w:p>
        </w:tc>
        <w:tc>
          <w:tcPr>
            <w:tcW w:w="1050"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14 </w:t>
            </w:r>
          </w:p>
        </w:tc>
        <w:tc>
          <w:tcPr>
            <w:tcW w:w="1785"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0 </w:t>
            </w:r>
          </w:p>
        </w:tc>
        <w:tc>
          <w:tcPr>
            <w:tcW w:w="1866"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14 </w:t>
            </w:r>
          </w:p>
        </w:tc>
        <w:tc>
          <w:tcPr>
            <w:tcW w:w="2852"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p>
        </w:tc>
      </w:tr>
      <w:tr w:rsidR="00A03F0E" w:rsidRPr="00554203" w:rsidTr="00A03F0E">
        <w:trPr>
          <w:trHeight w:val="144"/>
          <w:tblCellSpacing w:w="20" w:type="nil"/>
        </w:trPr>
        <w:tc>
          <w:tcPr>
            <w:tcW w:w="505" w:type="dxa"/>
            <w:tcMar>
              <w:top w:w="50" w:type="dxa"/>
              <w:left w:w="100" w:type="dxa"/>
            </w:tcMar>
            <w:vAlign w:val="center"/>
          </w:tcPr>
          <w:p w:rsidR="00A03F0E" w:rsidRPr="00554203" w:rsidRDefault="00A03F0E" w:rsidP="00A03F0E">
            <w:p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3</w:t>
            </w:r>
          </w:p>
        </w:tc>
        <w:tc>
          <w:tcPr>
            <w:tcW w:w="2288"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Реальность и фантазия</w:t>
            </w:r>
          </w:p>
        </w:tc>
        <w:tc>
          <w:tcPr>
            <w:tcW w:w="1050"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5 </w:t>
            </w:r>
          </w:p>
        </w:tc>
        <w:tc>
          <w:tcPr>
            <w:tcW w:w="1785"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0 </w:t>
            </w:r>
          </w:p>
        </w:tc>
        <w:tc>
          <w:tcPr>
            <w:tcW w:w="1866"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5 </w:t>
            </w:r>
          </w:p>
        </w:tc>
        <w:tc>
          <w:tcPr>
            <w:tcW w:w="2852"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p>
        </w:tc>
      </w:tr>
      <w:tr w:rsidR="00A03F0E" w:rsidRPr="00554203" w:rsidTr="00A03F0E">
        <w:trPr>
          <w:trHeight w:val="144"/>
          <w:tblCellSpacing w:w="20" w:type="nil"/>
        </w:trPr>
        <w:tc>
          <w:tcPr>
            <w:tcW w:w="505" w:type="dxa"/>
            <w:tcMar>
              <w:top w:w="50" w:type="dxa"/>
              <w:left w:w="100" w:type="dxa"/>
            </w:tcMar>
            <w:vAlign w:val="center"/>
          </w:tcPr>
          <w:p w:rsidR="00A03F0E" w:rsidRPr="00554203" w:rsidRDefault="00A03F0E" w:rsidP="00A03F0E">
            <w:p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4</w:t>
            </w:r>
          </w:p>
        </w:tc>
        <w:tc>
          <w:tcPr>
            <w:tcW w:w="2288"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О чем говорит искусство?</w:t>
            </w:r>
          </w:p>
        </w:tc>
        <w:tc>
          <w:tcPr>
            <w:tcW w:w="1050"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7 </w:t>
            </w:r>
          </w:p>
        </w:tc>
        <w:tc>
          <w:tcPr>
            <w:tcW w:w="1785"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0 </w:t>
            </w:r>
          </w:p>
        </w:tc>
        <w:tc>
          <w:tcPr>
            <w:tcW w:w="1866"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7 </w:t>
            </w:r>
          </w:p>
        </w:tc>
        <w:tc>
          <w:tcPr>
            <w:tcW w:w="2852"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p>
        </w:tc>
      </w:tr>
      <w:tr w:rsidR="00A03F0E" w:rsidRPr="00554203" w:rsidTr="00A03F0E">
        <w:trPr>
          <w:trHeight w:val="144"/>
          <w:tblCellSpacing w:w="20" w:type="nil"/>
        </w:trPr>
        <w:tc>
          <w:tcPr>
            <w:tcW w:w="505" w:type="dxa"/>
            <w:tcMar>
              <w:top w:w="50" w:type="dxa"/>
              <w:left w:w="100" w:type="dxa"/>
            </w:tcMar>
            <w:vAlign w:val="center"/>
          </w:tcPr>
          <w:p w:rsidR="00A03F0E" w:rsidRPr="00554203" w:rsidRDefault="00A03F0E" w:rsidP="00A03F0E">
            <w:p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5</w:t>
            </w:r>
          </w:p>
        </w:tc>
        <w:tc>
          <w:tcPr>
            <w:tcW w:w="2288"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Как говорит искусство?</w:t>
            </w:r>
          </w:p>
        </w:tc>
        <w:tc>
          <w:tcPr>
            <w:tcW w:w="1050"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6 </w:t>
            </w:r>
          </w:p>
        </w:tc>
        <w:tc>
          <w:tcPr>
            <w:tcW w:w="1785"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0 </w:t>
            </w:r>
          </w:p>
        </w:tc>
        <w:tc>
          <w:tcPr>
            <w:tcW w:w="1866"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6 </w:t>
            </w:r>
          </w:p>
        </w:tc>
        <w:tc>
          <w:tcPr>
            <w:tcW w:w="2852"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p>
        </w:tc>
      </w:tr>
      <w:tr w:rsidR="00A03F0E" w:rsidRPr="00554203" w:rsidTr="00A03F0E">
        <w:trPr>
          <w:trHeight w:val="144"/>
          <w:tblCellSpacing w:w="20" w:type="nil"/>
        </w:trPr>
        <w:tc>
          <w:tcPr>
            <w:tcW w:w="0" w:type="auto"/>
            <w:gridSpan w:val="2"/>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ОБЩЕЕ КОЛИЧЕСТВО ЧАСОВ ПО ПРОГРАММЕ</w:t>
            </w:r>
          </w:p>
        </w:tc>
        <w:tc>
          <w:tcPr>
            <w:tcW w:w="1651"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34 </w:t>
            </w:r>
          </w:p>
        </w:tc>
        <w:tc>
          <w:tcPr>
            <w:tcW w:w="1785"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0 </w:t>
            </w:r>
          </w:p>
        </w:tc>
        <w:tc>
          <w:tcPr>
            <w:tcW w:w="1866"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34 </w:t>
            </w:r>
          </w:p>
        </w:tc>
        <w:tc>
          <w:tcPr>
            <w:tcW w:w="2852" w:type="dxa"/>
            <w:tcMar>
              <w:top w:w="50" w:type="dxa"/>
              <w:left w:w="100" w:type="dxa"/>
            </w:tcMar>
            <w:vAlign w:val="center"/>
          </w:tcPr>
          <w:p w:rsidR="00A03F0E" w:rsidRPr="00554203" w:rsidRDefault="00A03F0E" w:rsidP="00A03F0E">
            <w:pPr>
              <w:spacing w:after="0" w:line="240" w:lineRule="auto"/>
              <w:jc w:val="both"/>
              <w:rPr>
                <w:rFonts w:ascii="Times New Roman" w:hAnsi="Times New Roman" w:cs="Times New Roman"/>
                <w:sz w:val="24"/>
                <w:szCs w:val="24"/>
              </w:rPr>
            </w:pPr>
          </w:p>
        </w:tc>
      </w:tr>
    </w:tbl>
    <w:p w:rsidR="00A03F0E" w:rsidRPr="00A03F0E" w:rsidRDefault="00A03F0E" w:rsidP="00BA0C83">
      <w:pPr>
        <w:spacing w:after="0" w:line="240" w:lineRule="auto"/>
        <w:ind w:firstLine="600"/>
        <w:jc w:val="both"/>
        <w:rPr>
          <w:rFonts w:ascii="Times New Roman" w:hAnsi="Times New Roman" w:cs="Times New Roman"/>
          <w:b/>
          <w:color w:val="000000"/>
          <w:sz w:val="24"/>
          <w:szCs w:val="24"/>
        </w:rPr>
      </w:pPr>
    </w:p>
    <w:p w:rsidR="00A03F0E" w:rsidRPr="00A03F0E" w:rsidRDefault="00A03F0E" w:rsidP="00BA0C83">
      <w:pPr>
        <w:spacing w:after="0" w:line="240" w:lineRule="auto"/>
        <w:ind w:firstLine="600"/>
        <w:jc w:val="both"/>
        <w:rPr>
          <w:rFonts w:ascii="Times New Roman" w:hAnsi="Times New Roman" w:cs="Times New Roman"/>
          <w:b/>
          <w:color w:val="000000"/>
          <w:sz w:val="24"/>
          <w:szCs w:val="24"/>
        </w:rPr>
      </w:pPr>
      <w:r w:rsidRPr="00A03F0E">
        <w:rPr>
          <w:rFonts w:ascii="Times New Roman" w:hAnsi="Times New Roman" w:cs="Times New Roman"/>
          <w:b/>
          <w:color w:val="000000"/>
          <w:sz w:val="24"/>
          <w:szCs w:val="24"/>
        </w:rPr>
        <w:t>3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3"/>
        <w:gridCol w:w="1751"/>
        <w:gridCol w:w="862"/>
        <w:gridCol w:w="1655"/>
        <w:gridCol w:w="1716"/>
        <w:gridCol w:w="2738"/>
      </w:tblGrid>
      <w:tr w:rsidR="00A03F0E" w:rsidRPr="00554203" w:rsidTr="00A03F0E">
        <w:trPr>
          <w:trHeight w:val="144"/>
          <w:tblCellSpacing w:w="20" w:type="nil"/>
        </w:trPr>
        <w:tc>
          <w:tcPr>
            <w:tcW w:w="505" w:type="dxa"/>
            <w:vMerge w:val="restart"/>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b/>
                <w:color w:val="000000"/>
                <w:sz w:val="24"/>
                <w:szCs w:val="24"/>
              </w:rPr>
              <w:t xml:space="preserve">№ п/п </w:t>
            </w:r>
          </w:p>
          <w:p w:rsidR="00A03F0E" w:rsidRPr="00554203" w:rsidRDefault="00A03F0E" w:rsidP="00A03F0E">
            <w:pPr>
              <w:spacing w:after="0" w:line="240" w:lineRule="auto"/>
              <w:ind w:left="135"/>
              <w:jc w:val="both"/>
              <w:rPr>
                <w:rFonts w:ascii="Times New Roman" w:hAnsi="Times New Roman" w:cs="Times New Roman"/>
                <w:sz w:val="24"/>
                <w:szCs w:val="24"/>
              </w:rPr>
            </w:pPr>
          </w:p>
        </w:tc>
        <w:tc>
          <w:tcPr>
            <w:tcW w:w="2288" w:type="dxa"/>
            <w:vMerge w:val="restart"/>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b/>
                <w:color w:val="000000"/>
                <w:sz w:val="24"/>
                <w:szCs w:val="24"/>
              </w:rPr>
              <w:t xml:space="preserve">Наименование разделов и тем программы </w:t>
            </w:r>
          </w:p>
          <w:p w:rsidR="00A03F0E" w:rsidRPr="00554203" w:rsidRDefault="00A03F0E" w:rsidP="00A03F0E">
            <w:pPr>
              <w:spacing w:after="0" w:line="240" w:lineRule="auto"/>
              <w:ind w:left="135"/>
              <w:jc w:val="both"/>
              <w:rPr>
                <w:rFonts w:ascii="Times New Roman" w:hAnsi="Times New Roman" w:cs="Times New Roman"/>
                <w:sz w:val="24"/>
                <w:szCs w:val="24"/>
              </w:rPr>
            </w:pPr>
          </w:p>
        </w:tc>
        <w:tc>
          <w:tcPr>
            <w:tcW w:w="0" w:type="auto"/>
            <w:gridSpan w:val="3"/>
            <w:tcMar>
              <w:top w:w="50" w:type="dxa"/>
              <w:left w:w="100" w:type="dxa"/>
            </w:tcMar>
            <w:vAlign w:val="center"/>
          </w:tcPr>
          <w:p w:rsidR="00A03F0E" w:rsidRPr="00554203" w:rsidRDefault="00A03F0E" w:rsidP="00A03F0E">
            <w:pPr>
              <w:spacing w:after="0" w:line="240" w:lineRule="auto"/>
              <w:jc w:val="both"/>
              <w:rPr>
                <w:rFonts w:ascii="Times New Roman" w:hAnsi="Times New Roman" w:cs="Times New Roman"/>
                <w:sz w:val="24"/>
                <w:szCs w:val="24"/>
              </w:rPr>
            </w:pPr>
            <w:r w:rsidRPr="00554203">
              <w:rPr>
                <w:rFonts w:ascii="Times New Roman" w:hAnsi="Times New Roman" w:cs="Times New Roman"/>
                <w:b/>
                <w:color w:val="000000"/>
                <w:sz w:val="24"/>
                <w:szCs w:val="24"/>
              </w:rPr>
              <w:t>Количество часов</w:t>
            </w:r>
          </w:p>
        </w:tc>
        <w:tc>
          <w:tcPr>
            <w:tcW w:w="2852" w:type="dxa"/>
            <w:vMerge w:val="restart"/>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b/>
                <w:color w:val="000000"/>
                <w:sz w:val="24"/>
                <w:szCs w:val="24"/>
              </w:rPr>
              <w:t xml:space="preserve">Электронные (цифровые) образовательные ресурсы </w:t>
            </w:r>
          </w:p>
          <w:p w:rsidR="00A03F0E" w:rsidRPr="00554203" w:rsidRDefault="00A03F0E" w:rsidP="00A03F0E">
            <w:pPr>
              <w:spacing w:after="0" w:line="240" w:lineRule="auto"/>
              <w:ind w:left="135"/>
              <w:jc w:val="both"/>
              <w:rPr>
                <w:rFonts w:ascii="Times New Roman" w:hAnsi="Times New Roman" w:cs="Times New Roman"/>
                <w:sz w:val="24"/>
                <w:szCs w:val="24"/>
              </w:rPr>
            </w:pPr>
          </w:p>
        </w:tc>
      </w:tr>
      <w:tr w:rsidR="00A03F0E" w:rsidRPr="00554203" w:rsidTr="00A03F0E">
        <w:trPr>
          <w:trHeight w:val="144"/>
          <w:tblCellSpacing w:w="20" w:type="nil"/>
        </w:trPr>
        <w:tc>
          <w:tcPr>
            <w:tcW w:w="0" w:type="auto"/>
            <w:vMerge/>
            <w:tcBorders>
              <w:top w:val="nil"/>
            </w:tcBorders>
            <w:tcMar>
              <w:top w:w="50" w:type="dxa"/>
              <w:left w:w="100" w:type="dxa"/>
            </w:tcMar>
          </w:tcPr>
          <w:p w:rsidR="00A03F0E" w:rsidRPr="00554203" w:rsidRDefault="00A03F0E" w:rsidP="00A03F0E">
            <w:pPr>
              <w:spacing w:after="0" w:line="240" w:lineRule="auto"/>
              <w:jc w:val="both"/>
              <w:rPr>
                <w:rFonts w:ascii="Times New Roman" w:hAnsi="Times New Roman" w:cs="Times New Roman"/>
                <w:sz w:val="24"/>
                <w:szCs w:val="24"/>
              </w:rPr>
            </w:pPr>
          </w:p>
        </w:tc>
        <w:tc>
          <w:tcPr>
            <w:tcW w:w="0" w:type="auto"/>
            <w:vMerge/>
            <w:tcBorders>
              <w:top w:val="nil"/>
            </w:tcBorders>
            <w:tcMar>
              <w:top w:w="50" w:type="dxa"/>
              <w:left w:w="100" w:type="dxa"/>
            </w:tcMar>
          </w:tcPr>
          <w:p w:rsidR="00A03F0E" w:rsidRPr="00554203" w:rsidRDefault="00A03F0E" w:rsidP="00A03F0E">
            <w:pPr>
              <w:spacing w:after="0" w:line="240" w:lineRule="auto"/>
              <w:jc w:val="both"/>
              <w:rPr>
                <w:rFonts w:ascii="Times New Roman" w:hAnsi="Times New Roman" w:cs="Times New Roman"/>
                <w:sz w:val="24"/>
                <w:szCs w:val="24"/>
              </w:rPr>
            </w:pPr>
          </w:p>
        </w:tc>
        <w:tc>
          <w:tcPr>
            <w:tcW w:w="1050"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b/>
                <w:color w:val="000000"/>
                <w:sz w:val="24"/>
                <w:szCs w:val="24"/>
              </w:rPr>
              <w:t xml:space="preserve">Всего </w:t>
            </w:r>
          </w:p>
          <w:p w:rsidR="00A03F0E" w:rsidRPr="00554203" w:rsidRDefault="00A03F0E" w:rsidP="00A03F0E">
            <w:pPr>
              <w:spacing w:after="0" w:line="240" w:lineRule="auto"/>
              <w:ind w:left="135"/>
              <w:jc w:val="both"/>
              <w:rPr>
                <w:rFonts w:ascii="Times New Roman" w:hAnsi="Times New Roman" w:cs="Times New Roman"/>
                <w:sz w:val="24"/>
                <w:szCs w:val="24"/>
              </w:rPr>
            </w:pPr>
          </w:p>
        </w:tc>
        <w:tc>
          <w:tcPr>
            <w:tcW w:w="1785"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b/>
                <w:color w:val="000000"/>
                <w:sz w:val="24"/>
                <w:szCs w:val="24"/>
              </w:rPr>
              <w:t xml:space="preserve">Контрольные работы </w:t>
            </w:r>
          </w:p>
          <w:p w:rsidR="00A03F0E" w:rsidRPr="00554203" w:rsidRDefault="00A03F0E" w:rsidP="00A03F0E">
            <w:pPr>
              <w:spacing w:after="0" w:line="240" w:lineRule="auto"/>
              <w:ind w:left="135"/>
              <w:jc w:val="both"/>
              <w:rPr>
                <w:rFonts w:ascii="Times New Roman" w:hAnsi="Times New Roman" w:cs="Times New Roman"/>
                <w:sz w:val="24"/>
                <w:szCs w:val="24"/>
              </w:rPr>
            </w:pPr>
          </w:p>
        </w:tc>
        <w:tc>
          <w:tcPr>
            <w:tcW w:w="1866"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b/>
                <w:color w:val="000000"/>
                <w:sz w:val="24"/>
                <w:szCs w:val="24"/>
              </w:rPr>
              <w:t xml:space="preserve">Практические работы </w:t>
            </w:r>
          </w:p>
          <w:p w:rsidR="00A03F0E" w:rsidRPr="00554203" w:rsidRDefault="00A03F0E" w:rsidP="00A03F0E">
            <w:pPr>
              <w:spacing w:after="0" w:line="240" w:lineRule="auto"/>
              <w:ind w:left="135"/>
              <w:jc w:val="both"/>
              <w:rPr>
                <w:rFonts w:ascii="Times New Roman" w:hAnsi="Times New Roman" w:cs="Times New Roman"/>
                <w:sz w:val="24"/>
                <w:szCs w:val="24"/>
              </w:rPr>
            </w:pPr>
          </w:p>
        </w:tc>
        <w:tc>
          <w:tcPr>
            <w:tcW w:w="0" w:type="auto"/>
            <w:vMerge/>
            <w:tcBorders>
              <w:top w:val="nil"/>
            </w:tcBorders>
            <w:tcMar>
              <w:top w:w="50" w:type="dxa"/>
              <w:left w:w="100" w:type="dxa"/>
            </w:tcMar>
          </w:tcPr>
          <w:p w:rsidR="00A03F0E" w:rsidRPr="00554203" w:rsidRDefault="00A03F0E" w:rsidP="00A03F0E">
            <w:pPr>
              <w:spacing w:after="0" w:line="240" w:lineRule="auto"/>
              <w:jc w:val="both"/>
              <w:rPr>
                <w:rFonts w:ascii="Times New Roman" w:hAnsi="Times New Roman" w:cs="Times New Roman"/>
                <w:sz w:val="24"/>
                <w:szCs w:val="24"/>
              </w:rPr>
            </w:pPr>
          </w:p>
        </w:tc>
      </w:tr>
      <w:tr w:rsidR="00A03F0E" w:rsidRPr="00554203" w:rsidTr="00A03F0E">
        <w:trPr>
          <w:trHeight w:val="144"/>
          <w:tblCellSpacing w:w="20" w:type="nil"/>
        </w:trPr>
        <w:tc>
          <w:tcPr>
            <w:tcW w:w="505" w:type="dxa"/>
            <w:tcMar>
              <w:top w:w="50" w:type="dxa"/>
              <w:left w:w="100" w:type="dxa"/>
            </w:tcMar>
            <w:vAlign w:val="center"/>
          </w:tcPr>
          <w:p w:rsidR="00A03F0E" w:rsidRPr="00554203" w:rsidRDefault="00A03F0E" w:rsidP="00A03F0E">
            <w:p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lastRenderedPageBreak/>
              <w:t>1</w:t>
            </w:r>
          </w:p>
        </w:tc>
        <w:tc>
          <w:tcPr>
            <w:tcW w:w="2288"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Введение</w:t>
            </w:r>
          </w:p>
        </w:tc>
        <w:tc>
          <w:tcPr>
            <w:tcW w:w="1050"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1 </w:t>
            </w:r>
          </w:p>
        </w:tc>
        <w:tc>
          <w:tcPr>
            <w:tcW w:w="1785"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0 </w:t>
            </w:r>
          </w:p>
        </w:tc>
        <w:tc>
          <w:tcPr>
            <w:tcW w:w="1866"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1 </w:t>
            </w:r>
          </w:p>
        </w:tc>
        <w:tc>
          <w:tcPr>
            <w:tcW w:w="2852"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Библиотека ЦОК </w:t>
            </w:r>
            <w:hyperlink r:id="rId102">
              <w:r w:rsidRPr="00554203">
                <w:rPr>
                  <w:rFonts w:ascii="Times New Roman" w:hAnsi="Times New Roman" w:cs="Times New Roman"/>
                  <w:color w:val="0000FF"/>
                  <w:sz w:val="24"/>
                  <w:szCs w:val="24"/>
                  <w:u w:val="single"/>
                </w:rPr>
                <w:t>https://m.edsoo.ru/7f411892</w:t>
              </w:r>
            </w:hyperlink>
          </w:p>
        </w:tc>
      </w:tr>
      <w:tr w:rsidR="00A03F0E" w:rsidRPr="00554203" w:rsidTr="00A03F0E">
        <w:trPr>
          <w:trHeight w:val="144"/>
          <w:tblCellSpacing w:w="20" w:type="nil"/>
        </w:trPr>
        <w:tc>
          <w:tcPr>
            <w:tcW w:w="505" w:type="dxa"/>
            <w:tcMar>
              <w:top w:w="50" w:type="dxa"/>
              <w:left w:w="100" w:type="dxa"/>
            </w:tcMar>
            <w:vAlign w:val="center"/>
          </w:tcPr>
          <w:p w:rsidR="00A03F0E" w:rsidRPr="00554203" w:rsidRDefault="00A03F0E" w:rsidP="00A03F0E">
            <w:p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2</w:t>
            </w:r>
          </w:p>
        </w:tc>
        <w:tc>
          <w:tcPr>
            <w:tcW w:w="2288"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Искусство в твоем доме</w:t>
            </w:r>
          </w:p>
        </w:tc>
        <w:tc>
          <w:tcPr>
            <w:tcW w:w="1050"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8 </w:t>
            </w:r>
          </w:p>
        </w:tc>
        <w:tc>
          <w:tcPr>
            <w:tcW w:w="1785"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0 </w:t>
            </w:r>
          </w:p>
        </w:tc>
        <w:tc>
          <w:tcPr>
            <w:tcW w:w="1866"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8 </w:t>
            </w:r>
          </w:p>
        </w:tc>
        <w:tc>
          <w:tcPr>
            <w:tcW w:w="2852"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Библиотека ЦОК </w:t>
            </w:r>
            <w:hyperlink r:id="rId103">
              <w:r w:rsidRPr="00554203">
                <w:rPr>
                  <w:rFonts w:ascii="Times New Roman" w:hAnsi="Times New Roman" w:cs="Times New Roman"/>
                  <w:color w:val="0000FF"/>
                  <w:sz w:val="24"/>
                  <w:szCs w:val="24"/>
                  <w:u w:val="single"/>
                </w:rPr>
                <w:t>https://m.edsoo.ru/7f411892</w:t>
              </w:r>
            </w:hyperlink>
          </w:p>
        </w:tc>
      </w:tr>
      <w:tr w:rsidR="00A03F0E" w:rsidRPr="00554203" w:rsidTr="00A03F0E">
        <w:trPr>
          <w:trHeight w:val="144"/>
          <w:tblCellSpacing w:w="20" w:type="nil"/>
        </w:trPr>
        <w:tc>
          <w:tcPr>
            <w:tcW w:w="505" w:type="dxa"/>
            <w:tcMar>
              <w:top w:w="50" w:type="dxa"/>
              <w:left w:w="100" w:type="dxa"/>
            </w:tcMar>
            <w:vAlign w:val="center"/>
          </w:tcPr>
          <w:p w:rsidR="00A03F0E" w:rsidRPr="00554203" w:rsidRDefault="00A03F0E" w:rsidP="00A03F0E">
            <w:p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3</w:t>
            </w:r>
          </w:p>
        </w:tc>
        <w:tc>
          <w:tcPr>
            <w:tcW w:w="2288"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Искусство на улицах твоего города</w:t>
            </w:r>
          </w:p>
        </w:tc>
        <w:tc>
          <w:tcPr>
            <w:tcW w:w="1050"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8 </w:t>
            </w:r>
          </w:p>
        </w:tc>
        <w:tc>
          <w:tcPr>
            <w:tcW w:w="1785"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0 </w:t>
            </w:r>
          </w:p>
        </w:tc>
        <w:tc>
          <w:tcPr>
            <w:tcW w:w="1866"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8 </w:t>
            </w:r>
          </w:p>
        </w:tc>
        <w:tc>
          <w:tcPr>
            <w:tcW w:w="2852"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Библиотека ЦОК </w:t>
            </w:r>
            <w:hyperlink r:id="rId104">
              <w:r w:rsidRPr="00554203">
                <w:rPr>
                  <w:rFonts w:ascii="Times New Roman" w:hAnsi="Times New Roman" w:cs="Times New Roman"/>
                  <w:color w:val="0000FF"/>
                  <w:sz w:val="24"/>
                  <w:szCs w:val="24"/>
                  <w:u w:val="single"/>
                </w:rPr>
                <w:t>https://m.edsoo.ru/7f411892</w:t>
              </w:r>
            </w:hyperlink>
          </w:p>
        </w:tc>
      </w:tr>
      <w:tr w:rsidR="00A03F0E" w:rsidRPr="00554203" w:rsidTr="00A03F0E">
        <w:trPr>
          <w:trHeight w:val="144"/>
          <w:tblCellSpacing w:w="20" w:type="nil"/>
        </w:trPr>
        <w:tc>
          <w:tcPr>
            <w:tcW w:w="505" w:type="dxa"/>
            <w:tcMar>
              <w:top w:w="50" w:type="dxa"/>
              <w:left w:w="100" w:type="dxa"/>
            </w:tcMar>
            <w:vAlign w:val="center"/>
          </w:tcPr>
          <w:p w:rsidR="00A03F0E" w:rsidRPr="00554203" w:rsidRDefault="00A03F0E" w:rsidP="00A03F0E">
            <w:p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4</w:t>
            </w:r>
          </w:p>
        </w:tc>
        <w:tc>
          <w:tcPr>
            <w:tcW w:w="2288"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Художник и зрелище</w:t>
            </w:r>
          </w:p>
        </w:tc>
        <w:tc>
          <w:tcPr>
            <w:tcW w:w="1050"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7 </w:t>
            </w:r>
          </w:p>
        </w:tc>
        <w:tc>
          <w:tcPr>
            <w:tcW w:w="1785"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0 </w:t>
            </w:r>
          </w:p>
        </w:tc>
        <w:tc>
          <w:tcPr>
            <w:tcW w:w="1866"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7 </w:t>
            </w:r>
          </w:p>
        </w:tc>
        <w:tc>
          <w:tcPr>
            <w:tcW w:w="2852"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Библиотека ЦОК </w:t>
            </w:r>
            <w:hyperlink r:id="rId105">
              <w:r w:rsidRPr="00554203">
                <w:rPr>
                  <w:rFonts w:ascii="Times New Roman" w:hAnsi="Times New Roman" w:cs="Times New Roman"/>
                  <w:color w:val="0000FF"/>
                  <w:sz w:val="24"/>
                  <w:szCs w:val="24"/>
                  <w:u w:val="single"/>
                </w:rPr>
                <w:t>https://m.edsoo.ru/7f411892</w:t>
              </w:r>
            </w:hyperlink>
          </w:p>
        </w:tc>
      </w:tr>
      <w:tr w:rsidR="00A03F0E" w:rsidRPr="00554203" w:rsidTr="00A03F0E">
        <w:trPr>
          <w:trHeight w:val="144"/>
          <w:tblCellSpacing w:w="20" w:type="nil"/>
        </w:trPr>
        <w:tc>
          <w:tcPr>
            <w:tcW w:w="505" w:type="dxa"/>
            <w:tcMar>
              <w:top w:w="50" w:type="dxa"/>
              <w:left w:w="100" w:type="dxa"/>
            </w:tcMar>
            <w:vAlign w:val="center"/>
          </w:tcPr>
          <w:p w:rsidR="00A03F0E" w:rsidRPr="00554203" w:rsidRDefault="00A03F0E" w:rsidP="00A03F0E">
            <w:p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5</w:t>
            </w:r>
          </w:p>
        </w:tc>
        <w:tc>
          <w:tcPr>
            <w:tcW w:w="2288"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Художник и музей</w:t>
            </w:r>
          </w:p>
        </w:tc>
        <w:tc>
          <w:tcPr>
            <w:tcW w:w="1050"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10 </w:t>
            </w:r>
          </w:p>
        </w:tc>
        <w:tc>
          <w:tcPr>
            <w:tcW w:w="1785"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0 </w:t>
            </w:r>
          </w:p>
        </w:tc>
        <w:tc>
          <w:tcPr>
            <w:tcW w:w="1866"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10 </w:t>
            </w:r>
          </w:p>
        </w:tc>
        <w:tc>
          <w:tcPr>
            <w:tcW w:w="2852"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Библиотека ЦОК </w:t>
            </w:r>
            <w:hyperlink r:id="rId106">
              <w:r w:rsidRPr="00554203">
                <w:rPr>
                  <w:rFonts w:ascii="Times New Roman" w:hAnsi="Times New Roman" w:cs="Times New Roman"/>
                  <w:color w:val="0000FF"/>
                  <w:sz w:val="24"/>
                  <w:szCs w:val="24"/>
                  <w:u w:val="single"/>
                </w:rPr>
                <w:t>https://m.edsoo.ru/7f411892</w:t>
              </w:r>
            </w:hyperlink>
          </w:p>
        </w:tc>
      </w:tr>
      <w:tr w:rsidR="00A03F0E" w:rsidRPr="00554203" w:rsidTr="00A03F0E">
        <w:trPr>
          <w:trHeight w:val="144"/>
          <w:tblCellSpacing w:w="20" w:type="nil"/>
        </w:trPr>
        <w:tc>
          <w:tcPr>
            <w:tcW w:w="0" w:type="auto"/>
            <w:gridSpan w:val="2"/>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ОБЩЕЕ КОЛИЧЕСТВО ЧАСОВ ПО ПРОГРАММЕ</w:t>
            </w:r>
          </w:p>
        </w:tc>
        <w:tc>
          <w:tcPr>
            <w:tcW w:w="1651"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34 </w:t>
            </w:r>
          </w:p>
        </w:tc>
        <w:tc>
          <w:tcPr>
            <w:tcW w:w="1785"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0 </w:t>
            </w:r>
          </w:p>
        </w:tc>
        <w:tc>
          <w:tcPr>
            <w:tcW w:w="1866"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34 </w:t>
            </w:r>
          </w:p>
        </w:tc>
        <w:tc>
          <w:tcPr>
            <w:tcW w:w="2852" w:type="dxa"/>
            <w:tcMar>
              <w:top w:w="50" w:type="dxa"/>
              <w:left w:w="100" w:type="dxa"/>
            </w:tcMar>
            <w:vAlign w:val="center"/>
          </w:tcPr>
          <w:p w:rsidR="00A03F0E" w:rsidRPr="00554203" w:rsidRDefault="00A03F0E" w:rsidP="00A03F0E">
            <w:pPr>
              <w:spacing w:after="0" w:line="240" w:lineRule="auto"/>
              <w:jc w:val="both"/>
              <w:rPr>
                <w:rFonts w:ascii="Times New Roman" w:hAnsi="Times New Roman" w:cs="Times New Roman"/>
                <w:sz w:val="24"/>
                <w:szCs w:val="24"/>
              </w:rPr>
            </w:pPr>
          </w:p>
        </w:tc>
      </w:tr>
    </w:tbl>
    <w:p w:rsidR="00A03F0E" w:rsidRPr="00A03F0E" w:rsidRDefault="00A03F0E" w:rsidP="00BA0C83">
      <w:pPr>
        <w:spacing w:after="0" w:line="240" w:lineRule="auto"/>
        <w:ind w:firstLine="600"/>
        <w:jc w:val="both"/>
        <w:rPr>
          <w:rFonts w:ascii="Times New Roman" w:hAnsi="Times New Roman" w:cs="Times New Roman"/>
          <w:b/>
          <w:color w:val="000000"/>
          <w:sz w:val="24"/>
          <w:szCs w:val="24"/>
        </w:rPr>
      </w:pPr>
    </w:p>
    <w:p w:rsidR="00A03F0E" w:rsidRDefault="00A03F0E" w:rsidP="00BA0C83">
      <w:pPr>
        <w:spacing w:after="0" w:line="240" w:lineRule="auto"/>
        <w:ind w:firstLine="600"/>
        <w:jc w:val="both"/>
        <w:rPr>
          <w:rFonts w:ascii="Times New Roman" w:hAnsi="Times New Roman" w:cs="Times New Roman"/>
          <w:b/>
          <w:color w:val="000000"/>
          <w:sz w:val="24"/>
          <w:szCs w:val="24"/>
        </w:rPr>
      </w:pPr>
      <w:r w:rsidRPr="00A03F0E">
        <w:rPr>
          <w:rFonts w:ascii="Times New Roman" w:hAnsi="Times New Roman" w:cs="Times New Roman"/>
          <w:b/>
          <w:color w:val="000000"/>
          <w:sz w:val="24"/>
          <w:szCs w:val="24"/>
        </w:rPr>
        <w:t>4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4"/>
        <w:gridCol w:w="1755"/>
        <w:gridCol w:w="864"/>
        <w:gridCol w:w="1659"/>
        <w:gridCol w:w="1721"/>
        <w:gridCol w:w="2722"/>
      </w:tblGrid>
      <w:tr w:rsidR="00A03F0E" w:rsidRPr="00554203" w:rsidTr="00A03F0E">
        <w:trPr>
          <w:trHeight w:val="144"/>
          <w:tblCellSpacing w:w="20" w:type="nil"/>
        </w:trPr>
        <w:tc>
          <w:tcPr>
            <w:tcW w:w="505" w:type="dxa"/>
            <w:vMerge w:val="restart"/>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b/>
                <w:color w:val="000000"/>
                <w:sz w:val="24"/>
                <w:szCs w:val="24"/>
              </w:rPr>
              <w:t xml:space="preserve">№ п/п </w:t>
            </w:r>
          </w:p>
          <w:p w:rsidR="00A03F0E" w:rsidRPr="00554203" w:rsidRDefault="00A03F0E" w:rsidP="00A03F0E">
            <w:pPr>
              <w:spacing w:after="0" w:line="240" w:lineRule="auto"/>
              <w:ind w:left="135"/>
              <w:jc w:val="both"/>
              <w:rPr>
                <w:rFonts w:ascii="Times New Roman" w:hAnsi="Times New Roman" w:cs="Times New Roman"/>
                <w:sz w:val="24"/>
                <w:szCs w:val="24"/>
              </w:rPr>
            </w:pPr>
          </w:p>
        </w:tc>
        <w:tc>
          <w:tcPr>
            <w:tcW w:w="2288" w:type="dxa"/>
            <w:vMerge w:val="restart"/>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b/>
                <w:color w:val="000000"/>
                <w:sz w:val="24"/>
                <w:szCs w:val="24"/>
              </w:rPr>
              <w:t xml:space="preserve">Наименование разделов и тем программы </w:t>
            </w:r>
          </w:p>
          <w:p w:rsidR="00A03F0E" w:rsidRPr="00554203" w:rsidRDefault="00A03F0E" w:rsidP="00A03F0E">
            <w:pPr>
              <w:spacing w:after="0" w:line="240" w:lineRule="auto"/>
              <w:ind w:left="135"/>
              <w:jc w:val="both"/>
              <w:rPr>
                <w:rFonts w:ascii="Times New Roman" w:hAnsi="Times New Roman" w:cs="Times New Roman"/>
                <w:sz w:val="24"/>
                <w:szCs w:val="24"/>
              </w:rPr>
            </w:pPr>
          </w:p>
        </w:tc>
        <w:tc>
          <w:tcPr>
            <w:tcW w:w="0" w:type="auto"/>
            <w:gridSpan w:val="3"/>
            <w:tcMar>
              <w:top w:w="50" w:type="dxa"/>
              <w:left w:w="100" w:type="dxa"/>
            </w:tcMar>
            <w:vAlign w:val="center"/>
          </w:tcPr>
          <w:p w:rsidR="00A03F0E" w:rsidRPr="00554203" w:rsidRDefault="00A03F0E" w:rsidP="00A03F0E">
            <w:pPr>
              <w:spacing w:after="0" w:line="240" w:lineRule="auto"/>
              <w:jc w:val="both"/>
              <w:rPr>
                <w:rFonts w:ascii="Times New Roman" w:hAnsi="Times New Roman" w:cs="Times New Roman"/>
                <w:sz w:val="24"/>
                <w:szCs w:val="24"/>
              </w:rPr>
            </w:pPr>
            <w:r w:rsidRPr="00554203">
              <w:rPr>
                <w:rFonts w:ascii="Times New Roman" w:hAnsi="Times New Roman" w:cs="Times New Roman"/>
                <w:b/>
                <w:color w:val="000000"/>
                <w:sz w:val="24"/>
                <w:szCs w:val="24"/>
              </w:rPr>
              <w:t>Количество часов</w:t>
            </w:r>
          </w:p>
        </w:tc>
        <w:tc>
          <w:tcPr>
            <w:tcW w:w="2852" w:type="dxa"/>
            <w:vMerge w:val="restart"/>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b/>
                <w:color w:val="000000"/>
                <w:sz w:val="24"/>
                <w:szCs w:val="24"/>
              </w:rPr>
              <w:t xml:space="preserve">Электронные (цифровые) образовательные ресурсы </w:t>
            </w:r>
          </w:p>
          <w:p w:rsidR="00A03F0E" w:rsidRPr="00554203" w:rsidRDefault="00A03F0E" w:rsidP="00A03F0E">
            <w:pPr>
              <w:spacing w:after="0" w:line="240" w:lineRule="auto"/>
              <w:ind w:left="135"/>
              <w:jc w:val="both"/>
              <w:rPr>
                <w:rFonts w:ascii="Times New Roman" w:hAnsi="Times New Roman" w:cs="Times New Roman"/>
                <w:sz w:val="24"/>
                <w:szCs w:val="24"/>
              </w:rPr>
            </w:pPr>
          </w:p>
        </w:tc>
      </w:tr>
      <w:tr w:rsidR="00A03F0E" w:rsidRPr="00554203" w:rsidTr="00A03F0E">
        <w:trPr>
          <w:trHeight w:val="144"/>
          <w:tblCellSpacing w:w="20" w:type="nil"/>
        </w:trPr>
        <w:tc>
          <w:tcPr>
            <w:tcW w:w="0" w:type="auto"/>
            <w:vMerge/>
            <w:tcBorders>
              <w:top w:val="nil"/>
            </w:tcBorders>
            <w:tcMar>
              <w:top w:w="50" w:type="dxa"/>
              <w:left w:w="100" w:type="dxa"/>
            </w:tcMar>
          </w:tcPr>
          <w:p w:rsidR="00A03F0E" w:rsidRPr="00554203" w:rsidRDefault="00A03F0E" w:rsidP="00A03F0E">
            <w:pPr>
              <w:spacing w:after="0" w:line="240" w:lineRule="auto"/>
              <w:jc w:val="both"/>
              <w:rPr>
                <w:rFonts w:ascii="Times New Roman" w:hAnsi="Times New Roman" w:cs="Times New Roman"/>
                <w:sz w:val="24"/>
                <w:szCs w:val="24"/>
              </w:rPr>
            </w:pPr>
          </w:p>
        </w:tc>
        <w:tc>
          <w:tcPr>
            <w:tcW w:w="0" w:type="auto"/>
            <w:vMerge/>
            <w:tcBorders>
              <w:top w:val="nil"/>
            </w:tcBorders>
            <w:tcMar>
              <w:top w:w="50" w:type="dxa"/>
              <w:left w:w="100" w:type="dxa"/>
            </w:tcMar>
          </w:tcPr>
          <w:p w:rsidR="00A03F0E" w:rsidRPr="00554203" w:rsidRDefault="00A03F0E" w:rsidP="00A03F0E">
            <w:pPr>
              <w:spacing w:after="0" w:line="240" w:lineRule="auto"/>
              <w:jc w:val="both"/>
              <w:rPr>
                <w:rFonts w:ascii="Times New Roman" w:hAnsi="Times New Roman" w:cs="Times New Roman"/>
                <w:sz w:val="24"/>
                <w:szCs w:val="24"/>
              </w:rPr>
            </w:pPr>
          </w:p>
        </w:tc>
        <w:tc>
          <w:tcPr>
            <w:tcW w:w="1050"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b/>
                <w:color w:val="000000"/>
                <w:sz w:val="24"/>
                <w:szCs w:val="24"/>
              </w:rPr>
              <w:t xml:space="preserve">Всего </w:t>
            </w:r>
          </w:p>
          <w:p w:rsidR="00A03F0E" w:rsidRPr="00554203" w:rsidRDefault="00A03F0E" w:rsidP="00A03F0E">
            <w:pPr>
              <w:spacing w:after="0" w:line="240" w:lineRule="auto"/>
              <w:ind w:left="135"/>
              <w:jc w:val="both"/>
              <w:rPr>
                <w:rFonts w:ascii="Times New Roman" w:hAnsi="Times New Roman" w:cs="Times New Roman"/>
                <w:sz w:val="24"/>
                <w:szCs w:val="24"/>
              </w:rPr>
            </w:pPr>
          </w:p>
        </w:tc>
        <w:tc>
          <w:tcPr>
            <w:tcW w:w="1785"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b/>
                <w:color w:val="000000"/>
                <w:sz w:val="24"/>
                <w:szCs w:val="24"/>
              </w:rPr>
              <w:t xml:space="preserve">Контрольные работы </w:t>
            </w:r>
          </w:p>
          <w:p w:rsidR="00A03F0E" w:rsidRPr="00554203" w:rsidRDefault="00A03F0E" w:rsidP="00A03F0E">
            <w:pPr>
              <w:spacing w:after="0" w:line="240" w:lineRule="auto"/>
              <w:ind w:left="135"/>
              <w:jc w:val="both"/>
              <w:rPr>
                <w:rFonts w:ascii="Times New Roman" w:hAnsi="Times New Roman" w:cs="Times New Roman"/>
                <w:sz w:val="24"/>
                <w:szCs w:val="24"/>
              </w:rPr>
            </w:pPr>
          </w:p>
        </w:tc>
        <w:tc>
          <w:tcPr>
            <w:tcW w:w="1866"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b/>
                <w:color w:val="000000"/>
                <w:sz w:val="24"/>
                <w:szCs w:val="24"/>
              </w:rPr>
              <w:t xml:space="preserve">Практические работы </w:t>
            </w:r>
          </w:p>
          <w:p w:rsidR="00A03F0E" w:rsidRPr="00554203" w:rsidRDefault="00A03F0E" w:rsidP="00A03F0E">
            <w:pPr>
              <w:spacing w:after="0" w:line="240" w:lineRule="auto"/>
              <w:ind w:left="135"/>
              <w:jc w:val="both"/>
              <w:rPr>
                <w:rFonts w:ascii="Times New Roman" w:hAnsi="Times New Roman" w:cs="Times New Roman"/>
                <w:sz w:val="24"/>
                <w:szCs w:val="24"/>
              </w:rPr>
            </w:pPr>
          </w:p>
        </w:tc>
        <w:tc>
          <w:tcPr>
            <w:tcW w:w="0" w:type="auto"/>
            <w:vMerge/>
            <w:tcBorders>
              <w:top w:val="nil"/>
            </w:tcBorders>
            <w:tcMar>
              <w:top w:w="50" w:type="dxa"/>
              <w:left w:w="100" w:type="dxa"/>
            </w:tcMar>
          </w:tcPr>
          <w:p w:rsidR="00A03F0E" w:rsidRPr="00554203" w:rsidRDefault="00A03F0E" w:rsidP="00A03F0E">
            <w:pPr>
              <w:spacing w:after="0" w:line="240" w:lineRule="auto"/>
              <w:jc w:val="both"/>
              <w:rPr>
                <w:rFonts w:ascii="Times New Roman" w:hAnsi="Times New Roman" w:cs="Times New Roman"/>
                <w:sz w:val="24"/>
                <w:szCs w:val="24"/>
              </w:rPr>
            </w:pPr>
          </w:p>
        </w:tc>
      </w:tr>
      <w:tr w:rsidR="00A03F0E" w:rsidRPr="00554203" w:rsidTr="00A03F0E">
        <w:trPr>
          <w:trHeight w:val="144"/>
          <w:tblCellSpacing w:w="20" w:type="nil"/>
        </w:trPr>
        <w:tc>
          <w:tcPr>
            <w:tcW w:w="505" w:type="dxa"/>
            <w:tcMar>
              <w:top w:w="50" w:type="dxa"/>
              <w:left w:w="100" w:type="dxa"/>
            </w:tcMar>
            <w:vAlign w:val="center"/>
          </w:tcPr>
          <w:p w:rsidR="00A03F0E" w:rsidRPr="00554203" w:rsidRDefault="00A03F0E" w:rsidP="00A03F0E">
            <w:p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1</w:t>
            </w:r>
          </w:p>
        </w:tc>
        <w:tc>
          <w:tcPr>
            <w:tcW w:w="2288"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Введение</w:t>
            </w:r>
          </w:p>
        </w:tc>
        <w:tc>
          <w:tcPr>
            <w:tcW w:w="1050"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1 </w:t>
            </w:r>
          </w:p>
        </w:tc>
        <w:tc>
          <w:tcPr>
            <w:tcW w:w="1785"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0 </w:t>
            </w:r>
          </w:p>
        </w:tc>
        <w:tc>
          <w:tcPr>
            <w:tcW w:w="1866"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1 </w:t>
            </w:r>
          </w:p>
        </w:tc>
        <w:tc>
          <w:tcPr>
            <w:tcW w:w="2852"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Библиотека ЦОК </w:t>
            </w:r>
            <w:hyperlink r:id="rId107">
              <w:r w:rsidRPr="00554203">
                <w:rPr>
                  <w:rFonts w:ascii="Times New Roman" w:hAnsi="Times New Roman" w:cs="Times New Roman"/>
                  <w:color w:val="0000FF"/>
                  <w:sz w:val="24"/>
                  <w:szCs w:val="24"/>
                  <w:u w:val="single"/>
                </w:rPr>
                <w:t>https://m.edsoo.ru/7f4129ea</w:t>
              </w:r>
            </w:hyperlink>
          </w:p>
        </w:tc>
      </w:tr>
      <w:tr w:rsidR="00A03F0E" w:rsidRPr="00554203" w:rsidTr="00A03F0E">
        <w:trPr>
          <w:trHeight w:val="144"/>
          <w:tblCellSpacing w:w="20" w:type="nil"/>
        </w:trPr>
        <w:tc>
          <w:tcPr>
            <w:tcW w:w="505" w:type="dxa"/>
            <w:tcMar>
              <w:top w:w="50" w:type="dxa"/>
              <w:left w:w="100" w:type="dxa"/>
            </w:tcMar>
            <w:vAlign w:val="center"/>
          </w:tcPr>
          <w:p w:rsidR="00A03F0E" w:rsidRPr="00554203" w:rsidRDefault="00A03F0E" w:rsidP="00A03F0E">
            <w:p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2</w:t>
            </w:r>
          </w:p>
        </w:tc>
        <w:tc>
          <w:tcPr>
            <w:tcW w:w="2288"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Истоки родного искусства</w:t>
            </w:r>
          </w:p>
        </w:tc>
        <w:tc>
          <w:tcPr>
            <w:tcW w:w="1050"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7 </w:t>
            </w:r>
          </w:p>
        </w:tc>
        <w:tc>
          <w:tcPr>
            <w:tcW w:w="1785"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0 </w:t>
            </w:r>
          </w:p>
        </w:tc>
        <w:tc>
          <w:tcPr>
            <w:tcW w:w="1866"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7 </w:t>
            </w:r>
          </w:p>
        </w:tc>
        <w:tc>
          <w:tcPr>
            <w:tcW w:w="2852"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Библиотека ЦОК </w:t>
            </w:r>
            <w:hyperlink r:id="rId108">
              <w:r w:rsidRPr="00554203">
                <w:rPr>
                  <w:rFonts w:ascii="Times New Roman" w:hAnsi="Times New Roman" w:cs="Times New Roman"/>
                  <w:color w:val="0000FF"/>
                  <w:sz w:val="24"/>
                  <w:szCs w:val="24"/>
                  <w:u w:val="single"/>
                </w:rPr>
                <w:t>https://m.edsoo.ru/7f4129ea</w:t>
              </w:r>
            </w:hyperlink>
          </w:p>
        </w:tc>
      </w:tr>
      <w:tr w:rsidR="00A03F0E" w:rsidRPr="00554203" w:rsidTr="00A03F0E">
        <w:trPr>
          <w:trHeight w:val="144"/>
          <w:tblCellSpacing w:w="20" w:type="nil"/>
        </w:trPr>
        <w:tc>
          <w:tcPr>
            <w:tcW w:w="505" w:type="dxa"/>
            <w:tcMar>
              <w:top w:w="50" w:type="dxa"/>
              <w:left w:w="100" w:type="dxa"/>
            </w:tcMar>
            <w:vAlign w:val="center"/>
          </w:tcPr>
          <w:p w:rsidR="00A03F0E" w:rsidRPr="00554203" w:rsidRDefault="00A03F0E" w:rsidP="00A03F0E">
            <w:p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3</w:t>
            </w:r>
          </w:p>
        </w:tc>
        <w:tc>
          <w:tcPr>
            <w:tcW w:w="2288"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Древние города нашей земли</w:t>
            </w:r>
          </w:p>
        </w:tc>
        <w:tc>
          <w:tcPr>
            <w:tcW w:w="1050"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11 </w:t>
            </w:r>
          </w:p>
        </w:tc>
        <w:tc>
          <w:tcPr>
            <w:tcW w:w="1785"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0 </w:t>
            </w:r>
          </w:p>
        </w:tc>
        <w:tc>
          <w:tcPr>
            <w:tcW w:w="1866"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11 </w:t>
            </w:r>
          </w:p>
        </w:tc>
        <w:tc>
          <w:tcPr>
            <w:tcW w:w="2852"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Библиотека ЦОК </w:t>
            </w:r>
            <w:hyperlink r:id="rId109">
              <w:r w:rsidRPr="00554203">
                <w:rPr>
                  <w:rFonts w:ascii="Times New Roman" w:hAnsi="Times New Roman" w:cs="Times New Roman"/>
                  <w:color w:val="0000FF"/>
                  <w:sz w:val="24"/>
                  <w:szCs w:val="24"/>
                  <w:u w:val="single"/>
                </w:rPr>
                <w:t>https://m.edsoo.ru/7f4129ea</w:t>
              </w:r>
            </w:hyperlink>
          </w:p>
        </w:tc>
      </w:tr>
      <w:tr w:rsidR="00A03F0E" w:rsidRPr="00554203" w:rsidTr="00A03F0E">
        <w:trPr>
          <w:trHeight w:val="144"/>
          <w:tblCellSpacing w:w="20" w:type="nil"/>
        </w:trPr>
        <w:tc>
          <w:tcPr>
            <w:tcW w:w="505" w:type="dxa"/>
            <w:tcMar>
              <w:top w:w="50" w:type="dxa"/>
              <w:left w:w="100" w:type="dxa"/>
            </w:tcMar>
            <w:vAlign w:val="center"/>
          </w:tcPr>
          <w:p w:rsidR="00A03F0E" w:rsidRPr="00554203" w:rsidRDefault="00A03F0E" w:rsidP="00A03F0E">
            <w:p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4</w:t>
            </w:r>
          </w:p>
        </w:tc>
        <w:tc>
          <w:tcPr>
            <w:tcW w:w="2288"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Каждый народ – художник</w:t>
            </w:r>
          </w:p>
        </w:tc>
        <w:tc>
          <w:tcPr>
            <w:tcW w:w="1050"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9 </w:t>
            </w:r>
          </w:p>
        </w:tc>
        <w:tc>
          <w:tcPr>
            <w:tcW w:w="1785"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0 </w:t>
            </w:r>
          </w:p>
        </w:tc>
        <w:tc>
          <w:tcPr>
            <w:tcW w:w="1866"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9 </w:t>
            </w:r>
          </w:p>
        </w:tc>
        <w:tc>
          <w:tcPr>
            <w:tcW w:w="2852"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Библиотека ЦОК </w:t>
            </w:r>
            <w:hyperlink r:id="rId110">
              <w:r w:rsidRPr="00554203">
                <w:rPr>
                  <w:rFonts w:ascii="Times New Roman" w:hAnsi="Times New Roman" w:cs="Times New Roman"/>
                  <w:color w:val="0000FF"/>
                  <w:sz w:val="24"/>
                  <w:szCs w:val="24"/>
                  <w:u w:val="single"/>
                </w:rPr>
                <w:t>https://m.edsoo.ru/7f4129ea</w:t>
              </w:r>
            </w:hyperlink>
          </w:p>
        </w:tc>
      </w:tr>
      <w:tr w:rsidR="00A03F0E" w:rsidRPr="00554203" w:rsidTr="00A03F0E">
        <w:trPr>
          <w:trHeight w:val="144"/>
          <w:tblCellSpacing w:w="20" w:type="nil"/>
        </w:trPr>
        <w:tc>
          <w:tcPr>
            <w:tcW w:w="505" w:type="dxa"/>
            <w:tcMar>
              <w:top w:w="50" w:type="dxa"/>
              <w:left w:w="100" w:type="dxa"/>
            </w:tcMar>
            <w:vAlign w:val="center"/>
          </w:tcPr>
          <w:p w:rsidR="00A03F0E" w:rsidRPr="00554203" w:rsidRDefault="00A03F0E" w:rsidP="00A03F0E">
            <w:pPr>
              <w:spacing w:after="0" w:line="240" w:lineRule="auto"/>
              <w:jc w:val="both"/>
              <w:rPr>
                <w:rFonts w:ascii="Times New Roman" w:hAnsi="Times New Roman" w:cs="Times New Roman"/>
                <w:sz w:val="24"/>
                <w:szCs w:val="24"/>
              </w:rPr>
            </w:pPr>
            <w:r w:rsidRPr="00554203">
              <w:rPr>
                <w:rFonts w:ascii="Times New Roman" w:hAnsi="Times New Roman" w:cs="Times New Roman"/>
                <w:color w:val="000000"/>
                <w:sz w:val="24"/>
                <w:szCs w:val="24"/>
              </w:rPr>
              <w:t>5</w:t>
            </w:r>
          </w:p>
        </w:tc>
        <w:tc>
          <w:tcPr>
            <w:tcW w:w="2288"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Искусство объединяет народы</w:t>
            </w:r>
          </w:p>
        </w:tc>
        <w:tc>
          <w:tcPr>
            <w:tcW w:w="1050"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6 </w:t>
            </w:r>
          </w:p>
        </w:tc>
        <w:tc>
          <w:tcPr>
            <w:tcW w:w="1785"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0 </w:t>
            </w:r>
          </w:p>
        </w:tc>
        <w:tc>
          <w:tcPr>
            <w:tcW w:w="1866"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6 </w:t>
            </w:r>
          </w:p>
        </w:tc>
        <w:tc>
          <w:tcPr>
            <w:tcW w:w="2852"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Библиотека ЦОК </w:t>
            </w:r>
            <w:hyperlink r:id="rId111">
              <w:r w:rsidRPr="00554203">
                <w:rPr>
                  <w:rFonts w:ascii="Times New Roman" w:hAnsi="Times New Roman" w:cs="Times New Roman"/>
                  <w:color w:val="0000FF"/>
                  <w:sz w:val="24"/>
                  <w:szCs w:val="24"/>
                  <w:u w:val="single"/>
                </w:rPr>
                <w:t>https://m.edsoo.ru/7f4129ea</w:t>
              </w:r>
            </w:hyperlink>
          </w:p>
        </w:tc>
      </w:tr>
      <w:tr w:rsidR="00A03F0E" w:rsidRPr="00554203" w:rsidTr="00A03F0E">
        <w:trPr>
          <w:trHeight w:val="144"/>
          <w:tblCellSpacing w:w="20" w:type="nil"/>
        </w:trPr>
        <w:tc>
          <w:tcPr>
            <w:tcW w:w="0" w:type="auto"/>
            <w:gridSpan w:val="2"/>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ОБЩЕЕ КОЛИЧЕСТВО ЧАСОВ ПО ПРОГРАММЕ</w:t>
            </w:r>
          </w:p>
        </w:tc>
        <w:tc>
          <w:tcPr>
            <w:tcW w:w="1651"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34 </w:t>
            </w:r>
          </w:p>
        </w:tc>
        <w:tc>
          <w:tcPr>
            <w:tcW w:w="1785"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0 </w:t>
            </w:r>
          </w:p>
        </w:tc>
        <w:tc>
          <w:tcPr>
            <w:tcW w:w="1866" w:type="dxa"/>
            <w:tcMar>
              <w:top w:w="50" w:type="dxa"/>
              <w:left w:w="100" w:type="dxa"/>
            </w:tcMar>
            <w:vAlign w:val="center"/>
          </w:tcPr>
          <w:p w:rsidR="00A03F0E" w:rsidRPr="00554203" w:rsidRDefault="00A03F0E" w:rsidP="00A03F0E">
            <w:pPr>
              <w:spacing w:after="0" w:line="240" w:lineRule="auto"/>
              <w:ind w:left="135"/>
              <w:jc w:val="both"/>
              <w:rPr>
                <w:rFonts w:ascii="Times New Roman" w:hAnsi="Times New Roman" w:cs="Times New Roman"/>
                <w:sz w:val="24"/>
                <w:szCs w:val="24"/>
              </w:rPr>
            </w:pPr>
            <w:r w:rsidRPr="00554203">
              <w:rPr>
                <w:rFonts w:ascii="Times New Roman" w:hAnsi="Times New Roman" w:cs="Times New Roman"/>
                <w:color w:val="000000"/>
                <w:sz w:val="24"/>
                <w:szCs w:val="24"/>
              </w:rPr>
              <w:t xml:space="preserve"> 34 </w:t>
            </w:r>
          </w:p>
        </w:tc>
        <w:tc>
          <w:tcPr>
            <w:tcW w:w="2852" w:type="dxa"/>
            <w:tcMar>
              <w:top w:w="50" w:type="dxa"/>
              <w:left w:w="100" w:type="dxa"/>
            </w:tcMar>
            <w:vAlign w:val="center"/>
          </w:tcPr>
          <w:p w:rsidR="00A03F0E" w:rsidRPr="00554203" w:rsidRDefault="00A03F0E" w:rsidP="00A03F0E">
            <w:pPr>
              <w:spacing w:after="0" w:line="240" w:lineRule="auto"/>
              <w:jc w:val="both"/>
              <w:rPr>
                <w:rFonts w:ascii="Times New Roman" w:hAnsi="Times New Roman" w:cs="Times New Roman"/>
                <w:sz w:val="24"/>
                <w:szCs w:val="24"/>
              </w:rPr>
            </w:pPr>
          </w:p>
        </w:tc>
      </w:tr>
    </w:tbl>
    <w:p w:rsidR="00A03F0E" w:rsidRPr="00A03F0E" w:rsidRDefault="00A03F0E" w:rsidP="00BA0C83">
      <w:pPr>
        <w:spacing w:after="0" w:line="240" w:lineRule="auto"/>
        <w:ind w:firstLine="600"/>
        <w:jc w:val="both"/>
        <w:rPr>
          <w:rFonts w:ascii="Times New Roman" w:hAnsi="Times New Roman" w:cs="Times New Roman"/>
          <w:b/>
          <w:sz w:val="24"/>
          <w:szCs w:val="24"/>
        </w:rPr>
      </w:pPr>
    </w:p>
    <w:p w:rsidR="00716E6E" w:rsidRDefault="00716E6E" w:rsidP="00A03F0E">
      <w:pPr>
        <w:widowControl w:val="0"/>
        <w:spacing w:line="240" w:lineRule="auto"/>
        <w:ind w:right="-20" w:firstLine="709"/>
        <w:rPr>
          <w:rStyle w:val="fontstyle01"/>
        </w:rPr>
      </w:pPr>
    </w:p>
    <w:p w:rsidR="00BA0C83" w:rsidRDefault="00A03F0E" w:rsidP="00A03F0E">
      <w:pPr>
        <w:widowControl w:val="0"/>
        <w:spacing w:line="240" w:lineRule="auto"/>
        <w:ind w:right="-20" w:firstLine="709"/>
        <w:rPr>
          <w:rFonts w:ascii="Times New Roman" w:eastAsia="Times New Roman" w:hAnsi="Times New Roman" w:cs="Times New Roman"/>
          <w:color w:val="000000"/>
          <w:w w:val="99"/>
          <w:sz w:val="26"/>
          <w:szCs w:val="26"/>
        </w:rPr>
      </w:pPr>
      <w:r>
        <w:rPr>
          <w:rStyle w:val="fontstyle01"/>
        </w:rPr>
        <w:lastRenderedPageBreak/>
        <w:t>Рабочая программа учебного предмета «Технология»</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ПОЯСНИТЕЛЬНАЯ ЗАПИСКА</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Программа по технологии направлена на решение системы задач: </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формирование общих представлений о культуре и организации трудовой деятельности как важной части общей культуры человека;</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развитие сенсомоторных процессов, психомоторной координации, глазомера через формирование практических умений;</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развитие гибкости и вариативности мышления, способностей к изобретательской деятельности;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716E6E" w:rsidRPr="004C640D" w:rsidRDefault="00716E6E" w:rsidP="00B57544">
      <w:pPr>
        <w:numPr>
          <w:ilvl w:val="0"/>
          <w:numId w:val="116"/>
        </w:num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Технологии, профессии и производства.</w:t>
      </w:r>
    </w:p>
    <w:p w:rsidR="00716E6E" w:rsidRPr="004C640D" w:rsidRDefault="00716E6E" w:rsidP="00B57544">
      <w:pPr>
        <w:numPr>
          <w:ilvl w:val="0"/>
          <w:numId w:val="116"/>
        </w:num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w:t>
      </w:r>
      <w:r w:rsidRPr="004C640D">
        <w:rPr>
          <w:rFonts w:ascii="Times New Roman" w:hAnsi="Times New Roman" w:cs="Times New Roman"/>
          <w:color w:val="000000"/>
          <w:sz w:val="24"/>
          <w:szCs w:val="24"/>
        </w:rPr>
        <w:lastRenderedPageBreak/>
        <w:t>технологии работы с другими доступными материалами (например, пластик, поролон, фольга, солома).</w:t>
      </w:r>
    </w:p>
    <w:p w:rsidR="00716E6E" w:rsidRPr="004C640D" w:rsidRDefault="00716E6E" w:rsidP="00B57544">
      <w:pPr>
        <w:numPr>
          <w:ilvl w:val="0"/>
          <w:numId w:val="116"/>
        </w:num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716E6E" w:rsidRPr="004C640D" w:rsidRDefault="00716E6E" w:rsidP="00B57544">
      <w:pPr>
        <w:numPr>
          <w:ilvl w:val="0"/>
          <w:numId w:val="116"/>
        </w:num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Информационно-коммуникативные технологии (далее – ИКТ) (с учётом возможностей материально-технической базы образовательной организации).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716E6E" w:rsidRPr="004C640D" w:rsidRDefault="00716E6E" w:rsidP="00716E6E">
      <w:pPr>
        <w:spacing w:after="0" w:line="240" w:lineRule="auto"/>
        <w:ind w:firstLine="600"/>
        <w:jc w:val="both"/>
        <w:rPr>
          <w:rFonts w:ascii="Times New Roman" w:hAnsi="Times New Roman" w:cs="Times New Roman"/>
          <w:sz w:val="24"/>
          <w:szCs w:val="24"/>
        </w:rPr>
      </w:pPr>
      <w:bookmarkStart w:id="100" w:name="6028649a-e0ac-451e-8172-b3f83139ddea"/>
      <w:r w:rsidRPr="004C640D">
        <w:rPr>
          <w:rFonts w:ascii="Times New Roman" w:hAnsi="Times New Roman" w:cs="Times New Roman"/>
          <w:color w:val="000000"/>
          <w:sz w:val="24"/>
          <w:szCs w:val="24"/>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bookmarkEnd w:id="100"/>
    </w:p>
    <w:p w:rsidR="00716E6E" w:rsidRDefault="00716E6E" w:rsidP="00716E6E">
      <w:pPr>
        <w:spacing w:after="0" w:line="240" w:lineRule="auto"/>
        <w:ind w:left="120"/>
        <w:jc w:val="both"/>
        <w:rPr>
          <w:rFonts w:ascii="Times New Roman" w:hAnsi="Times New Roman" w:cs="Times New Roman"/>
          <w:b/>
          <w:color w:val="333333"/>
          <w:sz w:val="24"/>
          <w:szCs w:val="24"/>
        </w:rPr>
      </w:pPr>
      <w:bookmarkStart w:id="101" w:name="block-27388890"/>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333333"/>
          <w:sz w:val="24"/>
          <w:szCs w:val="24"/>
        </w:rPr>
        <w:t>СОДЕРЖАНИЕ УЧЕБНОГО ПРЕДМЕТА</w:t>
      </w:r>
    </w:p>
    <w:p w:rsidR="00716E6E" w:rsidRPr="004C640D" w:rsidRDefault="00716E6E" w:rsidP="00716E6E">
      <w:pPr>
        <w:spacing w:after="0" w:line="240" w:lineRule="auto"/>
        <w:ind w:left="120"/>
        <w:jc w:val="both"/>
        <w:rPr>
          <w:rFonts w:ascii="Times New Roman" w:hAnsi="Times New Roman" w:cs="Times New Roman"/>
          <w:sz w:val="24"/>
          <w:szCs w:val="24"/>
        </w:rPr>
      </w:pP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333333"/>
          <w:sz w:val="24"/>
          <w:szCs w:val="24"/>
        </w:rPr>
        <w:t>1 КЛАСС</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Технологии, профессии и производства</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Профессии родных и знакомых. Профессии, связанные с изучаемыми материалами и производствами. Профессии сферы обслуживания.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Традиции и праздники народов России, ремёсла, обычаи.</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Технологии ручной обработки материалов</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lastRenderedPageBreak/>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Использование дополнительных отделочных материалов.</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Конструирование и моделирование</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Информационно-коммуникативные технологии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Демонстрация учителем готовых материалов на информационных носителях.</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Информация. Виды информации.</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color w:val="000000"/>
          <w:sz w:val="24"/>
          <w:szCs w:val="24"/>
        </w:rPr>
        <w:t>УНИВЕРСАЛЬНЫЕ УЧЕБНЫЕ ДЕЙСТВИЯ (ПРОПЕДЕВТИЧЕСКИЙ УРОВЕНЬ)</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Познавательные универсальные учебные действия</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Базовые логические и исследовательские действия: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ориентироваться в терминах, используемых в технологии (в пределах изученного);</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воспринимать и использовать предложенную инструкцию (устную, графическую);</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lastRenderedPageBreak/>
        <w:t>анализировать устройство простых изделий по образцу, рисунку, выделять основные и второстепенные составляющие конструкции;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сравнивать отдельные изделия (конструкции), находить сходство и различия в их устройстве.</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Работа с информацией:</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воспринимать информацию (представленную в объяснении учителя или в учебнике), использовать её в работе;</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понимать и анализировать простейшую знаково-символическую информацию (схема, рисунок) и строить работу в соответствии с ней.</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Коммуникативные универсальные учебные действия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строить несложные высказывания, сообщения в устной форме (по содержанию изученных тем).</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Регулятивные универсальные учебные действия</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Самоорганизация и самоконтроль:</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принимать и удерживать в процессе деятельности предложенную учебную задачу;</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понимать и принимать критерии оценки качества работы, руководствоваться ими в процессе анализа и оценки выполненных работ;</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выполнять несложные действия контроля и оценки по предложенным критериям.</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Совместная деятельность</w:t>
      </w:r>
      <w:r w:rsidRPr="004C640D">
        <w:rPr>
          <w:rFonts w:ascii="Times New Roman" w:hAnsi="Times New Roman" w:cs="Times New Roman"/>
          <w:color w:val="000000"/>
          <w:sz w:val="24"/>
          <w:szCs w:val="24"/>
        </w:rPr>
        <w:t>:</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проявлять положительное отношение к включению в совместную работу, к простым видам сотрудничества;</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716E6E" w:rsidRPr="004C640D" w:rsidRDefault="00716E6E" w:rsidP="00716E6E">
      <w:pPr>
        <w:spacing w:after="0" w:line="240" w:lineRule="auto"/>
        <w:ind w:left="120"/>
        <w:jc w:val="both"/>
        <w:rPr>
          <w:rFonts w:ascii="Times New Roman" w:hAnsi="Times New Roman" w:cs="Times New Roman"/>
          <w:sz w:val="24"/>
          <w:szCs w:val="24"/>
        </w:rPr>
      </w:pP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2 КЛАСС</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Технологии, профессии и производства</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lastRenderedPageBreak/>
        <w:t>Элементарная творческая и проектная деятельность (создание замысла, его детализация и воплощение). Несложные коллективные, групповые проекты.</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Технологии ручной обработки материалов</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Использование дополнительных материалов (например, проволока, пряжа, бусины и другие).</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Конструирование и моделирование</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Информационно-коммуникативные технологии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Демонстрация учителем готовых материалов на информационных носителях.</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Поиск информации. Интернет как источник информации.</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color w:val="000000"/>
          <w:sz w:val="24"/>
          <w:szCs w:val="24"/>
        </w:rPr>
        <w:t>УНИВЕРСАЛЬНЫЕ УЧЕБНЫЕ ДЕЙСТВИЯ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lastRenderedPageBreak/>
        <w:t>Познавательные универсальные учебные действия</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Базовые логические и исследовательские действия: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ориентироваться в терминах, используемых в технологии (в пределах изученного);</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выполнять работу в соответствии с образцом, инструкцией, устной или письменной;</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выполнять действия анализа и синтеза, сравнения, группировки с учётом указанных критериев;</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строить рассуждения, делать умозаключения, проверять их в практической работе;</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воспроизводить порядок действий при решении учебной (практической) задачи;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осуществлять решение простых задач в умственной и материализованной форме.</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Работа с информацией:</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получать информацию из учебника и других дидактических материалов, использовать её в работе;</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понимать и анализировать знаково-символическую информацию (чертёж, эскиз, рисунок, схема) и строить работу в соответствии с ней.</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Коммуникативные универсальные учебные действия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делиться впечатлениями о прослушанном (прочитанном) тексте, рассказе учителя, о выполненной работе, созданном изделии.</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Регулятивные универсальные учебные действия</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Самоорганизация и самоконтроль:</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понимать и принимать учебную задачу;</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организовывать свою деятельность;</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понимать предлагаемый план действий, действовать по плану;</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прогнозировать необходимые действия для получения практического результата, планировать работу;</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выполнять действия контроля и оценки;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воспринимать советы, оценку учителя и других обучающихся, стараться учитывать их в работе.</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Совместная деятельность</w:t>
      </w:r>
      <w:r w:rsidRPr="004C640D">
        <w:rPr>
          <w:rFonts w:ascii="Times New Roman" w:hAnsi="Times New Roman" w:cs="Times New Roman"/>
          <w:color w:val="000000"/>
          <w:sz w:val="24"/>
          <w:szCs w:val="24"/>
        </w:rPr>
        <w:t>:</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выполнять элементарную совместную деятельность в процессе изготовления изделий, осуществлять взаимопомощь;</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716E6E" w:rsidRPr="004C640D" w:rsidRDefault="00716E6E" w:rsidP="00716E6E">
      <w:pPr>
        <w:spacing w:after="0" w:line="240" w:lineRule="auto"/>
        <w:ind w:left="120"/>
        <w:jc w:val="both"/>
        <w:rPr>
          <w:rFonts w:ascii="Times New Roman" w:hAnsi="Times New Roman" w:cs="Times New Roman"/>
          <w:sz w:val="24"/>
          <w:szCs w:val="24"/>
        </w:rPr>
      </w:pP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3 КЛАСС</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Технологии, профессии и производства</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716E6E" w:rsidRDefault="00716E6E" w:rsidP="00716E6E">
      <w:pPr>
        <w:spacing w:after="0" w:line="240" w:lineRule="auto"/>
        <w:ind w:firstLine="600"/>
        <w:jc w:val="both"/>
        <w:rPr>
          <w:rFonts w:ascii="Times New Roman" w:hAnsi="Times New Roman" w:cs="Times New Roman"/>
          <w:color w:val="000000"/>
          <w:sz w:val="24"/>
          <w:szCs w:val="24"/>
        </w:rPr>
      </w:pPr>
      <w:r w:rsidRPr="004C640D">
        <w:rPr>
          <w:rFonts w:ascii="Times New Roman" w:hAnsi="Times New Roman" w:cs="Times New Roman"/>
          <w:color w:val="000000"/>
          <w:sz w:val="24"/>
          <w:szCs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lastRenderedPageBreak/>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Бережное и внимательное отношение к природе как источнику сырьевых ресурсов и идей для технологий будущего.</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Технологии ручной обработки материалов</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Выполнение рицовки на картоне с помощью канцелярского ножа, выполнение отверстий шилом.</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Использование дополнительных материалов. Комбинирование разных материалов в одном изделии.</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Конструирование и моделирование</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w:t>
      </w:r>
      <w:r w:rsidRPr="004C640D">
        <w:rPr>
          <w:rFonts w:ascii="Times New Roman" w:hAnsi="Times New Roman" w:cs="Times New Roman"/>
          <w:color w:val="000000"/>
          <w:sz w:val="24"/>
          <w:szCs w:val="24"/>
        </w:rPr>
        <w:lastRenderedPageBreak/>
        <w:t>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Информационно-коммуникативные технологии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color w:val="000000"/>
          <w:sz w:val="24"/>
          <w:szCs w:val="24"/>
        </w:rPr>
        <w:t>УНИВЕРСАЛЬНЫЕ УЧЕБНЫЕ ДЕЙСТВИЯ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Познавательные универсальные учебные действия</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Базовые логические и исследовательские действия: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осуществлять анализ предложенных образцов с выделением существенных и несущественных признаков;</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выполнять работу в соответствии с инструкцией, устной или письменной, а также графически представленной в схеме, таблице;</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определять способы доработки конструкций с учётом предложенных условий;</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читать и воспроизводить простой чертёж (эскиз) развёртки изделия;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восстанавливать нарушенную последовательность выполнения изделия.</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Работа с информацией:</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на основе анализа информации производить выбор наиболее эффективных способов работы;</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осуществлять поиск необходимой информации для выполнения учебных заданий с использованием учебной литературы;</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Коммуникативные универсальные учебные действия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строить монологическое высказывание, владеть диалогической формой коммуникации;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строить рассуждения в форме связи простых суждений об объекте, его строении, свойствах и способах создания;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описывать предметы рукотворного мира, оценивать их достоинства;</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формулировать собственное мнение, аргументировать выбор вариантов и способов выполнения задания.</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Регулятивные универсальные учебные действия</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Самоорганизация и самоконтроль:</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принимать и сохранять учебную задачу, осуществлять поиск средств для её решения;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lastRenderedPageBreak/>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проявлять волевую саморегуляцию при выполнении задания.</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Совместная деятельность</w:t>
      </w:r>
      <w:r w:rsidRPr="004C640D">
        <w:rPr>
          <w:rFonts w:ascii="Times New Roman" w:hAnsi="Times New Roman" w:cs="Times New Roman"/>
          <w:color w:val="000000"/>
          <w:sz w:val="24"/>
          <w:szCs w:val="24"/>
        </w:rPr>
        <w:t>:</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выбирать себе партнёров по совместной деятельности не только по симпатии, но и по деловым качествам;</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справедливо распределять работу, договариваться, приходить к общему решению, отвечать за общий результат работы;</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выполнять роли лидера, подчинённого, соблюдать равноправие и дружелюбие;</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осуществлять взаимопомощь, проявлять ответственность при выполнении своей части работы.</w:t>
      </w:r>
    </w:p>
    <w:p w:rsidR="00716E6E" w:rsidRPr="004C640D" w:rsidRDefault="00716E6E" w:rsidP="00716E6E">
      <w:pPr>
        <w:spacing w:after="0" w:line="240" w:lineRule="auto"/>
        <w:ind w:left="120"/>
        <w:jc w:val="both"/>
        <w:rPr>
          <w:rFonts w:ascii="Times New Roman" w:hAnsi="Times New Roman" w:cs="Times New Roman"/>
          <w:sz w:val="24"/>
          <w:szCs w:val="24"/>
        </w:rPr>
      </w:pP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4 КЛАСС</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Технологии, профессии и производства</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Профессии, связанные с опасностями (пожарные, космонавты, химики и другие).</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Технологии ручной обработки материалов</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w:t>
      </w:r>
      <w:r w:rsidRPr="004C640D">
        <w:rPr>
          <w:rFonts w:ascii="Times New Roman" w:hAnsi="Times New Roman" w:cs="Times New Roman"/>
          <w:color w:val="000000"/>
          <w:sz w:val="24"/>
          <w:szCs w:val="24"/>
        </w:rPr>
        <w:lastRenderedPageBreak/>
        <w:t>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Комбинированное использование разных материалов.</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Конструирование и моделирование</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Современные требования к техническим устройствам (экологичность, безопасность, эргономичность и другие).</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Информационно-коммуникативные технологии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Работа с доступной информацией в Интернете и на цифровых носителях информации.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color w:val="000000"/>
          <w:sz w:val="24"/>
          <w:szCs w:val="24"/>
        </w:rPr>
        <w:t>УНИВЕРСАЛЬНЫЕ УЧЕБНЫЕ ДЕЙСТВИЯ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Познавательные универсальные учебные действия</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Базовые логические и исследовательские действия: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анализировать конструкции предложенных образцов изделий;</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решать простые задачи на преобразование конструкции;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выполнять работу в соответствии с инструкцией, устной или письменной;</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lastRenderedPageBreak/>
        <w:t>выполнять действия анализа и синтеза, сравнения, классификации предметов (изделий) с учётом указанных критериев;</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анализировать устройство простых изделий по образцу, рисунку, выделять основные и второстепенные составляющие конструкции.</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Работа с информацией:</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на основе анализа информации производить выбор наиболее эффективных способов работы;</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осуществлять поиск дополнительной информации по тематике творческих и проектных работ;</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использовать рисунки из ресурса компьютера в оформлении изделий и другое;</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Коммуникативные универсальные учебные действия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создавать тексты-рассуждения: раскрывать последовательность операций при работе с разными материалами;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Регулятивные универсальные учебные действия</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Самоорганизация и самоконтроль:</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понимать и принимать учебную задачу, самостоятельно определять цели учебно-познавательной деятельности;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планировать практическую работу в соответствии с поставленной целью и выполнять её в соответствии с планом;</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проявлять волевую саморегуляцию при выполнении задания.</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Совместная деятельность</w:t>
      </w:r>
      <w:r w:rsidRPr="004C640D">
        <w:rPr>
          <w:rFonts w:ascii="Times New Roman" w:hAnsi="Times New Roman" w:cs="Times New Roman"/>
          <w:color w:val="000000"/>
          <w:sz w:val="24"/>
          <w:szCs w:val="24"/>
        </w:rPr>
        <w:t>:</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716E6E" w:rsidRPr="004C640D" w:rsidRDefault="00716E6E" w:rsidP="00716E6E">
      <w:pPr>
        <w:spacing w:after="0" w:line="240" w:lineRule="auto"/>
        <w:ind w:left="120"/>
        <w:jc w:val="both"/>
        <w:rPr>
          <w:rFonts w:ascii="Times New Roman" w:hAnsi="Times New Roman" w:cs="Times New Roman"/>
          <w:sz w:val="24"/>
          <w:szCs w:val="24"/>
        </w:rPr>
      </w:pPr>
    </w:p>
    <w:p w:rsidR="00716E6E" w:rsidRPr="004C640D" w:rsidRDefault="00716E6E" w:rsidP="00716E6E">
      <w:pPr>
        <w:spacing w:after="0" w:line="240" w:lineRule="auto"/>
        <w:jc w:val="both"/>
        <w:rPr>
          <w:rFonts w:ascii="Times New Roman" w:hAnsi="Times New Roman" w:cs="Times New Roman"/>
          <w:sz w:val="24"/>
          <w:szCs w:val="24"/>
        </w:rPr>
        <w:sectPr w:rsidR="00716E6E" w:rsidRPr="004C640D">
          <w:pgSz w:w="11906" w:h="16383"/>
          <w:pgMar w:top="1134" w:right="850" w:bottom="1134" w:left="1701" w:header="720" w:footer="720" w:gutter="0"/>
          <w:cols w:space="720"/>
        </w:sectPr>
      </w:pPr>
    </w:p>
    <w:bookmarkEnd w:id="101"/>
    <w:p w:rsidR="00716E6E" w:rsidRPr="00716E6E" w:rsidRDefault="00716E6E" w:rsidP="00716E6E">
      <w:pPr>
        <w:spacing w:after="0" w:line="240" w:lineRule="auto"/>
        <w:ind w:left="120"/>
        <w:jc w:val="both"/>
        <w:rPr>
          <w:rFonts w:ascii="Times New Roman" w:hAnsi="Times New Roman" w:cs="Times New Roman"/>
          <w:b/>
          <w:sz w:val="24"/>
          <w:szCs w:val="24"/>
        </w:rPr>
      </w:pPr>
      <w:r w:rsidRPr="00716E6E">
        <w:rPr>
          <w:rFonts w:ascii="Times New Roman" w:hAnsi="Times New Roman" w:cs="Times New Roman"/>
          <w:b/>
          <w:color w:val="000000"/>
          <w:sz w:val="24"/>
          <w:szCs w:val="24"/>
        </w:rPr>
        <w:lastRenderedPageBreak/>
        <w:t>ПЛАНИРУЕМЫЕ РЕЗУЛЬТАТЫ ОСВОЕНИЯ ПРОГРАММЫ ПО ТЕХНОЛОГИИ НА УРОВНЕ НАЧАЛЬНОГО ОБЩЕГО ОБРАЗОВАНИЯ</w:t>
      </w:r>
    </w:p>
    <w:p w:rsidR="00716E6E" w:rsidRPr="004C640D" w:rsidRDefault="00716E6E" w:rsidP="00716E6E">
      <w:pPr>
        <w:spacing w:after="0" w:line="240" w:lineRule="auto"/>
        <w:ind w:left="120"/>
        <w:jc w:val="both"/>
        <w:rPr>
          <w:rFonts w:ascii="Times New Roman" w:hAnsi="Times New Roman" w:cs="Times New Roman"/>
          <w:sz w:val="24"/>
          <w:szCs w:val="24"/>
        </w:rPr>
      </w:pPr>
    </w:p>
    <w:p w:rsidR="00716E6E" w:rsidRPr="004C640D" w:rsidRDefault="00716E6E" w:rsidP="00716E6E">
      <w:pPr>
        <w:spacing w:after="0" w:line="240" w:lineRule="auto"/>
        <w:ind w:left="120"/>
        <w:jc w:val="both"/>
        <w:rPr>
          <w:rFonts w:ascii="Times New Roman" w:hAnsi="Times New Roman" w:cs="Times New Roman"/>
          <w:sz w:val="24"/>
          <w:szCs w:val="24"/>
        </w:rPr>
      </w:pPr>
      <w:bookmarkStart w:id="102" w:name="_Toc143620888"/>
      <w:bookmarkEnd w:id="102"/>
      <w:r w:rsidRPr="004C640D">
        <w:rPr>
          <w:rFonts w:ascii="Times New Roman" w:hAnsi="Times New Roman" w:cs="Times New Roman"/>
          <w:b/>
          <w:color w:val="000000"/>
          <w:sz w:val="24"/>
          <w:szCs w:val="24"/>
        </w:rPr>
        <w:t>ЛИЧНОСТНЫЕ РЕЗУЛЬТАТЫ</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716E6E" w:rsidRPr="004C640D" w:rsidRDefault="00716E6E" w:rsidP="00716E6E">
      <w:pPr>
        <w:spacing w:after="0" w:line="240" w:lineRule="auto"/>
        <w:ind w:left="120"/>
        <w:jc w:val="both"/>
        <w:rPr>
          <w:rFonts w:ascii="Times New Roman" w:hAnsi="Times New Roman" w:cs="Times New Roman"/>
          <w:sz w:val="24"/>
          <w:szCs w:val="24"/>
        </w:rPr>
      </w:pPr>
      <w:bookmarkStart w:id="103" w:name="_Toc143620889"/>
      <w:bookmarkEnd w:id="103"/>
      <w:r w:rsidRPr="004C640D">
        <w:rPr>
          <w:rFonts w:ascii="Times New Roman" w:hAnsi="Times New Roman" w:cs="Times New Roman"/>
          <w:b/>
          <w:color w:val="000000"/>
          <w:sz w:val="24"/>
          <w:szCs w:val="24"/>
        </w:rPr>
        <w:t>МЕТАПРЕДМЕТНЫЕ РЕЗУЛЬТАТЫ</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Познавательные универсальные учебные действия</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Базовые логические и исследовательские действия: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осуществлять анализ объектов и изделий с выделением существенных и несущественных признаков;</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сравнивать группы объектов (изделий), выделять в них общее и различия;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делать обобщения (технико-технологического и декоративно-художественного характера) по изучаемой тематике;</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lastRenderedPageBreak/>
        <w:t>использовать схемы, модели и простейшие чертежи в собственной практической творческой деятельности;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Работа с информацией:</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следовать при выполнении работы инструкциям учителя или представленным в других информационных источниках.</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Коммуникативные универсальные учебные действия: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создавать тексты-описания на основе наблюдений (рассматривания) изделий декоративно-прикладного искусства народов России;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объяснять последовательность совершаемых действий при создании изделия.</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Регулятивные универсальные учебные действия: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рационально организовывать свою работу (подготовка рабочего места, поддержание и наведение порядка, уборка после работы);</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выполнять правила безопасности труда при выполнении работы;</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планировать работу, соотносить свои действия с поставленной целью;</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проявлять волевую саморегуляцию при выполнении работы.</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Совместная деятельность:</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716E6E" w:rsidRPr="004C640D" w:rsidRDefault="00716E6E" w:rsidP="00716E6E">
      <w:pPr>
        <w:spacing w:after="0" w:line="240" w:lineRule="auto"/>
        <w:ind w:left="120"/>
        <w:jc w:val="both"/>
        <w:rPr>
          <w:rFonts w:ascii="Times New Roman" w:hAnsi="Times New Roman" w:cs="Times New Roman"/>
          <w:sz w:val="24"/>
          <w:szCs w:val="24"/>
        </w:rPr>
      </w:pPr>
      <w:bookmarkStart w:id="104" w:name="_Toc143620890"/>
      <w:bookmarkStart w:id="105" w:name="_Toc134720971"/>
      <w:bookmarkEnd w:id="104"/>
      <w:bookmarkEnd w:id="105"/>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b/>
          <w:color w:val="000000"/>
          <w:sz w:val="24"/>
          <w:szCs w:val="24"/>
        </w:rPr>
        <w:t>ПРЕДМЕТНЫЕ РЕЗУЛЬТАТЫ</w:t>
      </w: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К концу обучения </w:t>
      </w:r>
      <w:r w:rsidRPr="004C640D">
        <w:rPr>
          <w:rFonts w:ascii="Times New Roman" w:hAnsi="Times New Roman" w:cs="Times New Roman"/>
          <w:b/>
          <w:i/>
          <w:color w:val="000000"/>
          <w:sz w:val="24"/>
          <w:szCs w:val="24"/>
        </w:rPr>
        <w:t>в 1 классе</w:t>
      </w:r>
      <w:r w:rsidRPr="004C640D">
        <w:rPr>
          <w:rFonts w:ascii="Times New Roman" w:hAnsi="Times New Roman" w:cs="Times New Roman"/>
          <w:color w:val="000000"/>
          <w:sz w:val="24"/>
          <w:szCs w:val="24"/>
        </w:rPr>
        <w:t xml:space="preserve"> обучающийся получит следующие предметные результаты по отдельным темам программы по технологии: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применять правила безопасной работы ножницами, иглой и аккуратной работы с клеем;</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ориентироваться в наименованиях основных технологических операций: разметка деталей, выделение деталей, сборка изделия;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оформлять изделия строчкой прямого стежка;</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выполнять задания с опорой на готовый план;</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называть ручные инструменты (ножницы, игла, линейка) и приспособления (шаблон, стека, булавки и другие), безопасно хранить и работать ими;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различать материалы и инструменты по их назначению;</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называть и выполнять последовательность изготовления несложных изделий: разметка, резание, сборка, отделка;</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использовать для сушки плоских изделий пресс;</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с помощью учителя выполнять практическую работу и самоконтроль с опорой на инструкционную карту, образец, шаблон;</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различать разборные и неразборные конструкции несложных изделий;</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lastRenderedPageBreak/>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осуществлять элементарное сотрудничество, участвовать в коллективных работах под руководством учителя;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выполнять несложные коллективные работы проектного характера.</w:t>
      </w:r>
    </w:p>
    <w:p w:rsidR="00716E6E" w:rsidRPr="004C640D" w:rsidRDefault="00716E6E" w:rsidP="00716E6E">
      <w:pPr>
        <w:spacing w:after="0" w:line="240" w:lineRule="auto"/>
        <w:ind w:left="120"/>
        <w:jc w:val="both"/>
        <w:rPr>
          <w:rFonts w:ascii="Times New Roman" w:hAnsi="Times New Roman" w:cs="Times New Roman"/>
          <w:sz w:val="24"/>
          <w:szCs w:val="24"/>
        </w:rPr>
      </w:pP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К концу обучения </w:t>
      </w:r>
      <w:r w:rsidRPr="004C640D">
        <w:rPr>
          <w:rFonts w:ascii="Times New Roman" w:hAnsi="Times New Roman" w:cs="Times New Roman"/>
          <w:b/>
          <w:i/>
          <w:color w:val="000000"/>
          <w:sz w:val="24"/>
          <w:szCs w:val="24"/>
        </w:rPr>
        <w:t>во 2 классе</w:t>
      </w:r>
      <w:r w:rsidRPr="004C640D">
        <w:rPr>
          <w:rFonts w:ascii="Times New Roman" w:hAnsi="Times New Roman" w:cs="Times New Roman"/>
          <w:i/>
          <w:color w:val="000000"/>
          <w:sz w:val="24"/>
          <w:szCs w:val="24"/>
        </w:rPr>
        <w:t xml:space="preserve"> </w:t>
      </w:r>
      <w:r w:rsidRPr="004C640D">
        <w:rPr>
          <w:rFonts w:ascii="Times New Roman" w:hAnsi="Times New Roman" w:cs="Times New Roman"/>
          <w:color w:val="000000"/>
          <w:sz w:val="24"/>
          <w:szCs w:val="24"/>
        </w:rPr>
        <w:t>обучающийся получит следующие предметные результаты по отдельным темам программы по технологии: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выполнять задания по самостоятельно составленному плану;</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выполнять биговку;</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оформлять изделия и соединять детали освоенными ручными строчками;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понимать смысл понятия «развёртка» (трёхмерного предмета), соотносить объёмную конструкцию с изображениями её развёртки;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отличать макет от модели, строить трёхмерный макет из готовой развёртки;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конструировать и моделировать изделия из различных материалов по модели, простейшему чертежу или эскизу;</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решать несложные конструкторско-технологические задачи;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делать выбор, какое мнение принять – своё или другое, высказанное в ходе обсуждения;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выполнять работу в малых группах, осуществлять сотрудничество;</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lastRenderedPageBreak/>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называть профессии людей, работающих в сфере обслуживания.</w:t>
      </w:r>
    </w:p>
    <w:p w:rsidR="00716E6E" w:rsidRPr="004C640D" w:rsidRDefault="00716E6E" w:rsidP="00716E6E">
      <w:pPr>
        <w:spacing w:after="0" w:line="240" w:lineRule="auto"/>
        <w:ind w:left="120"/>
        <w:jc w:val="both"/>
        <w:rPr>
          <w:rFonts w:ascii="Times New Roman" w:hAnsi="Times New Roman" w:cs="Times New Roman"/>
          <w:sz w:val="24"/>
          <w:szCs w:val="24"/>
        </w:rPr>
      </w:pP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К концу обучения </w:t>
      </w:r>
      <w:r w:rsidRPr="004C640D">
        <w:rPr>
          <w:rFonts w:ascii="Times New Roman" w:hAnsi="Times New Roman" w:cs="Times New Roman"/>
          <w:b/>
          <w:i/>
          <w:color w:val="000000"/>
          <w:sz w:val="24"/>
          <w:szCs w:val="24"/>
        </w:rPr>
        <w:t>в 3 классе</w:t>
      </w:r>
      <w:r w:rsidRPr="004C640D">
        <w:rPr>
          <w:rFonts w:ascii="Times New Roman" w:hAnsi="Times New Roman" w:cs="Times New Roman"/>
          <w:color w:val="000000"/>
          <w:sz w:val="24"/>
          <w:szCs w:val="24"/>
        </w:rPr>
        <w:t xml:space="preserve"> обучающийся получит следующие предметные результаты по отдельным темам программы по технологии: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понимать смысл понятий «чертёж развёртки», «канцелярский нож», «шило», «искусственный материал»;</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узнавать и называть по характерным особенностям образцов или по описанию изученные и распространённые в крае ремёсла;</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читать чертёж развёртки и выполнять разметку развёрток с помощью чертёжных инструментов (линейка, угольник, циркуль);</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узнавать и называть линии чертежа (осевая и центровая);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безопасно пользоваться канцелярским ножом, шилом;</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выполнять рицовку;</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выполнять соединение деталей и отделку изделия освоенными ручными строчками;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изменять конструкцию изделия по заданным условиям;</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выбирать способ соединения и соединительный материал в зависимости от требований конструкции;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понимать назначение основных устройств персонального компьютера для ввода, вывода и обработки информации;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выполнять основные правила безопасной работы на компьютере;</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выполнять проектные задания в соответствии с содержанием изученного материала на основе полученных знаний и умений.</w:t>
      </w:r>
    </w:p>
    <w:p w:rsidR="00716E6E" w:rsidRPr="004C640D" w:rsidRDefault="00716E6E" w:rsidP="00716E6E">
      <w:pPr>
        <w:spacing w:after="0" w:line="240" w:lineRule="auto"/>
        <w:ind w:left="120"/>
        <w:jc w:val="both"/>
        <w:rPr>
          <w:rFonts w:ascii="Times New Roman" w:hAnsi="Times New Roman" w:cs="Times New Roman"/>
          <w:sz w:val="24"/>
          <w:szCs w:val="24"/>
        </w:rPr>
      </w:pPr>
    </w:p>
    <w:p w:rsidR="00716E6E" w:rsidRPr="004C640D" w:rsidRDefault="00716E6E" w:rsidP="00716E6E">
      <w:pPr>
        <w:spacing w:after="0" w:line="240" w:lineRule="auto"/>
        <w:ind w:left="120"/>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К концу обучения </w:t>
      </w:r>
      <w:r w:rsidRPr="004C640D">
        <w:rPr>
          <w:rFonts w:ascii="Times New Roman" w:hAnsi="Times New Roman" w:cs="Times New Roman"/>
          <w:b/>
          <w:i/>
          <w:color w:val="000000"/>
          <w:sz w:val="24"/>
          <w:szCs w:val="24"/>
        </w:rPr>
        <w:t>в 4 классе</w:t>
      </w:r>
      <w:r w:rsidRPr="004C640D">
        <w:rPr>
          <w:rFonts w:ascii="Times New Roman" w:hAnsi="Times New Roman" w:cs="Times New Roman"/>
          <w:color w:val="000000"/>
          <w:sz w:val="24"/>
          <w:szCs w:val="24"/>
        </w:rPr>
        <w:t xml:space="preserve"> обучающийся получит следующие предметные результаты по отдельным темам программы по технологии: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lastRenderedPageBreak/>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на основе усвоенных правил дизайна решать простейшие художественно-конструкторские задачи по созданию изделий с заданной функцией;</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работать с доступной информацией, работать в программах Word, Power Point;</w:t>
      </w:r>
    </w:p>
    <w:p w:rsidR="00716E6E" w:rsidRPr="004C640D" w:rsidRDefault="00716E6E" w:rsidP="00716E6E">
      <w:pPr>
        <w:spacing w:after="0" w:line="240" w:lineRule="auto"/>
        <w:ind w:firstLine="600"/>
        <w:jc w:val="both"/>
        <w:rPr>
          <w:rFonts w:ascii="Times New Roman" w:hAnsi="Times New Roman" w:cs="Times New Roman"/>
          <w:sz w:val="24"/>
          <w:szCs w:val="24"/>
        </w:rPr>
      </w:pPr>
      <w:r w:rsidRPr="004C640D">
        <w:rPr>
          <w:rFonts w:ascii="Times New Roman" w:hAnsi="Times New Roman" w:cs="Times New Roman"/>
          <w:color w:val="000000"/>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716E6E" w:rsidRDefault="00716E6E" w:rsidP="00716E6E">
      <w:pPr>
        <w:spacing w:after="0" w:line="240" w:lineRule="auto"/>
        <w:ind w:firstLine="600"/>
        <w:jc w:val="both"/>
        <w:rPr>
          <w:rFonts w:ascii="Times New Roman" w:hAnsi="Times New Roman" w:cs="Times New Roman"/>
          <w:color w:val="000000"/>
          <w:sz w:val="24"/>
          <w:szCs w:val="24"/>
        </w:rPr>
      </w:pPr>
      <w:r w:rsidRPr="004C640D">
        <w:rPr>
          <w:rFonts w:ascii="Times New Roman" w:hAnsi="Times New Roman" w:cs="Times New Roman"/>
          <w:color w:val="000000"/>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716E6E" w:rsidRDefault="00716E6E" w:rsidP="00716E6E">
      <w:pPr>
        <w:spacing w:after="0" w:line="240" w:lineRule="auto"/>
        <w:ind w:firstLine="600"/>
        <w:jc w:val="both"/>
        <w:rPr>
          <w:rStyle w:val="fontstyle01"/>
        </w:rPr>
      </w:pPr>
      <w:r>
        <w:rPr>
          <w:rStyle w:val="fontstyle01"/>
        </w:rPr>
        <w:t>ТЕМАТИЧЕСКОЕ ПЛАНИРОВАНИЕ</w:t>
      </w:r>
    </w:p>
    <w:p w:rsidR="00716E6E" w:rsidRDefault="00716E6E" w:rsidP="00716E6E">
      <w:pPr>
        <w:spacing w:after="0" w:line="240" w:lineRule="auto"/>
        <w:ind w:firstLine="600"/>
        <w:jc w:val="both"/>
        <w:rPr>
          <w:rStyle w:val="fontstyle01"/>
        </w:rPr>
      </w:pPr>
      <w:r>
        <w:rPr>
          <w:rStyle w:val="fontstyle01"/>
        </w:rPr>
        <w:t>1 класс</w:t>
      </w:r>
    </w:p>
    <w:tbl>
      <w:tblPr>
        <w:tblW w:w="102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0"/>
        <w:gridCol w:w="4482"/>
        <w:gridCol w:w="992"/>
        <w:gridCol w:w="1417"/>
        <w:gridCol w:w="1276"/>
        <w:gridCol w:w="1559"/>
      </w:tblGrid>
      <w:tr w:rsidR="00716E6E" w:rsidRPr="004C640D" w:rsidTr="00716E6E">
        <w:trPr>
          <w:trHeight w:val="144"/>
          <w:tblCellSpacing w:w="20" w:type="nil"/>
        </w:trPr>
        <w:tc>
          <w:tcPr>
            <w:tcW w:w="480" w:type="dxa"/>
            <w:vMerge w:val="restart"/>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b/>
                <w:color w:val="000000"/>
                <w:sz w:val="24"/>
                <w:szCs w:val="24"/>
              </w:rPr>
              <w:t xml:space="preserve">№ п/п </w:t>
            </w:r>
          </w:p>
          <w:p w:rsidR="00716E6E" w:rsidRPr="004C640D" w:rsidRDefault="00716E6E" w:rsidP="00724751">
            <w:pPr>
              <w:spacing w:after="0" w:line="240" w:lineRule="auto"/>
              <w:ind w:left="135"/>
              <w:jc w:val="both"/>
              <w:rPr>
                <w:rFonts w:ascii="Times New Roman" w:hAnsi="Times New Roman" w:cs="Times New Roman"/>
                <w:sz w:val="24"/>
                <w:szCs w:val="24"/>
              </w:rPr>
            </w:pPr>
          </w:p>
        </w:tc>
        <w:tc>
          <w:tcPr>
            <w:tcW w:w="4482" w:type="dxa"/>
            <w:vMerge w:val="restart"/>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b/>
                <w:color w:val="000000"/>
                <w:sz w:val="24"/>
                <w:szCs w:val="24"/>
              </w:rPr>
              <w:t xml:space="preserve">Наименование разделов и тем программы </w:t>
            </w:r>
          </w:p>
          <w:p w:rsidR="00716E6E" w:rsidRPr="004C640D" w:rsidRDefault="00716E6E" w:rsidP="00724751">
            <w:pPr>
              <w:spacing w:after="0" w:line="240" w:lineRule="auto"/>
              <w:ind w:left="135"/>
              <w:jc w:val="both"/>
              <w:rPr>
                <w:rFonts w:ascii="Times New Roman" w:hAnsi="Times New Roman" w:cs="Times New Roman"/>
                <w:sz w:val="24"/>
                <w:szCs w:val="24"/>
              </w:rPr>
            </w:pPr>
          </w:p>
        </w:tc>
        <w:tc>
          <w:tcPr>
            <w:tcW w:w="3685" w:type="dxa"/>
            <w:gridSpan w:val="3"/>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b/>
                <w:color w:val="000000"/>
                <w:sz w:val="24"/>
                <w:szCs w:val="24"/>
              </w:rPr>
              <w:t>Количество часов</w:t>
            </w:r>
          </w:p>
        </w:tc>
        <w:tc>
          <w:tcPr>
            <w:tcW w:w="1559" w:type="dxa"/>
            <w:vMerge w:val="restart"/>
            <w:tcMar>
              <w:top w:w="50" w:type="dxa"/>
              <w:left w:w="100" w:type="dxa"/>
            </w:tcMar>
            <w:vAlign w:val="center"/>
          </w:tcPr>
          <w:p w:rsidR="00716E6E" w:rsidRPr="004C640D" w:rsidRDefault="00716E6E" w:rsidP="00716E6E">
            <w:pPr>
              <w:spacing w:after="0" w:line="240" w:lineRule="auto"/>
              <w:ind w:left="135"/>
              <w:jc w:val="both"/>
              <w:rPr>
                <w:rFonts w:ascii="Times New Roman" w:hAnsi="Times New Roman" w:cs="Times New Roman"/>
                <w:sz w:val="24"/>
                <w:szCs w:val="24"/>
              </w:rPr>
            </w:pPr>
            <w:r>
              <w:rPr>
                <w:rFonts w:ascii="Times New Roman" w:hAnsi="Times New Roman" w:cs="Times New Roman"/>
                <w:b/>
                <w:color w:val="000000"/>
                <w:sz w:val="24"/>
                <w:szCs w:val="24"/>
              </w:rPr>
              <w:t>ЭОР</w:t>
            </w:r>
          </w:p>
        </w:tc>
      </w:tr>
      <w:tr w:rsidR="00716E6E" w:rsidRPr="004C640D" w:rsidTr="00716E6E">
        <w:trPr>
          <w:trHeight w:val="144"/>
          <w:tblCellSpacing w:w="20" w:type="nil"/>
        </w:trPr>
        <w:tc>
          <w:tcPr>
            <w:tcW w:w="480" w:type="dxa"/>
            <w:vMerge/>
            <w:tcBorders>
              <w:top w:val="nil"/>
            </w:tcBorders>
            <w:tcMar>
              <w:top w:w="50" w:type="dxa"/>
              <w:left w:w="100" w:type="dxa"/>
            </w:tcMar>
          </w:tcPr>
          <w:p w:rsidR="00716E6E" w:rsidRPr="004C640D" w:rsidRDefault="00716E6E" w:rsidP="00724751">
            <w:pPr>
              <w:spacing w:after="0" w:line="240" w:lineRule="auto"/>
              <w:jc w:val="both"/>
              <w:rPr>
                <w:rFonts w:ascii="Times New Roman" w:hAnsi="Times New Roman" w:cs="Times New Roman"/>
                <w:sz w:val="24"/>
                <w:szCs w:val="24"/>
              </w:rPr>
            </w:pPr>
          </w:p>
        </w:tc>
        <w:tc>
          <w:tcPr>
            <w:tcW w:w="4482" w:type="dxa"/>
            <w:vMerge/>
            <w:tcBorders>
              <w:top w:val="nil"/>
            </w:tcBorders>
            <w:tcMar>
              <w:top w:w="50" w:type="dxa"/>
              <w:left w:w="100" w:type="dxa"/>
            </w:tcMar>
          </w:tcPr>
          <w:p w:rsidR="00716E6E" w:rsidRPr="004C640D" w:rsidRDefault="00716E6E" w:rsidP="00724751">
            <w:pPr>
              <w:spacing w:after="0" w:line="240" w:lineRule="auto"/>
              <w:jc w:val="both"/>
              <w:rPr>
                <w:rFonts w:ascii="Times New Roman" w:hAnsi="Times New Roman" w:cs="Times New Roman"/>
                <w:sz w:val="24"/>
                <w:szCs w:val="24"/>
              </w:rPr>
            </w:pPr>
          </w:p>
        </w:tc>
        <w:tc>
          <w:tcPr>
            <w:tcW w:w="99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b/>
                <w:color w:val="000000"/>
                <w:sz w:val="24"/>
                <w:szCs w:val="24"/>
              </w:rPr>
              <w:t xml:space="preserve">Всего </w:t>
            </w:r>
          </w:p>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417"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b/>
                <w:color w:val="000000"/>
                <w:sz w:val="24"/>
                <w:szCs w:val="24"/>
              </w:rPr>
              <w:t xml:space="preserve">Контрольные работы </w:t>
            </w:r>
          </w:p>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27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b/>
                <w:color w:val="000000"/>
                <w:sz w:val="24"/>
                <w:szCs w:val="24"/>
              </w:rPr>
              <w:t xml:space="preserve">Практические работы </w:t>
            </w:r>
          </w:p>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559" w:type="dxa"/>
            <w:vMerge/>
            <w:tcBorders>
              <w:top w:val="nil"/>
            </w:tcBorders>
            <w:tcMar>
              <w:top w:w="50" w:type="dxa"/>
              <w:left w:w="100" w:type="dxa"/>
            </w:tcMar>
          </w:tcPr>
          <w:p w:rsidR="00716E6E" w:rsidRPr="004C640D" w:rsidRDefault="00716E6E" w:rsidP="00724751">
            <w:pPr>
              <w:spacing w:after="0" w:line="240" w:lineRule="auto"/>
              <w:jc w:val="both"/>
              <w:rPr>
                <w:rFonts w:ascii="Times New Roman" w:hAnsi="Times New Roman" w:cs="Times New Roman"/>
                <w:sz w:val="24"/>
                <w:szCs w:val="24"/>
              </w:rPr>
            </w:pPr>
          </w:p>
        </w:tc>
      </w:tr>
      <w:tr w:rsidR="00716E6E" w:rsidRPr="004C640D" w:rsidTr="00716E6E">
        <w:trPr>
          <w:trHeight w:val="144"/>
          <w:tblCellSpacing w:w="20" w:type="nil"/>
        </w:trPr>
        <w:tc>
          <w:tcPr>
            <w:tcW w:w="480"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1</w:t>
            </w:r>
          </w:p>
        </w:tc>
        <w:tc>
          <w:tcPr>
            <w:tcW w:w="448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Природное и техническое окружение человека</w:t>
            </w:r>
          </w:p>
        </w:tc>
        <w:tc>
          <w:tcPr>
            <w:tcW w:w="99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2 </w:t>
            </w:r>
          </w:p>
        </w:tc>
        <w:tc>
          <w:tcPr>
            <w:tcW w:w="1417"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27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55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16E6E">
        <w:trPr>
          <w:trHeight w:val="144"/>
          <w:tblCellSpacing w:w="20" w:type="nil"/>
        </w:trPr>
        <w:tc>
          <w:tcPr>
            <w:tcW w:w="480"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2</w:t>
            </w:r>
          </w:p>
        </w:tc>
        <w:tc>
          <w:tcPr>
            <w:tcW w:w="448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Природные материалы. Свойства. Технологии обработки</w:t>
            </w:r>
          </w:p>
        </w:tc>
        <w:tc>
          <w:tcPr>
            <w:tcW w:w="99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5 </w:t>
            </w:r>
          </w:p>
        </w:tc>
        <w:tc>
          <w:tcPr>
            <w:tcW w:w="1417"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27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55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16E6E">
        <w:trPr>
          <w:trHeight w:val="144"/>
          <w:tblCellSpacing w:w="20" w:type="nil"/>
        </w:trPr>
        <w:tc>
          <w:tcPr>
            <w:tcW w:w="480"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3</w:t>
            </w:r>
          </w:p>
        </w:tc>
        <w:tc>
          <w:tcPr>
            <w:tcW w:w="448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Способы соединения природных материалов</w:t>
            </w:r>
          </w:p>
        </w:tc>
        <w:tc>
          <w:tcPr>
            <w:tcW w:w="99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1 </w:t>
            </w:r>
          </w:p>
        </w:tc>
        <w:tc>
          <w:tcPr>
            <w:tcW w:w="1417"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27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55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16E6E">
        <w:trPr>
          <w:trHeight w:val="144"/>
          <w:tblCellSpacing w:w="20" w:type="nil"/>
        </w:trPr>
        <w:tc>
          <w:tcPr>
            <w:tcW w:w="480"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4</w:t>
            </w:r>
          </w:p>
        </w:tc>
        <w:tc>
          <w:tcPr>
            <w:tcW w:w="448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Композиция в художественно-декоративных изделиях</w:t>
            </w:r>
          </w:p>
        </w:tc>
        <w:tc>
          <w:tcPr>
            <w:tcW w:w="99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2 </w:t>
            </w:r>
          </w:p>
        </w:tc>
        <w:tc>
          <w:tcPr>
            <w:tcW w:w="1417"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27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55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16E6E">
        <w:trPr>
          <w:trHeight w:val="144"/>
          <w:tblCellSpacing w:w="20" w:type="nil"/>
        </w:trPr>
        <w:tc>
          <w:tcPr>
            <w:tcW w:w="480"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lastRenderedPageBreak/>
              <w:t>5</w:t>
            </w:r>
          </w:p>
        </w:tc>
        <w:tc>
          <w:tcPr>
            <w:tcW w:w="448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Пластические массы. Свойства. Технология обработки</w:t>
            </w:r>
          </w:p>
        </w:tc>
        <w:tc>
          <w:tcPr>
            <w:tcW w:w="99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1 </w:t>
            </w:r>
          </w:p>
        </w:tc>
        <w:tc>
          <w:tcPr>
            <w:tcW w:w="1417"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27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55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16E6E">
        <w:trPr>
          <w:trHeight w:val="144"/>
          <w:tblCellSpacing w:w="20" w:type="nil"/>
        </w:trPr>
        <w:tc>
          <w:tcPr>
            <w:tcW w:w="480"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6</w:t>
            </w:r>
          </w:p>
        </w:tc>
        <w:tc>
          <w:tcPr>
            <w:tcW w:w="448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Изделие. Основа и детали изделия. Понятие «технология»</w:t>
            </w:r>
          </w:p>
        </w:tc>
        <w:tc>
          <w:tcPr>
            <w:tcW w:w="99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1 </w:t>
            </w:r>
          </w:p>
        </w:tc>
        <w:tc>
          <w:tcPr>
            <w:tcW w:w="1417"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27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55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16E6E">
        <w:trPr>
          <w:trHeight w:val="144"/>
          <w:tblCellSpacing w:w="20" w:type="nil"/>
        </w:trPr>
        <w:tc>
          <w:tcPr>
            <w:tcW w:w="480"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7</w:t>
            </w:r>
          </w:p>
        </w:tc>
        <w:tc>
          <w:tcPr>
            <w:tcW w:w="448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Получение различных форм деталей изделия из пластилина</w:t>
            </w:r>
          </w:p>
        </w:tc>
        <w:tc>
          <w:tcPr>
            <w:tcW w:w="99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2 </w:t>
            </w:r>
          </w:p>
        </w:tc>
        <w:tc>
          <w:tcPr>
            <w:tcW w:w="1417"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27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55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16E6E">
        <w:trPr>
          <w:trHeight w:val="144"/>
          <w:tblCellSpacing w:w="20" w:type="nil"/>
        </w:trPr>
        <w:tc>
          <w:tcPr>
            <w:tcW w:w="480"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8</w:t>
            </w:r>
          </w:p>
        </w:tc>
        <w:tc>
          <w:tcPr>
            <w:tcW w:w="448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Бумага. Ее основные свойства. Виды бумаги</w:t>
            </w:r>
          </w:p>
        </w:tc>
        <w:tc>
          <w:tcPr>
            <w:tcW w:w="99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1 </w:t>
            </w:r>
          </w:p>
        </w:tc>
        <w:tc>
          <w:tcPr>
            <w:tcW w:w="1417"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27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55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16E6E">
        <w:trPr>
          <w:trHeight w:val="144"/>
          <w:tblCellSpacing w:w="20" w:type="nil"/>
        </w:trPr>
        <w:tc>
          <w:tcPr>
            <w:tcW w:w="480"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9</w:t>
            </w:r>
          </w:p>
        </w:tc>
        <w:tc>
          <w:tcPr>
            <w:tcW w:w="448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Картон. Его основные свойства. Виды картона</w:t>
            </w:r>
          </w:p>
        </w:tc>
        <w:tc>
          <w:tcPr>
            <w:tcW w:w="99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1 </w:t>
            </w:r>
          </w:p>
        </w:tc>
        <w:tc>
          <w:tcPr>
            <w:tcW w:w="1417"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27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55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16E6E">
        <w:trPr>
          <w:trHeight w:val="144"/>
          <w:tblCellSpacing w:w="20" w:type="nil"/>
        </w:trPr>
        <w:tc>
          <w:tcPr>
            <w:tcW w:w="480"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10</w:t>
            </w:r>
          </w:p>
        </w:tc>
        <w:tc>
          <w:tcPr>
            <w:tcW w:w="448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Сгибание и складывание бумаги</w:t>
            </w:r>
          </w:p>
        </w:tc>
        <w:tc>
          <w:tcPr>
            <w:tcW w:w="99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3 </w:t>
            </w:r>
          </w:p>
        </w:tc>
        <w:tc>
          <w:tcPr>
            <w:tcW w:w="1417"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27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55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16E6E">
        <w:trPr>
          <w:trHeight w:val="144"/>
          <w:tblCellSpacing w:w="20" w:type="nil"/>
        </w:trPr>
        <w:tc>
          <w:tcPr>
            <w:tcW w:w="480"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11</w:t>
            </w:r>
          </w:p>
        </w:tc>
        <w:tc>
          <w:tcPr>
            <w:tcW w:w="448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Ножницы – режущий инструмент. Резание бумаги и тонкого картона ножницами. Понятие «конструкция»</w:t>
            </w:r>
          </w:p>
        </w:tc>
        <w:tc>
          <w:tcPr>
            <w:tcW w:w="99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3 </w:t>
            </w:r>
          </w:p>
        </w:tc>
        <w:tc>
          <w:tcPr>
            <w:tcW w:w="1417"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27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55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16E6E">
        <w:trPr>
          <w:trHeight w:val="144"/>
          <w:tblCellSpacing w:w="20" w:type="nil"/>
        </w:trPr>
        <w:tc>
          <w:tcPr>
            <w:tcW w:w="480"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12</w:t>
            </w:r>
          </w:p>
        </w:tc>
        <w:tc>
          <w:tcPr>
            <w:tcW w:w="448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Шаблон – приспособление. Разметка бумажных деталей по шаблону</w:t>
            </w:r>
          </w:p>
        </w:tc>
        <w:tc>
          <w:tcPr>
            <w:tcW w:w="99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5 </w:t>
            </w:r>
          </w:p>
        </w:tc>
        <w:tc>
          <w:tcPr>
            <w:tcW w:w="1417"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27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55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16E6E">
        <w:trPr>
          <w:trHeight w:val="144"/>
          <w:tblCellSpacing w:w="20" w:type="nil"/>
        </w:trPr>
        <w:tc>
          <w:tcPr>
            <w:tcW w:w="480"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13</w:t>
            </w:r>
          </w:p>
        </w:tc>
        <w:tc>
          <w:tcPr>
            <w:tcW w:w="448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Общее представление о тканях и нитках</w:t>
            </w:r>
          </w:p>
        </w:tc>
        <w:tc>
          <w:tcPr>
            <w:tcW w:w="99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1 </w:t>
            </w:r>
          </w:p>
        </w:tc>
        <w:tc>
          <w:tcPr>
            <w:tcW w:w="1417"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27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55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16E6E">
        <w:trPr>
          <w:trHeight w:val="144"/>
          <w:tblCellSpacing w:w="20" w:type="nil"/>
        </w:trPr>
        <w:tc>
          <w:tcPr>
            <w:tcW w:w="480"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14</w:t>
            </w:r>
          </w:p>
        </w:tc>
        <w:tc>
          <w:tcPr>
            <w:tcW w:w="448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Швейные иглы и приспособления</w:t>
            </w:r>
          </w:p>
        </w:tc>
        <w:tc>
          <w:tcPr>
            <w:tcW w:w="99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1 </w:t>
            </w:r>
          </w:p>
        </w:tc>
        <w:tc>
          <w:tcPr>
            <w:tcW w:w="1417"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27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55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16E6E">
        <w:trPr>
          <w:trHeight w:val="144"/>
          <w:tblCellSpacing w:w="20" w:type="nil"/>
        </w:trPr>
        <w:tc>
          <w:tcPr>
            <w:tcW w:w="480"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15</w:t>
            </w:r>
          </w:p>
        </w:tc>
        <w:tc>
          <w:tcPr>
            <w:tcW w:w="448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Варианты строчки прямого стежка (перевивы). Вышивка</w:t>
            </w:r>
          </w:p>
        </w:tc>
        <w:tc>
          <w:tcPr>
            <w:tcW w:w="99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3 </w:t>
            </w:r>
          </w:p>
        </w:tc>
        <w:tc>
          <w:tcPr>
            <w:tcW w:w="1417"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27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55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16E6E">
        <w:trPr>
          <w:trHeight w:val="144"/>
          <w:tblCellSpacing w:w="20" w:type="nil"/>
        </w:trPr>
        <w:tc>
          <w:tcPr>
            <w:tcW w:w="480"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16</w:t>
            </w:r>
          </w:p>
        </w:tc>
        <w:tc>
          <w:tcPr>
            <w:tcW w:w="448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Резервное время</w:t>
            </w:r>
          </w:p>
        </w:tc>
        <w:tc>
          <w:tcPr>
            <w:tcW w:w="99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1 </w:t>
            </w:r>
          </w:p>
        </w:tc>
        <w:tc>
          <w:tcPr>
            <w:tcW w:w="1417"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27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55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16E6E">
        <w:trPr>
          <w:trHeight w:val="144"/>
          <w:tblCellSpacing w:w="20" w:type="nil"/>
        </w:trPr>
        <w:tc>
          <w:tcPr>
            <w:tcW w:w="4962" w:type="dxa"/>
            <w:gridSpan w:val="2"/>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ОБЩЕЕ КОЛИЧЕСТВО ЧАСОВ ПО ПРОГРАММЕ</w:t>
            </w:r>
          </w:p>
        </w:tc>
        <w:tc>
          <w:tcPr>
            <w:tcW w:w="992"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33 </w:t>
            </w:r>
          </w:p>
        </w:tc>
        <w:tc>
          <w:tcPr>
            <w:tcW w:w="1417"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0 </w:t>
            </w:r>
          </w:p>
        </w:tc>
        <w:tc>
          <w:tcPr>
            <w:tcW w:w="127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0 </w:t>
            </w:r>
          </w:p>
        </w:tc>
        <w:tc>
          <w:tcPr>
            <w:tcW w:w="1559"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p>
        </w:tc>
      </w:tr>
    </w:tbl>
    <w:p w:rsidR="00716E6E" w:rsidRDefault="00716E6E" w:rsidP="00716E6E">
      <w:pPr>
        <w:spacing w:after="0" w:line="240" w:lineRule="auto"/>
        <w:ind w:firstLine="600"/>
        <w:jc w:val="both"/>
        <w:rPr>
          <w:rStyle w:val="fontstyle01"/>
        </w:rPr>
      </w:pPr>
    </w:p>
    <w:p w:rsidR="00716E6E" w:rsidRDefault="00716E6E" w:rsidP="00716E6E">
      <w:pPr>
        <w:spacing w:after="0" w:line="240" w:lineRule="auto"/>
        <w:ind w:firstLine="600"/>
        <w:jc w:val="both"/>
        <w:rPr>
          <w:rStyle w:val="fontstyle01"/>
        </w:rPr>
      </w:pPr>
      <w:r>
        <w:rPr>
          <w:rStyle w:val="fontstyle01"/>
        </w:rPr>
        <w:t>2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9"/>
        <w:gridCol w:w="2573"/>
        <w:gridCol w:w="1065"/>
        <w:gridCol w:w="1841"/>
        <w:gridCol w:w="1910"/>
        <w:gridCol w:w="1197"/>
      </w:tblGrid>
      <w:tr w:rsidR="00716E6E" w:rsidRPr="004C640D" w:rsidTr="00724751">
        <w:trPr>
          <w:trHeight w:val="144"/>
          <w:tblCellSpacing w:w="20" w:type="nil"/>
        </w:trPr>
        <w:tc>
          <w:tcPr>
            <w:tcW w:w="476" w:type="dxa"/>
            <w:vMerge w:val="restart"/>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b/>
                <w:color w:val="000000"/>
                <w:sz w:val="24"/>
                <w:szCs w:val="24"/>
              </w:rPr>
              <w:t xml:space="preserve">№ п/п </w:t>
            </w:r>
          </w:p>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816" w:type="dxa"/>
            <w:vMerge w:val="restart"/>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b/>
                <w:color w:val="000000"/>
                <w:sz w:val="24"/>
                <w:szCs w:val="24"/>
              </w:rPr>
              <w:t xml:space="preserve">Наименование разделов и тем программы </w:t>
            </w:r>
          </w:p>
          <w:p w:rsidR="00716E6E" w:rsidRPr="004C640D" w:rsidRDefault="00716E6E" w:rsidP="00724751">
            <w:pPr>
              <w:spacing w:after="0" w:line="240" w:lineRule="auto"/>
              <w:ind w:left="135"/>
              <w:jc w:val="both"/>
              <w:rPr>
                <w:rFonts w:ascii="Times New Roman" w:hAnsi="Times New Roman" w:cs="Times New Roman"/>
                <w:sz w:val="24"/>
                <w:szCs w:val="24"/>
              </w:rPr>
            </w:pPr>
          </w:p>
        </w:tc>
        <w:tc>
          <w:tcPr>
            <w:tcW w:w="0" w:type="auto"/>
            <w:gridSpan w:val="3"/>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b/>
                <w:color w:val="000000"/>
                <w:sz w:val="24"/>
                <w:szCs w:val="24"/>
              </w:rPr>
              <w:t>Количество часов</w:t>
            </w:r>
          </w:p>
        </w:tc>
        <w:tc>
          <w:tcPr>
            <w:tcW w:w="2710" w:type="dxa"/>
            <w:vMerge w:val="restart"/>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Pr>
                <w:rFonts w:ascii="Times New Roman" w:hAnsi="Times New Roman" w:cs="Times New Roman"/>
                <w:b/>
                <w:color w:val="000000"/>
                <w:sz w:val="24"/>
                <w:szCs w:val="24"/>
              </w:rPr>
              <w:t>ЭОР</w:t>
            </w:r>
          </w:p>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0" w:type="auto"/>
            <w:vMerge/>
            <w:tcBorders>
              <w:top w:val="nil"/>
            </w:tcBorders>
            <w:tcMar>
              <w:top w:w="50" w:type="dxa"/>
              <w:left w:w="100" w:type="dxa"/>
            </w:tcMar>
          </w:tcPr>
          <w:p w:rsidR="00716E6E" w:rsidRPr="004C640D" w:rsidRDefault="00716E6E" w:rsidP="00724751">
            <w:pPr>
              <w:spacing w:after="0" w:line="240" w:lineRule="auto"/>
              <w:jc w:val="both"/>
              <w:rPr>
                <w:rFonts w:ascii="Times New Roman" w:hAnsi="Times New Roman" w:cs="Times New Roman"/>
                <w:sz w:val="24"/>
                <w:szCs w:val="24"/>
              </w:rPr>
            </w:pPr>
          </w:p>
        </w:tc>
        <w:tc>
          <w:tcPr>
            <w:tcW w:w="0" w:type="auto"/>
            <w:vMerge/>
            <w:tcBorders>
              <w:top w:val="nil"/>
            </w:tcBorders>
            <w:tcMar>
              <w:top w:w="50" w:type="dxa"/>
              <w:left w:w="100" w:type="dxa"/>
            </w:tcMar>
          </w:tcPr>
          <w:p w:rsidR="00716E6E" w:rsidRPr="004C640D" w:rsidRDefault="00716E6E" w:rsidP="00724751">
            <w:pPr>
              <w:spacing w:after="0" w:line="240" w:lineRule="auto"/>
              <w:jc w:val="both"/>
              <w:rPr>
                <w:rFonts w:ascii="Times New Roman" w:hAnsi="Times New Roman" w:cs="Times New Roman"/>
                <w:sz w:val="24"/>
                <w:szCs w:val="24"/>
              </w:rPr>
            </w:pPr>
          </w:p>
        </w:tc>
        <w:tc>
          <w:tcPr>
            <w:tcW w:w="99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b/>
                <w:color w:val="000000"/>
                <w:sz w:val="24"/>
                <w:szCs w:val="24"/>
              </w:rPr>
              <w:t xml:space="preserve">Всего </w:t>
            </w:r>
          </w:p>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72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b/>
                <w:color w:val="000000"/>
                <w:sz w:val="24"/>
                <w:szCs w:val="24"/>
              </w:rPr>
              <w:t xml:space="preserve">Контрольные работы </w:t>
            </w:r>
          </w:p>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811"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b/>
                <w:color w:val="000000"/>
                <w:sz w:val="24"/>
                <w:szCs w:val="24"/>
              </w:rPr>
              <w:t xml:space="preserve">Практические работы </w:t>
            </w:r>
          </w:p>
          <w:p w:rsidR="00716E6E" w:rsidRPr="004C640D" w:rsidRDefault="00716E6E" w:rsidP="00724751">
            <w:pPr>
              <w:spacing w:after="0" w:line="240" w:lineRule="auto"/>
              <w:ind w:left="135"/>
              <w:jc w:val="both"/>
              <w:rPr>
                <w:rFonts w:ascii="Times New Roman" w:hAnsi="Times New Roman" w:cs="Times New Roman"/>
                <w:sz w:val="24"/>
                <w:szCs w:val="24"/>
              </w:rPr>
            </w:pPr>
          </w:p>
        </w:tc>
        <w:tc>
          <w:tcPr>
            <w:tcW w:w="0" w:type="auto"/>
            <w:vMerge/>
            <w:tcBorders>
              <w:top w:val="nil"/>
            </w:tcBorders>
            <w:tcMar>
              <w:top w:w="50" w:type="dxa"/>
              <w:left w:w="100" w:type="dxa"/>
            </w:tcMar>
          </w:tcPr>
          <w:p w:rsidR="00716E6E" w:rsidRPr="004C640D" w:rsidRDefault="00716E6E" w:rsidP="00724751">
            <w:pPr>
              <w:spacing w:after="0" w:line="240" w:lineRule="auto"/>
              <w:jc w:val="both"/>
              <w:rPr>
                <w:rFonts w:ascii="Times New Roman" w:hAnsi="Times New Roman" w:cs="Times New Roman"/>
                <w:sz w:val="24"/>
                <w:szCs w:val="24"/>
              </w:rPr>
            </w:pPr>
          </w:p>
        </w:tc>
      </w:tr>
      <w:tr w:rsidR="00716E6E" w:rsidRPr="004C640D" w:rsidTr="00724751">
        <w:trPr>
          <w:trHeight w:val="144"/>
          <w:tblCellSpacing w:w="20" w:type="nil"/>
        </w:trPr>
        <w:tc>
          <w:tcPr>
            <w:tcW w:w="47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1</w:t>
            </w:r>
          </w:p>
        </w:tc>
        <w:tc>
          <w:tcPr>
            <w:tcW w:w="281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Повторение и обобщение пройденного в первом классе</w:t>
            </w:r>
          </w:p>
        </w:tc>
        <w:tc>
          <w:tcPr>
            <w:tcW w:w="99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1 </w:t>
            </w:r>
          </w:p>
        </w:tc>
        <w:tc>
          <w:tcPr>
            <w:tcW w:w="172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811"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710"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47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2</w:t>
            </w:r>
          </w:p>
        </w:tc>
        <w:tc>
          <w:tcPr>
            <w:tcW w:w="281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Средства художественной выразительности (композиция, цвет, форма, размер, тон, светотень, симметрия) в работах мастеров</w:t>
            </w:r>
          </w:p>
        </w:tc>
        <w:tc>
          <w:tcPr>
            <w:tcW w:w="99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4 </w:t>
            </w:r>
          </w:p>
        </w:tc>
        <w:tc>
          <w:tcPr>
            <w:tcW w:w="172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811"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710"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47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3</w:t>
            </w:r>
          </w:p>
        </w:tc>
        <w:tc>
          <w:tcPr>
            <w:tcW w:w="281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Биговка. Сгибание тонкого картона и плотных видов бумаги</w:t>
            </w:r>
          </w:p>
        </w:tc>
        <w:tc>
          <w:tcPr>
            <w:tcW w:w="99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4 </w:t>
            </w:r>
          </w:p>
        </w:tc>
        <w:tc>
          <w:tcPr>
            <w:tcW w:w="172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811"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710"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47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lastRenderedPageBreak/>
              <w:t>4</w:t>
            </w:r>
          </w:p>
        </w:tc>
        <w:tc>
          <w:tcPr>
            <w:tcW w:w="281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Технология и технологические операции ручной обработки материалов (общее представление)</w:t>
            </w:r>
          </w:p>
        </w:tc>
        <w:tc>
          <w:tcPr>
            <w:tcW w:w="99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1 </w:t>
            </w:r>
          </w:p>
        </w:tc>
        <w:tc>
          <w:tcPr>
            <w:tcW w:w="172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811"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710"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47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5</w:t>
            </w:r>
          </w:p>
        </w:tc>
        <w:tc>
          <w:tcPr>
            <w:tcW w:w="281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Элементы графической грамоты</w:t>
            </w:r>
          </w:p>
        </w:tc>
        <w:tc>
          <w:tcPr>
            <w:tcW w:w="99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2 </w:t>
            </w:r>
          </w:p>
        </w:tc>
        <w:tc>
          <w:tcPr>
            <w:tcW w:w="172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811"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710"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47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6</w:t>
            </w:r>
          </w:p>
        </w:tc>
        <w:tc>
          <w:tcPr>
            <w:tcW w:w="281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Разметка прямоугольных деталей от двух прямых углов по линейке</w:t>
            </w:r>
          </w:p>
        </w:tc>
        <w:tc>
          <w:tcPr>
            <w:tcW w:w="99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3 </w:t>
            </w:r>
          </w:p>
        </w:tc>
        <w:tc>
          <w:tcPr>
            <w:tcW w:w="172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811"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710"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47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7</w:t>
            </w:r>
          </w:p>
        </w:tc>
        <w:tc>
          <w:tcPr>
            <w:tcW w:w="281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Угольник – чертежный (контрольно-измерительный) инструмент. Разметка прямоугольных деталей по угольнику</w:t>
            </w:r>
          </w:p>
        </w:tc>
        <w:tc>
          <w:tcPr>
            <w:tcW w:w="99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1 </w:t>
            </w:r>
          </w:p>
        </w:tc>
        <w:tc>
          <w:tcPr>
            <w:tcW w:w="172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811"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710"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47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8</w:t>
            </w:r>
          </w:p>
        </w:tc>
        <w:tc>
          <w:tcPr>
            <w:tcW w:w="281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Циркуль – чертежный (контрольно-измерительный) инструмент. Разметка круглых деталей циркулем</w:t>
            </w:r>
          </w:p>
        </w:tc>
        <w:tc>
          <w:tcPr>
            <w:tcW w:w="99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2 </w:t>
            </w:r>
          </w:p>
        </w:tc>
        <w:tc>
          <w:tcPr>
            <w:tcW w:w="172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811"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710"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47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9</w:t>
            </w:r>
          </w:p>
        </w:tc>
        <w:tc>
          <w:tcPr>
            <w:tcW w:w="281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Подвижное и неподвижное соединение деталей. Соединение деталей изделия «щелевым замком»</w:t>
            </w:r>
          </w:p>
        </w:tc>
        <w:tc>
          <w:tcPr>
            <w:tcW w:w="99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5 </w:t>
            </w:r>
          </w:p>
        </w:tc>
        <w:tc>
          <w:tcPr>
            <w:tcW w:w="172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811"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710"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47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10</w:t>
            </w:r>
          </w:p>
        </w:tc>
        <w:tc>
          <w:tcPr>
            <w:tcW w:w="281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Машины на службе у человека</w:t>
            </w:r>
          </w:p>
        </w:tc>
        <w:tc>
          <w:tcPr>
            <w:tcW w:w="99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2 </w:t>
            </w:r>
          </w:p>
        </w:tc>
        <w:tc>
          <w:tcPr>
            <w:tcW w:w="172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811"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710"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47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11</w:t>
            </w:r>
          </w:p>
        </w:tc>
        <w:tc>
          <w:tcPr>
            <w:tcW w:w="281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Натуральные ткани. Основные свойства натуральных тканей</w:t>
            </w:r>
          </w:p>
        </w:tc>
        <w:tc>
          <w:tcPr>
            <w:tcW w:w="99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1 </w:t>
            </w:r>
          </w:p>
        </w:tc>
        <w:tc>
          <w:tcPr>
            <w:tcW w:w="172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811"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710"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47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12</w:t>
            </w:r>
          </w:p>
        </w:tc>
        <w:tc>
          <w:tcPr>
            <w:tcW w:w="281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Виды ниток. Их назначение, использование</w:t>
            </w:r>
          </w:p>
        </w:tc>
        <w:tc>
          <w:tcPr>
            <w:tcW w:w="99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1 </w:t>
            </w:r>
          </w:p>
        </w:tc>
        <w:tc>
          <w:tcPr>
            <w:tcW w:w="172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811"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710"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47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13</w:t>
            </w:r>
          </w:p>
        </w:tc>
        <w:tc>
          <w:tcPr>
            <w:tcW w:w="281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Технология изготовления швейных изделий. Лекало. Строчка косого стежка и ее варианты</w:t>
            </w:r>
          </w:p>
        </w:tc>
        <w:tc>
          <w:tcPr>
            <w:tcW w:w="99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6 </w:t>
            </w:r>
          </w:p>
        </w:tc>
        <w:tc>
          <w:tcPr>
            <w:tcW w:w="172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811"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710"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47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14</w:t>
            </w:r>
          </w:p>
        </w:tc>
        <w:tc>
          <w:tcPr>
            <w:tcW w:w="281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Резервное время</w:t>
            </w:r>
          </w:p>
        </w:tc>
        <w:tc>
          <w:tcPr>
            <w:tcW w:w="99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1 </w:t>
            </w:r>
          </w:p>
        </w:tc>
        <w:tc>
          <w:tcPr>
            <w:tcW w:w="172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811"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710"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0" w:type="auto"/>
            <w:gridSpan w:val="2"/>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lastRenderedPageBreak/>
              <w:t>ОБЩЕЕ КОЛИЧЕСТВО ЧАСОВ ПО ПРОГРАММЕ</w:t>
            </w:r>
          </w:p>
        </w:tc>
        <w:tc>
          <w:tcPr>
            <w:tcW w:w="1570"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34 </w:t>
            </w:r>
          </w:p>
        </w:tc>
        <w:tc>
          <w:tcPr>
            <w:tcW w:w="172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0 </w:t>
            </w:r>
          </w:p>
        </w:tc>
        <w:tc>
          <w:tcPr>
            <w:tcW w:w="1811"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0 </w:t>
            </w:r>
          </w:p>
        </w:tc>
        <w:tc>
          <w:tcPr>
            <w:tcW w:w="2710"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p>
        </w:tc>
      </w:tr>
    </w:tbl>
    <w:p w:rsidR="00716E6E" w:rsidRDefault="00716E6E" w:rsidP="00716E6E">
      <w:pPr>
        <w:spacing w:after="0" w:line="240" w:lineRule="auto"/>
        <w:ind w:firstLine="600"/>
        <w:jc w:val="both"/>
        <w:rPr>
          <w:rStyle w:val="fontstyle01"/>
        </w:rPr>
      </w:pPr>
    </w:p>
    <w:p w:rsidR="00716E6E" w:rsidRDefault="00716E6E" w:rsidP="00716E6E">
      <w:pPr>
        <w:spacing w:after="0" w:line="240" w:lineRule="auto"/>
        <w:ind w:firstLine="600"/>
        <w:jc w:val="both"/>
        <w:rPr>
          <w:rStyle w:val="fontstyle01"/>
        </w:rPr>
      </w:pPr>
      <w:r>
        <w:rPr>
          <w:rStyle w:val="fontstyle01"/>
        </w:rPr>
        <w:t>3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0"/>
        <w:gridCol w:w="2631"/>
        <w:gridCol w:w="1053"/>
        <w:gridCol w:w="1841"/>
        <w:gridCol w:w="1910"/>
        <w:gridCol w:w="1160"/>
      </w:tblGrid>
      <w:tr w:rsidR="00716E6E" w:rsidRPr="004C640D" w:rsidTr="00724751">
        <w:trPr>
          <w:trHeight w:val="144"/>
          <w:tblCellSpacing w:w="20" w:type="nil"/>
        </w:trPr>
        <w:tc>
          <w:tcPr>
            <w:tcW w:w="476" w:type="dxa"/>
            <w:vMerge w:val="restart"/>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b/>
                <w:color w:val="000000"/>
                <w:sz w:val="24"/>
                <w:szCs w:val="24"/>
              </w:rPr>
              <w:t xml:space="preserve">№ п/п </w:t>
            </w:r>
          </w:p>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816" w:type="dxa"/>
            <w:vMerge w:val="restart"/>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b/>
                <w:color w:val="000000"/>
                <w:sz w:val="24"/>
                <w:szCs w:val="24"/>
              </w:rPr>
              <w:t xml:space="preserve">Наименование разделов и тем программы </w:t>
            </w:r>
          </w:p>
          <w:p w:rsidR="00716E6E" w:rsidRPr="004C640D" w:rsidRDefault="00716E6E" w:rsidP="00724751">
            <w:pPr>
              <w:spacing w:after="0" w:line="240" w:lineRule="auto"/>
              <w:ind w:left="135"/>
              <w:jc w:val="both"/>
              <w:rPr>
                <w:rFonts w:ascii="Times New Roman" w:hAnsi="Times New Roman" w:cs="Times New Roman"/>
                <w:sz w:val="24"/>
                <w:szCs w:val="24"/>
              </w:rPr>
            </w:pPr>
          </w:p>
        </w:tc>
        <w:tc>
          <w:tcPr>
            <w:tcW w:w="0" w:type="auto"/>
            <w:gridSpan w:val="3"/>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b/>
                <w:color w:val="000000"/>
                <w:sz w:val="24"/>
                <w:szCs w:val="24"/>
              </w:rPr>
              <w:t>Количество часов</w:t>
            </w:r>
          </w:p>
        </w:tc>
        <w:tc>
          <w:tcPr>
            <w:tcW w:w="2710" w:type="dxa"/>
            <w:vMerge w:val="restart"/>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Pr>
                <w:rFonts w:ascii="Times New Roman" w:hAnsi="Times New Roman" w:cs="Times New Roman"/>
                <w:b/>
                <w:color w:val="000000"/>
                <w:sz w:val="24"/>
                <w:szCs w:val="24"/>
              </w:rPr>
              <w:t>ЭОР</w:t>
            </w:r>
          </w:p>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0" w:type="auto"/>
            <w:vMerge/>
            <w:tcBorders>
              <w:top w:val="nil"/>
            </w:tcBorders>
            <w:tcMar>
              <w:top w:w="50" w:type="dxa"/>
              <w:left w:w="100" w:type="dxa"/>
            </w:tcMar>
          </w:tcPr>
          <w:p w:rsidR="00716E6E" w:rsidRPr="004C640D" w:rsidRDefault="00716E6E" w:rsidP="00724751">
            <w:pPr>
              <w:spacing w:after="0" w:line="240" w:lineRule="auto"/>
              <w:jc w:val="both"/>
              <w:rPr>
                <w:rFonts w:ascii="Times New Roman" w:hAnsi="Times New Roman" w:cs="Times New Roman"/>
                <w:sz w:val="24"/>
                <w:szCs w:val="24"/>
              </w:rPr>
            </w:pPr>
          </w:p>
        </w:tc>
        <w:tc>
          <w:tcPr>
            <w:tcW w:w="0" w:type="auto"/>
            <w:vMerge/>
            <w:tcBorders>
              <w:top w:val="nil"/>
            </w:tcBorders>
            <w:tcMar>
              <w:top w:w="50" w:type="dxa"/>
              <w:left w:w="100" w:type="dxa"/>
            </w:tcMar>
          </w:tcPr>
          <w:p w:rsidR="00716E6E" w:rsidRPr="004C640D" w:rsidRDefault="00716E6E" w:rsidP="00724751">
            <w:pPr>
              <w:spacing w:after="0" w:line="240" w:lineRule="auto"/>
              <w:jc w:val="both"/>
              <w:rPr>
                <w:rFonts w:ascii="Times New Roman" w:hAnsi="Times New Roman" w:cs="Times New Roman"/>
                <w:sz w:val="24"/>
                <w:szCs w:val="24"/>
              </w:rPr>
            </w:pPr>
          </w:p>
        </w:tc>
        <w:tc>
          <w:tcPr>
            <w:tcW w:w="99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b/>
                <w:color w:val="000000"/>
                <w:sz w:val="24"/>
                <w:szCs w:val="24"/>
              </w:rPr>
              <w:t xml:space="preserve">Всего </w:t>
            </w:r>
          </w:p>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72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b/>
                <w:color w:val="000000"/>
                <w:sz w:val="24"/>
                <w:szCs w:val="24"/>
              </w:rPr>
              <w:t xml:space="preserve">Контрольные работы </w:t>
            </w:r>
          </w:p>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811"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b/>
                <w:color w:val="000000"/>
                <w:sz w:val="24"/>
                <w:szCs w:val="24"/>
              </w:rPr>
              <w:t xml:space="preserve">Практические работы </w:t>
            </w:r>
          </w:p>
          <w:p w:rsidR="00716E6E" w:rsidRPr="004C640D" w:rsidRDefault="00716E6E" w:rsidP="00724751">
            <w:pPr>
              <w:spacing w:after="0" w:line="240" w:lineRule="auto"/>
              <w:ind w:left="135"/>
              <w:jc w:val="both"/>
              <w:rPr>
                <w:rFonts w:ascii="Times New Roman" w:hAnsi="Times New Roman" w:cs="Times New Roman"/>
                <w:sz w:val="24"/>
                <w:szCs w:val="24"/>
              </w:rPr>
            </w:pPr>
          </w:p>
        </w:tc>
        <w:tc>
          <w:tcPr>
            <w:tcW w:w="0" w:type="auto"/>
            <w:vMerge/>
            <w:tcBorders>
              <w:top w:val="nil"/>
            </w:tcBorders>
            <w:tcMar>
              <w:top w:w="50" w:type="dxa"/>
              <w:left w:w="100" w:type="dxa"/>
            </w:tcMar>
          </w:tcPr>
          <w:p w:rsidR="00716E6E" w:rsidRPr="004C640D" w:rsidRDefault="00716E6E" w:rsidP="00724751">
            <w:pPr>
              <w:spacing w:after="0" w:line="240" w:lineRule="auto"/>
              <w:jc w:val="both"/>
              <w:rPr>
                <w:rFonts w:ascii="Times New Roman" w:hAnsi="Times New Roman" w:cs="Times New Roman"/>
                <w:sz w:val="24"/>
                <w:szCs w:val="24"/>
              </w:rPr>
            </w:pPr>
          </w:p>
        </w:tc>
      </w:tr>
      <w:tr w:rsidR="00716E6E" w:rsidRPr="004C640D" w:rsidTr="00724751">
        <w:trPr>
          <w:trHeight w:val="144"/>
          <w:tblCellSpacing w:w="20" w:type="nil"/>
        </w:trPr>
        <w:tc>
          <w:tcPr>
            <w:tcW w:w="47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1</w:t>
            </w:r>
          </w:p>
        </w:tc>
        <w:tc>
          <w:tcPr>
            <w:tcW w:w="281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Повторение и обобщение пройденного во втором классе</w:t>
            </w:r>
          </w:p>
        </w:tc>
        <w:tc>
          <w:tcPr>
            <w:tcW w:w="99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1 </w:t>
            </w:r>
          </w:p>
        </w:tc>
        <w:tc>
          <w:tcPr>
            <w:tcW w:w="172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811"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710"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47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2</w:t>
            </w:r>
          </w:p>
        </w:tc>
        <w:tc>
          <w:tcPr>
            <w:tcW w:w="281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Информационно-коммуникативные технологии</w:t>
            </w:r>
          </w:p>
        </w:tc>
        <w:tc>
          <w:tcPr>
            <w:tcW w:w="99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3 </w:t>
            </w:r>
          </w:p>
        </w:tc>
        <w:tc>
          <w:tcPr>
            <w:tcW w:w="172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811"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710"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47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3</w:t>
            </w:r>
          </w:p>
        </w:tc>
        <w:tc>
          <w:tcPr>
            <w:tcW w:w="281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Способы получения объемных рельефных форм и изображений (технология обработки пластических масс, креповой бумаги</w:t>
            </w:r>
          </w:p>
        </w:tc>
        <w:tc>
          <w:tcPr>
            <w:tcW w:w="99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4 </w:t>
            </w:r>
          </w:p>
        </w:tc>
        <w:tc>
          <w:tcPr>
            <w:tcW w:w="172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811"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710"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47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4</w:t>
            </w:r>
          </w:p>
        </w:tc>
        <w:tc>
          <w:tcPr>
            <w:tcW w:w="281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Способы получения объемных рельефных форм и изображений Фольга. Технология обработки фольги</w:t>
            </w:r>
          </w:p>
        </w:tc>
        <w:tc>
          <w:tcPr>
            <w:tcW w:w="99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1 </w:t>
            </w:r>
          </w:p>
        </w:tc>
        <w:tc>
          <w:tcPr>
            <w:tcW w:w="172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811"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710"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47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5</w:t>
            </w:r>
          </w:p>
        </w:tc>
        <w:tc>
          <w:tcPr>
            <w:tcW w:w="281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Архитектура и строительство. Гофрокартон. Его строение свойства, сферы использования</w:t>
            </w:r>
          </w:p>
        </w:tc>
        <w:tc>
          <w:tcPr>
            <w:tcW w:w="99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1 </w:t>
            </w:r>
          </w:p>
        </w:tc>
        <w:tc>
          <w:tcPr>
            <w:tcW w:w="172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811"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710"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47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6</w:t>
            </w:r>
          </w:p>
        </w:tc>
        <w:tc>
          <w:tcPr>
            <w:tcW w:w="281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Объемные формы деталей и изделий. Развертка. Чертеж развертки</w:t>
            </w:r>
          </w:p>
        </w:tc>
        <w:tc>
          <w:tcPr>
            <w:tcW w:w="99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6 </w:t>
            </w:r>
          </w:p>
        </w:tc>
        <w:tc>
          <w:tcPr>
            <w:tcW w:w="172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811"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710"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47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7</w:t>
            </w:r>
          </w:p>
        </w:tc>
        <w:tc>
          <w:tcPr>
            <w:tcW w:w="281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Технологии обработки текстильных материалов</w:t>
            </w:r>
          </w:p>
        </w:tc>
        <w:tc>
          <w:tcPr>
            <w:tcW w:w="99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4 </w:t>
            </w:r>
          </w:p>
        </w:tc>
        <w:tc>
          <w:tcPr>
            <w:tcW w:w="172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811"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710"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47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8</w:t>
            </w:r>
          </w:p>
        </w:tc>
        <w:tc>
          <w:tcPr>
            <w:tcW w:w="281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Пришивание пуговиц. Ремонт одежды</w:t>
            </w:r>
          </w:p>
        </w:tc>
        <w:tc>
          <w:tcPr>
            <w:tcW w:w="99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3 </w:t>
            </w:r>
          </w:p>
        </w:tc>
        <w:tc>
          <w:tcPr>
            <w:tcW w:w="172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811"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710"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47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9</w:t>
            </w:r>
          </w:p>
        </w:tc>
        <w:tc>
          <w:tcPr>
            <w:tcW w:w="281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Современные производства и профессии</w:t>
            </w:r>
          </w:p>
        </w:tc>
        <w:tc>
          <w:tcPr>
            <w:tcW w:w="99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4 </w:t>
            </w:r>
          </w:p>
        </w:tc>
        <w:tc>
          <w:tcPr>
            <w:tcW w:w="172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811"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710"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47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10</w:t>
            </w:r>
          </w:p>
        </w:tc>
        <w:tc>
          <w:tcPr>
            <w:tcW w:w="281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Подвижное и неподвижное соединение деталей </w:t>
            </w:r>
            <w:r w:rsidRPr="004C640D">
              <w:rPr>
                <w:rFonts w:ascii="Times New Roman" w:hAnsi="Times New Roman" w:cs="Times New Roman"/>
                <w:color w:val="000000"/>
                <w:sz w:val="24"/>
                <w:szCs w:val="24"/>
              </w:rPr>
              <w:lastRenderedPageBreak/>
              <w:t>из деталей наборов типа «Конструктор». Конструирование изделий из разных материалов</w:t>
            </w:r>
          </w:p>
        </w:tc>
        <w:tc>
          <w:tcPr>
            <w:tcW w:w="99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lastRenderedPageBreak/>
              <w:t xml:space="preserve"> 6 </w:t>
            </w:r>
          </w:p>
        </w:tc>
        <w:tc>
          <w:tcPr>
            <w:tcW w:w="172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811"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710"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47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lastRenderedPageBreak/>
              <w:t>11</w:t>
            </w:r>
          </w:p>
        </w:tc>
        <w:tc>
          <w:tcPr>
            <w:tcW w:w="281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Резервное время</w:t>
            </w:r>
          </w:p>
        </w:tc>
        <w:tc>
          <w:tcPr>
            <w:tcW w:w="999"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1 </w:t>
            </w:r>
          </w:p>
        </w:tc>
        <w:tc>
          <w:tcPr>
            <w:tcW w:w="172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811"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710"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0" w:type="auto"/>
            <w:gridSpan w:val="2"/>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ОБЩЕЕ КОЛИЧЕСТВО ЧАСОВ ПО ПРОГРАММЕ</w:t>
            </w:r>
          </w:p>
        </w:tc>
        <w:tc>
          <w:tcPr>
            <w:tcW w:w="1570"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34 </w:t>
            </w:r>
          </w:p>
        </w:tc>
        <w:tc>
          <w:tcPr>
            <w:tcW w:w="172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0 </w:t>
            </w:r>
          </w:p>
        </w:tc>
        <w:tc>
          <w:tcPr>
            <w:tcW w:w="1811"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0 </w:t>
            </w:r>
          </w:p>
        </w:tc>
        <w:tc>
          <w:tcPr>
            <w:tcW w:w="2710"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p>
        </w:tc>
      </w:tr>
    </w:tbl>
    <w:p w:rsidR="00716E6E" w:rsidRDefault="00716E6E" w:rsidP="00716E6E">
      <w:pPr>
        <w:spacing w:after="0" w:line="240" w:lineRule="auto"/>
        <w:ind w:firstLine="600"/>
        <w:jc w:val="both"/>
        <w:rPr>
          <w:rStyle w:val="fontstyle01"/>
        </w:rPr>
      </w:pPr>
    </w:p>
    <w:p w:rsidR="00716E6E" w:rsidRDefault="00716E6E" w:rsidP="00716E6E">
      <w:pPr>
        <w:spacing w:after="0" w:line="240" w:lineRule="auto"/>
        <w:ind w:firstLine="600"/>
        <w:jc w:val="both"/>
        <w:rPr>
          <w:rStyle w:val="fontstyle01"/>
        </w:rPr>
      </w:pPr>
      <w:r>
        <w:rPr>
          <w:rStyle w:val="fontstyle01"/>
        </w:rPr>
        <w:t>4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39"/>
        <w:gridCol w:w="2709"/>
        <w:gridCol w:w="1036"/>
        <w:gridCol w:w="1841"/>
        <w:gridCol w:w="1910"/>
        <w:gridCol w:w="1120"/>
      </w:tblGrid>
      <w:tr w:rsidR="00716E6E" w:rsidRPr="004C640D" w:rsidTr="00724751">
        <w:trPr>
          <w:trHeight w:val="144"/>
          <w:tblCellSpacing w:w="20" w:type="nil"/>
        </w:trPr>
        <w:tc>
          <w:tcPr>
            <w:tcW w:w="456" w:type="dxa"/>
            <w:vMerge w:val="restart"/>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b/>
                <w:color w:val="000000"/>
                <w:sz w:val="24"/>
                <w:szCs w:val="24"/>
              </w:rPr>
              <w:t xml:space="preserve">№ п/п </w:t>
            </w:r>
          </w:p>
          <w:p w:rsidR="00716E6E" w:rsidRPr="004C640D" w:rsidRDefault="00716E6E" w:rsidP="00724751">
            <w:pPr>
              <w:spacing w:after="0" w:line="240" w:lineRule="auto"/>
              <w:ind w:left="135"/>
              <w:jc w:val="both"/>
              <w:rPr>
                <w:rFonts w:ascii="Times New Roman" w:hAnsi="Times New Roman" w:cs="Times New Roman"/>
                <w:sz w:val="24"/>
                <w:szCs w:val="24"/>
              </w:rPr>
            </w:pPr>
          </w:p>
        </w:tc>
        <w:tc>
          <w:tcPr>
            <w:tcW w:w="3168" w:type="dxa"/>
            <w:vMerge w:val="restart"/>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b/>
                <w:color w:val="000000"/>
                <w:sz w:val="24"/>
                <w:szCs w:val="24"/>
              </w:rPr>
              <w:t xml:space="preserve">Наименование разделов и тем программы </w:t>
            </w:r>
          </w:p>
          <w:p w:rsidR="00716E6E" w:rsidRPr="004C640D" w:rsidRDefault="00716E6E" w:rsidP="00724751">
            <w:pPr>
              <w:spacing w:after="0" w:line="240" w:lineRule="auto"/>
              <w:ind w:left="135"/>
              <w:jc w:val="both"/>
              <w:rPr>
                <w:rFonts w:ascii="Times New Roman" w:hAnsi="Times New Roman" w:cs="Times New Roman"/>
                <w:sz w:val="24"/>
                <w:szCs w:val="24"/>
              </w:rPr>
            </w:pPr>
          </w:p>
        </w:tc>
        <w:tc>
          <w:tcPr>
            <w:tcW w:w="0" w:type="auto"/>
            <w:gridSpan w:val="3"/>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b/>
                <w:color w:val="000000"/>
                <w:sz w:val="24"/>
                <w:szCs w:val="24"/>
              </w:rPr>
              <w:t>Количество часов</w:t>
            </w:r>
          </w:p>
        </w:tc>
        <w:tc>
          <w:tcPr>
            <w:tcW w:w="2615" w:type="dxa"/>
            <w:vMerge w:val="restart"/>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Pr>
                <w:rFonts w:ascii="Times New Roman" w:hAnsi="Times New Roman" w:cs="Times New Roman"/>
                <w:b/>
                <w:color w:val="000000"/>
                <w:sz w:val="24"/>
                <w:szCs w:val="24"/>
              </w:rPr>
              <w:t>ЭОР</w:t>
            </w:r>
          </w:p>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0" w:type="auto"/>
            <w:vMerge/>
            <w:tcBorders>
              <w:top w:val="nil"/>
            </w:tcBorders>
            <w:tcMar>
              <w:top w:w="50" w:type="dxa"/>
              <w:left w:w="100" w:type="dxa"/>
            </w:tcMar>
          </w:tcPr>
          <w:p w:rsidR="00716E6E" w:rsidRPr="004C640D" w:rsidRDefault="00716E6E" w:rsidP="00724751">
            <w:pPr>
              <w:spacing w:after="0" w:line="240" w:lineRule="auto"/>
              <w:jc w:val="both"/>
              <w:rPr>
                <w:rFonts w:ascii="Times New Roman" w:hAnsi="Times New Roman" w:cs="Times New Roman"/>
                <w:sz w:val="24"/>
                <w:szCs w:val="24"/>
              </w:rPr>
            </w:pPr>
          </w:p>
        </w:tc>
        <w:tc>
          <w:tcPr>
            <w:tcW w:w="0" w:type="auto"/>
            <w:vMerge/>
            <w:tcBorders>
              <w:top w:val="nil"/>
            </w:tcBorders>
            <w:tcMar>
              <w:top w:w="50" w:type="dxa"/>
              <w:left w:w="100" w:type="dxa"/>
            </w:tcMar>
          </w:tcPr>
          <w:p w:rsidR="00716E6E" w:rsidRPr="004C640D" w:rsidRDefault="00716E6E" w:rsidP="00724751">
            <w:pPr>
              <w:spacing w:after="0" w:line="240" w:lineRule="auto"/>
              <w:jc w:val="both"/>
              <w:rPr>
                <w:rFonts w:ascii="Times New Roman" w:hAnsi="Times New Roman" w:cs="Times New Roman"/>
                <w:sz w:val="24"/>
                <w:szCs w:val="24"/>
              </w:rPr>
            </w:pPr>
          </w:p>
        </w:tc>
        <w:tc>
          <w:tcPr>
            <w:tcW w:w="96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b/>
                <w:color w:val="000000"/>
                <w:sz w:val="24"/>
                <w:szCs w:val="24"/>
              </w:rPr>
              <w:t xml:space="preserve">Всего </w:t>
            </w:r>
          </w:p>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687"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b/>
                <w:color w:val="000000"/>
                <w:sz w:val="24"/>
                <w:szCs w:val="24"/>
              </w:rPr>
              <w:t xml:space="preserve">Контрольные работы </w:t>
            </w:r>
          </w:p>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774"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b/>
                <w:color w:val="000000"/>
                <w:sz w:val="24"/>
                <w:szCs w:val="24"/>
              </w:rPr>
              <w:t xml:space="preserve">Практические работы </w:t>
            </w:r>
          </w:p>
          <w:p w:rsidR="00716E6E" w:rsidRPr="004C640D" w:rsidRDefault="00716E6E" w:rsidP="00724751">
            <w:pPr>
              <w:spacing w:after="0" w:line="240" w:lineRule="auto"/>
              <w:ind w:left="135"/>
              <w:jc w:val="both"/>
              <w:rPr>
                <w:rFonts w:ascii="Times New Roman" w:hAnsi="Times New Roman" w:cs="Times New Roman"/>
                <w:sz w:val="24"/>
                <w:szCs w:val="24"/>
              </w:rPr>
            </w:pPr>
          </w:p>
        </w:tc>
        <w:tc>
          <w:tcPr>
            <w:tcW w:w="0" w:type="auto"/>
            <w:vMerge/>
            <w:tcBorders>
              <w:top w:val="nil"/>
            </w:tcBorders>
            <w:tcMar>
              <w:top w:w="50" w:type="dxa"/>
              <w:left w:w="100" w:type="dxa"/>
            </w:tcMar>
          </w:tcPr>
          <w:p w:rsidR="00716E6E" w:rsidRPr="004C640D" w:rsidRDefault="00716E6E" w:rsidP="00724751">
            <w:pPr>
              <w:spacing w:after="0" w:line="240" w:lineRule="auto"/>
              <w:jc w:val="both"/>
              <w:rPr>
                <w:rFonts w:ascii="Times New Roman" w:hAnsi="Times New Roman" w:cs="Times New Roman"/>
                <w:sz w:val="24"/>
                <w:szCs w:val="24"/>
              </w:rPr>
            </w:pPr>
          </w:p>
        </w:tc>
      </w:tr>
      <w:tr w:rsidR="00716E6E" w:rsidRPr="004C640D" w:rsidTr="00724751">
        <w:trPr>
          <w:trHeight w:val="144"/>
          <w:tblCellSpacing w:w="20" w:type="nil"/>
        </w:trPr>
        <w:tc>
          <w:tcPr>
            <w:tcW w:w="45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1</w:t>
            </w:r>
          </w:p>
        </w:tc>
        <w:tc>
          <w:tcPr>
            <w:tcW w:w="3168"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Повторение и обобщение изученного в третьем классе</w:t>
            </w:r>
          </w:p>
        </w:tc>
        <w:tc>
          <w:tcPr>
            <w:tcW w:w="96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1 </w:t>
            </w:r>
          </w:p>
        </w:tc>
        <w:tc>
          <w:tcPr>
            <w:tcW w:w="1687"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774"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615"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45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2</w:t>
            </w:r>
          </w:p>
        </w:tc>
        <w:tc>
          <w:tcPr>
            <w:tcW w:w="3168"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Информационно-коммуникативные технологии</w:t>
            </w:r>
          </w:p>
        </w:tc>
        <w:tc>
          <w:tcPr>
            <w:tcW w:w="96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3 </w:t>
            </w:r>
          </w:p>
        </w:tc>
        <w:tc>
          <w:tcPr>
            <w:tcW w:w="1687"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774"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615"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45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3</w:t>
            </w:r>
          </w:p>
        </w:tc>
        <w:tc>
          <w:tcPr>
            <w:tcW w:w="3168"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Конструирование робототехнических моделей</w:t>
            </w:r>
          </w:p>
        </w:tc>
        <w:tc>
          <w:tcPr>
            <w:tcW w:w="96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5 </w:t>
            </w:r>
          </w:p>
        </w:tc>
        <w:tc>
          <w:tcPr>
            <w:tcW w:w="1687"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774"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615"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45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4</w:t>
            </w:r>
          </w:p>
        </w:tc>
        <w:tc>
          <w:tcPr>
            <w:tcW w:w="3168"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Конструирование сложных изделий из бумаги и картона</w:t>
            </w:r>
          </w:p>
        </w:tc>
        <w:tc>
          <w:tcPr>
            <w:tcW w:w="96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5 </w:t>
            </w:r>
          </w:p>
        </w:tc>
        <w:tc>
          <w:tcPr>
            <w:tcW w:w="1687"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774"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615"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45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5</w:t>
            </w:r>
          </w:p>
        </w:tc>
        <w:tc>
          <w:tcPr>
            <w:tcW w:w="3168"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Конструирование объемных изделий из разверток</w:t>
            </w:r>
          </w:p>
        </w:tc>
        <w:tc>
          <w:tcPr>
            <w:tcW w:w="96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3 </w:t>
            </w:r>
          </w:p>
        </w:tc>
        <w:tc>
          <w:tcPr>
            <w:tcW w:w="1687"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774"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615"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45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6</w:t>
            </w:r>
          </w:p>
        </w:tc>
        <w:tc>
          <w:tcPr>
            <w:tcW w:w="3168"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Интерьеры разных времен. Декор интерьера</w:t>
            </w:r>
          </w:p>
        </w:tc>
        <w:tc>
          <w:tcPr>
            <w:tcW w:w="96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3 </w:t>
            </w:r>
          </w:p>
        </w:tc>
        <w:tc>
          <w:tcPr>
            <w:tcW w:w="1687"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774"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615"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45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7</w:t>
            </w:r>
          </w:p>
        </w:tc>
        <w:tc>
          <w:tcPr>
            <w:tcW w:w="3168"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Синтетические материалы</w:t>
            </w:r>
          </w:p>
        </w:tc>
        <w:tc>
          <w:tcPr>
            <w:tcW w:w="96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5 </w:t>
            </w:r>
          </w:p>
        </w:tc>
        <w:tc>
          <w:tcPr>
            <w:tcW w:w="1687"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774"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615"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45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8</w:t>
            </w:r>
          </w:p>
        </w:tc>
        <w:tc>
          <w:tcPr>
            <w:tcW w:w="3168"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История одежды и текстильных материалов</w:t>
            </w:r>
          </w:p>
        </w:tc>
        <w:tc>
          <w:tcPr>
            <w:tcW w:w="96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5 </w:t>
            </w:r>
          </w:p>
        </w:tc>
        <w:tc>
          <w:tcPr>
            <w:tcW w:w="1687"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774"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615"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45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9</w:t>
            </w:r>
          </w:p>
        </w:tc>
        <w:tc>
          <w:tcPr>
            <w:tcW w:w="3168"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Подвижные способы соединения деталей усложненных конструкций</w:t>
            </w:r>
          </w:p>
        </w:tc>
        <w:tc>
          <w:tcPr>
            <w:tcW w:w="96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3 </w:t>
            </w:r>
          </w:p>
        </w:tc>
        <w:tc>
          <w:tcPr>
            <w:tcW w:w="1687"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774"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615"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456"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r w:rsidRPr="004C640D">
              <w:rPr>
                <w:rFonts w:ascii="Times New Roman" w:hAnsi="Times New Roman" w:cs="Times New Roman"/>
                <w:color w:val="000000"/>
                <w:sz w:val="24"/>
                <w:szCs w:val="24"/>
              </w:rPr>
              <w:t>10</w:t>
            </w:r>
          </w:p>
        </w:tc>
        <w:tc>
          <w:tcPr>
            <w:tcW w:w="3168"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Резервное время</w:t>
            </w:r>
          </w:p>
        </w:tc>
        <w:tc>
          <w:tcPr>
            <w:tcW w:w="966"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1 </w:t>
            </w:r>
          </w:p>
        </w:tc>
        <w:tc>
          <w:tcPr>
            <w:tcW w:w="1687"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1774"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c>
          <w:tcPr>
            <w:tcW w:w="2615"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p>
        </w:tc>
      </w:tr>
      <w:tr w:rsidR="00716E6E" w:rsidRPr="004C640D" w:rsidTr="00724751">
        <w:trPr>
          <w:trHeight w:val="144"/>
          <w:tblCellSpacing w:w="20" w:type="nil"/>
        </w:trPr>
        <w:tc>
          <w:tcPr>
            <w:tcW w:w="0" w:type="auto"/>
            <w:gridSpan w:val="2"/>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ОБЩЕЕ КОЛИЧЕСТВО ЧАСОВ ПО ПРОГРАММЕ</w:t>
            </w:r>
          </w:p>
        </w:tc>
        <w:tc>
          <w:tcPr>
            <w:tcW w:w="1518"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34 </w:t>
            </w:r>
          </w:p>
        </w:tc>
        <w:tc>
          <w:tcPr>
            <w:tcW w:w="1687"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0 </w:t>
            </w:r>
          </w:p>
        </w:tc>
        <w:tc>
          <w:tcPr>
            <w:tcW w:w="1774" w:type="dxa"/>
            <w:tcMar>
              <w:top w:w="50" w:type="dxa"/>
              <w:left w:w="100" w:type="dxa"/>
            </w:tcMar>
            <w:vAlign w:val="center"/>
          </w:tcPr>
          <w:p w:rsidR="00716E6E" w:rsidRPr="004C640D" w:rsidRDefault="00716E6E" w:rsidP="00724751">
            <w:pPr>
              <w:spacing w:after="0" w:line="240" w:lineRule="auto"/>
              <w:ind w:left="135"/>
              <w:jc w:val="both"/>
              <w:rPr>
                <w:rFonts w:ascii="Times New Roman" w:hAnsi="Times New Roman" w:cs="Times New Roman"/>
                <w:sz w:val="24"/>
                <w:szCs w:val="24"/>
              </w:rPr>
            </w:pPr>
            <w:r w:rsidRPr="004C640D">
              <w:rPr>
                <w:rFonts w:ascii="Times New Roman" w:hAnsi="Times New Roman" w:cs="Times New Roman"/>
                <w:color w:val="000000"/>
                <w:sz w:val="24"/>
                <w:szCs w:val="24"/>
              </w:rPr>
              <w:t xml:space="preserve"> 0 </w:t>
            </w:r>
          </w:p>
        </w:tc>
        <w:tc>
          <w:tcPr>
            <w:tcW w:w="2615" w:type="dxa"/>
            <w:tcMar>
              <w:top w:w="50" w:type="dxa"/>
              <w:left w:w="100" w:type="dxa"/>
            </w:tcMar>
            <w:vAlign w:val="center"/>
          </w:tcPr>
          <w:p w:rsidR="00716E6E" w:rsidRPr="004C640D" w:rsidRDefault="00716E6E" w:rsidP="00724751">
            <w:pPr>
              <w:spacing w:after="0" w:line="240" w:lineRule="auto"/>
              <w:jc w:val="both"/>
              <w:rPr>
                <w:rFonts w:ascii="Times New Roman" w:hAnsi="Times New Roman" w:cs="Times New Roman"/>
                <w:sz w:val="24"/>
                <w:szCs w:val="24"/>
              </w:rPr>
            </w:pPr>
          </w:p>
        </w:tc>
      </w:tr>
    </w:tbl>
    <w:p w:rsidR="00716E6E" w:rsidRDefault="00716E6E" w:rsidP="00716E6E">
      <w:pPr>
        <w:spacing w:after="0" w:line="240" w:lineRule="auto"/>
        <w:ind w:firstLine="600"/>
        <w:jc w:val="both"/>
        <w:rPr>
          <w:rFonts w:ascii="Times New Roman" w:eastAsia="Times New Roman" w:hAnsi="Times New Roman" w:cs="Times New Roman"/>
          <w:color w:val="000000"/>
          <w:w w:val="99"/>
          <w:sz w:val="26"/>
          <w:szCs w:val="26"/>
        </w:rPr>
      </w:pPr>
    </w:p>
    <w:p w:rsidR="00BA0C83" w:rsidRDefault="00716E6E" w:rsidP="00724751">
      <w:pPr>
        <w:widowControl w:val="0"/>
        <w:spacing w:after="0" w:line="240" w:lineRule="auto"/>
        <w:ind w:right="-23"/>
        <w:rPr>
          <w:rStyle w:val="fontstyle01"/>
        </w:rPr>
      </w:pPr>
      <w:r>
        <w:rPr>
          <w:rStyle w:val="fontstyle01"/>
        </w:rPr>
        <w:t>Рабочая программа учебного предмета «Физическая культура»</w:t>
      </w:r>
    </w:p>
    <w:p w:rsidR="00724751" w:rsidRDefault="00724751" w:rsidP="00724751">
      <w:pPr>
        <w:widowControl w:val="0"/>
        <w:spacing w:after="0" w:line="240" w:lineRule="auto"/>
        <w:ind w:right="-23"/>
        <w:rPr>
          <w:rStyle w:val="fontstyle01"/>
        </w:rPr>
      </w:pPr>
    </w:p>
    <w:p w:rsidR="00724751" w:rsidRPr="00810755" w:rsidRDefault="00724751" w:rsidP="00724751">
      <w:pPr>
        <w:spacing w:after="0" w:line="240" w:lineRule="auto"/>
        <w:ind w:left="120"/>
        <w:jc w:val="both"/>
        <w:rPr>
          <w:rFonts w:ascii="Times New Roman" w:hAnsi="Times New Roman" w:cs="Times New Roman"/>
          <w:sz w:val="24"/>
          <w:szCs w:val="24"/>
        </w:rPr>
      </w:pPr>
      <w:bookmarkStart w:id="106" w:name="block-12443507"/>
      <w:r w:rsidRPr="00810755">
        <w:rPr>
          <w:rFonts w:ascii="Times New Roman" w:hAnsi="Times New Roman" w:cs="Times New Roman"/>
          <w:b/>
          <w:color w:val="000000"/>
          <w:sz w:val="24"/>
          <w:szCs w:val="24"/>
        </w:rPr>
        <w:lastRenderedPageBreak/>
        <w:t>ПОЯСНИТЕЛЬНАЯ ЗАПИСКА</w:t>
      </w:r>
    </w:p>
    <w:p w:rsidR="00724751" w:rsidRPr="00810755" w:rsidRDefault="00724751" w:rsidP="00724751">
      <w:pPr>
        <w:spacing w:after="0" w:line="240" w:lineRule="auto"/>
        <w:ind w:left="120"/>
        <w:jc w:val="both"/>
        <w:rPr>
          <w:rFonts w:ascii="Times New Roman" w:hAnsi="Times New Roman" w:cs="Times New Roman"/>
          <w:sz w:val="24"/>
          <w:szCs w:val="24"/>
        </w:rPr>
      </w:pP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w:t>
      </w:r>
      <w:r w:rsidRPr="00810755">
        <w:rPr>
          <w:rFonts w:ascii="Times New Roman" w:hAnsi="Times New Roman" w:cs="Times New Roman"/>
          <w:color w:val="000000"/>
          <w:sz w:val="24"/>
          <w:szCs w:val="24"/>
        </w:rPr>
        <w:lastRenderedPageBreak/>
        <w:t xml:space="preserve">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Планируемые результаты включают в себя личностные, метапредметные и предметные результаты.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724751" w:rsidRDefault="00724751" w:rsidP="00724751">
      <w:pPr>
        <w:spacing w:after="0" w:line="240" w:lineRule="auto"/>
        <w:ind w:firstLine="600"/>
        <w:jc w:val="both"/>
        <w:rPr>
          <w:rFonts w:ascii="Times New Roman" w:hAnsi="Times New Roman" w:cs="Times New Roman"/>
          <w:color w:val="000000"/>
          <w:sz w:val="24"/>
          <w:szCs w:val="24"/>
        </w:rPr>
      </w:pPr>
      <w:r w:rsidRPr="00810755">
        <w:rPr>
          <w:rFonts w:ascii="Times New Roman" w:hAnsi="Times New Roman" w:cs="Times New Roman"/>
          <w:color w:val="000000"/>
          <w:sz w:val="24"/>
          <w:szCs w:val="24"/>
        </w:rPr>
        <w:t>‌</w:t>
      </w:r>
      <w:bookmarkStart w:id="107" w:name="bb146442-f527-41bf-8c2f-d7c56b2bd4b0"/>
      <w:r w:rsidRPr="00810755">
        <w:rPr>
          <w:rFonts w:ascii="Times New Roman" w:hAnsi="Times New Roman" w:cs="Times New Roman"/>
          <w:color w:val="000000"/>
          <w:sz w:val="24"/>
          <w:szCs w:val="24"/>
        </w:rPr>
        <w:t>Общее число часов для изучения физической культуры на уровне начального общего образования составляет – 405 часов: в 1 классе – 99 часов (3 часа в неделю), во 2 классе – 102 часа (3 часа в неделю), в 3 классе – 102 часа (3 часа в неделю), в 4 классе – 102 часа (3 часа в неделю).</w:t>
      </w:r>
      <w:bookmarkEnd w:id="107"/>
      <w:r w:rsidRPr="00810755">
        <w:rPr>
          <w:rFonts w:ascii="Times New Roman" w:hAnsi="Times New Roman" w:cs="Times New Roman"/>
          <w:color w:val="000000"/>
          <w:sz w:val="24"/>
          <w:szCs w:val="24"/>
        </w:rPr>
        <w:t>‌‌</w:t>
      </w:r>
      <w:bookmarkStart w:id="108" w:name="block-12443501"/>
      <w:bookmarkEnd w:id="106"/>
    </w:p>
    <w:p w:rsidR="00724751" w:rsidRDefault="00724751" w:rsidP="00724751">
      <w:pPr>
        <w:spacing w:after="0" w:line="240" w:lineRule="auto"/>
        <w:ind w:firstLine="600"/>
        <w:jc w:val="both"/>
        <w:rPr>
          <w:rFonts w:ascii="Times New Roman" w:hAnsi="Times New Roman" w:cs="Times New Roman"/>
          <w:color w:val="000000"/>
          <w:sz w:val="24"/>
          <w:szCs w:val="24"/>
        </w:rPr>
      </w:pP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b/>
          <w:color w:val="000000"/>
          <w:sz w:val="24"/>
          <w:szCs w:val="24"/>
        </w:rPr>
        <w:t>СОДЕРЖАНИЕ УЧЕБНОГО ПРЕДМЕТА</w:t>
      </w:r>
    </w:p>
    <w:p w:rsidR="00724751" w:rsidRPr="00810755" w:rsidRDefault="00724751" w:rsidP="00724751">
      <w:pPr>
        <w:spacing w:after="0" w:line="240" w:lineRule="auto"/>
        <w:ind w:left="120"/>
        <w:jc w:val="both"/>
        <w:rPr>
          <w:rFonts w:ascii="Times New Roman" w:hAnsi="Times New Roman" w:cs="Times New Roman"/>
          <w:sz w:val="24"/>
          <w:szCs w:val="24"/>
        </w:rPr>
      </w:pPr>
    </w:p>
    <w:p w:rsidR="00724751" w:rsidRPr="00810755" w:rsidRDefault="00724751" w:rsidP="00724751">
      <w:pPr>
        <w:spacing w:after="0" w:line="240" w:lineRule="auto"/>
        <w:ind w:left="120"/>
        <w:jc w:val="both"/>
        <w:rPr>
          <w:rFonts w:ascii="Times New Roman" w:hAnsi="Times New Roman" w:cs="Times New Roman"/>
          <w:sz w:val="24"/>
          <w:szCs w:val="24"/>
        </w:rPr>
      </w:pPr>
      <w:r w:rsidRPr="00810755">
        <w:rPr>
          <w:rFonts w:ascii="Times New Roman" w:hAnsi="Times New Roman" w:cs="Times New Roman"/>
          <w:b/>
          <w:color w:val="000000"/>
          <w:sz w:val="24"/>
          <w:szCs w:val="24"/>
        </w:rPr>
        <w:t>1 КЛАСС</w:t>
      </w:r>
    </w:p>
    <w:p w:rsidR="00724751" w:rsidRPr="00810755" w:rsidRDefault="00724751" w:rsidP="00724751">
      <w:pPr>
        <w:spacing w:after="0" w:line="240" w:lineRule="auto"/>
        <w:ind w:left="120"/>
        <w:jc w:val="both"/>
        <w:rPr>
          <w:rFonts w:ascii="Times New Roman" w:hAnsi="Times New Roman" w:cs="Times New Roman"/>
          <w:sz w:val="24"/>
          <w:szCs w:val="24"/>
        </w:rPr>
      </w:pPr>
    </w:p>
    <w:p w:rsidR="00724751" w:rsidRPr="00810755" w:rsidRDefault="00724751" w:rsidP="00724751">
      <w:pPr>
        <w:spacing w:after="0" w:line="240" w:lineRule="auto"/>
        <w:ind w:firstLine="600"/>
        <w:jc w:val="both"/>
        <w:rPr>
          <w:rFonts w:ascii="Times New Roman" w:hAnsi="Times New Roman" w:cs="Times New Roman"/>
          <w:sz w:val="24"/>
          <w:szCs w:val="24"/>
        </w:rPr>
      </w:pPr>
      <w:bookmarkStart w:id="109" w:name="_Toc101876902"/>
      <w:bookmarkEnd w:id="109"/>
      <w:r w:rsidRPr="00810755">
        <w:rPr>
          <w:rFonts w:ascii="Times New Roman" w:hAnsi="Times New Roman" w:cs="Times New Roman"/>
          <w:b/>
          <w:i/>
          <w:color w:val="000000"/>
          <w:sz w:val="24"/>
          <w:szCs w:val="24"/>
        </w:rPr>
        <w:t xml:space="preserve">Знания о физической культуре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b/>
          <w:i/>
          <w:color w:val="000000"/>
          <w:sz w:val="24"/>
          <w:szCs w:val="24"/>
        </w:rPr>
        <w:t xml:space="preserve">Способы самостоятельной деятельности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Режим дня и правила его составления и соблюдения.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b/>
          <w:i/>
          <w:color w:val="000000"/>
          <w:sz w:val="24"/>
          <w:szCs w:val="24"/>
        </w:rPr>
        <w:t xml:space="preserve">Физическое совершенствование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i/>
          <w:color w:val="000000"/>
          <w:sz w:val="24"/>
          <w:szCs w:val="24"/>
        </w:rPr>
        <w:lastRenderedPageBreak/>
        <w:t xml:space="preserve">Оздоровительная физическая культура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i/>
          <w:color w:val="000000"/>
          <w:sz w:val="24"/>
          <w:szCs w:val="24"/>
        </w:rPr>
        <w:t xml:space="preserve">Спортивно-оздоровительная физическая культура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Правила поведения на уроках физической культуры, подбора одежды для занятий в спортивном зале и на открытом воздухе.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Гимнастика с основами акробатики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Лыжная подготовка</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Лёгкая атлетика</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Равномерная ходьба и равномерный бег. Прыжки в длину и высоту с места толчком двумя ногами, в высоту с прямого разбега.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Подвижные и спортивные игры</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Считалки для самостоятельной организации подвижных игр.</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i/>
          <w:color w:val="000000"/>
          <w:sz w:val="24"/>
          <w:szCs w:val="24"/>
        </w:rPr>
        <w:t>Прикладно-ориентированная физическая культура</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724751" w:rsidRPr="00810755" w:rsidRDefault="00724751" w:rsidP="00724751">
      <w:pPr>
        <w:spacing w:after="0" w:line="240" w:lineRule="auto"/>
        <w:ind w:left="120"/>
        <w:rPr>
          <w:rFonts w:ascii="Times New Roman" w:hAnsi="Times New Roman" w:cs="Times New Roman"/>
          <w:sz w:val="24"/>
          <w:szCs w:val="24"/>
        </w:rPr>
      </w:pPr>
      <w:bookmarkStart w:id="110" w:name="_Toc137548637"/>
      <w:bookmarkEnd w:id="110"/>
    </w:p>
    <w:p w:rsidR="00724751" w:rsidRPr="00810755" w:rsidRDefault="00724751" w:rsidP="00724751">
      <w:pPr>
        <w:spacing w:after="0" w:line="240" w:lineRule="auto"/>
        <w:ind w:left="120"/>
        <w:jc w:val="both"/>
        <w:rPr>
          <w:rFonts w:ascii="Times New Roman" w:hAnsi="Times New Roman" w:cs="Times New Roman"/>
          <w:sz w:val="24"/>
          <w:szCs w:val="24"/>
        </w:rPr>
      </w:pPr>
    </w:p>
    <w:p w:rsidR="00724751" w:rsidRPr="00810755" w:rsidRDefault="00724751" w:rsidP="00724751">
      <w:pPr>
        <w:spacing w:after="0" w:line="240" w:lineRule="auto"/>
        <w:ind w:left="120"/>
        <w:jc w:val="both"/>
        <w:rPr>
          <w:rFonts w:ascii="Times New Roman" w:hAnsi="Times New Roman" w:cs="Times New Roman"/>
          <w:sz w:val="24"/>
          <w:szCs w:val="24"/>
        </w:rPr>
      </w:pPr>
      <w:r w:rsidRPr="00810755">
        <w:rPr>
          <w:rFonts w:ascii="Times New Roman" w:hAnsi="Times New Roman" w:cs="Times New Roman"/>
          <w:b/>
          <w:color w:val="000000"/>
          <w:sz w:val="24"/>
          <w:szCs w:val="24"/>
        </w:rPr>
        <w:t>2 КЛАСС</w:t>
      </w:r>
    </w:p>
    <w:p w:rsidR="00724751" w:rsidRPr="00810755" w:rsidRDefault="00724751" w:rsidP="00724751">
      <w:pPr>
        <w:spacing w:after="0" w:line="240" w:lineRule="auto"/>
        <w:ind w:left="120"/>
        <w:jc w:val="both"/>
        <w:rPr>
          <w:rFonts w:ascii="Times New Roman" w:hAnsi="Times New Roman" w:cs="Times New Roman"/>
          <w:sz w:val="24"/>
          <w:szCs w:val="24"/>
        </w:rPr>
      </w:pP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b/>
          <w:i/>
          <w:color w:val="000000"/>
          <w:sz w:val="24"/>
          <w:szCs w:val="24"/>
        </w:rPr>
        <w:t xml:space="preserve">Знания о физической культуре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Из истории возникновения физических упражнений и первых соревнований. Зарождение Олимпийских игр древности.</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b/>
          <w:i/>
          <w:color w:val="000000"/>
          <w:sz w:val="24"/>
          <w:szCs w:val="24"/>
        </w:rPr>
        <w:t>Способы самостоятельной деятельности</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b/>
          <w:i/>
          <w:color w:val="000000"/>
          <w:sz w:val="24"/>
          <w:szCs w:val="24"/>
        </w:rPr>
        <w:t xml:space="preserve">Физическое совершенствование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i/>
          <w:color w:val="000000"/>
          <w:sz w:val="24"/>
          <w:szCs w:val="24"/>
        </w:rPr>
        <w:t xml:space="preserve">Оздоровительная физическая культура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Закаливание организма обтиранием. Составление комплекса утренней зарядки и физкультминутки для занятий в домашних условиях.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i/>
          <w:color w:val="000000"/>
          <w:sz w:val="24"/>
          <w:szCs w:val="24"/>
        </w:rPr>
        <w:t xml:space="preserve">Спортивно-оздоровительная физическая культура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Гимнастика с основами акробатики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w:t>
      </w:r>
      <w:r w:rsidRPr="00810755">
        <w:rPr>
          <w:rFonts w:ascii="Times New Roman" w:hAnsi="Times New Roman" w:cs="Times New Roman"/>
          <w:color w:val="000000"/>
          <w:sz w:val="24"/>
          <w:szCs w:val="24"/>
        </w:rPr>
        <w:lastRenderedPageBreak/>
        <w:t>налево, стоя на месте и в движении. Передвижение в колонне по одному с равномерной и изменяющейся скоростью движения.</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Лыжная подготовка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Лёгкая атлетика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Подвижные игры</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Подвижные игры с техническими приёмами спортивных игр (баскетбол, футбол).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i/>
          <w:color w:val="000000"/>
          <w:sz w:val="24"/>
          <w:szCs w:val="24"/>
        </w:rPr>
        <w:t xml:space="preserve">Прикладно-ориентированная физическая культура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Подготовка к соревнованиям по комплексу ГТО. Развитие основных физических качеств средствами подвижных и спортивных игр.</w:t>
      </w:r>
    </w:p>
    <w:p w:rsidR="00724751" w:rsidRPr="00810755" w:rsidRDefault="00724751" w:rsidP="00724751">
      <w:pPr>
        <w:spacing w:after="0" w:line="240" w:lineRule="auto"/>
        <w:ind w:left="120"/>
        <w:rPr>
          <w:rFonts w:ascii="Times New Roman" w:hAnsi="Times New Roman" w:cs="Times New Roman"/>
          <w:sz w:val="24"/>
          <w:szCs w:val="24"/>
        </w:rPr>
      </w:pPr>
      <w:bookmarkStart w:id="111" w:name="_Toc137548638"/>
      <w:bookmarkEnd w:id="111"/>
    </w:p>
    <w:p w:rsidR="00724751" w:rsidRPr="00810755" w:rsidRDefault="00724751" w:rsidP="00724751">
      <w:pPr>
        <w:spacing w:after="0" w:line="240" w:lineRule="auto"/>
        <w:ind w:left="120"/>
        <w:jc w:val="both"/>
        <w:rPr>
          <w:rFonts w:ascii="Times New Roman" w:hAnsi="Times New Roman" w:cs="Times New Roman"/>
          <w:sz w:val="24"/>
          <w:szCs w:val="24"/>
        </w:rPr>
      </w:pPr>
    </w:p>
    <w:p w:rsidR="00724751" w:rsidRPr="00810755" w:rsidRDefault="00724751" w:rsidP="00724751">
      <w:pPr>
        <w:spacing w:after="0" w:line="240" w:lineRule="auto"/>
        <w:ind w:left="120"/>
        <w:jc w:val="both"/>
        <w:rPr>
          <w:rFonts w:ascii="Times New Roman" w:hAnsi="Times New Roman" w:cs="Times New Roman"/>
          <w:sz w:val="24"/>
          <w:szCs w:val="24"/>
        </w:rPr>
      </w:pPr>
      <w:r w:rsidRPr="00810755">
        <w:rPr>
          <w:rFonts w:ascii="Times New Roman" w:hAnsi="Times New Roman" w:cs="Times New Roman"/>
          <w:b/>
          <w:color w:val="000000"/>
          <w:sz w:val="24"/>
          <w:szCs w:val="24"/>
        </w:rPr>
        <w:t>3 КЛАСС</w:t>
      </w:r>
    </w:p>
    <w:p w:rsidR="00724751" w:rsidRPr="00810755" w:rsidRDefault="00724751" w:rsidP="00724751">
      <w:pPr>
        <w:spacing w:after="0" w:line="240" w:lineRule="auto"/>
        <w:ind w:left="120"/>
        <w:jc w:val="both"/>
        <w:rPr>
          <w:rFonts w:ascii="Times New Roman" w:hAnsi="Times New Roman" w:cs="Times New Roman"/>
          <w:sz w:val="24"/>
          <w:szCs w:val="24"/>
        </w:rPr>
      </w:pP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b/>
          <w:i/>
          <w:color w:val="000000"/>
          <w:spacing w:val="-2"/>
          <w:sz w:val="24"/>
          <w:szCs w:val="24"/>
        </w:rPr>
        <w:t>Знания о физической культуре</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pacing w:val="-2"/>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b/>
          <w:i/>
          <w:color w:val="000000"/>
          <w:spacing w:val="-2"/>
          <w:sz w:val="24"/>
          <w:szCs w:val="24"/>
        </w:rPr>
        <w:t xml:space="preserve">Способы самостоятельной деятельности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pacing w:val="-2"/>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b/>
          <w:i/>
          <w:color w:val="000000"/>
          <w:spacing w:val="-2"/>
          <w:sz w:val="24"/>
          <w:szCs w:val="24"/>
        </w:rPr>
        <w:t xml:space="preserve">Физическое совершенствование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i/>
          <w:color w:val="000000"/>
          <w:spacing w:val="-2"/>
          <w:sz w:val="24"/>
          <w:szCs w:val="24"/>
        </w:rPr>
        <w:t xml:space="preserve">Оздоровительная физическая культура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pacing w:val="-2"/>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i/>
          <w:color w:val="000000"/>
          <w:spacing w:val="-2"/>
          <w:sz w:val="24"/>
          <w:szCs w:val="24"/>
        </w:rPr>
        <w:t xml:space="preserve">Спортивно-оздоровительная физическая культура.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pacing w:val="-2"/>
          <w:sz w:val="24"/>
          <w:szCs w:val="24"/>
        </w:rPr>
        <w:t xml:space="preserve">Гимнастика с основами акробатики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pacing w:val="-2"/>
          <w:sz w:val="24"/>
          <w:szCs w:val="24"/>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w:t>
      </w:r>
      <w:r w:rsidRPr="00810755">
        <w:rPr>
          <w:rFonts w:ascii="Times New Roman" w:hAnsi="Times New Roman" w:cs="Times New Roman"/>
          <w:color w:val="000000"/>
          <w:spacing w:val="-2"/>
          <w:sz w:val="24"/>
          <w:szCs w:val="24"/>
        </w:rPr>
        <w:lastRenderedPageBreak/>
        <w:t xml:space="preserve">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pacing w:val="-2"/>
          <w:sz w:val="24"/>
          <w:szCs w:val="24"/>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pacing w:val="-2"/>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pacing w:val="-2"/>
          <w:sz w:val="24"/>
          <w:szCs w:val="24"/>
        </w:rPr>
        <w:t xml:space="preserve">Лёгкая атлетика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pacing w:val="-2"/>
          <w:sz w:val="24"/>
          <w:szCs w:val="24"/>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pacing w:val="-2"/>
          <w:sz w:val="24"/>
          <w:szCs w:val="24"/>
        </w:rPr>
        <w:t>Лыжная подготовка</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pacing w:val="-2"/>
          <w:sz w:val="24"/>
          <w:szCs w:val="24"/>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pacing w:val="-2"/>
          <w:sz w:val="24"/>
          <w:szCs w:val="24"/>
        </w:rPr>
        <w:t xml:space="preserve">Плавательная подготовка.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pacing w:val="-2"/>
          <w:sz w:val="24"/>
          <w:szCs w:val="24"/>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pacing w:val="-2"/>
          <w:sz w:val="24"/>
          <w:szCs w:val="24"/>
        </w:rPr>
        <w:t xml:space="preserve">Подвижные и спортивные игры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pacing w:val="-2"/>
          <w:sz w:val="24"/>
          <w:szCs w:val="24"/>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i/>
          <w:color w:val="000000"/>
          <w:spacing w:val="-2"/>
          <w:sz w:val="24"/>
          <w:szCs w:val="24"/>
        </w:rPr>
        <w:t xml:space="preserve">Прикладно-ориентированная физическая культура.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pacing w:val="-2"/>
          <w:sz w:val="24"/>
          <w:szCs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724751" w:rsidRPr="00810755" w:rsidRDefault="00724751" w:rsidP="00724751">
      <w:pPr>
        <w:spacing w:after="0" w:line="240" w:lineRule="auto"/>
        <w:ind w:left="120"/>
        <w:rPr>
          <w:rFonts w:ascii="Times New Roman" w:hAnsi="Times New Roman" w:cs="Times New Roman"/>
          <w:sz w:val="24"/>
          <w:szCs w:val="24"/>
        </w:rPr>
      </w:pPr>
      <w:bookmarkStart w:id="112" w:name="_Toc137548639"/>
      <w:bookmarkEnd w:id="112"/>
    </w:p>
    <w:p w:rsidR="00724751" w:rsidRPr="00810755" w:rsidRDefault="00724751" w:rsidP="00724751">
      <w:pPr>
        <w:spacing w:after="0" w:line="240" w:lineRule="auto"/>
        <w:ind w:left="120"/>
        <w:jc w:val="both"/>
        <w:rPr>
          <w:rFonts w:ascii="Times New Roman" w:hAnsi="Times New Roman" w:cs="Times New Roman"/>
          <w:sz w:val="24"/>
          <w:szCs w:val="24"/>
        </w:rPr>
      </w:pPr>
    </w:p>
    <w:p w:rsidR="00724751" w:rsidRPr="00810755" w:rsidRDefault="00724751" w:rsidP="00724751">
      <w:pPr>
        <w:spacing w:after="0" w:line="240" w:lineRule="auto"/>
        <w:ind w:left="120"/>
        <w:jc w:val="both"/>
        <w:rPr>
          <w:rFonts w:ascii="Times New Roman" w:hAnsi="Times New Roman" w:cs="Times New Roman"/>
          <w:sz w:val="24"/>
          <w:szCs w:val="24"/>
        </w:rPr>
      </w:pPr>
      <w:r w:rsidRPr="00810755">
        <w:rPr>
          <w:rFonts w:ascii="Times New Roman" w:hAnsi="Times New Roman" w:cs="Times New Roman"/>
          <w:b/>
          <w:color w:val="000000"/>
          <w:sz w:val="24"/>
          <w:szCs w:val="24"/>
        </w:rPr>
        <w:t>4 КЛАСС</w:t>
      </w:r>
    </w:p>
    <w:p w:rsidR="00724751" w:rsidRPr="00810755" w:rsidRDefault="00724751" w:rsidP="00724751">
      <w:pPr>
        <w:spacing w:after="0" w:line="240" w:lineRule="auto"/>
        <w:ind w:left="120"/>
        <w:jc w:val="both"/>
        <w:rPr>
          <w:rFonts w:ascii="Times New Roman" w:hAnsi="Times New Roman" w:cs="Times New Roman"/>
          <w:sz w:val="24"/>
          <w:szCs w:val="24"/>
        </w:rPr>
      </w:pP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b/>
          <w:i/>
          <w:color w:val="000000"/>
          <w:sz w:val="24"/>
          <w:szCs w:val="24"/>
        </w:rPr>
        <w:t xml:space="preserve">Знания о физической культуре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Из истории развития физической культуры в России. Развитие национальных видов спорта в России.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b/>
          <w:i/>
          <w:color w:val="000000"/>
          <w:sz w:val="24"/>
          <w:szCs w:val="24"/>
        </w:rPr>
        <w:t xml:space="preserve">Способы самостоятельной деятельности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b/>
          <w:i/>
          <w:color w:val="000000"/>
          <w:sz w:val="24"/>
          <w:szCs w:val="24"/>
        </w:rPr>
        <w:t xml:space="preserve">Физическое совершенствование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i/>
          <w:color w:val="000000"/>
          <w:sz w:val="24"/>
          <w:szCs w:val="24"/>
        </w:rPr>
        <w:t xml:space="preserve">Оздоровительная физическая культура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lastRenderedPageBreak/>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i/>
          <w:color w:val="000000"/>
          <w:sz w:val="24"/>
          <w:szCs w:val="24"/>
        </w:rPr>
        <w:t xml:space="preserve">Спортивно-оздоровительная физическая культура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Гимнастика с основами акробатики</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Лёгкая атлетика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Лыжная подготовка</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Плавательная подготовка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Подвижные и спортивные игры</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Прикладно-ориентированная физическая культура</w:t>
      </w:r>
    </w:p>
    <w:p w:rsidR="00724751" w:rsidRDefault="00724751" w:rsidP="00724751">
      <w:pPr>
        <w:spacing w:after="0" w:line="240" w:lineRule="auto"/>
        <w:ind w:firstLine="600"/>
        <w:jc w:val="both"/>
        <w:rPr>
          <w:rFonts w:ascii="Times New Roman" w:hAnsi="Times New Roman" w:cs="Times New Roman"/>
          <w:color w:val="000000"/>
          <w:sz w:val="24"/>
          <w:szCs w:val="24"/>
        </w:rPr>
      </w:pPr>
      <w:r w:rsidRPr="00810755">
        <w:rPr>
          <w:rFonts w:ascii="Times New Roman" w:hAnsi="Times New Roman" w:cs="Times New Roman"/>
          <w:color w:val="000000"/>
          <w:sz w:val="24"/>
          <w:szCs w:val="24"/>
        </w:rPr>
        <w:t>Упражнения физической подготовки на развитие основных физических качеств. Подготовка к выполнению нормативных требований комплекса ГТО.</w:t>
      </w:r>
      <w:bookmarkStart w:id="113" w:name="_Toc137548640"/>
      <w:bookmarkEnd w:id="108"/>
      <w:bookmarkEnd w:id="113"/>
    </w:p>
    <w:p w:rsidR="00724751" w:rsidRDefault="00724751" w:rsidP="00724751">
      <w:pPr>
        <w:spacing w:after="0" w:line="240" w:lineRule="auto"/>
        <w:ind w:firstLine="600"/>
        <w:jc w:val="both"/>
        <w:rPr>
          <w:rFonts w:ascii="Times New Roman" w:hAnsi="Times New Roman" w:cs="Times New Roman"/>
          <w:color w:val="000000"/>
          <w:sz w:val="24"/>
          <w:szCs w:val="24"/>
        </w:rPr>
      </w:pP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b/>
          <w:color w:val="000000"/>
          <w:sz w:val="24"/>
          <w:szCs w:val="24"/>
        </w:rPr>
        <w:t>ПЛАНИРУЕМЫЕ РЕЗУЛЬТАТЫ ОСВОЕНИЯ ПРОГРАММЫ ПО ФИЗИЧЕСКОЙ КУЛЬТУРЕ НА УРОВНЕ НАЧАЛЬНОГО ОБЩЕГО ОБРАЗОВАНИЯ</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b/>
          <w:color w:val="000000"/>
          <w:sz w:val="24"/>
          <w:szCs w:val="24"/>
        </w:rPr>
        <w:t xml:space="preserve"> </w:t>
      </w:r>
      <w:bookmarkStart w:id="114" w:name="_Toc137548641"/>
      <w:bookmarkEnd w:id="114"/>
    </w:p>
    <w:p w:rsidR="00724751" w:rsidRPr="00810755" w:rsidRDefault="00724751" w:rsidP="00724751">
      <w:pPr>
        <w:spacing w:after="0" w:line="240" w:lineRule="auto"/>
        <w:ind w:left="120"/>
        <w:jc w:val="both"/>
        <w:rPr>
          <w:rFonts w:ascii="Times New Roman" w:hAnsi="Times New Roman" w:cs="Times New Roman"/>
          <w:sz w:val="24"/>
          <w:szCs w:val="24"/>
        </w:rPr>
      </w:pPr>
      <w:r w:rsidRPr="00810755">
        <w:rPr>
          <w:rFonts w:ascii="Times New Roman" w:hAnsi="Times New Roman" w:cs="Times New Roman"/>
          <w:b/>
          <w:color w:val="000000"/>
          <w:sz w:val="24"/>
          <w:szCs w:val="24"/>
        </w:rPr>
        <w:t>ЛИЧНОСТНЫЕ РЕЗУЛЬТАТЫ</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724751" w:rsidRPr="00810755" w:rsidRDefault="00724751" w:rsidP="00B57544">
      <w:pPr>
        <w:numPr>
          <w:ilvl w:val="0"/>
          <w:numId w:val="117"/>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lastRenderedPageBreak/>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724751" w:rsidRPr="00810755" w:rsidRDefault="00724751" w:rsidP="00B57544">
      <w:pPr>
        <w:numPr>
          <w:ilvl w:val="0"/>
          <w:numId w:val="117"/>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724751" w:rsidRPr="00810755" w:rsidRDefault="00724751" w:rsidP="00B57544">
      <w:pPr>
        <w:numPr>
          <w:ilvl w:val="0"/>
          <w:numId w:val="117"/>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724751" w:rsidRPr="00810755" w:rsidRDefault="00724751" w:rsidP="00B57544">
      <w:pPr>
        <w:numPr>
          <w:ilvl w:val="0"/>
          <w:numId w:val="117"/>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724751" w:rsidRPr="00810755" w:rsidRDefault="00724751" w:rsidP="00B57544">
      <w:pPr>
        <w:numPr>
          <w:ilvl w:val="0"/>
          <w:numId w:val="117"/>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стремление к формированию культуры здоровья, соблюдению правил здорового образа жизни; </w:t>
      </w:r>
    </w:p>
    <w:p w:rsidR="00724751" w:rsidRPr="00810755" w:rsidRDefault="00724751" w:rsidP="00B57544">
      <w:pPr>
        <w:numPr>
          <w:ilvl w:val="0"/>
          <w:numId w:val="117"/>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724751" w:rsidRPr="00810755" w:rsidRDefault="00724751" w:rsidP="00724751">
      <w:pPr>
        <w:spacing w:after="0" w:line="240" w:lineRule="auto"/>
        <w:ind w:left="120"/>
        <w:rPr>
          <w:rFonts w:ascii="Times New Roman" w:hAnsi="Times New Roman" w:cs="Times New Roman"/>
          <w:sz w:val="24"/>
          <w:szCs w:val="24"/>
        </w:rPr>
      </w:pPr>
      <w:bookmarkStart w:id="115" w:name="_Toc137548642"/>
      <w:bookmarkEnd w:id="115"/>
    </w:p>
    <w:p w:rsidR="00724751" w:rsidRPr="00810755" w:rsidRDefault="00724751" w:rsidP="00724751">
      <w:pPr>
        <w:spacing w:after="0" w:line="240" w:lineRule="auto"/>
        <w:ind w:left="120"/>
        <w:jc w:val="both"/>
        <w:rPr>
          <w:rFonts w:ascii="Times New Roman" w:hAnsi="Times New Roman" w:cs="Times New Roman"/>
          <w:sz w:val="24"/>
          <w:szCs w:val="24"/>
        </w:rPr>
      </w:pPr>
    </w:p>
    <w:p w:rsidR="00724751" w:rsidRPr="00810755" w:rsidRDefault="00724751" w:rsidP="00724751">
      <w:pPr>
        <w:spacing w:after="0" w:line="240" w:lineRule="auto"/>
        <w:ind w:left="120"/>
        <w:jc w:val="both"/>
        <w:rPr>
          <w:rFonts w:ascii="Times New Roman" w:hAnsi="Times New Roman" w:cs="Times New Roman"/>
          <w:sz w:val="24"/>
          <w:szCs w:val="24"/>
        </w:rPr>
      </w:pPr>
      <w:r w:rsidRPr="00810755">
        <w:rPr>
          <w:rFonts w:ascii="Times New Roman" w:hAnsi="Times New Roman" w:cs="Times New Roman"/>
          <w:b/>
          <w:color w:val="000000"/>
          <w:sz w:val="24"/>
          <w:szCs w:val="24"/>
        </w:rPr>
        <w:t>МЕТАПРЕДМЕТНЫЕ РЕЗУЛЬТАТЫ</w:t>
      </w:r>
    </w:p>
    <w:p w:rsidR="00724751" w:rsidRPr="00810755" w:rsidRDefault="00724751" w:rsidP="00724751">
      <w:pPr>
        <w:spacing w:after="0" w:line="240" w:lineRule="auto"/>
        <w:ind w:left="120"/>
        <w:jc w:val="both"/>
        <w:rPr>
          <w:rFonts w:ascii="Times New Roman" w:hAnsi="Times New Roman" w:cs="Times New Roman"/>
          <w:sz w:val="24"/>
          <w:szCs w:val="24"/>
        </w:rPr>
      </w:pP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К концу обучения в</w:t>
      </w:r>
      <w:r w:rsidRPr="00810755">
        <w:rPr>
          <w:rFonts w:ascii="Times New Roman" w:hAnsi="Times New Roman" w:cs="Times New Roman"/>
          <w:b/>
          <w:color w:val="000000"/>
          <w:sz w:val="24"/>
          <w:szCs w:val="24"/>
        </w:rPr>
        <w:t xml:space="preserve"> 1 классе</w:t>
      </w:r>
      <w:r w:rsidRPr="00810755">
        <w:rPr>
          <w:rFonts w:ascii="Times New Roman" w:hAnsi="Times New Roman" w:cs="Times New Roman"/>
          <w:color w:val="000000"/>
          <w:sz w:val="24"/>
          <w:szCs w:val="24"/>
        </w:rPr>
        <w:t xml:space="preserve"> у обучающегося будут сформированы следующие универсальные учебные действия.</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b/>
          <w:color w:val="000000"/>
          <w:sz w:val="24"/>
          <w:szCs w:val="24"/>
        </w:rPr>
        <w:t>Познавательные универсальные учебные действия</w:t>
      </w:r>
      <w:r w:rsidRPr="00810755">
        <w:rPr>
          <w:rFonts w:ascii="Times New Roman" w:hAnsi="Times New Roman" w:cs="Times New Roman"/>
          <w:color w:val="000000"/>
          <w:sz w:val="24"/>
          <w:szCs w:val="24"/>
        </w:rPr>
        <w:t>:</w:t>
      </w:r>
    </w:p>
    <w:p w:rsidR="00724751" w:rsidRPr="00810755" w:rsidRDefault="00724751" w:rsidP="00B57544">
      <w:pPr>
        <w:numPr>
          <w:ilvl w:val="0"/>
          <w:numId w:val="118"/>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находить общие и отличительные признаки в передвижениях человека и животных;</w:t>
      </w:r>
    </w:p>
    <w:p w:rsidR="00724751" w:rsidRPr="00810755" w:rsidRDefault="00724751" w:rsidP="00B57544">
      <w:pPr>
        <w:numPr>
          <w:ilvl w:val="0"/>
          <w:numId w:val="118"/>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724751" w:rsidRPr="00810755" w:rsidRDefault="00724751" w:rsidP="00B57544">
      <w:pPr>
        <w:numPr>
          <w:ilvl w:val="0"/>
          <w:numId w:val="118"/>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сравнивать способы передвижения ходьбой и бегом, находить между ними общие и отличительные признаки; </w:t>
      </w:r>
    </w:p>
    <w:p w:rsidR="00724751" w:rsidRPr="00810755" w:rsidRDefault="00724751" w:rsidP="00B57544">
      <w:pPr>
        <w:numPr>
          <w:ilvl w:val="0"/>
          <w:numId w:val="118"/>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выявлять признаки правильной и неправильной осанки, приводить возможные причины её нарушений.</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b/>
          <w:color w:val="000000"/>
          <w:sz w:val="24"/>
          <w:szCs w:val="24"/>
        </w:rPr>
        <w:t>Коммуникативные универсальные учебные действия</w:t>
      </w:r>
      <w:r w:rsidRPr="00810755">
        <w:rPr>
          <w:rFonts w:ascii="Times New Roman" w:hAnsi="Times New Roman" w:cs="Times New Roman"/>
          <w:color w:val="000000"/>
          <w:sz w:val="24"/>
          <w:szCs w:val="24"/>
        </w:rPr>
        <w:t xml:space="preserve">: </w:t>
      </w:r>
    </w:p>
    <w:p w:rsidR="00724751" w:rsidRPr="00810755" w:rsidRDefault="00724751" w:rsidP="00B57544">
      <w:pPr>
        <w:numPr>
          <w:ilvl w:val="0"/>
          <w:numId w:val="119"/>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воспроизводить названия разучиваемых физических упражнений и их исходные положения; </w:t>
      </w:r>
    </w:p>
    <w:p w:rsidR="00724751" w:rsidRPr="00810755" w:rsidRDefault="00724751" w:rsidP="00B57544">
      <w:pPr>
        <w:numPr>
          <w:ilvl w:val="0"/>
          <w:numId w:val="119"/>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724751" w:rsidRPr="00810755" w:rsidRDefault="00724751" w:rsidP="00B57544">
      <w:pPr>
        <w:numPr>
          <w:ilvl w:val="0"/>
          <w:numId w:val="119"/>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724751" w:rsidRPr="00810755" w:rsidRDefault="00724751" w:rsidP="00B57544">
      <w:pPr>
        <w:numPr>
          <w:ilvl w:val="0"/>
          <w:numId w:val="119"/>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обсуждать правила проведения подвижных игр, обосновывать объективность определения победителей.</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b/>
          <w:color w:val="000000"/>
          <w:sz w:val="24"/>
          <w:szCs w:val="24"/>
        </w:rPr>
        <w:t>Регулятивные универсальные учебные действия</w:t>
      </w:r>
      <w:r w:rsidRPr="00810755">
        <w:rPr>
          <w:rFonts w:ascii="Times New Roman" w:hAnsi="Times New Roman" w:cs="Times New Roman"/>
          <w:color w:val="000000"/>
          <w:sz w:val="24"/>
          <w:szCs w:val="24"/>
        </w:rPr>
        <w:t>:</w:t>
      </w:r>
    </w:p>
    <w:p w:rsidR="00724751" w:rsidRPr="00810755" w:rsidRDefault="00724751" w:rsidP="00B57544">
      <w:pPr>
        <w:numPr>
          <w:ilvl w:val="0"/>
          <w:numId w:val="120"/>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выполнять комплексы физкультминуток, утренней зарядки, упражнений по профилактике нарушения и коррекции осанки; </w:t>
      </w:r>
    </w:p>
    <w:p w:rsidR="00724751" w:rsidRPr="00810755" w:rsidRDefault="00724751" w:rsidP="00B57544">
      <w:pPr>
        <w:numPr>
          <w:ilvl w:val="0"/>
          <w:numId w:val="120"/>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выполнять учебные задания по обучению новым физическим упражнениям и развитию физических качеств;</w:t>
      </w:r>
    </w:p>
    <w:p w:rsidR="00724751" w:rsidRPr="00810755" w:rsidRDefault="00724751" w:rsidP="00B57544">
      <w:pPr>
        <w:numPr>
          <w:ilvl w:val="0"/>
          <w:numId w:val="120"/>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lastRenderedPageBreak/>
        <w:t>проявлять уважительное отношение к участникам совместной игровой и соревновательной деятельности.</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К концу обучения во 2 классе у обучающегося будут сформированы следующие универсальные учебные действия.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b/>
          <w:color w:val="000000"/>
          <w:sz w:val="24"/>
          <w:szCs w:val="24"/>
        </w:rPr>
        <w:t>Познавательные универсальные учебные действия</w:t>
      </w:r>
      <w:r w:rsidRPr="00810755">
        <w:rPr>
          <w:rFonts w:ascii="Times New Roman" w:hAnsi="Times New Roman" w:cs="Times New Roman"/>
          <w:color w:val="000000"/>
          <w:sz w:val="24"/>
          <w:szCs w:val="24"/>
        </w:rPr>
        <w:t xml:space="preserve">: </w:t>
      </w:r>
    </w:p>
    <w:p w:rsidR="00724751" w:rsidRPr="00810755" w:rsidRDefault="00724751" w:rsidP="00B57544">
      <w:pPr>
        <w:numPr>
          <w:ilvl w:val="0"/>
          <w:numId w:val="121"/>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724751" w:rsidRPr="00810755" w:rsidRDefault="00724751" w:rsidP="00B57544">
      <w:pPr>
        <w:numPr>
          <w:ilvl w:val="0"/>
          <w:numId w:val="121"/>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понимать связь между закаливающими процедурами и укреплением здоровья;</w:t>
      </w:r>
    </w:p>
    <w:p w:rsidR="00724751" w:rsidRPr="00810755" w:rsidRDefault="00724751" w:rsidP="00B57544">
      <w:pPr>
        <w:numPr>
          <w:ilvl w:val="0"/>
          <w:numId w:val="121"/>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724751" w:rsidRPr="00810755" w:rsidRDefault="00724751" w:rsidP="00B57544">
      <w:pPr>
        <w:numPr>
          <w:ilvl w:val="0"/>
          <w:numId w:val="121"/>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724751" w:rsidRPr="00810755" w:rsidRDefault="00724751" w:rsidP="00B57544">
      <w:pPr>
        <w:numPr>
          <w:ilvl w:val="0"/>
          <w:numId w:val="121"/>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вести наблюдения за изменениями показателей физического развития и физических качеств, проводить процедуры их измерения.</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b/>
          <w:color w:val="000000"/>
          <w:sz w:val="24"/>
          <w:szCs w:val="24"/>
        </w:rPr>
        <w:t>Коммуникативные универсальные учебные действия</w:t>
      </w:r>
      <w:r w:rsidRPr="00810755">
        <w:rPr>
          <w:rFonts w:ascii="Times New Roman" w:hAnsi="Times New Roman" w:cs="Times New Roman"/>
          <w:color w:val="000000"/>
          <w:sz w:val="24"/>
          <w:szCs w:val="24"/>
        </w:rPr>
        <w:t xml:space="preserve">: </w:t>
      </w:r>
    </w:p>
    <w:p w:rsidR="00724751" w:rsidRPr="00810755" w:rsidRDefault="00724751" w:rsidP="00B57544">
      <w:pPr>
        <w:numPr>
          <w:ilvl w:val="0"/>
          <w:numId w:val="122"/>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724751" w:rsidRPr="00810755" w:rsidRDefault="00724751" w:rsidP="00B57544">
      <w:pPr>
        <w:numPr>
          <w:ilvl w:val="0"/>
          <w:numId w:val="122"/>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724751" w:rsidRPr="00810755" w:rsidRDefault="00724751" w:rsidP="00B57544">
      <w:pPr>
        <w:numPr>
          <w:ilvl w:val="0"/>
          <w:numId w:val="122"/>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b/>
          <w:color w:val="000000"/>
          <w:sz w:val="24"/>
          <w:szCs w:val="24"/>
        </w:rPr>
        <w:t>Регулятивные универсальные учебные действия</w:t>
      </w:r>
      <w:r w:rsidRPr="00810755">
        <w:rPr>
          <w:rFonts w:ascii="Times New Roman" w:hAnsi="Times New Roman" w:cs="Times New Roman"/>
          <w:color w:val="000000"/>
          <w:sz w:val="24"/>
          <w:szCs w:val="24"/>
        </w:rPr>
        <w:t>:</w:t>
      </w:r>
    </w:p>
    <w:p w:rsidR="00724751" w:rsidRPr="00810755" w:rsidRDefault="00724751" w:rsidP="00B57544">
      <w:pPr>
        <w:numPr>
          <w:ilvl w:val="0"/>
          <w:numId w:val="123"/>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724751" w:rsidRPr="00810755" w:rsidRDefault="00724751" w:rsidP="00B57544">
      <w:pPr>
        <w:numPr>
          <w:ilvl w:val="0"/>
          <w:numId w:val="123"/>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724751" w:rsidRPr="00810755" w:rsidRDefault="00724751" w:rsidP="00B57544">
      <w:pPr>
        <w:numPr>
          <w:ilvl w:val="0"/>
          <w:numId w:val="123"/>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724751" w:rsidRPr="00810755" w:rsidRDefault="00724751" w:rsidP="00B57544">
      <w:pPr>
        <w:numPr>
          <w:ilvl w:val="0"/>
          <w:numId w:val="123"/>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К концу обучения в</w:t>
      </w:r>
      <w:r w:rsidRPr="00810755">
        <w:rPr>
          <w:rFonts w:ascii="Times New Roman" w:hAnsi="Times New Roman" w:cs="Times New Roman"/>
          <w:b/>
          <w:color w:val="000000"/>
          <w:sz w:val="24"/>
          <w:szCs w:val="24"/>
        </w:rPr>
        <w:t xml:space="preserve"> 3 классе</w:t>
      </w:r>
      <w:r w:rsidRPr="00810755">
        <w:rPr>
          <w:rFonts w:ascii="Times New Roman" w:hAnsi="Times New Roman" w:cs="Times New Roman"/>
          <w:color w:val="000000"/>
          <w:sz w:val="24"/>
          <w:szCs w:val="24"/>
        </w:rPr>
        <w:t xml:space="preserve"> у обучающегося будут сформированы следующие универсальные учебные действия.</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b/>
          <w:color w:val="000000"/>
          <w:sz w:val="24"/>
          <w:szCs w:val="24"/>
        </w:rPr>
        <w:t>Познавательные универсальные учебные действия</w:t>
      </w:r>
      <w:r w:rsidRPr="00810755">
        <w:rPr>
          <w:rFonts w:ascii="Times New Roman" w:hAnsi="Times New Roman" w:cs="Times New Roman"/>
          <w:color w:val="000000"/>
          <w:sz w:val="24"/>
          <w:szCs w:val="24"/>
        </w:rPr>
        <w:t xml:space="preserve">: </w:t>
      </w:r>
    </w:p>
    <w:p w:rsidR="00724751" w:rsidRPr="00810755" w:rsidRDefault="00724751" w:rsidP="00B57544">
      <w:pPr>
        <w:numPr>
          <w:ilvl w:val="0"/>
          <w:numId w:val="124"/>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724751" w:rsidRPr="00810755" w:rsidRDefault="00724751" w:rsidP="00B57544">
      <w:pPr>
        <w:numPr>
          <w:ilvl w:val="0"/>
          <w:numId w:val="124"/>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объяснять понятие «дозировка нагрузки», правильно применять способы её регулирования на занятиях физической культурой; </w:t>
      </w:r>
    </w:p>
    <w:p w:rsidR="00724751" w:rsidRPr="00810755" w:rsidRDefault="00724751" w:rsidP="00B57544">
      <w:pPr>
        <w:numPr>
          <w:ilvl w:val="0"/>
          <w:numId w:val="124"/>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724751" w:rsidRPr="00810755" w:rsidRDefault="00724751" w:rsidP="00B57544">
      <w:pPr>
        <w:numPr>
          <w:ilvl w:val="0"/>
          <w:numId w:val="124"/>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724751" w:rsidRPr="00810755" w:rsidRDefault="00724751" w:rsidP="00B57544">
      <w:pPr>
        <w:numPr>
          <w:ilvl w:val="0"/>
          <w:numId w:val="124"/>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lastRenderedPageBreak/>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b/>
          <w:color w:val="000000"/>
          <w:sz w:val="24"/>
          <w:szCs w:val="24"/>
        </w:rPr>
        <w:t>Коммуникативные универсальные учебные действия</w:t>
      </w:r>
      <w:r w:rsidRPr="00810755">
        <w:rPr>
          <w:rFonts w:ascii="Times New Roman" w:hAnsi="Times New Roman" w:cs="Times New Roman"/>
          <w:color w:val="000000"/>
          <w:sz w:val="24"/>
          <w:szCs w:val="24"/>
        </w:rPr>
        <w:t xml:space="preserve">: </w:t>
      </w:r>
    </w:p>
    <w:p w:rsidR="00724751" w:rsidRPr="00810755" w:rsidRDefault="00724751" w:rsidP="00B57544">
      <w:pPr>
        <w:numPr>
          <w:ilvl w:val="0"/>
          <w:numId w:val="125"/>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724751" w:rsidRPr="00810755" w:rsidRDefault="00724751" w:rsidP="00B57544">
      <w:pPr>
        <w:numPr>
          <w:ilvl w:val="0"/>
          <w:numId w:val="125"/>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724751" w:rsidRPr="00810755" w:rsidRDefault="00724751" w:rsidP="00B57544">
      <w:pPr>
        <w:numPr>
          <w:ilvl w:val="0"/>
          <w:numId w:val="125"/>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724751" w:rsidRPr="00810755" w:rsidRDefault="00724751" w:rsidP="00B57544">
      <w:pPr>
        <w:numPr>
          <w:ilvl w:val="0"/>
          <w:numId w:val="125"/>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b/>
          <w:color w:val="000000"/>
          <w:sz w:val="24"/>
          <w:szCs w:val="24"/>
        </w:rPr>
        <w:t>Регулятивные универсальные учебные действия</w:t>
      </w:r>
      <w:r w:rsidRPr="00810755">
        <w:rPr>
          <w:rFonts w:ascii="Times New Roman" w:hAnsi="Times New Roman" w:cs="Times New Roman"/>
          <w:color w:val="000000"/>
          <w:sz w:val="24"/>
          <w:szCs w:val="24"/>
        </w:rPr>
        <w:t>:</w:t>
      </w:r>
    </w:p>
    <w:p w:rsidR="00724751" w:rsidRPr="00810755" w:rsidRDefault="00724751" w:rsidP="00B57544">
      <w:pPr>
        <w:numPr>
          <w:ilvl w:val="0"/>
          <w:numId w:val="126"/>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контролировать выполнение физических упражнений, корректировать их на основе сравнения с заданными образцами; </w:t>
      </w:r>
    </w:p>
    <w:p w:rsidR="00724751" w:rsidRPr="00810755" w:rsidRDefault="00724751" w:rsidP="00B57544">
      <w:pPr>
        <w:numPr>
          <w:ilvl w:val="0"/>
          <w:numId w:val="126"/>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724751" w:rsidRPr="00810755" w:rsidRDefault="00724751" w:rsidP="00B57544">
      <w:pPr>
        <w:numPr>
          <w:ilvl w:val="0"/>
          <w:numId w:val="126"/>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оценивать сложность возникающих игровых задач, предлагать их совместное коллективное решение. </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К концу обучения в</w:t>
      </w:r>
      <w:r w:rsidRPr="00810755">
        <w:rPr>
          <w:rFonts w:ascii="Times New Roman" w:hAnsi="Times New Roman" w:cs="Times New Roman"/>
          <w:b/>
          <w:color w:val="000000"/>
          <w:sz w:val="24"/>
          <w:szCs w:val="24"/>
        </w:rPr>
        <w:t xml:space="preserve"> 4 классе</w:t>
      </w:r>
      <w:r w:rsidRPr="00810755">
        <w:rPr>
          <w:rFonts w:ascii="Times New Roman" w:hAnsi="Times New Roman" w:cs="Times New Roman"/>
          <w:color w:val="000000"/>
          <w:sz w:val="24"/>
          <w:szCs w:val="24"/>
        </w:rPr>
        <w:t xml:space="preserve"> у обучающегося будут сформированы следующие универсальные учебные действия.</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b/>
          <w:color w:val="000000"/>
          <w:sz w:val="24"/>
          <w:szCs w:val="24"/>
        </w:rPr>
        <w:t>Познавательные универсальные учебные действия</w:t>
      </w:r>
      <w:r w:rsidRPr="00810755">
        <w:rPr>
          <w:rFonts w:ascii="Times New Roman" w:hAnsi="Times New Roman" w:cs="Times New Roman"/>
          <w:color w:val="000000"/>
          <w:sz w:val="24"/>
          <w:szCs w:val="24"/>
        </w:rPr>
        <w:t xml:space="preserve">: </w:t>
      </w:r>
    </w:p>
    <w:p w:rsidR="00724751" w:rsidRPr="00810755" w:rsidRDefault="00724751" w:rsidP="00B57544">
      <w:pPr>
        <w:numPr>
          <w:ilvl w:val="0"/>
          <w:numId w:val="127"/>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724751" w:rsidRPr="00810755" w:rsidRDefault="00724751" w:rsidP="00B57544">
      <w:pPr>
        <w:numPr>
          <w:ilvl w:val="0"/>
          <w:numId w:val="127"/>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724751" w:rsidRPr="00810755" w:rsidRDefault="00724751" w:rsidP="00B57544">
      <w:pPr>
        <w:numPr>
          <w:ilvl w:val="0"/>
          <w:numId w:val="127"/>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b/>
          <w:color w:val="000000"/>
          <w:sz w:val="24"/>
          <w:szCs w:val="24"/>
        </w:rPr>
        <w:t>Коммуникативные универсальные учебные действия</w:t>
      </w:r>
      <w:r w:rsidRPr="00810755">
        <w:rPr>
          <w:rFonts w:ascii="Times New Roman" w:hAnsi="Times New Roman" w:cs="Times New Roman"/>
          <w:color w:val="000000"/>
          <w:sz w:val="24"/>
          <w:szCs w:val="24"/>
        </w:rPr>
        <w:t xml:space="preserve">: </w:t>
      </w:r>
    </w:p>
    <w:p w:rsidR="00724751" w:rsidRPr="00810755" w:rsidRDefault="00724751" w:rsidP="00B57544">
      <w:pPr>
        <w:numPr>
          <w:ilvl w:val="0"/>
          <w:numId w:val="128"/>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724751" w:rsidRPr="00810755" w:rsidRDefault="00724751" w:rsidP="00B57544">
      <w:pPr>
        <w:numPr>
          <w:ilvl w:val="0"/>
          <w:numId w:val="128"/>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724751" w:rsidRPr="00810755" w:rsidRDefault="00724751" w:rsidP="00B57544">
      <w:pPr>
        <w:numPr>
          <w:ilvl w:val="0"/>
          <w:numId w:val="128"/>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оказывать посильную первую помощь во время занятий физической культурой.</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b/>
          <w:color w:val="000000"/>
          <w:sz w:val="24"/>
          <w:szCs w:val="24"/>
        </w:rPr>
        <w:t>Регулятивные универсальные учебные действия</w:t>
      </w:r>
      <w:r w:rsidRPr="00810755">
        <w:rPr>
          <w:rFonts w:ascii="Times New Roman" w:hAnsi="Times New Roman" w:cs="Times New Roman"/>
          <w:color w:val="000000"/>
          <w:sz w:val="24"/>
          <w:szCs w:val="24"/>
        </w:rPr>
        <w:t>:</w:t>
      </w:r>
    </w:p>
    <w:p w:rsidR="00724751" w:rsidRPr="00810755" w:rsidRDefault="00724751" w:rsidP="00B57544">
      <w:pPr>
        <w:numPr>
          <w:ilvl w:val="0"/>
          <w:numId w:val="129"/>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выполнять указания учителя, проявлять активность и самостоятельность при выполнении учебных заданий; </w:t>
      </w:r>
    </w:p>
    <w:p w:rsidR="00724751" w:rsidRPr="00810755" w:rsidRDefault="00724751" w:rsidP="00B57544">
      <w:pPr>
        <w:numPr>
          <w:ilvl w:val="0"/>
          <w:numId w:val="129"/>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724751" w:rsidRPr="00810755" w:rsidRDefault="00724751" w:rsidP="00724751">
      <w:pPr>
        <w:spacing w:after="0" w:line="240" w:lineRule="auto"/>
        <w:ind w:left="120"/>
        <w:rPr>
          <w:rFonts w:ascii="Times New Roman" w:hAnsi="Times New Roman" w:cs="Times New Roman"/>
          <w:sz w:val="24"/>
          <w:szCs w:val="24"/>
        </w:rPr>
      </w:pPr>
      <w:bookmarkStart w:id="116" w:name="_Toc137548643"/>
      <w:bookmarkEnd w:id="116"/>
    </w:p>
    <w:p w:rsidR="00724751" w:rsidRPr="00810755" w:rsidRDefault="00724751" w:rsidP="00724751">
      <w:pPr>
        <w:spacing w:after="0" w:line="240" w:lineRule="auto"/>
        <w:ind w:left="120"/>
        <w:jc w:val="both"/>
        <w:rPr>
          <w:rFonts w:ascii="Times New Roman" w:hAnsi="Times New Roman" w:cs="Times New Roman"/>
          <w:sz w:val="24"/>
          <w:szCs w:val="24"/>
        </w:rPr>
      </w:pPr>
    </w:p>
    <w:p w:rsidR="00724751" w:rsidRPr="00810755" w:rsidRDefault="00724751" w:rsidP="00724751">
      <w:pPr>
        <w:spacing w:after="0" w:line="240" w:lineRule="auto"/>
        <w:ind w:left="120"/>
        <w:jc w:val="both"/>
        <w:rPr>
          <w:rFonts w:ascii="Times New Roman" w:hAnsi="Times New Roman" w:cs="Times New Roman"/>
          <w:sz w:val="24"/>
          <w:szCs w:val="24"/>
        </w:rPr>
      </w:pPr>
      <w:r w:rsidRPr="00810755">
        <w:rPr>
          <w:rFonts w:ascii="Times New Roman" w:hAnsi="Times New Roman" w:cs="Times New Roman"/>
          <w:b/>
          <w:color w:val="000000"/>
          <w:sz w:val="24"/>
          <w:szCs w:val="24"/>
        </w:rPr>
        <w:t>ПРЕДМЕТНЫЕ РЕЗУЛЬТАТЫ</w:t>
      </w:r>
    </w:p>
    <w:p w:rsidR="00724751" w:rsidRPr="00810755" w:rsidRDefault="00724751" w:rsidP="00724751">
      <w:pPr>
        <w:spacing w:after="0" w:line="240" w:lineRule="auto"/>
        <w:ind w:left="120"/>
        <w:rPr>
          <w:rFonts w:ascii="Times New Roman" w:hAnsi="Times New Roman" w:cs="Times New Roman"/>
          <w:sz w:val="24"/>
          <w:szCs w:val="24"/>
        </w:rPr>
      </w:pPr>
      <w:bookmarkStart w:id="117" w:name="_Toc137548644"/>
      <w:bookmarkEnd w:id="117"/>
    </w:p>
    <w:p w:rsidR="00724751" w:rsidRPr="00810755" w:rsidRDefault="00724751" w:rsidP="00724751">
      <w:pPr>
        <w:spacing w:after="0" w:line="240" w:lineRule="auto"/>
        <w:ind w:left="120"/>
        <w:jc w:val="both"/>
        <w:rPr>
          <w:rFonts w:ascii="Times New Roman" w:hAnsi="Times New Roman" w:cs="Times New Roman"/>
          <w:sz w:val="24"/>
          <w:szCs w:val="24"/>
        </w:rPr>
      </w:pPr>
      <w:r w:rsidRPr="00810755">
        <w:rPr>
          <w:rFonts w:ascii="Times New Roman" w:hAnsi="Times New Roman" w:cs="Times New Roman"/>
          <w:b/>
          <w:color w:val="000000"/>
          <w:sz w:val="24"/>
          <w:szCs w:val="24"/>
        </w:rPr>
        <w:t>1 КЛАСС</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lastRenderedPageBreak/>
        <w:t xml:space="preserve">К концу обучения в </w:t>
      </w:r>
      <w:r w:rsidRPr="00810755">
        <w:rPr>
          <w:rFonts w:ascii="Times New Roman" w:hAnsi="Times New Roman" w:cs="Times New Roman"/>
          <w:b/>
          <w:color w:val="000000"/>
          <w:sz w:val="24"/>
          <w:szCs w:val="24"/>
        </w:rPr>
        <w:t>1 классе</w:t>
      </w:r>
      <w:r w:rsidRPr="00810755">
        <w:rPr>
          <w:rFonts w:ascii="Times New Roman" w:hAnsi="Times New Roman" w:cs="Times New Roman"/>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724751" w:rsidRPr="00810755" w:rsidRDefault="00724751" w:rsidP="00B57544">
      <w:pPr>
        <w:numPr>
          <w:ilvl w:val="0"/>
          <w:numId w:val="130"/>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приводить примеры основных дневных дел и их распределение в индивидуальном режиме дня;</w:t>
      </w:r>
    </w:p>
    <w:p w:rsidR="00724751" w:rsidRPr="00810755" w:rsidRDefault="00724751" w:rsidP="00B57544">
      <w:pPr>
        <w:numPr>
          <w:ilvl w:val="0"/>
          <w:numId w:val="130"/>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соблюдать правила поведения на уроках физической культурой, приводить примеры подбора одежды для самостоятельных занятий;</w:t>
      </w:r>
    </w:p>
    <w:p w:rsidR="00724751" w:rsidRPr="00810755" w:rsidRDefault="00724751" w:rsidP="00B57544">
      <w:pPr>
        <w:numPr>
          <w:ilvl w:val="0"/>
          <w:numId w:val="130"/>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выполнять упражнения утренней зарядки и физкультминуток;</w:t>
      </w:r>
    </w:p>
    <w:p w:rsidR="00724751" w:rsidRPr="00810755" w:rsidRDefault="00724751" w:rsidP="00B57544">
      <w:pPr>
        <w:numPr>
          <w:ilvl w:val="0"/>
          <w:numId w:val="130"/>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анализировать причины нарушения осанки и демонстрировать упражнения по профилактике её нарушения;</w:t>
      </w:r>
    </w:p>
    <w:p w:rsidR="00724751" w:rsidRPr="00810755" w:rsidRDefault="00724751" w:rsidP="00B57544">
      <w:pPr>
        <w:numPr>
          <w:ilvl w:val="0"/>
          <w:numId w:val="130"/>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724751" w:rsidRPr="00810755" w:rsidRDefault="00724751" w:rsidP="00B57544">
      <w:pPr>
        <w:numPr>
          <w:ilvl w:val="0"/>
          <w:numId w:val="130"/>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724751" w:rsidRPr="00810755" w:rsidRDefault="00724751" w:rsidP="00B57544">
      <w:pPr>
        <w:numPr>
          <w:ilvl w:val="0"/>
          <w:numId w:val="130"/>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передвигаться на лыжах ступающим и скользящим шагом (без палок); </w:t>
      </w:r>
    </w:p>
    <w:p w:rsidR="00724751" w:rsidRPr="00810755" w:rsidRDefault="00724751" w:rsidP="00B57544">
      <w:pPr>
        <w:numPr>
          <w:ilvl w:val="0"/>
          <w:numId w:val="130"/>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играть в подвижные игры с общеразвивающей направленностью. </w:t>
      </w:r>
      <w:bookmarkStart w:id="118" w:name="_Toc103687218"/>
      <w:bookmarkEnd w:id="118"/>
    </w:p>
    <w:p w:rsidR="00724751" w:rsidRPr="00810755" w:rsidRDefault="00724751" w:rsidP="00724751">
      <w:pPr>
        <w:spacing w:after="0" w:line="240" w:lineRule="auto"/>
        <w:ind w:left="120"/>
        <w:jc w:val="both"/>
        <w:rPr>
          <w:rFonts w:ascii="Times New Roman" w:hAnsi="Times New Roman" w:cs="Times New Roman"/>
          <w:sz w:val="24"/>
          <w:szCs w:val="24"/>
        </w:rPr>
      </w:pPr>
      <w:bookmarkStart w:id="119" w:name="_Toc137548645"/>
      <w:bookmarkEnd w:id="119"/>
    </w:p>
    <w:p w:rsidR="00724751" w:rsidRPr="00810755" w:rsidRDefault="00724751" w:rsidP="00724751">
      <w:pPr>
        <w:spacing w:after="0" w:line="240" w:lineRule="auto"/>
        <w:ind w:left="120"/>
        <w:jc w:val="both"/>
        <w:rPr>
          <w:rFonts w:ascii="Times New Roman" w:hAnsi="Times New Roman" w:cs="Times New Roman"/>
          <w:sz w:val="24"/>
          <w:szCs w:val="24"/>
        </w:rPr>
      </w:pPr>
      <w:r w:rsidRPr="00810755">
        <w:rPr>
          <w:rFonts w:ascii="Times New Roman" w:hAnsi="Times New Roman" w:cs="Times New Roman"/>
          <w:b/>
          <w:color w:val="000000"/>
          <w:sz w:val="24"/>
          <w:szCs w:val="24"/>
        </w:rPr>
        <w:t>2 КЛАСС</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К концу обучения во </w:t>
      </w:r>
      <w:r w:rsidRPr="00810755">
        <w:rPr>
          <w:rFonts w:ascii="Times New Roman" w:hAnsi="Times New Roman" w:cs="Times New Roman"/>
          <w:b/>
          <w:color w:val="000000"/>
          <w:sz w:val="24"/>
          <w:szCs w:val="24"/>
        </w:rPr>
        <w:t>2 классе</w:t>
      </w:r>
      <w:r w:rsidRPr="00810755">
        <w:rPr>
          <w:rFonts w:ascii="Times New Roman" w:hAnsi="Times New Roman" w:cs="Times New Roman"/>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724751" w:rsidRPr="00810755" w:rsidRDefault="00724751" w:rsidP="00B57544">
      <w:pPr>
        <w:numPr>
          <w:ilvl w:val="0"/>
          <w:numId w:val="131"/>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724751" w:rsidRPr="00810755" w:rsidRDefault="00724751" w:rsidP="00B57544">
      <w:pPr>
        <w:numPr>
          <w:ilvl w:val="0"/>
          <w:numId w:val="131"/>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724751" w:rsidRPr="00810755" w:rsidRDefault="00724751" w:rsidP="00B57544">
      <w:pPr>
        <w:numPr>
          <w:ilvl w:val="0"/>
          <w:numId w:val="131"/>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724751" w:rsidRPr="00810755" w:rsidRDefault="00724751" w:rsidP="00B57544">
      <w:pPr>
        <w:numPr>
          <w:ilvl w:val="0"/>
          <w:numId w:val="131"/>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демонстрировать танцевальный хороводный шаг в совместном передвижении; </w:t>
      </w:r>
    </w:p>
    <w:p w:rsidR="00724751" w:rsidRPr="00810755" w:rsidRDefault="00724751" w:rsidP="00B57544">
      <w:pPr>
        <w:numPr>
          <w:ilvl w:val="0"/>
          <w:numId w:val="131"/>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выполнять прыжки по разметкам на разное расстояние и с разной амплитудой, в высоту с прямого разбега; </w:t>
      </w:r>
    </w:p>
    <w:p w:rsidR="00724751" w:rsidRPr="00810755" w:rsidRDefault="00724751" w:rsidP="00B57544">
      <w:pPr>
        <w:numPr>
          <w:ilvl w:val="0"/>
          <w:numId w:val="131"/>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передвигаться на лыжах двухшажным переменным ходом, спускаться с пологого склона и тормозить падением; </w:t>
      </w:r>
    </w:p>
    <w:p w:rsidR="00724751" w:rsidRPr="00810755" w:rsidRDefault="00724751" w:rsidP="00B57544">
      <w:pPr>
        <w:numPr>
          <w:ilvl w:val="0"/>
          <w:numId w:val="131"/>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724751" w:rsidRPr="00810755" w:rsidRDefault="00724751" w:rsidP="00B57544">
      <w:pPr>
        <w:numPr>
          <w:ilvl w:val="0"/>
          <w:numId w:val="131"/>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 выполнять упражнения на развитие физических качеств. </w:t>
      </w:r>
      <w:bookmarkStart w:id="120" w:name="_Toc103687219"/>
      <w:bookmarkEnd w:id="120"/>
    </w:p>
    <w:p w:rsidR="00724751" w:rsidRPr="00810755" w:rsidRDefault="00724751" w:rsidP="00724751">
      <w:pPr>
        <w:spacing w:after="0" w:line="240" w:lineRule="auto"/>
        <w:ind w:left="120"/>
        <w:rPr>
          <w:rFonts w:ascii="Times New Roman" w:hAnsi="Times New Roman" w:cs="Times New Roman"/>
          <w:sz w:val="24"/>
          <w:szCs w:val="24"/>
        </w:rPr>
      </w:pPr>
      <w:bookmarkStart w:id="121" w:name="_Toc137548646"/>
      <w:bookmarkEnd w:id="121"/>
    </w:p>
    <w:p w:rsidR="00724751" w:rsidRPr="00810755" w:rsidRDefault="00724751" w:rsidP="00724751">
      <w:pPr>
        <w:spacing w:after="0" w:line="240" w:lineRule="auto"/>
        <w:ind w:left="120"/>
        <w:jc w:val="both"/>
        <w:rPr>
          <w:rFonts w:ascii="Times New Roman" w:hAnsi="Times New Roman" w:cs="Times New Roman"/>
          <w:sz w:val="24"/>
          <w:szCs w:val="24"/>
        </w:rPr>
      </w:pPr>
      <w:r w:rsidRPr="00810755">
        <w:rPr>
          <w:rFonts w:ascii="Times New Roman" w:hAnsi="Times New Roman" w:cs="Times New Roman"/>
          <w:b/>
          <w:color w:val="000000"/>
          <w:sz w:val="24"/>
          <w:szCs w:val="24"/>
        </w:rPr>
        <w:t>3 КЛАСС</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К концу обучения в</w:t>
      </w:r>
      <w:r w:rsidRPr="00810755">
        <w:rPr>
          <w:rFonts w:ascii="Times New Roman" w:hAnsi="Times New Roman" w:cs="Times New Roman"/>
          <w:b/>
          <w:color w:val="000000"/>
          <w:sz w:val="24"/>
          <w:szCs w:val="24"/>
        </w:rPr>
        <w:t xml:space="preserve"> 3 классе</w:t>
      </w:r>
      <w:r w:rsidRPr="00810755">
        <w:rPr>
          <w:rFonts w:ascii="Times New Roman" w:hAnsi="Times New Roman" w:cs="Times New Roman"/>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724751" w:rsidRPr="00810755" w:rsidRDefault="00724751" w:rsidP="00B57544">
      <w:pPr>
        <w:numPr>
          <w:ilvl w:val="0"/>
          <w:numId w:val="132"/>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724751" w:rsidRPr="00810755" w:rsidRDefault="00724751" w:rsidP="00B57544">
      <w:pPr>
        <w:numPr>
          <w:ilvl w:val="0"/>
          <w:numId w:val="132"/>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724751" w:rsidRPr="00810755" w:rsidRDefault="00724751" w:rsidP="00B57544">
      <w:pPr>
        <w:numPr>
          <w:ilvl w:val="0"/>
          <w:numId w:val="132"/>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измерять частоту пульса и определять физическую нагрузку по её значениям с помощью таблицы стандартных нагрузок; </w:t>
      </w:r>
    </w:p>
    <w:p w:rsidR="00724751" w:rsidRPr="00810755" w:rsidRDefault="00724751" w:rsidP="00B57544">
      <w:pPr>
        <w:numPr>
          <w:ilvl w:val="0"/>
          <w:numId w:val="132"/>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выполнять упражнения дыхательной и зрительной гимнастики, объяснять их связь с предупреждением появления утомления;</w:t>
      </w:r>
    </w:p>
    <w:p w:rsidR="00724751" w:rsidRPr="00810755" w:rsidRDefault="00724751" w:rsidP="00B57544">
      <w:pPr>
        <w:numPr>
          <w:ilvl w:val="0"/>
          <w:numId w:val="132"/>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lastRenderedPageBreak/>
        <w:t>выполнять движение противоходом в колонне по одному, перестраиваться из колонны по одному в колонну по три на месте и в движении;</w:t>
      </w:r>
    </w:p>
    <w:p w:rsidR="00724751" w:rsidRPr="00810755" w:rsidRDefault="00724751" w:rsidP="00B57544">
      <w:pPr>
        <w:numPr>
          <w:ilvl w:val="0"/>
          <w:numId w:val="132"/>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724751" w:rsidRPr="00810755" w:rsidRDefault="00724751" w:rsidP="00B57544">
      <w:pPr>
        <w:numPr>
          <w:ilvl w:val="0"/>
          <w:numId w:val="132"/>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724751" w:rsidRPr="00810755" w:rsidRDefault="00724751" w:rsidP="00B57544">
      <w:pPr>
        <w:numPr>
          <w:ilvl w:val="0"/>
          <w:numId w:val="132"/>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демонстрировать прыжки через скакалку на двух ногах и попеременно на правой и левой ноге; </w:t>
      </w:r>
    </w:p>
    <w:p w:rsidR="00724751" w:rsidRPr="00810755" w:rsidRDefault="00724751" w:rsidP="00B57544">
      <w:pPr>
        <w:numPr>
          <w:ilvl w:val="0"/>
          <w:numId w:val="132"/>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демонстрировать упражнения ритмической гимнастики, движения танцев галоп и полька; </w:t>
      </w:r>
    </w:p>
    <w:p w:rsidR="00724751" w:rsidRPr="00810755" w:rsidRDefault="00724751" w:rsidP="00B57544">
      <w:pPr>
        <w:numPr>
          <w:ilvl w:val="0"/>
          <w:numId w:val="132"/>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724751" w:rsidRPr="00810755" w:rsidRDefault="00724751" w:rsidP="00B57544">
      <w:pPr>
        <w:numPr>
          <w:ilvl w:val="0"/>
          <w:numId w:val="132"/>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передвигаться на лыжах одновременным двухшажным ходом, спускаться с пологого склона в стойке лыжника и тормозить плугом; </w:t>
      </w:r>
    </w:p>
    <w:p w:rsidR="00724751" w:rsidRPr="00810755" w:rsidRDefault="00724751" w:rsidP="00B57544">
      <w:pPr>
        <w:numPr>
          <w:ilvl w:val="0"/>
          <w:numId w:val="132"/>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724751" w:rsidRPr="00810755" w:rsidRDefault="00724751" w:rsidP="00B57544">
      <w:pPr>
        <w:numPr>
          <w:ilvl w:val="0"/>
          <w:numId w:val="132"/>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выполнять упражнения на развитие физических качеств, демонстрировать приросты в их показателях. </w:t>
      </w:r>
      <w:bookmarkStart w:id="122" w:name="_Toc103687220"/>
      <w:bookmarkEnd w:id="122"/>
    </w:p>
    <w:p w:rsidR="00724751" w:rsidRPr="00810755" w:rsidRDefault="00724751" w:rsidP="00724751">
      <w:pPr>
        <w:spacing w:after="0" w:line="240" w:lineRule="auto"/>
        <w:ind w:left="120"/>
        <w:jc w:val="both"/>
        <w:rPr>
          <w:rFonts w:ascii="Times New Roman" w:hAnsi="Times New Roman" w:cs="Times New Roman"/>
          <w:sz w:val="24"/>
          <w:szCs w:val="24"/>
        </w:rPr>
      </w:pPr>
      <w:bookmarkStart w:id="123" w:name="_Toc137548647"/>
      <w:bookmarkEnd w:id="123"/>
    </w:p>
    <w:p w:rsidR="00724751" w:rsidRPr="00810755" w:rsidRDefault="00724751" w:rsidP="00724751">
      <w:pPr>
        <w:spacing w:after="0" w:line="240" w:lineRule="auto"/>
        <w:ind w:left="120"/>
        <w:jc w:val="both"/>
        <w:rPr>
          <w:rFonts w:ascii="Times New Roman" w:hAnsi="Times New Roman" w:cs="Times New Roman"/>
          <w:sz w:val="24"/>
          <w:szCs w:val="24"/>
        </w:rPr>
      </w:pPr>
      <w:r w:rsidRPr="00810755">
        <w:rPr>
          <w:rFonts w:ascii="Times New Roman" w:hAnsi="Times New Roman" w:cs="Times New Roman"/>
          <w:b/>
          <w:color w:val="000000"/>
          <w:sz w:val="24"/>
          <w:szCs w:val="24"/>
        </w:rPr>
        <w:t>4 КЛАСС</w:t>
      </w:r>
    </w:p>
    <w:p w:rsidR="00724751" w:rsidRPr="00810755" w:rsidRDefault="00724751" w:rsidP="00724751">
      <w:pPr>
        <w:spacing w:after="0" w:line="240" w:lineRule="auto"/>
        <w:ind w:firstLine="600"/>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К концу обучения в </w:t>
      </w:r>
      <w:r w:rsidRPr="00810755">
        <w:rPr>
          <w:rFonts w:ascii="Times New Roman" w:hAnsi="Times New Roman" w:cs="Times New Roman"/>
          <w:b/>
          <w:color w:val="000000"/>
          <w:sz w:val="24"/>
          <w:szCs w:val="24"/>
        </w:rPr>
        <w:t>4 классе</w:t>
      </w:r>
      <w:r w:rsidRPr="00810755">
        <w:rPr>
          <w:rFonts w:ascii="Times New Roman" w:hAnsi="Times New Roman" w:cs="Times New Roman"/>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724751" w:rsidRPr="00810755" w:rsidRDefault="00724751" w:rsidP="00B57544">
      <w:pPr>
        <w:numPr>
          <w:ilvl w:val="0"/>
          <w:numId w:val="133"/>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объяснять назначение комплекса ГТО и выявлять его связь с подготовкой к труду и защите Родины; </w:t>
      </w:r>
    </w:p>
    <w:p w:rsidR="00724751" w:rsidRPr="00810755" w:rsidRDefault="00724751" w:rsidP="00B57544">
      <w:pPr>
        <w:numPr>
          <w:ilvl w:val="0"/>
          <w:numId w:val="133"/>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724751" w:rsidRPr="00810755" w:rsidRDefault="00724751" w:rsidP="00B57544">
      <w:pPr>
        <w:numPr>
          <w:ilvl w:val="0"/>
          <w:numId w:val="133"/>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724751" w:rsidRPr="00810755" w:rsidRDefault="00724751" w:rsidP="00B57544">
      <w:pPr>
        <w:numPr>
          <w:ilvl w:val="0"/>
          <w:numId w:val="133"/>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724751" w:rsidRPr="00810755" w:rsidRDefault="00724751" w:rsidP="00B57544">
      <w:pPr>
        <w:numPr>
          <w:ilvl w:val="0"/>
          <w:numId w:val="133"/>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проявлять готовность оказать первую помощь в случае необходимости;</w:t>
      </w:r>
    </w:p>
    <w:p w:rsidR="00724751" w:rsidRPr="00810755" w:rsidRDefault="00724751" w:rsidP="00B57544">
      <w:pPr>
        <w:numPr>
          <w:ilvl w:val="0"/>
          <w:numId w:val="133"/>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демонстрировать акробатические комбинации из 5–7 хорошо освоенных упражнений (с помощью учителя); </w:t>
      </w:r>
    </w:p>
    <w:p w:rsidR="00724751" w:rsidRPr="00810755" w:rsidRDefault="00724751" w:rsidP="00B57544">
      <w:pPr>
        <w:numPr>
          <w:ilvl w:val="0"/>
          <w:numId w:val="133"/>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демонстрировать опорный прыжок через гимнастического козла с разбега способом напрыгивания;</w:t>
      </w:r>
    </w:p>
    <w:p w:rsidR="00724751" w:rsidRPr="00810755" w:rsidRDefault="00724751" w:rsidP="00B57544">
      <w:pPr>
        <w:numPr>
          <w:ilvl w:val="0"/>
          <w:numId w:val="133"/>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демонстрировать движения танца «Летка-енка» в групповом исполнении под музыкальное сопровождение; </w:t>
      </w:r>
    </w:p>
    <w:p w:rsidR="00724751" w:rsidRPr="00810755" w:rsidRDefault="00724751" w:rsidP="00B57544">
      <w:pPr>
        <w:numPr>
          <w:ilvl w:val="0"/>
          <w:numId w:val="133"/>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выполнять прыжок в высоту с разбега перешагиванием; </w:t>
      </w:r>
    </w:p>
    <w:p w:rsidR="00724751" w:rsidRPr="00810755" w:rsidRDefault="00724751" w:rsidP="00B57544">
      <w:pPr>
        <w:numPr>
          <w:ilvl w:val="0"/>
          <w:numId w:val="133"/>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 xml:space="preserve">выполнять метание малого (теннисного) мяча на дальность; </w:t>
      </w:r>
    </w:p>
    <w:p w:rsidR="00724751" w:rsidRPr="00810755" w:rsidRDefault="00724751" w:rsidP="00B57544">
      <w:pPr>
        <w:numPr>
          <w:ilvl w:val="0"/>
          <w:numId w:val="133"/>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демонстрировать проплывание учебной дистанции кролем на груди или кролем на спине (по выбору обучающегося);</w:t>
      </w:r>
    </w:p>
    <w:p w:rsidR="00724751" w:rsidRPr="00810755" w:rsidRDefault="00724751" w:rsidP="00B57544">
      <w:pPr>
        <w:numPr>
          <w:ilvl w:val="0"/>
          <w:numId w:val="133"/>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t>выполнять освоенные технические действия спортивных игр баскетбол, волейбол и футбол в условиях игровой деятельности;</w:t>
      </w:r>
    </w:p>
    <w:p w:rsidR="00724751" w:rsidRPr="00810755" w:rsidRDefault="00724751" w:rsidP="00B57544">
      <w:pPr>
        <w:numPr>
          <w:ilvl w:val="0"/>
          <w:numId w:val="133"/>
        </w:numPr>
        <w:spacing w:after="0" w:line="240" w:lineRule="auto"/>
        <w:jc w:val="both"/>
        <w:rPr>
          <w:rFonts w:ascii="Times New Roman" w:hAnsi="Times New Roman" w:cs="Times New Roman"/>
          <w:sz w:val="24"/>
          <w:szCs w:val="24"/>
        </w:rPr>
      </w:pPr>
      <w:r w:rsidRPr="00810755">
        <w:rPr>
          <w:rFonts w:ascii="Times New Roman" w:hAnsi="Times New Roman" w:cs="Times New Roman"/>
          <w:color w:val="000000"/>
          <w:sz w:val="24"/>
          <w:szCs w:val="24"/>
        </w:rPr>
        <w:lastRenderedPageBreak/>
        <w:t>выполнять упражнения на развитие физических качеств, демонстрировать приросты в их показателях.</w:t>
      </w:r>
    </w:p>
    <w:p w:rsidR="00724751" w:rsidRDefault="00724751" w:rsidP="00724751">
      <w:pPr>
        <w:widowControl w:val="0"/>
        <w:spacing w:after="0" w:line="240" w:lineRule="auto"/>
        <w:ind w:right="-23"/>
        <w:rPr>
          <w:rStyle w:val="fontstyle01"/>
        </w:rPr>
      </w:pPr>
      <w:r>
        <w:rPr>
          <w:rStyle w:val="fontstyle01"/>
        </w:rPr>
        <w:t>ТЕМАТИЧЕСКОЕ ПЛАНИРОВАНИЕ</w:t>
      </w:r>
    </w:p>
    <w:p w:rsidR="00724751" w:rsidRDefault="00724751" w:rsidP="00724751">
      <w:pPr>
        <w:widowControl w:val="0"/>
        <w:spacing w:after="0" w:line="240" w:lineRule="auto"/>
        <w:ind w:right="-23"/>
        <w:rPr>
          <w:rStyle w:val="fontstyle01"/>
        </w:rPr>
      </w:pPr>
      <w:r>
        <w:rPr>
          <w:rStyle w:val="fontstyle01"/>
        </w:rPr>
        <w:t>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5"/>
        <w:gridCol w:w="2608"/>
        <w:gridCol w:w="1057"/>
        <w:gridCol w:w="1841"/>
        <w:gridCol w:w="1910"/>
        <w:gridCol w:w="1174"/>
      </w:tblGrid>
      <w:tr w:rsidR="00C320A0" w:rsidRPr="00810755" w:rsidTr="006A074C">
        <w:trPr>
          <w:trHeight w:val="144"/>
          <w:tblCellSpacing w:w="20" w:type="nil"/>
        </w:trPr>
        <w:tc>
          <w:tcPr>
            <w:tcW w:w="510" w:type="dxa"/>
            <w:vMerge w:val="restart"/>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 xml:space="preserve">№ п/п </w:t>
            </w:r>
          </w:p>
          <w:p w:rsidR="00C320A0" w:rsidRPr="00810755" w:rsidRDefault="00C320A0" w:rsidP="006A074C">
            <w:pPr>
              <w:spacing w:after="0" w:line="240" w:lineRule="auto"/>
              <w:ind w:left="135"/>
              <w:rPr>
                <w:rFonts w:ascii="Times New Roman" w:hAnsi="Times New Roman" w:cs="Times New Roman"/>
                <w:sz w:val="24"/>
                <w:szCs w:val="24"/>
              </w:rPr>
            </w:pPr>
          </w:p>
        </w:tc>
        <w:tc>
          <w:tcPr>
            <w:tcW w:w="2816" w:type="dxa"/>
            <w:vMerge w:val="restart"/>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 xml:space="preserve">Наименование разделов и тем программы </w:t>
            </w:r>
          </w:p>
          <w:p w:rsidR="00C320A0" w:rsidRPr="00810755" w:rsidRDefault="00C320A0" w:rsidP="006A074C">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b/>
                <w:color w:val="000000"/>
                <w:sz w:val="24"/>
                <w:szCs w:val="24"/>
              </w:rPr>
              <w:t>Количество часов</w:t>
            </w:r>
          </w:p>
        </w:tc>
        <w:tc>
          <w:tcPr>
            <w:tcW w:w="2694" w:type="dxa"/>
            <w:vMerge w:val="restart"/>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Pr>
                <w:rFonts w:ascii="Times New Roman" w:hAnsi="Times New Roman" w:cs="Times New Roman"/>
                <w:b/>
                <w:color w:val="000000"/>
                <w:sz w:val="24"/>
                <w:szCs w:val="24"/>
              </w:rPr>
              <w:t>ЭОР</w:t>
            </w:r>
          </w:p>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0" w:type="auto"/>
            <w:vMerge/>
            <w:tcBorders>
              <w:top w:val="nil"/>
            </w:tcBorders>
            <w:tcMar>
              <w:top w:w="50" w:type="dxa"/>
              <w:left w:w="100" w:type="dxa"/>
            </w:tcMar>
          </w:tcPr>
          <w:p w:rsidR="00C320A0" w:rsidRPr="00810755" w:rsidRDefault="00C320A0" w:rsidP="006A074C">
            <w:pPr>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C320A0" w:rsidRPr="00810755" w:rsidRDefault="00C320A0" w:rsidP="006A074C">
            <w:pPr>
              <w:spacing w:after="0" w:line="240" w:lineRule="auto"/>
              <w:rPr>
                <w:rFonts w:ascii="Times New Roman" w:hAnsi="Times New Roman" w:cs="Times New Roman"/>
                <w:sz w:val="24"/>
                <w:szCs w:val="24"/>
              </w:rPr>
            </w:pPr>
          </w:p>
        </w:tc>
        <w:tc>
          <w:tcPr>
            <w:tcW w:w="994"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 xml:space="preserve">Всего </w:t>
            </w:r>
          </w:p>
          <w:p w:rsidR="00C320A0" w:rsidRPr="00810755" w:rsidRDefault="00C320A0" w:rsidP="006A074C">
            <w:pPr>
              <w:spacing w:after="0" w:line="240" w:lineRule="auto"/>
              <w:ind w:left="135"/>
              <w:rPr>
                <w:rFonts w:ascii="Times New Roman" w:hAnsi="Times New Roman" w:cs="Times New Roman"/>
                <w:sz w:val="24"/>
                <w:szCs w:val="24"/>
              </w:rPr>
            </w:pPr>
          </w:p>
        </w:tc>
        <w:tc>
          <w:tcPr>
            <w:tcW w:w="1719"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 xml:space="preserve">Контрольные работы </w:t>
            </w:r>
          </w:p>
          <w:p w:rsidR="00C320A0" w:rsidRPr="00810755" w:rsidRDefault="00C320A0" w:rsidP="006A074C">
            <w:pPr>
              <w:spacing w:after="0" w:line="240" w:lineRule="auto"/>
              <w:ind w:left="135"/>
              <w:rPr>
                <w:rFonts w:ascii="Times New Roman" w:hAnsi="Times New Roman" w:cs="Times New Roman"/>
                <w:sz w:val="24"/>
                <w:szCs w:val="24"/>
              </w:rPr>
            </w:pPr>
          </w:p>
        </w:tc>
        <w:tc>
          <w:tcPr>
            <w:tcW w:w="1805"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 xml:space="preserve">Практические работы </w:t>
            </w:r>
          </w:p>
          <w:p w:rsidR="00C320A0" w:rsidRPr="00810755" w:rsidRDefault="00C320A0" w:rsidP="006A074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C320A0" w:rsidRPr="00810755" w:rsidRDefault="00C320A0" w:rsidP="006A074C">
            <w:pPr>
              <w:spacing w:after="0" w:line="240" w:lineRule="auto"/>
              <w:rPr>
                <w:rFonts w:ascii="Times New Roman" w:hAnsi="Times New Roman" w:cs="Times New Roman"/>
                <w:sz w:val="24"/>
                <w:szCs w:val="24"/>
              </w:rPr>
            </w:pPr>
          </w:p>
        </w:tc>
      </w:tr>
      <w:tr w:rsidR="00C320A0" w:rsidRPr="00810755" w:rsidTr="006A074C">
        <w:trPr>
          <w:trHeight w:val="144"/>
          <w:tblCellSpacing w:w="20" w:type="nil"/>
        </w:trPr>
        <w:tc>
          <w:tcPr>
            <w:tcW w:w="0" w:type="auto"/>
            <w:gridSpan w:val="6"/>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Раздел 1.</w:t>
            </w:r>
            <w:r w:rsidRPr="00810755">
              <w:rPr>
                <w:rFonts w:ascii="Times New Roman" w:hAnsi="Times New Roman" w:cs="Times New Roman"/>
                <w:color w:val="000000"/>
                <w:sz w:val="24"/>
                <w:szCs w:val="24"/>
              </w:rPr>
              <w:t xml:space="preserve"> </w:t>
            </w:r>
            <w:r w:rsidRPr="00810755">
              <w:rPr>
                <w:rFonts w:ascii="Times New Roman" w:hAnsi="Times New Roman" w:cs="Times New Roman"/>
                <w:b/>
                <w:color w:val="000000"/>
                <w:sz w:val="24"/>
                <w:szCs w:val="24"/>
              </w:rPr>
              <w:t>Знания о физической культуре</w:t>
            </w:r>
          </w:p>
        </w:tc>
      </w:tr>
      <w:tr w:rsidR="00C320A0" w:rsidRPr="00810755" w:rsidTr="006A074C">
        <w:trPr>
          <w:trHeight w:val="144"/>
          <w:tblCellSpacing w:w="20" w:type="nil"/>
        </w:trPr>
        <w:tc>
          <w:tcPr>
            <w:tcW w:w="510"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1.1</w:t>
            </w:r>
          </w:p>
        </w:tc>
        <w:tc>
          <w:tcPr>
            <w:tcW w:w="2816"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Знания о физической культуре</w:t>
            </w:r>
          </w:p>
        </w:tc>
        <w:tc>
          <w:tcPr>
            <w:tcW w:w="994"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0" w:type="auto"/>
            <w:gridSpan w:val="2"/>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p>
        </w:tc>
      </w:tr>
      <w:tr w:rsidR="00C320A0" w:rsidRPr="00810755" w:rsidTr="006A074C">
        <w:trPr>
          <w:trHeight w:val="144"/>
          <w:tblCellSpacing w:w="20" w:type="nil"/>
        </w:trPr>
        <w:tc>
          <w:tcPr>
            <w:tcW w:w="0" w:type="auto"/>
            <w:gridSpan w:val="6"/>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Раздел 2.</w:t>
            </w:r>
            <w:r w:rsidRPr="00810755">
              <w:rPr>
                <w:rFonts w:ascii="Times New Roman" w:hAnsi="Times New Roman" w:cs="Times New Roman"/>
                <w:color w:val="000000"/>
                <w:sz w:val="24"/>
                <w:szCs w:val="24"/>
              </w:rPr>
              <w:t xml:space="preserve"> </w:t>
            </w:r>
            <w:r w:rsidRPr="00810755">
              <w:rPr>
                <w:rFonts w:ascii="Times New Roman" w:hAnsi="Times New Roman" w:cs="Times New Roman"/>
                <w:b/>
                <w:color w:val="000000"/>
                <w:sz w:val="24"/>
                <w:szCs w:val="24"/>
              </w:rPr>
              <w:t>Способы самостоятельной деятельности</w:t>
            </w:r>
          </w:p>
        </w:tc>
      </w:tr>
      <w:tr w:rsidR="00C320A0" w:rsidRPr="00810755" w:rsidTr="006A074C">
        <w:trPr>
          <w:trHeight w:val="144"/>
          <w:tblCellSpacing w:w="20" w:type="nil"/>
        </w:trPr>
        <w:tc>
          <w:tcPr>
            <w:tcW w:w="510"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2.1</w:t>
            </w:r>
          </w:p>
        </w:tc>
        <w:tc>
          <w:tcPr>
            <w:tcW w:w="2816"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Режим дня школьника</w:t>
            </w:r>
          </w:p>
        </w:tc>
        <w:tc>
          <w:tcPr>
            <w:tcW w:w="994"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0" w:type="auto"/>
            <w:gridSpan w:val="2"/>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1 </w:t>
            </w:r>
          </w:p>
        </w:tc>
        <w:tc>
          <w:tcPr>
            <w:tcW w:w="0" w:type="auto"/>
            <w:gridSpan w:val="3"/>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p>
        </w:tc>
      </w:tr>
      <w:tr w:rsidR="00C320A0" w:rsidRPr="00810755" w:rsidTr="006A074C">
        <w:trPr>
          <w:trHeight w:val="144"/>
          <w:tblCellSpacing w:w="20" w:type="nil"/>
        </w:trPr>
        <w:tc>
          <w:tcPr>
            <w:tcW w:w="0" w:type="auto"/>
            <w:gridSpan w:val="6"/>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ФИЗИЧЕСКОЕ СОВЕРШЕНСТВОВАНИЕ</w:t>
            </w:r>
          </w:p>
        </w:tc>
      </w:tr>
      <w:tr w:rsidR="00C320A0" w:rsidRPr="00810755" w:rsidTr="006A074C">
        <w:trPr>
          <w:trHeight w:val="144"/>
          <w:tblCellSpacing w:w="20" w:type="nil"/>
        </w:trPr>
        <w:tc>
          <w:tcPr>
            <w:tcW w:w="0" w:type="auto"/>
            <w:gridSpan w:val="6"/>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Раздел 1.</w:t>
            </w:r>
            <w:r w:rsidRPr="00810755">
              <w:rPr>
                <w:rFonts w:ascii="Times New Roman" w:hAnsi="Times New Roman" w:cs="Times New Roman"/>
                <w:color w:val="000000"/>
                <w:sz w:val="24"/>
                <w:szCs w:val="24"/>
              </w:rPr>
              <w:t xml:space="preserve"> </w:t>
            </w:r>
            <w:r w:rsidRPr="00810755">
              <w:rPr>
                <w:rFonts w:ascii="Times New Roman" w:hAnsi="Times New Roman" w:cs="Times New Roman"/>
                <w:b/>
                <w:color w:val="000000"/>
                <w:sz w:val="24"/>
                <w:szCs w:val="24"/>
              </w:rPr>
              <w:t>Оздоровительная физическая культура</w:t>
            </w:r>
          </w:p>
        </w:tc>
      </w:tr>
      <w:tr w:rsidR="00C320A0" w:rsidRPr="00810755" w:rsidTr="006A074C">
        <w:trPr>
          <w:trHeight w:val="144"/>
          <w:tblCellSpacing w:w="20" w:type="nil"/>
        </w:trPr>
        <w:tc>
          <w:tcPr>
            <w:tcW w:w="510"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1.1</w:t>
            </w:r>
          </w:p>
        </w:tc>
        <w:tc>
          <w:tcPr>
            <w:tcW w:w="2816"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Гигиена человека</w:t>
            </w:r>
          </w:p>
        </w:tc>
        <w:tc>
          <w:tcPr>
            <w:tcW w:w="994"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510"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1.2</w:t>
            </w:r>
          </w:p>
        </w:tc>
        <w:tc>
          <w:tcPr>
            <w:tcW w:w="2816"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Осанка человека</w:t>
            </w:r>
          </w:p>
        </w:tc>
        <w:tc>
          <w:tcPr>
            <w:tcW w:w="994"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510"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1.3</w:t>
            </w:r>
          </w:p>
        </w:tc>
        <w:tc>
          <w:tcPr>
            <w:tcW w:w="2816"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Утренняя зарядка и физкультминутки в режиме дня школьника</w:t>
            </w:r>
          </w:p>
        </w:tc>
        <w:tc>
          <w:tcPr>
            <w:tcW w:w="994"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0" w:type="auto"/>
            <w:gridSpan w:val="2"/>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p>
        </w:tc>
      </w:tr>
      <w:tr w:rsidR="00C320A0" w:rsidRPr="00810755" w:rsidTr="006A074C">
        <w:trPr>
          <w:trHeight w:val="144"/>
          <w:tblCellSpacing w:w="20" w:type="nil"/>
        </w:trPr>
        <w:tc>
          <w:tcPr>
            <w:tcW w:w="0" w:type="auto"/>
            <w:gridSpan w:val="6"/>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Раздел 2.</w:t>
            </w:r>
            <w:r w:rsidRPr="00810755">
              <w:rPr>
                <w:rFonts w:ascii="Times New Roman" w:hAnsi="Times New Roman" w:cs="Times New Roman"/>
                <w:color w:val="000000"/>
                <w:sz w:val="24"/>
                <w:szCs w:val="24"/>
              </w:rPr>
              <w:t xml:space="preserve"> </w:t>
            </w:r>
            <w:r w:rsidRPr="00810755">
              <w:rPr>
                <w:rFonts w:ascii="Times New Roman" w:hAnsi="Times New Roman" w:cs="Times New Roman"/>
                <w:b/>
                <w:color w:val="000000"/>
                <w:sz w:val="24"/>
                <w:szCs w:val="24"/>
              </w:rPr>
              <w:t>Спортивно-оздоровительная физическая культура</w:t>
            </w:r>
          </w:p>
        </w:tc>
      </w:tr>
      <w:tr w:rsidR="00C320A0" w:rsidRPr="00810755" w:rsidTr="006A074C">
        <w:trPr>
          <w:trHeight w:val="144"/>
          <w:tblCellSpacing w:w="20" w:type="nil"/>
        </w:trPr>
        <w:tc>
          <w:tcPr>
            <w:tcW w:w="510"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2.1</w:t>
            </w:r>
          </w:p>
        </w:tc>
        <w:tc>
          <w:tcPr>
            <w:tcW w:w="2816"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Гимнастика с основами акробатики</w:t>
            </w:r>
          </w:p>
        </w:tc>
        <w:tc>
          <w:tcPr>
            <w:tcW w:w="994"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18 </w:t>
            </w:r>
          </w:p>
        </w:tc>
        <w:tc>
          <w:tcPr>
            <w:tcW w:w="1719"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510"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2.2</w:t>
            </w:r>
          </w:p>
        </w:tc>
        <w:tc>
          <w:tcPr>
            <w:tcW w:w="2816"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Лыжная подготовка</w:t>
            </w:r>
          </w:p>
        </w:tc>
        <w:tc>
          <w:tcPr>
            <w:tcW w:w="994"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12 </w:t>
            </w:r>
          </w:p>
        </w:tc>
        <w:tc>
          <w:tcPr>
            <w:tcW w:w="1719"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510"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2.3</w:t>
            </w:r>
          </w:p>
        </w:tc>
        <w:tc>
          <w:tcPr>
            <w:tcW w:w="2816"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Легкая атлетика</w:t>
            </w:r>
          </w:p>
        </w:tc>
        <w:tc>
          <w:tcPr>
            <w:tcW w:w="994"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18 </w:t>
            </w:r>
          </w:p>
        </w:tc>
        <w:tc>
          <w:tcPr>
            <w:tcW w:w="1719"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510"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2.4</w:t>
            </w:r>
          </w:p>
        </w:tc>
        <w:tc>
          <w:tcPr>
            <w:tcW w:w="2816"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Подвижные и спортивные игры</w:t>
            </w:r>
          </w:p>
        </w:tc>
        <w:tc>
          <w:tcPr>
            <w:tcW w:w="994"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19 </w:t>
            </w:r>
          </w:p>
        </w:tc>
        <w:tc>
          <w:tcPr>
            <w:tcW w:w="1719"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0" w:type="auto"/>
            <w:gridSpan w:val="2"/>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67 </w:t>
            </w:r>
          </w:p>
        </w:tc>
        <w:tc>
          <w:tcPr>
            <w:tcW w:w="0" w:type="auto"/>
            <w:gridSpan w:val="3"/>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p>
        </w:tc>
      </w:tr>
      <w:tr w:rsidR="00C320A0" w:rsidRPr="00810755" w:rsidTr="006A074C">
        <w:trPr>
          <w:trHeight w:val="144"/>
          <w:tblCellSpacing w:w="20" w:type="nil"/>
        </w:trPr>
        <w:tc>
          <w:tcPr>
            <w:tcW w:w="0" w:type="auto"/>
            <w:gridSpan w:val="6"/>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Раздел 3.</w:t>
            </w:r>
            <w:r w:rsidRPr="00810755">
              <w:rPr>
                <w:rFonts w:ascii="Times New Roman" w:hAnsi="Times New Roman" w:cs="Times New Roman"/>
                <w:color w:val="000000"/>
                <w:sz w:val="24"/>
                <w:szCs w:val="24"/>
              </w:rPr>
              <w:t xml:space="preserve"> </w:t>
            </w:r>
            <w:r w:rsidRPr="00810755">
              <w:rPr>
                <w:rFonts w:ascii="Times New Roman" w:hAnsi="Times New Roman" w:cs="Times New Roman"/>
                <w:b/>
                <w:color w:val="000000"/>
                <w:sz w:val="24"/>
                <w:szCs w:val="24"/>
              </w:rPr>
              <w:t>Прикладно-ориентированная физическая культура</w:t>
            </w:r>
          </w:p>
        </w:tc>
      </w:tr>
      <w:tr w:rsidR="00C320A0" w:rsidRPr="00810755" w:rsidTr="006A074C">
        <w:trPr>
          <w:trHeight w:val="144"/>
          <w:tblCellSpacing w:w="20" w:type="nil"/>
        </w:trPr>
        <w:tc>
          <w:tcPr>
            <w:tcW w:w="510"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3.1</w:t>
            </w:r>
          </w:p>
        </w:tc>
        <w:tc>
          <w:tcPr>
            <w:tcW w:w="2816"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Подготовка к выполнению нормативных требований комплекса ГТО</w:t>
            </w:r>
          </w:p>
        </w:tc>
        <w:tc>
          <w:tcPr>
            <w:tcW w:w="994"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26 </w:t>
            </w:r>
          </w:p>
        </w:tc>
        <w:tc>
          <w:tcPr>
            <w:tcW w:w="1719"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0" w:type="auto"/>
            <w:gridSpan w:val="2"/>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26 </w:t>
            </w:r>
          </w:p>
        </w:tc>
        <w:tc>
          <w:tcPr>
            <w:tcW w:w="0" w:type="auto"/>
            <w:gridSpan w:val="3"/>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p>
        </w:tc>
      </w:tr>
      <w:tr w:rsidR="00C320A0" w:rsidRPr="00810755" w:rsidTr="006A074C">
        <w:trPr>
          <w:trHeight w:val="144"/>
          <w:tblCellSpacing w:w="20" w:type="nil"/>
        </w:trPr>
        <w:tc>
          <w:tcPr>
            <w:tcW w:w="0" w:type="auto"/>
            <w:gridSpan w:val="2"/>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ОБЩЕЕ КОЛИЧЕСТВО ЧАСОВ ПО ПРОГРАММЕ</w:t>
            </w:r>
          </w:p>
        </w:tc>
        <w:tc>
          <w:tcPr>
            <w:tcW w:w="1563"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99 </w:t>
            </w:r>
          </w:p>
        </w:tc>
        <w:tc>
          <w:tcPr>
            <w:tcW w:w="1719"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p>
        </w:tc>
      </w:tr>
    </w:tbl>
    <w:p w:rsidR="00724751" w:rsidRDefault="00724751" w:rsidP="00724751">
      <w:pPr>
        <w:widowControl w:val="0"/>
        <w:spacing w:after="0" w:line="240" w:lineRule="auto"/>
        <w:ind w:right="-23"/>
        <w:rPr>
          <w:rStyle w:val="fontstyle01"/>
        </w:rPr>
      </w:pPr>
    </w:p>
    <w:p w:rsidR="00724751" w:rsidRDefault="00724751" w:rsidP="00724751">
      <w:pPr>
        <w:widowControl w:val="0"/>
        <w:spacing w:after="0" w:line="240" w:lineRule="auto"/>
        <w:ind w:right="-23"/>
        <w:rPr>
          <w:rStyle w:val="fontstyle01"/>
        </w:rPr>
      </w:pPr>
      <w:r>
        <w:rPr>
          <w:rStyle w:val="fontstyle01"/>
        </w:rPr>
        <w:t>2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9"/>
        <w:gridCol w:w="2564"/>
        <w:gridCol w:w="1066"/>
        <w:gridCol w:w="1841"/>
        <w:gridCol w:w="1910"/>
        <w:gridCol w:w="1195"/>
      </w:tblGrid>
      <w:tr w:rsidR="00C320A0" w:rsidRPr="00810755" w:rsidTr="006A074C">
        <w:trPr>
          <w:trHeight w:val="144"/>
          <w:tblCellSpacing w:w="20" w:type="nil"/>
        </w:trPr>
        <w:tc>
          <w:tcPr>
            <w:tcW w:w="520" w:type="dxa"/>
            <w:vMerge w:val="restart"/>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 xml:space="preserve">№ п/п </w:t>
            </w:r>
          </w:p>
          <w:p w:rsidR="00C320A0" w:rsidRPr="00810755" w:rsidRDefault="00C320A0" w:rsidP="006A074C">
            <w:pPr>
              <w:spacing w:after="0" w:line="240" w:lineRule="auto"/>
              <w:ind w:left="135"/>
              <w:rPr>
                <w:rFonts w:ascii="Times New Roman" w:hAnsi="Times New Roman" w:cs="Times New Roman"/>
                <w:sz w:val="24"/>
                <w:szCs w:val="24"/>
              </w:rPr>
            </w:pPr>
          </w:p>
        </w:tc>
        <w:tc>
          <w:tcPr>
            <w:tcW w:w="2640" w:type="dxa"/>
            <w:vMerge w:val="restart"/>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 xml:space="preserve">Наименование разделов и тем программы </w:t>
            </w:r>
          </w:p>
          <w:p w:rsidR="00C320A0" w:rsidRPr="00810755" w:rsidRDefault="00C320A0" w:rsidP="006A074C">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b/>
                <w:color w:val="000000"/>
                <w:sz w:val="24"/>
                <w:szCs w:val="24"/>
              </w:rPr>
              <w:t>Количество часов</w:t>
            </w:r>
          </w:p>
        </w:tc>
        <w:tc>
          <w:tcPr>
            <w:tcW w:w="2741" w:type="dxa"/>
            <w:vMerge w:val="restart"/>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Pr>
                <w:rFonts w:ascii="Times New Roman" w:hAnsi="Times New Roman" w:cs="Times New Roman"/>
                <w:b/>
                <w:color w:val="000000"/>
                <w:sz w:val="24"/>
                <w:szCs w:val="24"/>
              </w:rPr>
              <w:t>ЭОР</w:t>
            </w:r>
          </w:p>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0" w:type="auto"/>
            <w:vMerge/>
            <w:tcBorders>
              <w:top w:val="nil"/>
            </w:tcBorders>
            <w:tcMar>
              <w:top w:w="50" w:type="dxa"/>
              <w:left w:w="100" w:type="dxa"/>
            </w:tcMar>
          </w:tcPr>
          <w:p w:rsidR="00C320A0" w:rsidRPr="00810755" w:rsidRDefault="00C320A0" w:rsidP="006A074C">
            <w:pPr>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C320A0" w:rsidRPr="00810755" w:rsidRDefault="00C320A0" w:rsidP="006A074C">
            <w:pPr>
              <w:spacing w:after="0" w:line="240" w:lineRule="auto"/>
              <w:rPr>
                <w:rFonts w:ascii="Times New Roman" w:hAnsi="Times New Roman" w:cs="Times New Roman"/>
                <w:sz w:val="24"/>
                <w:szCs w:val="24"/>
              </w:rPr>
            </w:pPr>
          </w:p>
        </w:tc>
        <w:tc>
          <w:tcPr>
            <w:tcW w:w="1011"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 xml:space="preserve">Всего </w:t>
            </w:r>
          </w:p>
          <w:p w:rsidR="00C320A0" w:rsidRPr="00810755" w:rsidRDefault="00C320A0" w:rsidP="006A074C">
            <w:pPr>
              <w:spacing w:after="0" w:line="240" w:lineRule="auto"/>
              <w:ind w:left="135"/>
              <w:rPr>
                <w:rFonts w:ascii="Times New Roman" w:hAnsi="Times New Roman" w:cs="Times New Roman"/>
                <w:sz w:val="24"/>
                <w:szCs w:val="24"/>
              </w:rPr>
            </w:pPr>
          </w:p>
        </w:tc>
        <w:tc>
          <w:tcPr>
            <w:tcW w:w="1738"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 xml:space="preserve">Контрольные работы </w:t>
            </w:r>
          </w:p>
          <w:p w:rsidR="00C320A0" w:rsidRPr="00810755" w:rsidRDefault="00C320A0" w:rsidP="006A074C">
            <w:pPr>
              <w:spacing w:after="0" w:line="240" w:lineRule="auto"/>
              <w:ind w:left="135"/>
              <w:rPr>
                <w:rFonts w:ascii="Times New Roman" w:hAnsi="Times New Roman" w:cs="Times New Roman"/>
                <w:sz w:val="24"/>
                <w:szCs w:val="24"/>
              </w:rPr>
            </w:pPr>
          </w:p>
        </w:tc>
        <w:tc>
          <w:tcPr>
            <w:tcW w:w="1823"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 xml:space="preserve">Практические работы </w:t>
            </w:r>
          </w:p>
          <w:p w:rsidR="00C320A0" w:rsidRPr="00810755" w:rsidRDefault="00C320A0" w:rsidP="006A074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C320A0" w:rsidRPr="00810755" w:rsidRDefault="00C320A0" w:rsidP="006A074C">
            <w:pPr>
              <w:spacing w:after="0" w:line="240" w:lineRule="auto"/>
              <w:rPr>
                <w:rFonts w:ascii="Times New Roman" w:hAnsi="Times New Roman" w:cs="Times New Roman"/>
                <w:sz w:val="24"/>
                <w:szCs w:val="24"/>
              </w:rPr>
            </w:pPr>
          </w:p>
        </w:tc>
      </w:tr>
      <w:tr w:rsidR="00C320A0" w:rsidRPr="00810755" w:rsidTr="006A074C">
        <w:trPr>
          <w:trHeight w:val="144"/>
          <w:tblCellSpacing w:w="20" w:type="nil"/>
        </w:trPr>
        <w:tc>
          <w:tcPr>
            <w:tcW w:w="0" w:type="auto"/>
            <w:gridSpan w:val="6"/>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lastRenderedPageBreak/>
              <w:t>Раздел 1.</w:t>
            </w:r>
            <w:r w:rsidRPr="00810755">
              <w:rPr>
                <w:rFonts w:ascii="Times New Roman" w:hAnsi="Times New Roman" w:cs="Times New Roman"/>
                <w:color w:val="000000"/>
                <w:sz w:val="24"/>
                <w:szCs w:val="24"/>
              </w:rPr>
              <w:t xml:space="preserve"> </w:t>
            </w:r>
            <w:r w:rsidRPr="00810755">
              <w:rPr>
                <w:rFonts w:ascii="Times New Roman" w:hAnsi="Times New Roman" w:cs="Times New Roman"/>
                <w:b/>
                <w:color w:val="000000"/>
                <w:sz w:val="24"/>
                <w:szCs w:val="24"/>
              </w:rPr>
              <w:t>Знания о физической культуре</w:t>
            </w:r>
          </w:p>
        </w:tc>
      </w:tr>
      <w:tr w:rsidR="00C320A0" w:rsidRPr="00810755" w:rsidTr="006A074C">
        <w:trPr>
          <w:trHeight w:val="144"/>
          <w:tblCellSpacing w:w="20" w:type="nil"/>
        </w:trPr>
        <w:tc>
          <w:tcPr>
            <w:tcW w:w="520"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1.1</w:t>
            </w:r>
          </w:p>
        </w:tc>
        <w:tc>
          <w:tcPr>
            <w:tcW w:w="2640"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Знания о физической культуре</w:t>
            </w:r>
          </w:p>
        </w:tc>
        <w:tc>
          <w:tcPr>
            <w:tcW w:w="1011"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3 </w:t>
            </w:r>
          </w:p>
        </w:tc>
        <w:tc>
          <w:tcPr>
            <w:tcW w:w="1738"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0" w:type="auto"/>
            <w:gridSpan w:val="2"/>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p>
        </w:tc>
      </w:tr>
      <w:tr w:rsidR="00C320A0" w:rsidRPr="00810755" w:rsidTr="006A074C">
        <w:trPr>
          <w:trHeight w:val="144"/>
          <w:tblCellSpacing w:w="20" w:type="nil"/>
        </w:trPr>
        <w:tc>
          <w:tcPr>
            <w:tcW w:w="0" w:type="auto"/>
            <w:gridSpan w:val="6"/>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Раздел 2.</w:t>
            </w:r>
            <w:r w:rsidRPr="00810755">
              <w:rPr>
                <w:rFonts w:ascii="Times New Roman" w:hAnsi="Times New Roman" w:cs="Times New Roman"/>
                <w:color w:val="000000"/>
                <w:sz w:val="24"/>
                <w:szCs w:val="24"/>
              </w:rPr>
              <w:t xml:space="preserve"> </w:t>
            </w:r>
            <w:r w:rsidRPr="00810755">
              <w:rPr>
                <w:rFonts w:ascii="Times New Roman" w:hAnsi="Times New Roman" w:cs="Times New Roman"/>
                <w:b/>
                <w:color w:val="000000"/>
                <w:sz w:val="24"/>
                <w:szCs w:val="24"/>
              </w:rPr>
              <w:t>Способы самостоятельной деятельности</w:t>
            </w:r>
          </w:p>
        </w:tc>
      </w:tr>
      <w:tr w:rsidR="00C320A0" w:rsidRPr="00810755" w:rsidTr="006A074C">
        <w:trPr>
          <w:trHeight w:val="144"/>
          <w:tblCellSpacing w:w="20" w:type="nil"/>
        </w:trPr>
        <w:tc>
          <w:tcPr>
            <w:tcW w:w="520"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2.1</w:t>
            </w:r>
          </w:p>
        </w:tc>
        <w:tc>
          <w:tcPr>
            <w:tcW w:w="2640"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Физическое развитие и его измерение</w:t>
            </w:r>
          </w:p>
        </w:tc>
        <w:tc>
          <w:tcPr>
            <w:tcW w:w="1011"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9 </w:t>
            </w:r>
          </w:p>
        </w:tc>
        <w:tc>
          <w:tcPr>
            <w:tcW w:w="1738"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0" w:type="auto"/>
            <w:gridSpan w:val="2"/>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9 </w:t>
            </w:r>
          </w:p>
        </w:tc>
        <w:tc>
          <w:tcPr>
            <w:tcW w:w="0" w:type="auto"/>
            <w:gridSpan w:val="3"/>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p>
        </w:tc>
      </w:tr>
      <w:tr w:rsidR="00C320A0" w:rsidRPr="00810755" w:rsidTr="006A074C">
        <w:trPr>
          <w:trHeight w:val="144"/>
          <w:tblCellSpacing w:w="20" w:type="nil"/>
        </w:trPr>
        <w:tc>
          <w:tcPr>
            <w:tcW w:w="0" w:type="auto"/>
            <w:gridSpan w:val="6"/>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ФИЗИЧЕСКОЕ СОВЕРШЕНСТВОВАНИЕ</w:t>
            </w:r>
          </w:p>
        </w:tc>
      </w:tr>
      <w:tr w:rsidR="00C320A0" w:rsidRPr="00810755" w:rsidTr="006A074C">
        <w:trPr>
          <w:trHeight w:val="144"/>
          <w:tblCellSpacing w:w="20" w:type="nil"/>
        </w:trPr>
        <w:tc>
          <w:tcPr>
            <w:tcW w:w="0" w:type="auto"/>
            <w:gridSpan w:val="6"/>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Раздел 1.</w:t>
            </w:r>
            <w:r w:rsidRPr="00810755">
              <w:rPr>
                <w:rFonts w:ascii="Times New Roman" w:hAnsi="Times New Roman" w:cs="Times New Roman"/>
                <w:color w:val="000000"/>
                <w:sz w:val="24"/>
                <w:szCs w:val="24"/>
              </w:rPr>
              <w:t xml:space="preserve"> </w:t>
            </w:r>
            <w:r w:rsidRPr="00810755">
              <w:rPr>
                <w:rFonts w:ascii="Times New Roman" w:hAnsi="Times New Roman" w:cs="Times New Roman"/>
                <w:b/>
                <w:color w:val="000000"/>
                <w:sz w:val="24"/>
                <w:szCs w:val="24"/>
              </w:rPr>
              <w:t>Оздоровительная физическая культура</w:t>
            </w:r>
          </w:p>
        </w:tc>
      </w:tr>
      <w:tr w:rsidR="00C320A0" w:rsidRPr="00810755" w:rsidTr="006A074C">
        <w:trPr>
          <w:trHeight w:val="144"/>
          <w:tblCellSpacing w:w="20" w:type="nil"/>
        </w:trPr>
        <w:tc>
          <w:tcPr>
            <w:tcW w:w="520"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1.1</w:t>
            </w:r>
          </w:p>
        </w:tc>
        <w:tc>
          <w:tcPr>
            <w:tcW w:w="2640"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Занятия по укреплению здоровья</w:t>
            </w:r>
          </w:p>
        </w:tc>
        <w:tc>
          <w:tcPr>
            <w:tcW w:w="1011"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1 </w:t>
            </w:r>
          </w:p>
        </w:tc>
        <w:tc>
          <w:tcPr>
            <w:tcW w:w="1738"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520"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1.2</w:t>
            </w:r>
          </w:p>
        </w:tc>
        <w:tc>
          <w:tcPr>
            <w:tcW w:w="2640"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Индивидуальные комплексы утренней зарядки</w:t>
            </w:r>
          </w:p>
        </w:tc>
        <w:tc>
          <w:tcPr>
            <w:tcW w:w="1011"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2 </w:t>
            </w:r>
          </w:p>
        </w:tc>
        <w:tc>
          <w:tcPr>
            <w:tcW w:w="1738"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0" w:type="auto"/>
            <w:gridSpan w:val="2"/>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p>
        </w:tc>
      </w:tr>
      <w:tr w:rsidR="00C320A0" w:rsidRPr="00810755" w:rsidTr="006A074C">
        <w:trPr>
          <w:trHeight w:val="144"/>
          <w:tblCellSpacing w:w="20" w:type="nil"/>
        </w:trPr>
        <w:tc>
          <w:tcPr>
            <w:tcW w:w="0" w:type="auto"/>
            <w:gridSpan w:val="6"/>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Раздел 2.</w:t>
            </w:r>
            <w:r w:rsidRPr="00810755">
              <w:rPr>
                <w:rFonts w:ascii="Times New Roman" w:hAnsi="Times New Roman" w:cs="Times New Roman"/>
                <w:color w:val="000000"/>
                <w:sz w:val="24"/>
                <w:szCs w:val="24"/>
              </w:rPr>
              <w:t xml:space="preserve"> </w:t>
            </w:r>
            <w:r w:rsidRPr="00810755">
              <w:rPr>
                <w:rFonts w:ascii="Times New Roman" w:hAnsi="Times New Roman" w:cs="Times New Roman"/>
                <w:b/>
                <w:color w:val="000000"/>
                <w:sz w:val="24"/>
                <w:szCs w:val="24"/>
              </w:rPr>
              <w:t>Спортивно-оздоровительная физическая культура</w:t>
            </w:r>
          </w:p>
        </w:tc>
      </w:tr>
      <w:tr w:rsidR="00C320A0" w:rsidRPr="00810755" w:rsidTr="006A074C">
        <w:trPr>
          <w:trHeight w:val="144"/>
          <w:tblCellSpacing w:w="20" w:type="nil"/>
        </w:trPr>
        <w:tc>
          <w:tcPr>
            <w:tcW w:w="520"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2.1</w:t>
            </w:r>
          </w:p>
        </w:tc>
        <w:tc>
          <w:tcPr>
            <w:tcW w:w="2640"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Гимнастика с основами акробатики</w:t>
            </w:r>
          </w:p>
        </w:tc>
        <w:tc>
          <w:tcPr>
            <w:tcW w:w="1011"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14 </w:t>
            </w:r>
          </w:p>
        </w:tc>
        <w:tc>
          <w:tcPr>
            <w:tcW w:w="1738"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520"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2.2</w:t>
            </w:r>
          </w:p>
        </w:tc>
        <w:tc>
          <w:tcPr>
            <w:tcW w:w="2640"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Лыжная подготовка</w:t>
            </w:r>
          </w:p>
        </w:tc>
        <w:tc>
          <w:tcPr>
            <w:tcW w:w="1011"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12 </w:t>
            </w:r>
          </w:p>
        </w:tc>
        <w:tc>
          <w:tcPr>
            <w:tcW w:w="1738"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520"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2.3</w:t>
            </w:r>
          </w:p>
        </w:tc>
        <w:tc>
          <w:tcPr>
            <w:tcW w:w="2640"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Легкая атлетика</w:t>
            </w:r>
          </w:p>
        </w:tc>
        <w:tc>
          <w:tcPr>
            <w:tcW w:w="1011"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14 </w:t>
            </w:r>
          </w:p>
        </w:tc>
        <w:tc>
          <w:tcPr>
            <w:tcW w:w="1738"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520"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2.4</w:t>
            </w:r>
          </w:p>
        </w:tc>
        <w:tc>
          <w:tcPr>
            <w:tcW w:w="2640"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Подвижные игры</w:t>
            </w:r>
          </w:p>
        </w:tc>
        <w:tc>
          <w:tcPr>
            <w:tcW w:w="1011"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19 </w:t>
            </w:r>
          </w:p>
        </w:tc>
        <w:tc>
          <w:tcPr>
            <w:tcW w:w="1738"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0" w:type="auto"/>
            <w:gridSpan w:val="2"/>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59 </w:t>
            </w:r>
          </w:p>
        </w:tc>
        <w:tc>
          <w:tcPr>
            <w:tcW w:w="0" w:type="auto"/>
            <w:gridSpan w:val="3"/>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p>
        </w:tc>
      </w:tr>
      <w:tr w:rsidR="00C320A0" w:rsidRPr="00810755" w:rsidTr="006A074C">
        <w:trPr>
          <w:trHeight w:val="144"/>
          <w:tblCellSpacing w:w="20" w:type="nil"/>
        </w:trPr>
        <w:tc>
          <w:tcPr>
            <w:tcW w:w="0" w:type="auto"/>
            <w:gridSpan w:val="6"/>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Раздел 3.</w:t>
            </w:r>
            <w:r w:rsidRPr="00810755">
              <w:rPr>
                <w:rFonts w:ascii="Times New Roman" w:hAnsi="Times New Roman" w:cs="Times New Roman"/>
                <w:color w:val="000000"/>
                <w:sz w:val="24"/>
                <w:szCs w:val="24"/>
              </w:rPr>
              <w:t xml:space="preserve"> </w:t>
            </w:r>
            <w:r w:rsidRPr="00810755">
              <w:rPr>
                <w:rFonts w:ascii="Times New Roman" w:hAnsi="Times New Roman" w:cs="Times New Roman"/>
                <w:b/>
                <w:color w:val="000000"/>
                <w:sz w:val="24"/>
                <w:szCs w:val="24"/>
              </w:rPr>
              <w:t>Прикладно-ориентированная физическая культура</w:t>
            </w:r>
          </w:p>
        </w:tc>
      </w:tr>
      <w:tr w:rsidR="00C320A0" w:rsidRPr="00810755" w:rsidTr="006A074C">
        <w:trPr>
          <w:trHeight w:val="144"/>
          <w:tblCellSpacing w:w="20" w:type="nil"/>
        </w:trPr>
        <w:tc>
          <w:tcPr>
            <w:tcW w:w="520"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3.1</w:t>
            </w:r>
          </w:p>
        </w:tc>
        <w:tc>
          <w:tcPr>
            <w:tcW w:w="2640"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Подготовка к выполнению нормативных требований комплекса ГТО</w:t>
            </w:r>
          </w:p>
        </w:tc>
        <w:tc>
          <w:tcPr>
            <w:tcW w:w="1011"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28 </w:t>
            </w:r>
          </w:p>
        </w:tc>
        <w:tc>
          <w:tcPr>
            <w:tcW w:w="1738"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0" w:type="auto"/>
            <w:gridSpan w:val="2"/>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28 </w:t>
            </w:r>
          </w:p>
        </w:tc>
        <w:tc>
          <w:tcPr>
            <w:tcW w:w="0" w:type="auto"/>
            <w:gridSpan w:val="3"/>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p>
        </w:tc>
      </w:tr>
      <w:tr w:rsidR="00C320A0" w:rsidRPr="00810755" w:rsidTr="006A074C">
        <w:trPr>
          <w:trHeight w:val="144"/>
          <w:tblCellSpacing w:w="20" w:type="nil"/>
        </w:trPr>
        <w:tc>
          <w:tcPr>
            <w:tcW w:w="0" w:type="auto"/>
            <w:gridSpan w:val="2"/>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ОБЩЕЕ КОЛИЧЕСТВО ЧАСОВ ПО ПРОГРАММЕ</w:t>
            </w:r>
          </w:p>
        </w:tc>
        <w:tc>
          <w:tcPr>
            <w:tcW w:w="1589"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102 </w:t>
            </w:r>
          </w:p>
        </w:tc>
        <w:tc>
          <w:tcPr>
            <w:tcW w:w="1738"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0 </w:t>
            </w:r>
          </w:p>
        </w:tc>
        <w:tc>
          <w:tcPr>
            <w:tcW w:w="2741"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p>
        </w:tc>
      </w:tr>
    </w:tbl>
    <w:p w:rsidR="00724751" w:rsidRDefault="00724751" w:rsidP="00724751">
      <w:pPr>
        <w:widowControl w:val="0"/>
        <w:spacing w:after="0" w:line="240" w:lineRule="auto"/>
        <w:ind w:right="-23"/>
        <w:rPr>
          <w:rStyle w:val="fontstyle01"/>
        </w:rPr>
      </w:pPr>
    </w:p>
    <w:p w:rsidR="00724751" w:rsidRDefault="00724751" w:rsidP="00724751">
      <w:pPr>
        <w:widowControl w:val="0"/>
        <w:spacing w:after="0" w:line="240" w:lineRule="auto"/>
        <w:ind w:right="-23"/>
        <w:rPr>
          <w:rStyle w:val="fontstyle01"/>
        </w:rPr>
      </w:pPr>
      <w:r>
        <w:rPr>
          <w:rStyle w:val="fontstyle01"/>
        </w:rPr>
        <w:t>3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6"/>
        <w:gridCol w:w="2450"/>
        <w:gridCol w:w="1089"/>
        <w:gridCol w:w="1841"/>
        <w:gridCol w:w="1910"/>
        <w:gridCol w:w="1249"/>
      </w:tblGrid>
      <w:tr w:rsidR="00C320A0" w:rsidRPr="00810755" w:rsidTr="006A074C">
        <w:trPr>
          <w:trHeight w:val="144"/>
          <w:tblCellSpacing w:w="20" w:type="nil"/>
        </w:trPr>
        <w:tc>
          <w:tcPr>
            <w:tcW w:w="538" w:type="dxa"/>
            <w:vMerge w:val="restart"/>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 xml:space="preserve">№ п/п </w:t>
            </w:r>
          </w:p>
          <w:p w:rsidR="00C320A0" w:rsidRPr="00810755" w:rsidRDefault="00C320A0" w:rsidP="006A074C">
            <w:pPr>
              <w:spacing w:after="0" w:line="240" w:lineRule="auto"/>
              <w:ind w:left="135"/>
              <w:rPr>
                <w:rFonts w:ascii="Times New Roman" w:hAnsi="Times New Roman" w:cs="Times New Roman"/>
                <w:sz w:val="24"/>
                <w:szCs w:val="24"/>
              </w:rPr>
            </w:pPr>
          </w:p>
        </w:tc>
        <w:tc>
          <w:tcPr>
            <w:tcW w:w="2288" w:type="dxa"/>
            <w:vMerge w:val="restart"/>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 xml:space="preserve">Наименование разделов и тем программы </w:t>
            </w:r>
          </w:p>
          <w:p w:rsidR="00C320A0" w:rsidRPr="00810755" w:rsidRDefault="00C320A0" w:rsidP="006A074C">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b/>
                <w:color w:val="000000"/>
                <w:sz w:val="24"/>
                <w:szCs w:val="24"/>
              </w:rPr>
              <w:t>Количество часов</w:t>
            </w:r>
          </w:p>
        </w:tc>
        <w:tc>
          <w:tcPr>
            <w:tcW w:w="2837" w:type="dxa"/>
            <w:vMerge w:val="restart"/>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Pr>
                <w:rFonts w:ascii="Times New Roman" w:hAnsi="Times New Roman" w:cs="Times New Roman"/>
                <w:b/>
                <w:color w:val="000000"/>
                <w:sz w:val="24"/>
                <w:szCs w:val="24"/>
              </w:rPr>
              <w:t>ЭОР</w:t>
            </w:r>
          </w:p>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0" w:type="auto"/>
            <w:vMerge/>
            <w:tcBorders>
              <w:top w:val="nil"/>
            </w:tcBorders>
            <w:tcMar>
              <w:top w:w="50" w:type="dxa"/>
              <w:left w:w="100" w:type="dxa"/>
            </w:tcMar>
          </w:tcPr>
          <w:p w:rsidR="00C320A0" w:rsidRPr="00810755" w:rsidRDefault="00C320A0" w:rsidP="006A074C">
            <w:pPr>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C320A0" w:rsidRPr="00810755" w:rsidRDefault="00C320A0" w:rsidP="006A074C">
            <w:pPr>
              <w:spacing w:after="0" w:line="240" w:lineRule="auto"/>
              <w:rPr>
                <w:rFonts w:ascii="Times New Roman" w:hAnsi="Times New Roman" w:cs="Times New Roman"/>
                <w:sz w:val="24"/>
                <w:szCs w:val="24"/>
              </w:rPr>
            </w:pPr>
          </w:p>
        </w:tc>
        <w:tc>
          <w:tcPr>
            <w:tcW w:w="1045"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 xml:space="preserve">Всего </w:t>
            </w:r>
          </w:p>
          <w:p w:rsidR="00C320A0" w:rsidRPr="00810755" w:rsidRDefault="00C320A0" w:rsidP="006A074C">
            <w:pPr>
              <w:spacing w:after="0" w:line="240" w:lineRule="auto"/>
              <w:ind w:left="135"/>
              <w:rPr>
                <w:rFonts w:ascii="Times New Roman" w:hAnsi="Times New Roman" w:cs="Times New Roman"/>
                <w:sz w:val="24"/>
                <w:szCs w:val="24"/>
              </w:rPr>
            </w:pPr>
          </w:p>
        </w:tc>
        <w:tc>
          <w:tcPr>
            <w:tcW w:w="1778"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 xml:space="preserve">Контрольные работы </w:t>
            </w:r>
          </w:p>
          <w:p w:rsidR="00C320A0" w:rsidRPr="00810755" w:rsidRDefault="00C320A0" w:rsidP="006A074C">
            <w:pPr>
              <w:spacing w:after="0" w:line="240" w:lineRule="auto"/>
              <w:ind w:left="135"/>
              <w:rPr>
                <w:rFonts w:ascii="Times New Roman" w:hAnsi="Times New Roman" w:cs="Times New Roman"/>
                <w:sz w:val="24"/>
                <w:szCs w:val="24"/>
              </w:rPr>
            </w:pPr>
          </w:p>
        </w:tc>
        <w:tc>
          <w:tcPr>
            <w:tcW w:w="1860"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 xml:space="preserve">Практические работы </w:t>
            </w:r>
          </w:p>
          <w:p w:rsidR="00C320A0" w:rsidRPr="00810755" w:rsidRDefault="00C320A0" w:rsidP="006A074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C320A0" w:rsidRPr="00810755" w:rsidRDefault="00C320A0" w:rsidP="006A074C">
            <w:pPr>
              <w:spacing w:after="0" w:line="240" w:lineRule="auto"/>
              <w:rPr>
                <w:rFonts w:ascii="Times New Roman" w:hAnsi="Times New Roman" w:cs="Times New Roman"/>
                <w:sz w:val="24"/>
                <w:szCs w:val="24"/>
              </w:rPr>
            </w:pPr>
          </w:p>
        </w:tc>
      </w:tr>
      <w:tr w:rsidR="00C320A0" w:rsidRPr="00810755" w:rsidTr="006A074C">
        <w:trPr>
          <w:trHeight w:val="144"/>
          <w:tblCellSpacing w:w="20" w:type="nil"/>
        </w:trPr>
        <w:tc>
          <w:tcPr>
            <w:tcW w:w="0" w:type="auto"/>
            <w:gridSpan w:val="6"/>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Раздел 1.</w:t>
            </w:r>
            <w:r w:rsidRPr="00810755">
              <w:rPr>
                <w:rFonts w:ascii="Times New Roman" w:hAnsi="Times New Roman" w:cs="Times New Roman"/>
                <w:color w:val="000000"/>
                <w:sz w:val="24"/>
                <w:szCs w:val="24"/>
              </w:rPr>
              <w:t xml:space="preserve"> </w:t>
            </w:r>
            <w:r w:rsidRPr="00810755">
              <w:rPr>
                <w:rFonts w:ascii="Times New Roman" w:hAnsi="Times New Roman" w:cs="Times New Roman"/>
                <w:b/>
                <w:color w:val="000000"/>
                <w:sz w:val="24"/>
                <w:szCs w:val="24"/>
              </w:rPr>
              <w:t>Знания о физической культуре</w:t>
            </w:r>
          </w:p>
        </w:tc>
      </w:tr>
      <w:tr w:rsidR="00C320A0" w:rsidRPr="00810755" w:rsidTr="006A074C">
        <w:trPr>
          <w:trHeight w:val="144"/>
          <w:tblCellSpacing w:w="20" w:type="nil"/>
        </w:trPr>
        <w:tc>
          <w:tcPr>
            <w:tcW w:w="538"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lastRenderedPageBreak/>
              <w:t>1.1</w:t>
            </w:r>
          </w:p>
        </w:tc>
        <w:tc>
          <w:tcPr>
            <w:tcW w:w="2288"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Знания о физической культуре</w:t>
            </w:r>
          </w:p>
        </w:tc>
        <w:tc>
          <w:tcPr>
            <w:tcW w:w="104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2 </w:t>
            </w:r>
          </w:p>
        </w:tc>
        <w:tc>
          <w:tcPr>
            <w:tcW w:w="1778"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60"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837"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0" w:type="auto"/>
            <w:gridSpan w:val="2"/>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Итого по разделу</w:t>
            </w:r>
          </w:p>
        </w:tc>
        <w:tc>
          <w:tcPr>
            <w:tcW w:w="1642"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p>
        </w:tc>
      </w:tr>
      <w:tr w:rsidR="00C320A0" w:rsidRPr="00810755" w:rsidTr="006A074C">
        <w:trPr>
          <w:trHeight w:val="144"/>
          <w:tblCellSpacing w:w="20" w:type="nil"/>
        </w:trPr>
        <w:tc>
          <w:tcPr>
            <w:tcW w:w="0" w:type="auto"/>
            <w:gridSpan w:val="6"/>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Раздел 2.</w:t>
            </w:r>
            <w:r w:rsidRPr="00810755">
              <w:rPr>
                <w:rFonts w:ascii="Times New Roman" w:hAnsi="Times New Roman" w:cs="Times New Roman"/>
                <w:color w:val="000000"/>
                <w:sz w:val="24"/>
                <w:szCs w:val="24"/>
              </w:rPr>
              <w:t xml:space="preserve"> </w:t>
            </w:r>
            <w:r w:rsidRPr="00810755">
              <w:rPr>
                <w:rFonts w:ascii="Times New Roman" w:hAnsi="Times New Roman" w:cs="Times New Roman"/>
                <w:b/>
                <w:color w:val="000000"/>
                <w:sz w:val="24"/>
                <w:szCs w:val="24"/>
              </w:rPr>
              <w:t>Способы самостоятельной деятельности</w:t>
            </w:r>
          </w:p>
        </w:tc>
      </w:tr>
      <w:tr w:rsidR="00C320A0" w:rsidRPr="00810755" w:rsidTr="006A074C">
        <w:trPr>
          <w:trHeight w:val="144"/>
          <w:tblCellSpacing w:w="20" w:type="nil"/>
        </w:trPr>
        <w:tc>
          <w:tcPr>
            <w:tcW w:w="538"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2.1</w:t>
            </w:r>
          </w:p>
        </w:tc>
        <w:tc>
          <w:tcPr>
            <w:tcW w:w="2288"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Виды физических упражнений, используемых на уроках</w:t>
            </w:r>
          </w:p>
        </w:tc>
        <w:tc>
          <w:tcPr>
            <w:tcW w:w="104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1 </w:t>
            </w:r>
          </w:p>
        </w:tc>
        <w:tc>
          <w:tcPr>
            <w:tcW w:w="1778"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60"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837"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538"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2.2</w:t>
            </w:r>
          </w:p>
        </w:tc>
        <w:tc>
          <w:tcPr>
            <w:tcW w:w="2288"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Измерение пульса на уроках физической культуры</w:t>
            </w:r>
          </w:p>
        </w:tc>
        <w:tc>
          <w:tcPr>
            <w:tcW w:w="104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1 </w:t>
            </w:r>
          </w:p>
        </w:tc>
        <w:tc>
          <w:tcPr>
            <w:tcW w:w="1778"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60"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837"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538"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2.3</w:t>
            </w:r>
          </w:p>
        </w:tc>
        <w:tc>
          <w:tcPr>
            <w:tcW w:w="2288"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Физическая нагрузка</w:t>
            </w:r>
          </w:p>
        </w:tc>
        <w:tc>
          <w:tcPr>
            <w:tcW w:w="104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2 </w:t>
            </w:r>
          </w:p>
        </w:tc>
        <w:tc>
          <w:tcPr>
            <w:tcW w:w="1778"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60"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837"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0" w:type="auto"/>
            <w:gridSpan w:val="2"/>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Итого по разделу</w:t>
            </w:r>
          </w:p>
        </w:tc>
        <w:tc>
          <w:tcPr>
            <w:tcW w:w="1642"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p>
        </w:tc>
      </w:tr>
      <w:tr w:rsidR="00C320A0" w:rsidRPr="00810755" w:rsidTr="006A074C">
        <w:trPr>
          <w:trHeight w:val="144"/>
          <w:tblCellSpacing w:w="20" w:type="nil"/>
        </w:trPr>
        <w:tc>
          <w:tcPr>
            <w:tcW w:w="0" w:type="auto"/>
            <w:gridSpan w:val="6"/>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ФИЗИЧЕСКОЕ СОВЕРШЕНСТВОВАНИЕ</w:t>
            </w:r>
          </w:p>
        </w:tc>
      </w:tr>
      <w:tr w:rsidR="00C320A0" w:rsidRPr="00810755" w:rsidTr="006A074C">
        <w:trPr>
          <w:trHeight w:val="144"/>
          <w:tblCellSpacing w:w="20" w:type="nil"/>
        </w:trPr>
        <w:tc>
          <w:tcPr>
            <w:tcW w:w="0" w:type="auto"/>
            <w:gridSpan w:val="6"/>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Раздел 1.</w:t>
            </w:r>
            <w:r w:rsidRPr="00810755">
              <w:rPr>
                <w:rFonts w:ascii="Times New Roman" w:hAnsi="Times New Roman" w:cs="Times New Roman"/>
                <w:color w:val="000000"/>
                <w:sz w:val="24"/>
                <w:szCs w:val="24"/>
              </w:rPr>
              <w:t xml:space="preserve"> </w:t>
            </w:r>
            <w:r w:rsidRPr="00810755">
              <w:rPr>
                <w:rFonts w:ascii="Times New Roman" w:hAnsi="Times New Roman" w:cs="Times New Roman"/>
                <w:b/>
                <w:color w:val="000000"/>
                <w:sz w:val="24"/>
                <w:szCs w:val="24"/>
              </w:rPr>
              <w:t>Оздоровительная физическая культура</w:t>
            </w:r>
          </w:p>
        </w:tc>
      </w:tr>
      <w:tr w:rsidR="00C320A0" w:rsidRPr="00810755" w:rsidTr="006A074C">
        <w:trPr>
          <w:trHeight w:val="144"/>
          <w:tblCellSpacing w:w="20" w:type="nil"/>
        </w:trPr>
        <w:tc>
          <w:tcPr>
            <w:tcW w:w="538"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1.1</w:t>
            </w:r>
          </w:p>
        </w:tc>
        <w:tc>
          <w:tcPr>
            <w:tcW w:w="2288"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Закаливание организма</w:t>
            </w:r>
          </w:p>
        </w:tc>
        <w:tc>
          <w:tcPr>
            <w:tcW w:w="104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1 </w:t>
            </w:r>
          </w:p>
        </w:tc>
        <w:tc>
          <w:tcPr>
            <w:tcW w:w="1778"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60"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837"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538"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1.2</w:t>
            </w:r>
          </w:p>
        </w:tc>
        <w:tc>
          <w:tcPr>
            <w:tcW w:w="2288"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Дыхательная и зрительная гимнастика</w:t>
            </w:r>
          </w:p>
        </w:tc>
        <w:tc>
          <w:tcPr>
            <w:tcW w:w="104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1 </w:t>
            </w:r>
          </w:p>
        </w:tc>
        <w:tc>
          <w:tcPr>
            <w:tcW w:w="1778"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60"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837"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0" w:type="auto"/>
            <w:gridSpan w:val="2"/>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Итого по разделу</w:t>
            </w:r>
          </w:p>
        </w:tc>
        <w:tc>
          <w:tcPr>
            <w:tcW w:w="1642"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p>
        </w:tc>
      </w:tr>
      <w:tr w:rsidR="00C320A0" w:rsidRPr="00810755" w:rsidTr="006A074C">
        <w:trPr>
          <w:trHeight w:val="144"/>
          <w:tblCellSpacing w:w="20" w:type="nil"/>
        </w:trPr>
        <w:tc>
          <w:tcPr>
            <w:tcW w:w="0" w:type="auto"/>
            <w:gridSpan w:val="6"/>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Раздел 2.</w:t>
            </w:r>
            <w:r w:rsidRPr="00810755">
              <w:rPr>
                <w:rFonts w:ascii="Times New Roman" w:hAnsi="Times New Roman" w:cs="Times New Roman"/>
                <w:color w:val="000000"/>
                <w:sz w:val="24"/>
                <w:szCs w:val="24"/>
              </w:rPr>
              <w:t xml:space="preserve"> </w:t>
            </w:r>
            <w:r w:rsidRPr="00810755">
              <w:rPr>
                <w:rFonts w:ascii="Times New Roman" w:hAnsi="Times New Roman" w:cs="Times New Roman"/>
                <w:b/>
                <w:color w:val="000000"/>
                <w:sz w:val="24"/>
                <w:szCs w:val="24"/>
              </w:rPr>
              <w:t>Спортивно-оздоровительная физическая культура</w:t>
            </w:r>
          </w:p>
        </w:tc>
      </w:tr>
      <w:tr w:rsidR="00C320A0" w:rsidRPr="00810755" w:rsidTr="006A074C">
        <w:trPr>
          <w:trHeight w:val="144"/>
          <w:tblCellSpacing w:w="20" w:type="nil"/>
        </w:trPr>
        <w:tc>
          <w:tcPr>
            <w:tcW w:w="538"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2.1</w:t>
            </w:r>
          </w:p>
        </w:tc>
        <w:tc>
          <w:tcPr>
            <w:tcW w:w="2288"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Гимнастика с основами акробатики</w:t>
            </w:r>
          </w:p>
        </w:tc>
        <w:tc>
          <w:tcPr>
            <w:tcW w:w="104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16 </w:t>
            </w:r>
          </w:p>
        </w:tc>
        <w:tc>
          <w:tcPr>
            <w:tcW w:w="1778"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60"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837"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538"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2.2</w:t>
            </w:r>
          </w:p>
        </w:tc>
        <w:tc>
          <w:tcPr>
            <w:tcW w:w="2288"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Легкая атлетика</w:t>
            </w:r>
          </w:p>
        </w:tc>
        <w:tc>
          <w:tcPr>
            <w:tcW w:w="104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10 </w:t>
            </w:r>
          </w:p>
        </w:tc>
        <w:tc>
          <w:tcPr>
            <w:tcW w:w="1778"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60"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837"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538"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2.3</w:t>
            </w:r>
          </w:p>
        </w:tc>
        <w:tc>
          <w:tcPr>
            <w:tcW w:w="2288"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Лыжная подготовка</w:t>
            </w:r>
          </w:p>
        </w:tc>
        <w:tc>
          <w:tcPr>
            <w:tcW w:w="104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12 </w:t>
            </w:r>
          </w:p>
        </w:tc>
        <w:tc>
          <w:tcPr>
            <w:tcW w:w="1778"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60"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837"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538"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2.4</w:t>
            </w:r>
          </w:p>
        </w:tc>
        <w:tc>
          <w:tcPr>
            <w:tcW w:w="2288"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Плавательная подготовка</w:t>
            </w:r>
          </w:p>
        </w:tc>
        <w:tc>
          <w:tcPr>
            <w:tcW w:w="104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12 </w:t>
            </w:r>
          </w:p>
        </w:tc>
        <w:tc>
          <w:tcPr>
            <w:tcW w:w="1778"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60"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837"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538"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2.5</w:t>
            </w:r>
          </w:p>
        </w:tc>
        <w:tc>
          <w:tcPr>
            <w:tcW w:w="2288"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Подвижные и спортивные игры</w:t>
            </w:r>
          </w:p>
        </w:tc>
        <w:tc>
          <w:tcPr>
            <w:tcW w:w="104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16 </w:t>
            </w:r>
          </w:p>
        </w:tc>
        <w:tc>
          <w:tcPr>
            <w:tcW w:w="1778"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60"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837"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0" w:type="auto"/>
            <w:gridSpan w:val="2"/>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Итого по разделу</w:t>
            </w:r>
          </w:p>
        </w:tc>
        <w:tc>
          <w:tcPr>
            <w:tcW w:w="1642"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66 </w:t>
            </w:r>
          </w:p>
        </w:tc>
        <w:tc>
          <w:tcPr>
            <w:tcW w:w="0" w:type="auto"/>
            <w:gridSpan w:val="3"/>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p>
        </w:tc>
      </w:tr>
      <w:tr w:rsidR="00C320A0" w:rsidRPr="00810755" w:rsidTr="006A074C">
        <w:trPr>
          <w:trHeight w:val="144"/>
          <w:tblCellSpacing w:w="20" w:type="nil"/>
        </w:trPr>
        <w:tc>
          <w:tcPr>
            <w:tcW w:w="0" w:type="auto"/>
            <w:gridSpan w:val="6"/>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Раздел 3.</w:t>
            </w:r>
            <w:r w:rsidRPr="00810755">
              <w:rPr>
                <w:rFonts w:ascii="Times New Roman" w:hAnsi="Times New Roman" w:cs="Times New Roman"/>
                <w:color w:val="000000"/>
                <w:sz w:val="24"/>
                <w:szCs w:val="24"/>
              </w:rPr>
              <w:t xml:space="preserve"> </w:t>
            </w:r>
            <w:r w:rsidRPr="00810755">
              <w:rPr>
                <w:rFonts w:ascii="Times New Roman" w:hAnsi="Times New Roman" w:cs="Times New Roman"/>
                <w:b/>
                <w:color w:val="000000"/>
                <w:sz w:val="24"/>
                <w:szCs w:val="24"/>
              </w:rPr>
              <w:t>Прикладно-ориентированная физическая культура</w:t>
            </w:r>
          </w:p>
        </w:tc>
      </w:tr>
      <w:tr w:rsidR="00C320A0" w:rsidRPr="00810755" w:rsidTr="006A074C">
        <w:trPr>
          <w:trHeight w:val="144"/>
          <w:tblCellSpacing w:w="20" w:type="nil"/>
        </w:trPr>
        <w:tc>
          <w:tcPr>
            <w:tcW w:w="538"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3.1</w:t>
            </w:r>
          </w:p>
        </w:tc>
        <w:tc>
          <w:tcPr>
            <w:tcW w:w="2288"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Подготовка к выполнению нормативных требований комплекса ГТО</w:t>
            </w:r>
          </w:p>
        </w:tc>
        <w:tc>
          <w:tcPr>
            <w:tcW w:w="104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28 </w:t>
            </w:r>
          </w:p>
        </w:tc>
        <w:tc>
          <w:tcPr>
            <w:tcW w:w="1778"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60"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837"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0" w:type="auto"/>
            <w:gridSpan w:val="2"/>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Итого по разделу</w:t>
            </w:r>
          </w:p>
        </w:tc>
        <w:tc>
          <w:tcPr>
            <w:tcW w:w="1642"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28 </w:t>
            </w:r>
          </w:p>
        </w:tc>
        <w:tc>
          <w:tcPr>
            <w:tcW w:w="0" w:type="auto"/>
            <w:gridSpan w:val="3"/>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p>
        </w:tc>
      </w:tr>
      <w:tr w:rsidR="00C320A0" w:rsidRPr="00810755" w:rsidTr="006A074C">
        <w:trPr>
          <w:trHeight w:val="144"/>
          <w:tblCellSpacing w:w="20" w:type="nil"/>
        </w:trPr>
        <w:tc>
          <w:tcPr>
            <w:tcW w:w="0" w:type="auto"/>
            <w:gridSpan w:val="2"/>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ОБЩЕЕ КОЛИЧЕСТВО ЧАСОВ ПО ПРОГРАММЕ</w:t>
            </w:r>
          </w:p>
        </w:tc>
        <w:tc>
          <w:tcPr>
            <w:tcW w:w="1642"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102 </w:t>
            </w:r>
          </w:p>
        </w:tc>
        <w:tc>
          <w:tcPr>
            <w:tcW w:w="1778"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0 </w:t>
            </w:r>
          </w:p>
        </w:tc>
        <w:tc>
          <w:tcPr>
            <w:tcW w:w="1860"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0 </w:t>
            </w:r>
          </w:p>
        </w:tc>
        <w:tc>
          <w:tcPr>
            <w:tcW w:w="2837"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p>
        </w:tc>
      </w:tr>
    </w:tbl>
    <w:p w:rsidR="00724751" w:rsidRDefault="00724751" w:rsidP="00724751">
      <w:pPr>
        <w:widowControl w:val="0"/>
        <w:spacing w:after="0" w:line="240" w:lineRule="auto"/>
        <w:ind w:right="-23"/>
        <w:rPr>
          <w:rStyle w:val="fontstyle01"/>
        </w:rPr>
      </w:pPr>
    </w:p>
    <w:p w:rsidR="00724751" w:rsidRDefault="00724751" w:rsidP="00724751">
      <w:pPr>
        <w:widowControl w:val="0"/>
        <w:spacing w:after="0" w:line="240" w:lineRule="auto"/>
        <w:ind w:right="-23"/>
        <w:rPr>
          <w:rStyle w:val="fontstyle01"/>
        </w:rPr>
      </w:pPr>
      <w:r>
        <w:rPr>
          <w:rStyle w:val="fontstyle01"/>
        </w:rPr>
        <w:t>4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9"/>
        <w:gridCol w:w="2580"/>
        <w:gridCol w:w="1063"/>
        <w:gridCol w:w="1841"/>
        <w:gridCol w:w="1910"/>
        <w:gridCol w:w="1192"/>
      </w:tblGrid>
      <w:tr w:rsidR="00C320A0" w:rsidRPr="00810755" w:rsidTr="006A074C">
        <w:trPr>
          <w:trHeight w:val="144"/>
          <w:tblCellSpacing w:w="20" w:type="nil"/>
        </w:trPr>
        <w:tc>
          <w:tcPr>
            <w:tcW w:w="510" w:type="dxa"/>
            <w:vMerge w:val="restart"/>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lastRenderedPageBreak/>
              <w:t xml:space="preserve">№ п/п </w:t>
            </w:r>
          </w:p>
          <w:p w:rsidR="00C320A0" w:rsidRPr="00810755" w:rsidRDefault="00C320A0" w:rsidP="006A074C">
            <w:pPr>
              <w:spacing w:after="0" w:line="240" w:lineRule="auto"/>
              <w:ind w:left="135"/>
              <w:rPr>
                <w:rFonts w:ascii="Times New Roman" w:hAnsi="Times New Roman" w:cs="Times New Roman"/>
                <w:sz w:val="24"/>
                <w:szCs w:val="24"/>
              </w:rPr>
            </w:pPr>
          </w:p>
        </w:tc>
        <w:tc>
          <w:tcPr>
            <w:tcW w:w="2816" w:type="dxa"/>
            <w:vMerge w:val="restart"/>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 xml:space="preserve">Наименование разделов и тем программы </w:t>
            </w:r>
          </w:p>
          <w:p w:rsidR="00C320A0" w:rsidRPr="00810755" w:rsidRDefault="00C320A0" w:rsidP="006A074C">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b/>
                <w:color w:val="000000"/>
                <w:sz w:val="24"/>
                <w:szCs w:val="24"/>
              </w:rPr>
              <w:t>Количество часов</w:t>
            </w:r>
          </w:p>
        </w:tc>
        <w:tc>
          <w:tcPr>
            <w:tcW w:w="2694" w:type="dxa"/>
            <w:vMerge w:val="restart"/>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Pr>
                <w:rFonts w:ascii="Times New Roman" w:hAnsi="Times New Roman" w:cs="Times New Roman"/>
                <w:b/>
                <w:color w:val="000000"/>
                <w:sz w:val="24"/>
                <w:szCs w:val="24"/>
              </w:rPr>
              <w:t>ЭОР</w:t>
            </w:r>
          </w:p>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0" w:type="auto"/>
            <w:vMerge/>
            <w:tcBorders>
              <w:top w:val="nil"/>
            </w:tcBorders>
            <w:tcMar>
              <w:top w:w="50" w:type="dxa"/>
              <w:left w:w="100" w:type="dxa"/>
            </w:tcMar>
          </w:tcPr>
          <w:p w:rsidR="00C320A0" w:rsidRPr="00810755" w:rsidRDefault="00C320A0" w:rsidP="006A074C">
            <w:pPr>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C320A0" w:rsidRPr="00810755" w:rsidRDefault="00C320A0" w:rsidP="006A074C">
            <w:pPr>
              <w:spacing w:after="0" w:line="240" w:lineRule="auto"/>
              <w:rPr>
                <w:rFonts w:ascii="Times New Roman" w:hAnsi="Times New Roman" w:cs="Times New Roman"/>
                <w:sz w:val="24"/>
                <w:szCs w:val="24"/>
              </w:rPr>
            </w:pPr>
          </w:p>
        </w:tc>
        <w:tc>
          <w:tcPr>
            <w:tcW w:w="994"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 xml:space="preserve">Всего </w:t>
            </w:r>
          </w:p>
          <w:p w:rsidR="00C320A0" w:rsidRPr="00810755" w:rsidRDefault="00C320A0" w:rsidP="006A074C">
            <w:pPr>
              <w:spacing w:after="0" w:line="240" w:lineRule="auto"/>
              <w:ind w:left="135"/>
              <w:rPr>
                <w:rFonts w:ascii="Times New Roman" w:hAnsi="Times New Roman" w:cs="Times New Roman"/>
                <w:sz w:val="24"/>
                <w:szCs w:val="24"/>
              </w:rPr>
            </w:pPr>
          </w:p>
        </w:tc>
        <w:tc>
          <w:tcPr>
            <w:tcW w:w="1719"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 xml:space="preserve">Контрольные работы </w:t>
            </w:r>
          </w:p>
          <w:p w:rsidR="00C320A0" w:rsidRPr="00810755" w:rsidRDefault="00C320A0" w:rsidP="006A074C">
            <w:pPr>
              <w:spacing w:after="0" w:line="240" w:lineRule="auto"/>
              <w:ind w:left="135"/>
              <w:rPr>
                <w:rFonts w:ascii="Times New Roman" w:hAnsi="Times New Roman" w:cs="Times New Roman"/>
                <w:sz w:val="24"/>
                <w:szCs w:val="24"/>
              </w:rPr>
            </w:pPr>
          </w:p>
        </w:tc>
        <w:tc>
          <w:tcPr>
            <w:tcW w:w="1805"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 xml:space="preserve">Практические работы </w:t>
            </w:r>
          </w:p>
          <w:p w:rsidR="00C320A0" w:rsidRPr="00810755" w:rsidRDefault="00C320A0" w:rsidP="006A074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C320A0" w:rsidRPr="00810755" w:rsidRDefault="00C320A0" w:rsidP="006A074C">
            <w:pPr>
              <w:spacing w:after="0" w:line="240" w:lineRule="auto"/>
              <w:rPr>
                <w:rFonts w:ascii="Times New Roman" w:hAnsi="Times New Roman" w:cs="Times New Roman"/>
                <w:sz w:val="24"/>
                <w:szCs w:val="24"/>
              </w:rPr>
            </w:pPr>
          </w:p>
        </w:tc>
      </w:tr>
      <w:tr w:rsidR="00C320A0" w:rsidRPr="00810755" w:rsidTr="006A074C">
        <w:trPr>
          <w:trHeight w:val="144"/>
          <w:tblCellSpacing w:w="20" w:type="nil"/>
        </w:trPr>
        <w:tc>
          <w:tcPr>
            <w:tcW w:w="0" w:type="auto"/>
            <w:gridSpan w:val="6"/>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Раздел 1.</w:t>
            </w:r>
            <w:r w:rsidRPr="00810755">
              <w:rPr>
                <w:rFonts w:ascii="Times New Roman" w:hAnsi="Times New Roman" w:cs="Times New Roman"/>
                <w:color w:val="000000"/>
                <w:sz w:val="24"/>
                <w:szCs w:val="24"/>
              </w:rPr>
              <w:t xml:space="preserve"> </w:t>
            </w:r>
            <w:r w:rsidRPr="00810755">
              <w:rPr>
                <w:rFonts w:ascii="Times New Roman" w:hAnsi="Times New Roman" w:cs="Times New Roman"/>
                <w:b/>
                <w:color w:val="000000"/>
                <w:sz w:val="24"/>
                <w:szCs w:val="24"/>
              </w:rPr>
              <w:t>Знания о физической культуре</w:t>
            </w:r>
          </w:p>
        </w:tc>
      </w:tr>
      <w:tr w:rsidR="00C320A0" w:rsidRPr="00810755" w:rsidTr="006A074C">
        <w:trPr>
          <w:trHeight w:val="144"/>
          <w:tblCellSpacing w:w="20" w:type="nil"/>
        </w:trPr>
        <w:tc>
          <w:tcPr>
            <w:tcW w:w="510"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1.1</w:t>
            </w:r>
          </w:p>
        </w:tc>
        <w:tc>
          <w:tcPr>
            <w:tcW w:w="2816"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Знания о физической культуре</w:t>
            </w:r>
          </w:p>
        </w:tc>
        <w:tc>
          <w:tcPr>
            <w:tcW w:w="994"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0" w:type="auto"/>
            <w:gridSpan w:val="2"/>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p>
        </w:tc>
      </w:tr>
      <w:tr w:rsidR="00C320A0" w:rsidRPr="00810755" w:rsidTr="006A074C">
        <w:trPr>
          <w:trHeight w:val="144"/>
          <w:tblCellSpacing w:w="20" w:type="nil"/>
        </w:trPr>
        <w:tc>
          <w:tcPr>
            <w:tcW w:w="0" w:type="auto"/>
            <w:gridSpan w:val="6"/>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Раздел 2.</w:t>
            </w:r>
            <w:r w:rsidRPr="00810755">
              <w:rPr>
                <w:rFonts w:ascii="Times New Roman" w:hAnsi="Times New Roman" w:cs="Times New Roman"/>
                <w:color w:val="000000"/>
                <w:sz w:val="24"/>
                <w:szCs w:val="24"/>
              </w:rPr>
              <w:t xml:space="preserve"> </w:t>
            </w:r>
            <w:r w:rsidRPr="00810755">
              <w:rPr>
                <w:rFonts w:ascii="Times New Roman" w:hAnsi="Times New Roman" w:cs="Times New Roman"/>
                <w:b/>
                <w:color w:val="000000"/>
                <w:sz w:val="24"/>
                <w:szCs w:val="24"/>
              </w:rPr>
              <w:t>Способы самостоятельной деятельности</w:t>
            </w:r>
          </w:p>
        </w:tc>
      </w:tr>
      <w:tr w:rsidR="00C320A0" w:rsidRPr="00810755" w:rsidTr="006A074C">
        <w:trPr>
          <w:trHeight w:val="144"/>
          <w:tblCellSpacing w:w="20" w:type="nil"/>
        </w:trPr>
        <w:tc>
          <w:tcPr>
            <w:tcW w:w="510"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2.1</w:t>
            </w:r>
          </w:p>
        </w:tc>
        <w:tc>
          <w:tcPr>
            <w:tcW w:w="2816"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Самостоятельная физическая подготовка</w:t>
            </w:r>
          </w:p>
        </w:tc>
        <w:tc>
          <w:tcPr>
            <w:tcW w:w="994"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3 </w:t>
            </w:r>
          </w:p>
        </w:tc>
        <w:tc>
          <w:tcPr>
            <w:tcW w:w="1719"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510"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2.2</w:t>
            </w:r>
          </w:p>
        </w:tc>
        <w:tc>
          <w:tcPr>
            <w:tcW w:w="2816"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Профилактика предупреждения травм и оказание первой помощи при их возникновении</w:t>
            </w:r>
          </w:p>
        </w:tc>
        <w:tc>
          <w:tcPr>
            <w:tcW w:w="994"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0" w:type="auto"/>
            <w:gridSpan w:val="2"/>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p>
        </w:tc>
      </w:tr>
      <w:tr w:rsidR="00C320A0" w:rsidRPr="00810755" w:rsidTr="006A074C">
        <w:trPr>
          <w:trHeight w:val="144"/>
          <w:tblCellSpacing w:w="20" w:type="nil"/>
        </w:trPr>
        <w:tc>
          <w:tcPr>
            <w:tcW w:w="0" w:type="auto"/>
            <w:gridSpan w:val="6"/>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ФИЗИЧЕСКОЕ СОВЕРШЕНСТВОВАНИЕ</w:t>
            </w:r>
          </w:p>
        </w:tc>
      </w:tr>
      <w:tr w:rsidR="00C320A0" w:rsidRPr="00810755" w:rsidTr="006A074C">
        <w:trPr>
          <w:trHeight w:val="144"/>
          <w:tblCellSpacing w:w="20" w:type="nil"/>
        </w:trPr>
        <w:tc>
          <w:tcPr>
            <w:tcW w:w="0" w:type="auto"/>
            <w:gridSpan w:val="6"/>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Раздел 1.</w:t>
            </w:r>
            <w:r w:rsidRPr="00810755">
              <w:rPr>
                <w:rFonts w:ascii="Times New Roman" w:hAnsi="Times New Roman" w:cs="Times New Roman"/>
                <w:color w:val="000000"/>
                <w:sz w:val="24"/>
                <w:szCs w:val="24"/>
              </w:rPr>
              <w:t xml:space="preserve"> </w:t>
            </w:r>
            <w:r w:rsidRPr="00810755">
              <w:rPr>
                <w:rFonts w:ascii="Times New Roman" w:hAnsi="Times New Roman" w:cs="Times New Roman"/>
                <w:b/>
                <w:color w:val="000000"/>
                <w:sz w:val="24"/>
                <w:szCs w:val="24"/>
              </w:rPr>
              <w:t>Оздоровительная физическая культура</w:t>
            </w:r>
          </w:p>
        </w:tc>
      </w:tr>
      <w:tr w:rsidR="00C320A0" w:rsidRPr="00810755" w:rsidTr="006A074C">
        <w:trPr>
          <w:trHeight w:val="144"/>
          <w:tblCellSpacing w:w="20" w:type="nil"/>
        </w:trPr>
        <w:tc>
          <w:tcPr>
            <w:tcW w:w="510"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1.1</w:t>
            </w:r>
          </w:p>
        </w:tc>
        <w:tc>
          <w:tcPr>
            <w:tcW w:w="2816"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Упражнения для профилактики нарушения осанки и снижения массы тела</w:t>
            </w:r>
          </w:p>
        </w:tc>
        <w:tc>
          <w:tcPr>
            <w:tcW w:w="994"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510"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1.2</w:t>
            </w:r>
          </w:p>
        </w:tc>
        <w:tc>
          <w:tcPr>
            <w:tcW w:w="2816"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Закаливание организма</w:t>
            </w:r>
          </w:p>
        </w:tc>
        <w:tc>
          <w:tcPr>
            <w:tcW w:w="994"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0" w:type="auto"/>
            <w:gridSpan w:val="2"/>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p>
        </w:tc>
      </w:tr>
      <w:tr w:rsidR="00C320A0" w:rsidRPr="00810755" w:rsidTr="006A074C">
        <w:trPr>
          <w:trHeight w:val="144"/>
          <w:tblCellSpacing w:w="20" w:type="nil"/>
        </w:trPr>
        <w:tc>
          <w:tcPr>
            <w:tcW w:w="0" w:type="auto"/>
            <w:gridSpan w:val="6"/>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Раздел 2.</w:t>
            </w:r>
            <w:r w:rsidRPr="00810755">
              <w:rPr>
                <w:rFonts w:ascii="Times New Roman" w:hAnsi="Times New Roman" w:cs="Times New Roman"/>
                <w:color w:val="000000"/>
                <w:sz w:val="24"/>
                <w:szCs w:val="24"/>
              </w:rPr>
              <w:t xml:space="preserve"> </w:t>
            </w:r>
            <w:r w:rsidRPr="00810755">
              <w:rPr>
                <w:rFonts w:ascii="Times New Roman" w:hAnsi="Times New Roman" w:cs="Times New Roman"/>
                <w:b/>
                <w:color w:val="000000"/>
                <w:sz w:val="24"/>
                <w:szCs w:val="24"/>
              </w:rPr>
              <w:t>Спортивно-оздоровительная физическая культура</w:t>
            </w:r>
          </w:p>
        </w:tc>
      </w:tr>
      <w:tr w:rsidR="00C320A0" w:rsidRPr="00810755" w:rsidTr="006A074C">
        <w:trPr>
          <w:trHeight w:val="144"/>
          <w:tblCellSpacing w:w="20" w:type="nil"/>
        </w:trPr>
        <w:tc>
          <w:tcPr>
            <w:tcW w:w="510"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2.1</w:t>
            </w:r>
          </w:p>
        </w:tc>
        <w:tc>
          <w:tcPr>
            <w:tcW w:w="2816"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Гимнастика с основами акробатики</w:t>
            </w:r>
          </w:p>
        </w:tc>
        <w:tc>
          <w:tcPr>
            <w:tcW w:w="994"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14 </w:t>
            </w:r>
          </w:p>
        </w:tc>
        <w:tc>
          <w:tcPr>
            <w:tcW w:w="1719"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510"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2.2</w:t>
            </w:r>
          </w:p>
        </w:tc>
        <w:tc>
          <w:tcPr>
            <w:tcW w:w="2816"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Легкая атлетика</w:t>
            </w:r>
          </w:p>
        </w:tc>
        <w:tc>
          <w:tcPr>
            <w:tcW w:w="994"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9 </w:t>
            </w:r>
          </w:p>
        </w:tc>
        <w:tc>
          <w:tcPr>
            <w:tcW w:w="1719"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510"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2.3</w:t>
            </w:r>
          </w:p>
        </w:tc>
        <w:tc>
          <w:tcPr>
            <w:tcW w:w="2816"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Лыжная подготовка</w:t>
            </w:r>
          </w:p>
        </w:tc>
        <w:tc>
          <w:tcPr>
            <w:tcW w:w="994"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12 </w:t>
            </w:r>
          </w:p>
        </w:tc>
        <w:tc>
          <w:tcPr>
            <w:tcW w:w="1719"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510"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2.4</w:t>
            </w:r>
          </w:p>
        </w:tc>
        <w:tc>
          <w:tcPr>
            <w:tcW w:w="2816"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Плавательная подготовка</w:t>
            </w:r>
          </w:p>
        </w:tc>
        <w:tc>
          <w:tcPr>
            <w:tcW w:w="994"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14 </w:t>
            </w:r>
          </w:p>
        </w:tc>
        <w:tc>
          <w:tcPr>
            <w:tcW w:w="1719"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510"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2.5</w:t>
            </w:r>
          </w:p>
        </w:tc>
        <w:tc>
          <w:tcPr>
            <w:tcW w:w="2816"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Подвижные и спортивные игры</w:t>
            </w:r>
          </w:p>
        </w:tc>
        <w:tc>
          <w:tcPr>
            <w:tcW w:w="994"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16 </w:t>
            </w:r>
          </w:p>
        </w:tc>
        <w:tc>
          <w:tcPr>
            <w:tcW w:w="1719"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0" w:type="auto"/>
            <w:gridSpan w:val="2"/>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65 </w:t>
            </w:r>
          </w:p>
        </w:tc>
        <w:tc>
          <w:tcPr>
            <w:tcW w:w="0" w:type="auto"/>
            <w:gridSpan w:val="3"/>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p>
        </w:tc>
      </w:tr>
      <w:tr w:rsidR="00C320A0" w:rsidRPr="00810755" w:rsidTr="006A074C">
        <w:trPr>
          <w:trHeight w:val="144"/>
          <w:tblCellSpacing w:w="20" w:type="nil"/>
        </w:trPr>
        <w:tc>
          <w:tcPr>
            <w:tcW w:w="0" w:type="auto"/>
            <w:gridSpan w:val="6"/>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b/>
                <w:color w:val="000000"/>
                <w:sz w:val="24"/>
                <w:szCs w:val="24"/>
              </w:rPr>
              <w:t>Раздел 3.</w:t>
            </w:r>
            <w:r w:rsidRPr="00810755">
              <w:rPr>
                <w:rFonts w:ascii="Times New Roman" w:hAnsi="Times New Roman" w:cs="Times New Roman"/>
                <w:color w:val="000000"/>
                <w:sz w:val="24"/>
                <w:szCs w:val="24"/>
              </w:rPr>
              <w:t xml:space="preserve"> </w:t>
            </w:r>
            <w:r w:rsidRPr="00810755">
              <w:rPr>
                <w:rFonts w:ascii="Times New Roman" w:hAnsi="Times New Roman" w:cs="Times New Roman"/>
                <w:b/>
                <w:color w:val="000000"/>
                <w:sz w:val="24"/>
                <w:szCs w:val="24"/>
              </w:rPr>
              <w:t>Прикладно-ориентированная физическая культура</w:t>
            </w:r>
          </w:p>
        </w:tc>
      </w:tr>
      <w:tr w:rsidR="00C320A0" w:rsidRPr="00810755" w:rsidTr="006A074C">
        <w:trPr>
          <w:trHeight w:val="144"/>
          <w:tblCellSpacing w:w="20" w:type="nil"/>
        </w:trPr>
        <w:tc>
          <w:tcPr>
            <w:tcW w:w="510"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r w:rsidRPr="00810755">
              <w:rPr>
                <w:rFonts w:ascii="Times New Roman" w:hAnsi="Times New Roman" w:cs="Times New Roman"/>
                <w:color w:val="000000"/>
                <w:sz w:val="24"/>
                <w:szCs w:val="24"/>
              </w:rPr>
              <w:t>3.1</w:t>
            </w:r>
          </w:p>
        </w:tc>
        <w:tc>
          <w:tcPr>
            <w:tcW w:w="2816"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Подготовка к выполнению нормативных требований комплекса ГТО</w:t>
            </w:r>
          </w:p>
        </w:tc>
        <w:tc>
          <w:tcPr>
            <w:tcW w:w="994"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28 </w:t>
            </w:r>
          </w:p>
        </w:tc>
        <w:tc>
          <w:tcPr>
            <w:tcW w:w="1719"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p>
        </w:tc>
      </w:tr>
      <w:tr w:rsidR="00C320A0" w:rsidRPr="00810755" w:rsidTr="006A074C">
        <w:trPr>
          <w:trHeight w:val="144"/>
          <w:tblCellSpacing w:w="20" w:type="nil"/>
        </w:trPr>
        <w:tc>
          <w:tcPr>
            <w:tcW w:w="0" w:type="auto"/>
            <w:gridSpan w:val="2"/>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28 </w:t>
            </w:r>
          </w:p>
        </w:tc>
        <w:tc>
          <w:tcPr>
            <w:tcW w:w="0" w:type="auto"/>
            <w:gridSpan w:val="3"/>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p>
        </w:tc>
      </w:tr>
      <w:tr w:rsidR="00C320A0" w:rsidRPr="00810755" w:rsidTr="006A074C">
        <w:trPr>
          <w:trHeight w:val="144"/>
          <w:tblCellSpacing w:w="20" w:type="nil"/>
        </w:trPr>
        <w:tc>
          <w:tcPr>
            <w:tcW w:w="0" w:type="auto"/>
            <w:gridSpan w:val="2"/>
            <w:tcMar>
              <w:top w:w="50" w:type="dxa"/>
              <w:left w:w="100" w:type="dxa"/>
            </w:tcMar>
            <w:vAlign w:val="center"/>
          </w:tcPr>
          <w:p w:rsidR="00C320A0" w:rsidRPr="00810755" w:rsidRDefault="00C320A0" w:rsidP="006A074C">
            <w:pPr>
              <w:spacing w:after="0" w:line="240" w:lineRule="auto"/>
              <w:ind w:left="135"/>
              <w:rPr>
                <w:rFonts w:ascii="Times New Roman" w:hAnsi="Times New Roman" w:cs="Times New Roman"/>
                <w:sz w:val="24"/>
                <w:szCs w:val="24"/>
              </w:rPr>
            </w:pPr>
            <w:r w:rsidRPr="00810755">
              <w:rPr>
                <w:rFonts w:ascii="Times New Roman" w:hAnsi="Times New Roman" w:cs="Times New Roman"/>
                <w:color w:val="000000"/>
                <w:sz w:val="24"/>
                <w:szCs w:val="24"/>
              </w:rPr>
              <w:t>ОБЩЕЕ КОЛИЧЕСТВО ЧАСОВ ПО ПРОГРАММЕ</w:t>
            </w:r>
          </w:p>
        </w:tc>
        <w:tc>
          <w:tcPr>
            <w:tcW w:w="1563"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102 </w:t>
            </w:r>
          </w:p>
        </w:tc>
        <w:tc>
          <w:tcPr>
            <w:tcW w:w="1719"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C320A0" w:rsidRPr="00810755" w:rsidRDefault="00C320A0" w:rsidP="006A074C">
            <w:pPr>
              <w:spacing w:after="0" w:line="240" w:lineRule="auto"/>
              <w:ind w:left="135"/>
              <w:jc w:val="center"/>
              <w:rPr>
                <w:rFonts w:ascii="Times New Roman" w:hAnsi="Times New Roman" w:cs="Times New Roman"/>
                <w:sz w:val="24"/>
                <w:szCs w:val="24"/>
              </w:rPr>
            </w:pPr>
            <w:r w:rsidRPr="00810755">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C320A0" w:rsidRPr="00810755" w:rsidRDefault="00C320A0" w:rsidP="006A074C">
            <w:pPr>
              <w:spacing w:after="0" w:line="240" w:lineRule="auto"/>
              <w:rPr>
                <w:rFonts w:ascii="Times New Roman" w:hAnsi="Times New Roman" w:cs="Times New Roman"/>
                <w:sz w:val="24"/>
                <w:szCs w:val="24"/>
              </w:rPr>
            </w:pPr>
          </w:p>
        </w:tc>
      </w:tr>
    </w:tbl>
    <w:p w:rsidR="00724751" w:rsidRDefault="00724751" w:rsidP="00724751">
      <w:pPr>
        <w:widowControl w:val="0"/>
        <w:spacing w:after="0" w:line="240" w:lineRule="auto"/>
        <w:ind w:right="-23"/>
        <w:rPr>
          <w:rFonts w:ascii="Times New Roman" w:eastAsia="Times New Roman" w:hAnsi="Times New Roman" w:cs="Times New Roman"/>
          <w:color w:val="000000"/>
          <w:w w:val="99"/>
          <w:sz w:val="26"/>
          <w:szCs w:val="26"/>
        </w:rPr>
      </w:pPr>
    </w:p>
    <w:p w:rsidR="00680DFC" w:rsidRPr="006A074C" w:rsidRDefault="006A074C" w:rsidP="00724751">
      <w:pPr>
        <w:widowControl w:val="0"/>
        <w:spacing w:after="0" w:line="240" w:lineRule="auto"/>
        <w:ind w:right="-23"/>
        <w:rPr>
          <w:rFonts w:ascii="Times New Roman" w:eastAsia="Times New Roman" w:hAnsi="Times New Roman" w:cs="Times New Roman"/>
          <w:b/>
          <w:sz w:val="28"/>
          <w:szCs w:val="26"/>
        </w:rPr>
      </w:pPr>
      <w:r w:rsidRPr="006A074C">
        <w:rPr>
          <w:rFonts w:ascii="Times New Roman" w:eastAsia="Times New Roman" w:hAnsi="Times New Roman" w:cs="Times New Roman"/>
          <w:b/>
          <w:sz w:val="28"/>
          <w:szCs w:val="26"/>
        </w:rPr>
        <w:t>Рабочая программа по учебному предмету «Музыка»</w:t>
      </w:r>
    </w:p>
    <w:p w:rsidR="006A074C" w:rsidRDefault="006A074C" w:rsidP="00724751">
      <w:pPr>
        <w:widowControl w:val="0"/>
        <w:spacing w:after="0" w:line="240" w:lineRule="auto"/>
        <w:ind w:right="-23"/>
        <w:rPr>
          <w:rFonts w:ascii="Times New Roman" w:eastAsia="Times New Roman" w:hAnsi="Times New Roman" w:cs="Times New Roman"/>
          <w:sz w:val="26"/>
          <w:szCs w:val="26"/>
        </w:rPr>
      </w:pPr>
    </w:p>
    <w:p w:rsidR="006A074C" w:rsidRPr="008030A9" w:rsidRDefault="006A074C" w:rsidP="006A074C">
      <w:pPr>
        <w:spacing w:after="0" w:line="240" w:lineRule="auto"/>
        <w:ind w:left="120"/>
        <w:jc w:val="both"/>
        <w:rPr>
          <w:rFonts w:ascii="Times New Roman" w:hAnsi="Times New Roman" w:cs="Times New Roman"/>
          <w:sz w:val="24"/>
          <w:szCs w:val="24"/>
        </w:rPr>
      </w:pPr>
      <w:bookmarkStart w:id="124" w:name="block-27392107"/>
      <w:r w:rsidRPr="008030A9">
        <w:rPr>
          <w:rFonts w:ascii="Times New Roman" w:hAnsi="Times New Roman" w:cs="Times New Roman"/>
          <w:b/>
          <w:color w:val="000000"/>
          <w:sz w:val="24"/>
          <w:szCs w:val="24"/>
        </w:rPr>
        <w:t>ПОЯСНИТЕЛЬНАЯ ЗАПИСКА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b/>
          <w:color w:val="000000"/>
          <w:sz w:val="24"/>
          <w:szCs w:val="24"/>
        </w:rPr>
        <w:t>В течение периода начального общего образования необходимо</w:t>
      </w:r>
      <w:r w:rsidRPr="008030A9">
        <w:rPr>
          <w:rFonts w:ascii="Times New Roman" w:hAnsi="Times New Roman" w:cs="Times New Roman"/>
          <w:color w:val="000000"/>
          <w:sz w:val="24"/>
          <w:szCs w:val="24"/>
        </w:rPr>
        <w:t xml:space="preserve">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b/>
          <w:color w:val="000000"/>
          <w:sz w:val="24"/>
          <w:szCs w:val="24"/>
        </w:rPr>
        <w:t>Программа по музыке предусматривает</w:t>
      </w:r>
      <w:r w:rsidRPr="008030A9">
        <w:rPr>
          <w:rFonts w:ascii="Times New Roman" w:hAnsi="Times New Roman" w:cs="Times New Roman"/>
          <w:color w:val="000000"/>
          <w:sz w:val="24"/>
          <w:szCs w:val="24"/>
        </w:rPr>
        <w:t xml:space="preserve">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b/>
          <w:color w:val="000000"/>
          <w:sz w:val="24"/>
          <w:szCs w:val="24"/>
        </w:rPr>
        <w:t>Основная цель программы по музыке</w:t>
      </w:r>
      <w:r w:rsidRPr="008030A9">
        <w:rPr>
          <w:rFonts w:ascii="Times New Roman" w:hAnsi="Times New Roman" w:cs="Times New Roman"/>
          <w:color w:val="000000"/>
          <w:sz w:val="24"/>
          <w:szCs w:val="24"/>
        </w:rPr>
        <w:t xml:space="preserve">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b/>
          <w:color w:val="000000"/>
          <w:sz w:val="24"/>
          <w:szCs w:val="24"/>
        </w:rPr>
        <w:t>В процессе конкретизации учебных целей их реализация осуществляется по следующим направлениям</w:t>
      </w:r>
      <w:r w:rsidRPr="008030A9">
        <w:rPr>
          <w:rFonts w:ascii="Times New Roman" w:hAnsi="Times New Roman" w:cs="Times New Roman"/>
          <w:color w:val="000000"/>
          <w:sz w:val="24"/>
          <w:szCs w:val="24"/>
        </w:rPr>
        <w:t>:</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lastRenderedPageBreak/>
        <w:t>становление системы ценностей, обучающихся в единстве эмоциональной и познавательной сферы;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формирование творческих способностей ребёнка, развитие внутренней мотивации к музицированию.</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b/>
          <w:color w:val="000000"/>
          <w:sz w:val="24"/>
          <w:szCs w:val="24"/>
        </w:rPr>
        <w:t>Важнейшие задачи обучения музыке</w:t>
      </w:r>
      <w:r w:rsidRPr="008030A9">
        <w:rPr>
          <w:rFonts w:ascii="Times New Roman" w:hAnsi="Times New Roman" w:cs="Times New Roman"/>
          <w:color w:val="000000"/>
          <w:sz w:val="24"/>
          <w:szCs w:val="24"/>
        </w:rPr>
        <w:t xml:space="preserve"> на уровне начального общего образования: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формирование эмоционально-ценностной отзывчивости на прекрасноев жизни и в искусстве;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изучение закономерностей музыкального искусства: интонационнаяи жанровая природа музыки, основные выразительные средства, элементы музыкального языка;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b/>
          <w:color w:val="000000"/>
          <w:sz w:val="24"/>
          <w:szCs w:val="24"/>
        </w:rPr>
        <w:t xml:space="preserve">Содержание учебного предмета структурно представлено восемью модулями </w:t>
      </w:r>
      <w:r w:rsidRPr="008030A9">
        <w:rPr>
          <w:rFonts w:ascii="Times New Roman" w:hAnsi="Times New Roman" w:cs="Times New Roman"/>
          <w:color w:val="000000"/>
          <w:sz w:val="24"/>
          <w:szCs w:val="24"/>
        </w:rPr>
        <w:t>(тематическими линиями):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b/>
          <w:color w:val="000000"/>
          <w:sz w:val="24"/>
          <w:szCs w:val="24"/>
        </w:rPr>
        <w:t>инвариантные: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модуль № 1 «Народная музыка России»;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модуль № 2 «Классическая музыка»;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модуль № 3 «Музыка в жизни человека»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b/>
          <w:color w:val="000000"/>
          <w:sz w:val="24"/>
          <w:szCs w:val="24"/>
        </w:rPr>
        <w:t>вариативные: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модуль № 4 «Музыка народов мира»;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модуль № 5 «Духовная музыка»;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модуль № 6 «Музыка театра и кино»;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модуль № 7 «Современная музыкальная культура»;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модуль № 8 «Музыкальная грамота»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w:t>
      </w:r>
      <w:r w:rsidRPr="008030A9">
        <w:rPr>
          <w:rFonts w:ascii="Times New Roman" w:hAnsi="Times New Roman" w:cs="Times New Roman"/>
          <w:color w:val="000000"/>
          <w:sz w:val="24"/>
          <w:szCs w:val="24"/>
        </w:rPr>
        <w:lastRenderedPageBreak/>
        <w:t xml:space="preserve">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b/>
          <w:color w:val="000000"/>
          <w:sz w:val="24"/>
          <w:szCs w:val="24"/>
        </w:rPr>
        <w:t>Общее число часов</w:t>
      </w:r>
      <w:r w:rsidRPr="008030A9">
        <w:rPr>
          <w:rFonts w:ascii="Times New Roman" w:hAnsi="Times New Roman" w:cs="Times New Roman"/>
          <w:color w:val="000000"/>
          <w:sz w:val="24"/>
          <w:szCs w:val="24"/>
        </w:rPr>
        <w:t>, рекомендованных для изучения музыки ‑ 135 часов: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в 1 классе – 33 часа (1 час в неделю),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во 2 классе – 34 часа (1 час в неделю),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в 3 классе – 34 часа (1 час в неделю),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 4 классе – 34 часа (1 час в неделю).</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6A074C" w:rsidRDefault="006A074C" w:rsidP="006A074C">
      <w:pPr>
        <w:spacing w:after="0" w:line="240" w:lineRule="auto"/>
        <w:ind w:left="120"/>
        <w:jc w:val="both"/>
        <w:rPr>
          <w:rFonts w:ascii="Times New Roman" w:hAnsi="Times New Roman" w:cs="Times New Roman"/>
          <w:b/>
          <w:color w:val="000000"/>
          <w:sz w:val="24"/>
          <w:szCs w:val="24"/>
        </w:rPr>
      </w:pPr>
      <w:bookmarkStart w:id="125" w:name="block-27392108"/>
      <w:bookmarkEnd w:id="124"/>
    </w:p>
    <w:p w:rsidR="006A074C" w:rsidRPr="008030A9" w:rsidRDefault="006A074C" w:rsidP="006A074C">
      <w:pPr>
        <w:spacing w:after="0" w:line="240" w:lineRule="auto"/>
        <w:ind w:left="120"/>
        <w:jc w:val="both"/>
        <w:rPr>
          <w:rFonts w:ascii="Times New Roman" w:hAnsi="Times New Roman" w:cs="Times New Roman"/>
          <w:sz w:val="24"/>
          <w:szCs w:val="24"/>
        </w:rPr>
      </w:pPr>
      <w:r>
        <w:rPr>
          <w:rFonts w:ascii="Times New Roman" w:hAnsi="Times New Roman" w:cs="Times New Roman"/>
          <w:b/>
          <w:color w:val="000000"/>
          <w:sz w:val="24"/>
          <w:szCs w:val="24"/>
        </w:rPr>
        <w:t>С</w:t>
      </w:r>
      <w:r w:rsidRPr="008030A9">
        <w:rPr>
          <w:rFonts w:ascii="Times New Roman" w:hAnsi="Times New Roman" w:cs="Times New Roman"/>
          <w:b/>
          <w:color w:val="000000"/>
          <w:sz w:val="24"/>
          <w:szCs w:val="24"/>
        </w:rPr>
        <w:t>ОДЕРЖАНИЕ ОБУЧЕНИЯ</w:t>
      </w:r>
    </w:p>
    <w:p w:rsidR="006A074C" w:rsidRPr="008030A9" w:rsidRDefault="006A074C" w:rsidP="006A074C">
      <w:pPr>
        <w:spacing w:after="0" w:line="240" w:lineRule="auto"/>
        <w:ind w:left="120"/>
        <w:jc w:val="both"/>
        <w:rPr>
          <w:rFonts w:ascii="Times New Roman" w:hAnsi="Times New Roman" w:cs="Times New Roman"/>
          <w:sz w:val="24"/>
          <w:szCs w:val="24"/>
        </w:rPr>
      </w:pP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Инвариантные модули</w:t>
      </w:r>
    </w:p>
    <w:p w:rsidR="006A074C" w:rsidRPr="008030A9" w:rsidRDefault="006A074C" w:rsidP="006A074C">
      <w:pPr>
        <w:spacing w:after="0" w:line="240" w:lineRule="auto"/>
        <w:ind w:left="120"/>
        <w:rPr>
          <w:rFonts w:ascii="Times New Roman" w:hAnsi="Times New Roman" w:cs="Times New Roman"/>
          <w:sz w:val="24"/>
          <w:szCs w:val="24"/>
        </w:rPr>
      </w:pPr>
    </w:p>
    <w:p w:rsidR="006A074C" w:rsidRPr="008030A9" w:rsidRDefault="006A074C" w:rsidP="006A074C">
      <w:pPr>
        <w:spacing w:after="0" w:line="240" w:lineRule="auto"/>
        <w:ind w:left="120"/>
        <w:rPr>
          <w:rFonts w:ascii="Times New Roman" w:hAnsi="Times New Roman" w:cs="Times New Roman"/>
          <w:sz w:val="24"/>
          <w:szCs w:val="24"/>
        </w:rPr>
      </w:pPr>
      <w:r w:rsidRPr="008030A9">
        <w:rPr>
          <w:rFonts w:ascii="Times New Roman" w:hAnsi="Times New Roman" w:cs="Times New Roman"/>
          <w:b/>
          <w:color w:val="000000"/>
          <w:sz w:val="24"/>
          <w:szCs w:val="24"/>
        </w:rPr>
        <w:t>Модуль № 1 «Народная музыка России»</w:t>
      </w:r>
    </w:p>
    <w:p w:rsidR="006A074C" w:rsidRPr="008030A9" w:rsidRDefault="006A074C" w:rsidP="006A074C">
      <w:pPr>
        <w:spacing w:after="0" w:line="240" w:lineRule="auto"/>
        <w:ind w:left="120"/>
        <w:rPr>
          <w:rFonts w:ascii="Times New Roman" w:hAnsi="Times New Roman" w:cs="Times New Roman"/>
          <w:sz w:val="24"/>
          <w:szCs w:val="24"/>
        </w:rPr>
      </w:pP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Край, в котором ты живёшь</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Музыкальные традиции малой Родины. Песни, обряды, музыкальные инструменты.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диалог с учителем о музыкальных традициях своего родного края;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Русский фольклор</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Содержание: Русские народные песни (трудовые, хороводные). Детский фольклор (игровые, заклички, потешки, считалки, прибаутки).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lastRenderedPageBreak/>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исполнение русских народных песен разных жанров;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сочинение мелодий, вокальная импровизация на основе текстов игрового детского фольклора;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Русские народные музыкальные инструменты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Народные музыкальные инструменты (балалайка, рожок, свирель, гусли, гармонь, ложки). Инструментальные наигрыши. Плясовые мелодии.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знакомство с внешним видом, особенностями исполнения и звучания русских народных инструментов;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определение на слух тембров инструментов;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классификация на группы духовых, ударных, струнных;</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музыкальная викторина на знание тембров народных инструментов;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двигательная игра – импровизация-подражание игре на музыкальных инструментах;</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Сказки, мифы и легенды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Народные сказители. Русские народные сказания, былины. Сказки и легенды о музыке и музыкантах.</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знакомство с манерой сказывания нараспев;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сказок, былин, эпических сказаний, рассказываемых нараспев;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 инструментальной музыке определение на слух музыкальных интонаций речитативного характера;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создание иллюстраций к прослушанным музыкальным и литературным произведениям;</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Жанры музыкального фольклора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различение на слух контрастных по характеру фольклорных жанров: колыбельная, трудовая, лирическая, плясовая;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определение, характеристика типичных элементов музыкального языка (темп, ритм, мелодия, динамика), состава исполнителей;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определение тембра музыкальных инструментов, отнесение к одной из групп (духовые, ударные, струнные);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lastRenderedPageBreak/>
        <w:t>разучивание, исполнение песен разных жанров, относящихся к фольклору разных народов Российской Федерации;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импровизации, сочинение к ним ритмических аккомпанементов (звучащими жестами, на ударных инструментах);</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Народные праздники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просмотр фильма (мультфильма), рассказывающего о символике фольклорного праздника;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посещение театра, театрализованного представления;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участие в народных гуляньях на улицах родного города, посёлка.</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Первые артисты, народный театр</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Скоморохи. Ярмарочный балаган. Вертеп.</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чтение учебных, справочных текстов по теме;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диалог с учителем;</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исполнение скоморошин;</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просмотр фильма (мультфильма), фрагмента музыкального спектакля; творческий проект – театрализованная постановка.</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Фольклор народов России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знакомство с особенностями музыкального фольклора различных народностей Российской Федерации;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определение характерных черт, характеристика типичных элементов музыкального языка (ритм, лад, интонации);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песен, танцев, импровизация ритмических аккомпанементов на ударных инструментах;</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творческие, исследовательские проекты, школьные фестивали, посвящённые музыкальному творчеству народов России.</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Фольклор в творчестве профессиональных музыкантов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lastRenderedPageBreak/>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диалог с учителем о значении фольклористики;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чтение учебных, популярных текстов о собирателях фольклора;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музыки, созданной композиторами на основе народных жанров и интонаций;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определение приёмов обработки, развития народных мелодий;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исполнение народных песен в композиторской обработке;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сравнение звучания одних и тех же мелодий в народном и композиторском варианте;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обсуждение аргументированных оценочных суждений на основе сравнения;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6A074C" w:rsidRPr="008030A9" w:rsidRDefault="006A074C" w:rsidP="006A074C">
      <w:pPr>
        <w:spacing w:after="0" w:line="240" w:lineRule="auto"/>
        <w:ind w:left="120"/>
        <w:rPr>
          <w:rFonts w:ascii="Times New Roman" w:hAnsi="Times New Roman" w:cs="Times New Roman"/>
          <w:sz w:val="24"/>
          <w:szCs w:val="24"/>
        </w:rPr>
      </w:pPr>
    </w:p>
    <w:p w:rsidR="006A074C" w:rsidRPr="008030A9" w:rsidRDefault="006A074C" w:rsidP="006A074C">
      <w:pPr>
        <w:spacing w:after="0" w:line="240" w:lineRule="auto"/>
        <w:ind w:left="120"/>
        <w:rPr>
          <w:rFonts w:ascii="Times New Roman" w:hAnsi="Times New Roman" w:cs="Times New Roman"/>
          <w:sz w:val="24"/>
          <w:szCs w:val="24"/>
        </w:rPr>
      </w:pPr>
      <w:r w:rsidRPr="008030A9">
        <w:rPr>
          <w:rFonts w:ascii="Times New Roman" w:hAnsi="Times New Roman" w:cs="Times New Roman"/>
          <w:b/>
          <w:color w:val="000000"/>
          <w:sz w:val="24"/>
          <w:szCs w:val="24"/>
        </w:rPr>
        <w:t>Модуль № 2 «Классическая музыка»</w:t>
      </w:r>
      <w:r w:rsidRPr="008030A9">
        <w:rPr>
          <w:rFonts w:ascii="Times New Roman" w:hAnsi="Times New Roman" w:cs="Times New Roman"/>
          <w:color w:val="000000"/>
          <w:sz w:val="24"/>
          <w:szCs w:val="24"/>
        </w:rPr>
        <w:t xml:space="preserve"> </w:t>
      </w:r>
    </w:p>
    <w:p w:rsidR="006A074C" w:rsidRPr="008030A9" w:rsidRDefault="006A074C" w:rsidP="006A074C">
      <w:pPr>
        <w:spacing w:after="0" w:line="240" w:lineRule="auto"/>
        <w:ind w:left="120"/>
        <w:rPr>
          <w:rFonts w:ascii="Times New Roman" w:hAnsi="Times New Roman" w:cs="Times New Roman"/>
          <w:sz w:val="24"/>
          <w:szCs w:val="24"/>
        </w:rPr>
      </w:pP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Композитор – исполнитель – слушатель</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просмотр видеозаписи концерта;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музыки, рассматривание иллюстраций;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диалог с учителем по теме занятия;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«Я – исполнитель» (игра – имитация исполнительских движений), игра «Я – композитор» (сочинение небольших попевок, мелодических фраз);</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освоение правил поведения на концерте;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Композиторы – детям</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Детская музыка П.И. Чайковского, С.С. Прокофьева, Д.Б. Кабалевского и других композиторов. Понятие жанра. Песня, танец, марш.</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музыки, определение основного характера, музыкально-выразительных средств, использованных композитором;</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подбор эпитетов, иллюстраций к музыке;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определение жанра;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музыкальная викторина;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lastRenderedPageBreak/>
        <w:t>Оркестр</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музыки в исполнении оркестра;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просмотр видеозаписи;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диалог с учителем о роли дирижёра,</w:t>
      </w:r>
      <w:r w:rsidRPr="008030A9">
        <w:rPr>
          <w:rFonts w:ascii="Times New Roman" w:hAnsi="Times New Roman" w:cs="Times New Roman"/>
          <w:i/>
          <w:color w:val="000000"/>
          <w:sz w:val="24"/>
          <w:szCs w:val="24"/>
        </w:rPr>
        <w:t xml:space="preserve"> </w:t>
      </w:r>
      <w:r w:rsidRPr="008030A9">
        <w:rPr>
          <w:rFonts w:ascii="Times New Roman" w:hAnsi="Times New Roman" w:cs="Times New Roman"/>
          <w:color w:val="000000"/>
          <w:sz w:val="24"/>
          <w:szCs w:val="24"/>
        </w:rPr>
        <w:t>«Я – дирижёр» – игра-имитация дирижёрских жестов во время звучания музыки;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и исполнение песен соответствующей тематики;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Музыкальные инструменты. Фортепиано</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знакомство с многообразием красок фортепиано;</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фортепианных пьес в исполнении известных пианистов;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«Я – пианист» – игра-имитация исполнительских движений во время звучания музыки;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детских пьес на фортепиано в исполнении учителя;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демонстрация возможностей инструмента (исполнение одной и той же пьесы тихо и громко, в разных регистрах, разными штрихами);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Музыкальные инструменты. Флейта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знакомство с внешним видом, устройством и тембрами классических музыкальных инструментов;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музыкальных фрагментов в исполнении известных музыкантов-инструменталистов;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чтение учебных текстов, сказок и легенд, рассказывающих о музыкальных инструментах, истории их появления.</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Музыкальные инструменты. Скрипка, виолончель</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игра-имитация исполнительских движений во время звучания музыки;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музыкальная викторина на знание конкретных произведений и их авторов, определения тембров звучащих инструментов;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исполнение песен, посвящённых музыкальным инструментам;</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lastRenderedPageBreak/>
        <w:t>Вокальная музыка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определение на слух типов человеческих голосов (детские, мужские, женские), тембров голосов профессиональных вокалистов;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знакомство с жанрами вокальной музыки;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вокальных произведений композиторов-классиков;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освоение комплекса дыхательных, артикуляционных упражнений;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вокальные упражнения на развитие гибкости голоса, расширения его диапазона;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проблемная ситуация: что значит красивое пение;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музыкальная викторина на знание вокальных музыкальных произведений и их авторов;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исполнение вокальных произведений композиторов-классиков;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посещение концерта вокальной музыки; школьный конкурс юных вокалистов.</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Инструментальная музыка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Жанры камерной инструментальной музыки: этюд, пьеса. Альбом. Цикл. Сюита. Соната. Квартет.</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знакомство с жанрами камерной инструментальной музыки;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произведений композиторов-классиков;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определение комплекса выразительных средств;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описание своего впечатления от восприятия;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музыкальная викторина;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посещение концерта инструментальной музыки; составление словаря музыкальных жанров.</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Программная музыка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Программное название, известный сюжет, литературный эпиграф.</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произведений программной музыки;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обсуждение музыкального образа, музыкальных средств, использованных композитором;</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Симфоническая музыка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Симфонический оркестр. Тембры, группы инструментов. Симфония, симфоническая картина.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знакомство с составом симфонического оркестра, группами инструментов;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определение на слух тембров инструментов симфонического оркестра;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фрагментов симфонической музыки;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«дирижирование» оркестром;</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музыкальная викторина;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посещение концерта симфонической музыки; просмотр фильма об устройстве оркестра.</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Русские композиторы-классики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Творчество выдающихся отечественных композиторов.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lastRenderedPageBreak/>
        <w:t>знакомство с творчеством выдающихся композиторов, отдельными фактами из их биографии;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музыки: фрагменты вокальных, инструментальных, симфонических сочинений;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круг характерных образов (картины природы, народной жизни, истории); характеристика музыкальных образов, музыкально-выразительных средств;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наблюдение за развитием музыки; определение жанра, формы;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чтение учебных текстов и художественной литературы биографического характера;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вокализация тем инструментальных сочинений; разучивание, исполнение доступных вокальных сочинений;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посещение концерта; просмотр биографического фильма.</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Европейские композиторы-классики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Творчество выдающихся зарубежных композиторов.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знакомство с творчеством выдающихся композиторов, отдельными фактами из их биографии;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музыки: фрагменты вокальных, инструментальных, симфонических сочинений;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круг характерных образов (картины природы, народной жизни, истории); характеристика музыкальных образов, музыкально-выразительных средств;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наблюдение за развитием музыки; определение жанра, формы;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чтение учебных текстов и художественной литературы биографического характера;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вокализация тем инструментальных сочинений;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исполнение доступных вокальных сочинений;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посещение концерта; просмотр биографического фильма.</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Мастерство исполнителя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знакомство с творчеством выдающихся исполнителей классической музыки;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изучение программ, афиш консерватории, филармонии;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сравнение нескольких интерпретаций одного и того же произведения в исполнении разных музыкантов;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беседа на тему «Композитор – исполнитель – слушатель»;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посещение концерта классической музыки;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создание коллекции записей любимого исполнителя.</w:t>
      </w:r>
    </w:p>
    <w:p w:rsidR="006A074C" w:rsidRPr="008030A9" w:rsidRDefault="006A074C" w:rsidP="006A074C">
      <w:pPr>
        <w:spacing w:after="0" w:line="240" w:lineRule="auto"/>
        <w:ind w:left="120"/>
        <w:rPr>
          <w:rFonts w:ascii="Times New Roman" w:hAnsi="Times New Roman" w:cs="Times New Roman"/>
          <w:sz w:val="24"/>
          <w:szCs w:val="24"/>
        </w:rPr>
      </w:pPr>
    </w:p>
    <w:p w:rsidR="006A074C" w:rsidRPr="008030A9" w:rsidRDefault="006A074C" w:rsidP="006A074C">
      <w:pPr>
        <w:spacing w:after="0" w:line="240" w:lineRule="auto"/>
        <w:ind w:left="120"/>
        <w:rPr>
          <w:rFonts w:ascii="Times New Roman" w:hAnsi="Times New Roman" w:cs="Times New Roman"/>
          <w:sz w:val="24"/>
          <w:szCs w:val="24"/>
        </w:rPr>
      </w:pPr>
      <w:r w:rsidRPr="008030A9">
        <w:rPr>
          <w:rFonts w:ascii="Times New Roman" w:hAnsi="Times New Roman" w:cs="Times New Roman"/>
          <w:b/>
          <w:color w:val="000000"/>
          <w:sz w:val="24"/>
          <w:szCs w:val="24"/>
        </w:rPr>
        <w:t>Модуль № 3 «Музыка в жизни человека»</w:t>
      </w:r>
    </w:p>
    <w:p w:rsidR="006A074C" w:rsidRPr="008030A9" w:rsidRDefault="006A074C" w:rsidP="006A074C">
      <w:pPr>
        <w:spacing w:after="0" w:line="240" w:lineRule="auto"/>
        <w:ind w:left="120"/>
        <w:rPr>
          <w:rFonts w:ascii="Times New Roman" w:hAnsi="Times New Roman" w:cs="Times New Roman"/>
          <w:sz w:val="24"/>
          <w:szCs w:val="24"/>
        </w:rPr>
      </w:pP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Красота и вдохновение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lastRenderedPageBreak/>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диалог с учителем о значении красоты и вдохновения в жизни человека;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музыки, концентрация на её восприятии, своём внутреннем состоянии;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двигательная импровизация под музыку лирического характера «Цветы распускаются под музыку»;</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выстраивание хорового унисона – вокального и психологического;</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одновременное взятие и снятие звука, навыки певческого дыхания по руке дирижёра;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исполнение красивой песни;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вариативно: разучивание хоровода </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Музыкальные пейзажи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произведений программной музыки, посвящённой образам природы;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подбор эпитетов для описания настроения, характера музыки;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сопоставление музыки с произведениями изобразительного искусства;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двигательная импровизация, пластическое интонирование;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одухотворенное исполнение песен о природе, её красоте;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Музыкальные портреты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произведений вокальной, программной инструментальной музыки, посвящённой образам людей, сказочных персонажей;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подбор эпитетов для описания настроения, характера музыки;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сопоставление музыки с произведениями изобразительного искусства;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двигательная импровизация в образе героя музыкального произведения;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харáктерное исполнение песни – портретной зарисовки;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Какой же праздник без музыки?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Музыка, создающая настроение праздника. Музыка в цирке, на уличном шествии, спортивном празднике.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диалог с учителем о значении музыки на празднике;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произведений торжественного, праздничного характера;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«дирижирование» фрагментами произведений;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конкурс на лучшего «дирижёра»;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и исполнение тематических песен к ближайшему празднику;</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проблемная ситуация: почему на праздниках обязательно звучит музыка;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запись видеооткрытки с музыкальным поздравлением; групповые творческие шутливые двигательные импровизации «Цирковая труппа».</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lastRenderedPageBreak/>
        <w:t>Танцы, игры и веселье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Музыка – игра звуками. Танец – искусство и радость движения. Примеры популярных танцев.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исполнение музыки скерцозного характера;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исполнение танцевальных движений;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танец-игра;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рефлексия собственного эмоционального состояния после участияв танцевальных композициях и импровизациях;</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проблемная ситуация: зачем люди танцуют;</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ритмическая импровизация в стиле определённого танцевального жанра;</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Музыка на войне, музыка о войне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чтение учебных и художественных текстов, посвящённых песням Великой Отечественной войны;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исполнение песен Великой Отечественной войны, знакомство с историей их сочинения и исполнения;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Главный музыкальный символ</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Гимн России – главный музыкальный символ нашей страны. Традиции исполнения Гимна России. Другие гимны.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исполнение Гимна Российской Федерации;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знакомство с историей создания, правилами исполнения;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просмотр видеозаписей парада, церемонии награждения спортсменов;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чувство гордости, понятия достоинства и чести;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обсуждение этических вопросов, связанных с государственными символами страны;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исполнение Гимна своей республики, города, школы.</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Искусство времени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Музыка – временное искусство. Погружение в поток музыкального звучания. Музыкальные образы движения, изменения и развития.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исполнение музыкальных произведений, передающих образ непрерывного движения;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наблюдение за своими телесными реакциями (дыхание, пульс, мышечный тонус) при восприятии музыки;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проблемная ситуация: как музыка воздействует на человека;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программная ритмическая или инструментальная импровизация «Поезд», «Космический корабль».</w:t>
      </w:r>
    </w:p>
    <w:p w:rsidR="006A074C" w:rsidRPr="008030A9" w:rsidRDefault="006A074C" w:rsidP="006A074C">
      <w:pPr>
        <w:spacing w:after="0" w:line="240" w:lineRule="auto"/>
        <w:ind w:left="120"/>
        <w:rPr>
          <w:rFonts w:ascii="Times New Roman" w:hAnsi="Times New Roman" w:cs="Times New Roman"/>
          <w:sz w:val="24"/>
          <w:szCs w:val="24"/>
        </w:rPr>
      </w:pPr>
    </w:p>
    <w:p w:rsidR="006A074C" w:rsidRPr="008030A9" w:rsidRDefault="006A074C" w:rsidP="006A074C">
      <w:pPr>
        <w:spacing w:after="0" w:line="240" w:lineRule="auto"/>
        <w:ind w:left="120"/>
        <w:rPr>
          <w:rFonts w:ascii="Times New Roman" w:hAnsi="Times New Roman" w:cs="Times New Roman"/>
          <w:sz w:val="24"/>
          <w:szCs w:val="24"/>
        </w:rPr>
      </w:pPr>
      <w:r w:rsidRPr="008030A9">
        <w:rPr>
          <w:rFonts w:ascii="Times New Roman" w:hAnsi="Times New Roman" w:cs="Times New Roman"/>
          <w:b/>
          <w:color w:val="000000"/>
          <w:sz w:val="24"/>
          <w:szCs w:val="24"/>
        </w:rPr>
        <w:t>Модуль № 4 «Музыка народов мира»</w:t>
      </w:r>
    </w:p>
    <w:p w:rsidR="006A074C" w:rsidRPr="008030A9" w:rsidRDefault="006A074C" w:rsidP="006A074C">
      <w:pPr>
        <w:spacing w:after="0" w:line="240" w:lineRule="auto"/>
        <w:ind w:left="120"/>
        <w:rPr>
          <w:rFonts w:ascii="Times New Roman" w:hAnsi="Times New Roman" w:cs="Times New Roman"/>
          <w:sz w:val="24"/>
          <w:szCs w:val="24"/>
        </w:rPr>
      </w:pP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w:t>
      </w:r>
      <w:r w:rsidRPr="008030A9">
        <w:rPr>
          <w:rFonts w:ascii="Times New Roman" w:hAnsi="Times New Roman" w:cs="Times New Roman"/>
          <w:color w:val="000000"/>
          <w:sz w:val="24"/>
          <w:szCs w:val="24"/>
        </w:rPr>
        <w:lastRenderedPageBreak/>
        <w:t xml:space="preserve">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Певец своего народа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знакомство с творчеством композиторов;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сравнение их сочинений с народной музыкой;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определение формы, принципа развития фольклорного музыкального материала;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вокализация наиболее ярких тем инструментальных сочинений;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исполнение доступных вокальных сочинений;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исполнение на клавишных или духовых инструментах композиторских мелодий, прослеживание их по нотной записи;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творческие, исследовательские проекты, посвящённые выдающимся композиторам.</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 xml:space="preserve">Музыка стран ближнего зарубежья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знакомство с особенностями музыкального фольклора народов других стран;</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определение характерных черт, типичных элементов музыкального языка (ритм, лад, интонации);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знакомство с внешним видом, особенностями исполнения и звучания народных инструментов;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определение на слух тембров инструментов;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классификация на группы духовых, ударных, струнных;</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музыкальная викторина на знание тембров народных инструментов;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двигательная игра – импровизация-подражание игре на музыкальных инструментах;</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сравнение интонаций, жанров, ладов, инструментов других народовс фольклорными элементами народов России;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исполнение на клавишных или духовых инструментах народных мелодий, прослеживание их по нотной записи;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творческие, исследовательские проекты, школьные фестивали, посвящённые музыкальной культуре народов мира.</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Музыка стран дальнего зарубежья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Смешение традиций и культур в музыке Северной Америки.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lastRenderedPageBreak/>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знакомство с особенностями музыкального фольклора народов других стран;</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определение характерных черт, типичных элементов музыкального языка (ритм, лад, интонации);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знакомство с внешним видом, особенностями исполнения и звучания народных инструментов;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определение на слух тембров инструментов;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классификация на группы духовых, ударных, струнных;</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музыкальная викторина на знание тембров народных инструментов;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двигательная игра – импровизация-подражание игре на музыкальных инструментах;</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сравнение интонаций, жанров, ладов, инструментов других народов с фольклорными элементами народов России;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исполнение на клавишных или духовых инструментах народных мелодий, прослеживание их по нотной записи;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творческие, исследовательские проекты, школьные фестивали, посвящённые музыкальной культуре народов мира. </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Диалог культур</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Содержание: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знакомство с творчеством композиторов;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сравнение их сочинений с народной музыкой;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определение формы, принципа развития фольклорного музыкального материала;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вокализация наиболее ярких тем инструментальных сочинений;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исполнение доступных вокальных сочинений;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исполнение на клавишных или духовых инструментах композиторских мелодий, прослеживание их по нотной записи;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творческие, исследовательские проекты, посвящённые выдающимся композиторам.</w:t>
      </w:r>
    </w:p>
    <w:p w:rsidR="006A074C" w:rsidRPr="008030A9" w:rsidRDefault="006A074C" w:rsidP="006A074C">
      <w:pPr>
        <w:spacing w:after="0" w:line="240" w:lineRule="auto"/>
        <w:ind w:left="120"/>
        <w:rPr>
          <w:rFonts w:ascii="Times New Roman" w:hAnsi="Times New Roman" w:cs="Times New Roman"/>
          <w:sz w:val="24"/>
          <w:szCs w:val="24"/>
        </w:rPr>
      </w:pPr>
    </w:p>
    <w:p w:rsidR="006A074C" w:rsidRPr="008030A9" w:rsidRDefault="006A074C" w:rsidP="006A074C">
      <w:pPr>
        <w:spacing w:after="0" w:line="240" w:lineRule="auto"/>
        <w:ind w:left="120"/>
        <w:rPr>
          <w:rFonts w:ascii="Times New Roman" w:hAnsi="Times New Roman" w:cs="Times New Roman"/>
          <w:sz w:val="24"/>
          <w:szCs w:val="24"/>
        </w:rPr>
      </w:pPr>
      <w:r w:rsidRPr="008030A9">
        <w:rPr>
          <w:rFonts w:ascii="Times New Roman" w:hAnsi="Times New Roman" w:cs="Times New Roman"/>
          <w:b/>
          <w:color w:val="000000"/>
          <w:sz w:val="24"/>
          <w:szCs w:val="24"/>
        </w:rPr>
        <w:t>Модуль № 5 «Духовная музыка»</w:t>
      </w:r>
      <w:r w:rsidRPr="008030A9">
        <w:rPr>
          <w:rFonts w:ascii="Times New Roman" w:hAnsi="Times New Roman" w:cs="Times New Roman"/>
          <w:color w:val="000000"/>
          <w:sz w:val="24"/>
          <w:szCs w:val="24"/>
        </w:rPr>
        <w:t xml:space="preserve"> </w:t>
      </w:r>
    </w:p>
    <w:p w:rsidR="006A074C" w:rsidRPr="008030A9" w:rsidRDefault="006A074C" w:rsidP="006A074C">
      <w:pPr>
        <w:spacing w:after="0" w:line="240" w:lineRule="auto"/>
        <w:ind w:left="120"/>
        <w:rPr>
          <w:rFonts w:ascii="Times New Roman" w:hAnsi="Times New Roman" w:cs="Times New Roman"/>
          <w:sz w:val="24"/>
          <w:szCs w:val="24"/>
        </w:rPr>
      </w:pP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Звучание храма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обобщение жизненного опыта, связанного со звучанием колоколов;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диалог с учителем о традициях изготовления колоколов, значении колокольного звона; знакомство с видами колокольных звонов;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lastRenderedPageBreak/>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выявление, обсуждение характера, выразительных средств, использованных композитором;</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двигательная импровизация – имитация движений звонаря на колокольне;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ритмические и артикуляционные упражнения на основе звонарских приговорок;</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вариативно: просмотр документального фильма о колоколах;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сочинение, исполнение на фортепиано, синтезаторе или металлофонах композиции (импровизации), имитирующей звучание колоколов.</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Песни верующих</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Молитва, хорал, песнопение, духовный стих. Образы духовной музыки в творчестве композиторов-классиков.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разучивание, исполнение вокальных произведений религиозного содержания;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диалог с учителем о характере музыки, манере исполнения, выразительных средствах;</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просмотр документального фильма о значении молитвы;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рисование по мотивам прослушанных музыкальных произведений.</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Инструментальная музыка в церкви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Орган и его роль в богослужении. Творчество И.С. Баха.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ответы на вопросы учителя;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органной музыки И.С. Баха;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описание впечатления от восприятия, характеристика музыкально-выразительных средств;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игровая имитация особенностей игры на органе (во время слушания);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звуковое исследование – исполнение (учителем) на синтезаторе знакомых музыкальных произведений тембром органа;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наблюдение за трансформацией музыкального образа;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Искусство Русской православной церкви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прослеживание исполняемых мелодий по нотной записи;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анализ типа мелодического движения, особенностей ритма, темпа, динамики;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lastRenderedPageBreak/>
        <w:t>сопоставление произведений музыки и живописи, посвящённых святым, Христу, Богородице;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посещение храма; поиск в Интернете информации о Крещении Руси, святых, об иконах.</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Религиозные праздники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музыкальных фрагментов праздничных богослужений, определение характера музыки, её религиозного содержания;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(с опорой на нотный текст), исполнение доступных вокальных произведений духовной музыки;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6A074C" w:rsidRPr="008030A9" w:rsidRDefault="006A074C" w:rsidP="006A074C">
      <w:pPr>
        <w:spacing w:after="0" w:line="240" w:lineRule="auto"/>
        <w:ind w:left="120"/>
        <w:rPr>
          <w:rFonts w:ascii="Times New Roman" w:hAnsi="Times New Roman" w:cs="Times New Roman"/>
          <w:sz w:val="24"/>
          <w:szCs w:val="24"/>
        </w:rPr>
      </w:pPr>
    </w:p>
    <w:p w:rsidR="006A074C" w:rsidRPr="008030A9" w:rsidRDefault="006A074C" w:rsidP="006A074C">
      <w:pPr>
        <w:spacing w:after="0" w:line="240" w:lineRule="auto"/>
        <w:ind w:left="120"/>
        <w:rPr>
          <w:rFonts w:ascii="Times New Roman" w:hAnsi="Times New Roman" w:cs="Times New Roman"/>
          <w:sz w:val="24"/>
          <w:szCs w:val="24"/>
        </w:rPr>
      </w:pPr>
      <w:r w:rsidRPr="008030A9">
        <w:rPr>
          <w:rFonts w:ascii="Times New Roman" w:hAnsi="Times New Roman" w:cs="Times New Roman"/>
          <w:b/>
          <w:color w:val="000000"/>
          <w:sz w:val="24"/>
          <w:szCs w:val="24"/>
        </w:rPr>
        <w:t>Модуль № 6 «Музыка театра и кино»</w:t>
      </w:r>
    </w:p>
    <w:p w:rsidR="006A074C" w:rsidRPr="008030A9" w:rsidRDefault="006A074C" w:rsidP="006A074C">
      <w:pPr>
        <w:spacing w:after="0" w:line="240" w:lineRule="auto"/>
        <w:ind w:left="120"/>
        <w:rPr>
          <w:rFonts w:ascii="Times New Roman" w:hAnsi="Times New Roman" w:cs="Times New Roman"/>
          <w:sz w:val="24"/>
          <w:szCs w:val="24"/>
        </w:rPr>
      </w:pP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Музыкальная сказка на сцене, на экране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Характеры персонажей, отражённые в музыке. Тембр голоса. Соло. Хор, ансамбль.</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видеопросмотр музыкальной сказки;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обсуждение музыкально-выразительных средств, передающих повороты сюжета, характеры героев;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игра-викторина «Угадай по голосу»;</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исполнение отдельных номеров из детской оперы, музыкальной сказки;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постановка детской музыкальной сказки, спектакль для родителей; творческий проект «Озвучиваем мультфильм».</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Театр оперы и балета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Особенности музыкальных спектаклей. Балет. Опера. Солисты, хор, оркестр, дирижёр в музыкальном спектакле.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знакомство со знаменитыми музыкальными театрами;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просмотр фрагментов музыкальных спектаклей с комментариями учителя;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определение особенностей балетного и оперного спектакля;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тесты или кроссворды на освоение специальных терминов;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танцевальная импровизация под музыку фрагмента балета;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lastRenderedPageBreak/>
        <w:t>разучивание и исполнение доступного фрагмента, обработки песни (хора из оперы);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«игра в дирижёра» – двигательная импровизация во время слушания оркестрового фрагмента музыкального спектакля;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Балет. Хореография – искусство танца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музыкальная викторина на знание балетной музыки;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Опера. Главные герои и номера оперного спектакля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фрагментов опер;</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определение характера музыки сольной партии, роли и выразительных средств оркестрового сопровождения;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знакомство с тембрами голосов оперных певцов;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освоение терминологии;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звучащие тесты и кроссворды на проверку знаний;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исполнение песни, хора из оперы;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рисование героев, сцен из опер;</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просмотр фильма-оперы; постановка детской оперы.</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Сюжет музыкального спектакля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знакомство с либретто, структурой музыкального спектакля;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рисунок обложки для либретто опер и балетов;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анализ выразительных средств, создающих образы главных героев, противоборствующих сторон;</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наблюдение за музыкальным развитием, характеристика приёмов, использованных композитором;</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вокализация, пропевание музыкальных тем, пластическое интонирование оркестровых фрагментов;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музыкальная викторина на знание музыки;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звучащие и терминологические тесты;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создание любительского видеофильма на основе выбранного либретто; просмотр фильма-оперы или фильма-балета.</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Оперетта, мюзикл</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lastRenderedPageBreak/>
        <w:t xml:space="preserve">Содержание: История возникновения и особенности жанра. Отдельные номера из оперетт И. Штрауса, И. Кальмана и др.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знакомство с жанрами оперетты, мюзикла;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фрагментов из оперетт, анализ характерных особенностей жанра;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исполнение отдельных номеров из популярных музыкальных спектаклей;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сравнение разных постановок одного и того же мюзикла;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Кто создаёт музыкальный спектакль?</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Профессии музыкального театра: дирижёр, режиссёр, оперные певцы, балерины и танцовщики, художники и другие.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диалог с учителем по поводу синкретичного характера музыкального спектакля;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знакомство с миром театральных профессий, творчеством театральных режиссёров, художников;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просмотр фрагментов одного и того же спектакля в разных постановках;</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обсуждение различий в оформлении, режиссуре;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создание эскизов костюмов и декораций к одному из изученных музыкальных спектаклей;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виртуальный квест по музыкальному театру.</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Патриотическая и народная тема в театре и кино</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диалог с учителем;</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просмотр фрагментов крупных сценических произведений, фильмов;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обсуждение характера героев и событий;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проблемная ситуация: зачем нужна серьёзная музыка;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исполнение песен о Родине, нашей стране, исторических событиях и подвигах героев;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6A074C" w:rsidRPr="008030A9" w:rsidRDefault="006A074C" w:rsidP="006A074C">
      <w:pPr>
        <w:spacing w:after="0" w:line="240" w:lineRule="auto"/>
        <w:ind w:left="120"/>
        <w:rPr>
          <w:rFonts w:ascii="Times New Roman" w:hAnsi="Times New Roman" w:cs="Times New Roman"/>
          <w:sz w:val="24"/>
          <w:szCs w:val="24"/>
        </w:rPr>
      </w:pPr>
    </w:p>
    <w:p w:rsidR="006A074C" w:rsidRPr="008030A9" w:rsidRDefault="006A074C" w:rsidP="006A074C">
      <w:pPr>
        <w:spacing w:after="0" w:line="240" w:lineRule="auto"/>
        <w:ind w:left="120"/>
        <w:rPr>
          <w:rFonts w:ascii="Times New Roman" w:hAnsi="Times New Roman" w:cs="Times New Roman"/>
          <w:sz w:val="24"/>
          <w:szCs w:val="24"/>
        </w:rPr>
      </w:pPr>
      <w:r w:rsidRPr="008030A9">
        <w:rPr>
          <w:rFonts w:ascii="Times New Roman" w:hAnsi="Times New Roman" w:cs="Times New Roman"/>
          <w:b/>
          <w:color w:val="000000"/>
          <w:sz w:val="24"/>
          <w:szCs w:val="24"/>
        </w:rPr>
        <w:t>Модуль № 7 «Современная музыкальная культура»</w:t>
      </w:r>
    </w:p>
    <w:p w:rsidR="006A074C" w:rsidRPr="008030A9" w:rsidRDefault="006A074C" w:rsidP="006A074C">
      <w:pPr>
        <w:spacing w:after="0" w:line="240" w:lineRule="auto"/>
        <w:ind w:left="120"/>
        <w:rPr>
          <w:rFonts w:ascii="Times New Roman" w:hAnsi="Times New Roman" w:cs="Times New Roman"/>
          <w:sz w:val="24"/>
          <w:szCs w:val="24"/>
        </w:rPr>
      </w:pP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w:t>
      </w:r>
      <w:r w:rsidRPr="008030A9">
        <w:rPr>
          <w:rFonts w:ascii="Times New Roman" w:hAnsi="Times New Roman" w:cs="Times New Roman"/>
          <w:color w:val="000000"/>
          <w:sz w:val="24"/>
          <w:szCs w:val="24"/>
        </w:rPr>
        <w:lastRenderedPageBreak/>
        <w:t>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Современные обработки классической музыки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различение музыки классической и её современной обработки;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обработок классической музыки, сравнение их с оригиналом;</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обсуждение комплекса выразительных средств, наблюдение за изменением характера музыки;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вокальное исполнение классических тем в сопровождении современного ритмизованного аккомпанемента;</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Джаз</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знакомство с творчеством джазовых музыкантов;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узнавание, различение на слух джазовых композиций в отличие от других музыкальных стилей и направлений;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определение на слух тембров музыкальных инструментов, исполняющих джазовую композицию;</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Исполнители современной музыки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Творчество одного или нескольких исполнителей современной музыки, популярных у молодёжи.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просмотр видеоклипов современных исполнителей;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сравнение их композиций с другими направлениями и стилями (классикой, духовной, народной музыкой);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Электронные музыкальные инструменты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музыкальных композиций в исполнении на электронных музыкальных инструментах;</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lastRenderedPageBreak/>
        <w:t>сравнение их звучания с акустическими инструментами, обсуждение результатов сравнения;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подбор электронных тембров для создания музыки к фантастическому фильму;</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6A074C" w:rsidRPr="008030A9" w:rsidRDefault="006A074C" w:rsidP="006A074C">
      <w:pPr>
        <w:spacing w:after="0" w:line="240" w:lineRule="auto"/>
        <w:ind w:left="120"/>
        <w:rPr>
          <w:rFonts w:ascii="Times New Roman" w:hAnsi="Times New Roman" w:cs="Times New Roman"/>
          <w:sz w:val="24"/>
          <w:szCs w:val="24"/>
        </w:rPr>
      </w:pPr>
    </w:p>
    <w:p w:rsidR="006A074C" w:rsidRPr="008030A9" w:rsidRDefault="006A074C" w:rsidP="006A074C">
      <w:pPr>
        <w:spacing w:after="0" w:line="240" w:lineRule="auto"/>
        <w:ind w:left="120"/>
        <w:rPr>
          <w:rFonts w:ascii="Times New Roman" w:hAnsi="Times New Roman" w:cs="Times New Roman"/>
          <w:sz w:val="24"/>
          <w:szCs w:val="24"/>
        </w:rPr>
      </w:pPr>
      <w:r w:rsidRPr="008030A9">
        <w:rPr>
          <w:rFonts w:ascii="Times New Roman" w:hAnsi="Times New Roman" w:cs="Times New Roman"/>
          <w:b/>
          <w:color w:val="000000"/>
          <w:sz w:val="24"/>
          <w:szCs w:val="24"/>
        </w:rPr>
        <w:t>Модуль № 8 «Музыкальная грамота»</w:t>
      </w:r>
    </w:p>
    <w:p w:rsidR="006A074C" w:rsidRPr="008030A9" w:rsidRDefault="006A074C" w:rsidP="006A074C">
      <w:pPr>
        <w:spacing w:after="0" w:line="240" w:lineRule="auto"/>
        <w:ind w:left="120"/>
        <w:rPr>
          <w:rFonts w:ascii="Times New Roman" w:hAnsi="Times New Roman" w:cs="Times New Roman"/>
          <w:sz w:val="24"/>
          <w:szCs w:val="24"/>
        </w:rPr>
      </w:pP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Весь мир звучит</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Звуки музыкальные и шумовые. Свойства звука: высота, громкость, длительность, тембр.</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знакомство со звуками музыкальными и шумовыми;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различение, определение на слух звуков различного качества;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игра – подражание звукам и голосам природы с использованием шумовых музыкальных инструментов, вокальной импровизации;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Звукоряд</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Нотный стан, скрипичный ключ. Ноты первой октавы.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знакомство с элементами нотной записи;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различение по нотной записи, определение на слух звукоряда в отличие от других последовательностей звуков;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пение с названием нот, игра на металлофоне звукоряда от ноты «до»;</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и исполнение вокальных упражнений, песен, построенных на элементах звукоряда.</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Интонация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Выразительные и изобразительные интонации.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фрагментов музыкальных произведений, включающих примеры изобразительных интонаций.</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Ритм</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lastRenderedPageBreak/>
        <w:t>Содержание: Звуки длинные и короткие (восьмые и четвертные длительности), такт, тактовая черта.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определение на слух, прослеживание по нотной записи ритмических рисунков, состоящих из различных длительностей и пауз;</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исполнение, импровизация с помощью звучащих жестов (хлопки, шлепки, притопы) и (или) ударных инструментов простых ритмов;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игра «Ритмическое эхо», прохлопывание ритма по ритмическим карточкам, проговаривание с использованием ритмослогов;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исполнение на ударных инструментах ритмической партитуры;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Ритмический рисунок</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Длительности половинная, целая, шестнадцатые. Паузы. Ритмические рисунки. Ритмическая партитура.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определение на слух, прослеживание по нотной записи ритмических рисунков, состоящих из различных длительностей и пауз;</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исполнение, импровизация с помощью звучащих жестов (хлопки, шлепки, притопы) и (или) ударных инструментов простых ритмов;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игра «Ритмическое эхо», прохлопывание ритма по ритмическим карточкам, проговаривание с использованием ритмослогов;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исполнение на ударных инструментах ритмической партитуры;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Размер</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Равномерная пульсация. Сильные и слабые доли. Размеры 2/4, 3/4, 4/4.</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ритмические упражнения на ровную пульсацию, выделение сильных долей в размерах 2/4, 3/4, 4/4 (звучащими жестами или на ударных инструментах);</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определение на слух, по нотной записи размеров 2/4, 3/4, 4/4;</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исполнение вокальных упражнений, песен в размерах 2/4, 3/4, 4/4 с хлопками-акцентами на сильную долю, элементарными дирижёрскими жестами;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Музыкальный язык</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Темп, тембр. Динамика (форте, пиано, крещендо, диминуэндо). Штрихи (стаккато, легато, акцент).</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знакомство с элементами музыкального языка, специальными терминами, их обозначением в нотной записи;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определение изученных элементов на слух при восприятии музыкальных произведений;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исполнение вокальных и ритмических упражнений, песен с ярко выраженными динамическими, темповыми, штриховыми красками;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lastRenderedPageBreak/>
        <w:t>использование элементов музыкального языка для создания определённого образа, настроения в вокальных и инструментальных импровизациях;</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Высота звуков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Регистры. Ноты певческого диапазона. Расположение нот на клавиатуре. Знаки альтерации (диезы, бемоли, бекары).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освоение понятий «выше-ниже»;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наблюдение за изменением музыкального образа при изменении регистра;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Мелодия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Мотив, музыкальная фраза. Поступенное, плавное движение мелодии, скачки. Мелодический рисунок.</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исполнение, импровизация (вокальная или на звуковысотных музыкальных инструментах) различных мелодических рисунков;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Сопровождение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Аккомпанемент. Остинато. Вступление, заключение, проигрыш.</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определение на слух, прослеживание по нотной записи главного голоса и сопровождения;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различение, характеристика мелодических и ритмических особенностей главного голоса и сопровождения;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показ рукой линии движения главного голоса и аккомпанемента;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различение простейших элементов музыкальной формы: вступление, заключение, проигрыш;</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составление наглядной графической схемы;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импровизация ритмического аккомпанемента к знакомой песне (звучащими жестами или на ударных инструментах);</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исполнение простейшего сопровождения к знакомой мелодии на клавишных или духовых инструментах.</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Песня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Куплетная форма. Запев, припев.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знакомство со строением куплетной формы;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составление наглядной буквенной или графической схемы куплетной формы;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исполнение песен, написанных в куплетной форме;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lastRenderedPageBreak/>
        <w:t>различение куплетной формы при слушании незнакомых музыкальных произведений;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импровизация, сочинение новых куплетов к знакомой песне.</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Лад</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Понятие лада. Семиступенные лады мажор и минор. Краска звучания. Ступеневый состав.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определение на слух ладового наклонения музыки;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игра «Солнышко – туча»;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наблюдение за изменением музыкального образа при изменении лада;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распевания, вокальные упражнения, построенные на чередовании мажора и минора;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исполнение песен с ярко выраженной ладовой окраской;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импровизация, сочинение в заданном ладу; чтение сказок о нотах и музыкальных ладах.</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Пентатоника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Пентатоника – пятиступенный лад, распространённый у многих народов.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инструментальных произведений, исполнение песен, написанных в пентатонике</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Ноты в разных октавах</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Ноты второй и малой октавы. Басовый ключ.</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знакомство с нотной записью во второй и малой октаве;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прослеживание по нотам небольших мелодий в соответствующем диапазоне; сравнение одной и той же мелодии, записанной в разных октавах;</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определение на слух, в какой октаве звучит музыкальный фрагмент;</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исполнение на духовых, клавишных инструментах или виртуальной клавиатуре попевок, кратких мелодий по нотам.</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Дополнительные обозначения в нотах</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Реприза, фермата, вольта, украшения (трели, форшлаги).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знакомство с дополнительными элементами нотной записи;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исполнение песен, попевок, в которых присутствуют данные элементы.</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Ритмические рисунки в размере 6/8</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Размер 6/8. Нота с точкой. Шестнадцатые. Пунктирный ритм.</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определение на слух, прослеживание по нотной записи ритмических рисунков в размере 6/8;</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исполнение, импровизация с помощью звучащих жестов (хлопки, шлепки, притопы) и (или) ударных инструментов;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игра «Ритмическое эхо», прохлопывание ритма по ритмическим карточкам, проговаривание ритмослогами;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исполнение на ударных инструментах ритмической партитуры;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исполнение на клавишных или духовых инструментах попевок, мелодий и аккомпанементов в размере 6/8.</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Тональность. Гамма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lastRenderedPageBreak/>
        <w:t>Содержание: Тоника, тональность. Знаки при ключе. Мажорные и минорные тональности (до 2–3 знаков при ключе).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определение на слух устойчивых звуков;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игра «устой – неустой»;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пение упражнений – гамм с названием нот, прослеживание по нотам;</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освоение понятия «тоника»;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упражнение на допевание неполной музыкальной фразы до тоники «Закончи музыкальную фразу»;</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импровизация в заданной тональности.</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Интервалы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освоение понятия «интервал»;</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анализ ступеневого состава мажорной и минорной гаммы (тон-полутон);</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различение на слух диссонансов и консонансов, параллельного движения двух голосов в октаву, терцию, сексту;</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подбор эпитетов для определения краски звучания различных интервалов;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исполнение попевок и песен с ярко выраженной характерной интерваликой в мелодическом движении;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элементы двухголосия;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Гармония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Аккорд. Трезвучие мажорное и минорное. Понятие фактуры. Фактуры аккомпанемента бас-аккорд, аккордовая, арпеджио.</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различение на слух интервалов и аккордов;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различение на слух мажорных и минорных аккордов;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разучивание, исполнение попевок и песен с мелодическим движениемпо звукам аккордов;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вокальные упражнения с элементами трёхголосия;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определение на слух типа фактуры аккомпанемента исполняемых песен, прослушанных инструментальных произведений;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сочинение аккордового аккомпанемента к мелодии песни.</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Музыкальная форма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знакомство со строением музыкального произведения, понятиями двухчастной и трёхчастной формы, рондо;</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произведений: определение формы их строения на слух;</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составление наглядной буквенной или графической схемы;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исполнение песен, написанных в двухчастной или трёхчастной форме;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Вариации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lastRenderedPageBreak/>
        <w:t>Содержание: Варьирование как принцип развития. Тема. Вариации.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Виды деятельности обучающихся: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слушание произведений, сочинённых в форме вариаций;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наблюдение за развитием, изменением основной темы;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составление наглядной буквенной или графической схемы;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исполнение ритмической партитуры, построенной по принципу вариаций;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вариативно: коллективная импровизация в форме вариаций.</w:t>
      </w:r>
    </w:p>
    <w:bookmarkEnd w:id="125"/>
    <w:p w:rsidR="006A074C" w:rsidRDefault="006A074C" w:rsidP="006A074C">
      <w:pPr>
        <w:spacing w:after="0" w:line="240" w:lineRule="auto"/>
        <w:ind w:left="120"/>
        <w:jc w:val="both"/>
        <w:rPr>
          <w:rFonts w:ascii="Times New Roman" w:hAnsi="Times New Roman" w:cs="Times New Roman"/>
          <w:color w:val="000000"/>
          <w:sz w:val="24"/>
          <w:szCs w:val="24"/>
        </w:rPr>
      </w:pPr>
    </w:p>
    <w:p w:rsidR="006A074C" w:rsidRPr="006A074C" w:rsidRDefault="006A074C" w:rsidP="006A074C">
      <w:pPr>
        <w:spacing w:after="0" w:line="240" w:lineRule="auto"/>
        <w:ind w:left="120"/>
        <w:jc w:val="both"/>
        <w:rPr>
          <w:rFonts w:ascii="Times New Roman" w:hAnsi="Times New Roman" w:cs="Times New Roman"/>
          <w:b/>
          <w:sz w:val="24"/>
          <w:szCs w:val="24"/>
        </w:rPr>
      </w:pPr>
      <w:r w:rsidRPr="006A074C">
        <w:rPr>
          <w:rFonts w:ascii="Times New Roman" w:hAnsi="Times New Roman" w:cs="Times New Roman"/>
          <w:b/>
          <w:color w:val="000000"/>
          <w:sz w:val="24"/>
          <w:szCs w:val="24"/>
        </w:rPr>
        <w:t xml:space="preserve">ПЛАНИРУЕМЫЕ РЕЗУЛЬТАТЫ ОСВОЕНИЯ ПРОГРАММЫ ПО МУЗЫКЕ НА УРОВНЕ НАЧАЛЬНОГО ОБЩЕГО ОБРАЗОВАНИЯ </w:t>
      </w:r>
    </w:p>
    <w:p w:rsidR="006A074C" w:rsidRPr="008030A9" w:rsidRDefault="006A074C" w:rsidP="006A074C">
      <w:pPr>
        <w:spacing w:after="0" w:line="240" w:lineRule="auto"/>
        <w:ind w:left="120"/>
        <w:jc w:val="both"/>
        <w:rPr>
          <w:rFonts w:ascii="Times New Roman" w:hAnsi="Times New Roman" w:cs="Times New Roman"/>
          <w:sz w:val="24"/>
          <w:szCs w:val="24"/>
        </w:rPr>
      </w:pP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ЛИЧНОСТНЫЕ РЕЗУЛЬТАТЫ</w:t>
      </w:r>
    </w:p>
    <w:p w:rsidR="006A074C" w:rsidRPr="008030A9" w:rsidRDefault="006A074C" w:rsidP="006A074C">
      <w:pPr>
        <w:spacing w:after="0" w:line="240" w:lineRule="auto"/>
        <w:ind w:left="120"/>
        <w:jc w:val="both"/>
        <w:rPr>
          <w:rFonts w:ascii="Times New Roman" w:hAnsi="Times New Roman" w:cs="Times New Roman"/>
          <w:sz w:val="24"/>
          <w:szCs w:val="24"/>
        </w:rPr>
      </w:pP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b/>
          <w:color w:val="000000"/>
          <w:sz w:val="24"/>
          <w:szCs w:val="24"/>
        </w:rPr>
        <w:t xml:space="preserve">1) в области гражданско-патриотического воспитания: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осознание российской гражданской идентичности;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знание Гимна России и традиций его исполнения, уважение музыкальных символов и традиций республик Российской Федерации;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проявление интереса к освоению музыкальных традиций своего края, музыкальной культуры народов России;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уважение к достижениям отечественных мастеров культуры;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стремление участвовать в творческой жизни своей школы, города, республики.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b/>
          <w:color w:val="000000"/>
          <w:sz w:val="24"/>
          <w:szCs w:val="24"/>
        </w:rPr>
        <w:t>2) в области духовно-нравственного воспитания: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признание индивидуальности каждого человека;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проявление сопереживания, уважения и доброжелательности;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b/>
          <w:color w:val="000000"/>
          <w:sz w:val="24"/>
          <w:szCs w:val="24"/>
        </w:rPr>
        <w:t>3) в области эстетического воспитания: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восприимчивость к различным видам искусства, музыкальным традициям и творчеству своего и других народов;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умение видеть прекрасное в жизни, наслаждаться красотой;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стремление к самовыражению в разных видах искусства.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b/>
          <w:color w:val="000000"/>
          <w:sz w:val="24"/>
          <w:szCs w:val="24"/>
        </w:rPr>
        <w:t xml:space="preserve">4) в области научного познания: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первоначальные представления о единстве и особенностях художественной и научной картины мира;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познавательные интересы, активность, инициативность, любознательность и самостоятельность в познании.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b/>
          <w:color w:val="000000"/>
          <w:sz w:val="24"/>
          <w:szCs w:val="24"/>
        </w:rPr>
        <w:t>5) в области физического воспитания, формирования культуры здоровья и эмоционального благополучия: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знание правил здорового и безопасного (для себя и других людей) образа жизни в окружающей среде и готовность к их выполнению;</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профилактика умственного и физического утомления с использованием возможностей музыкотерапии.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b/>
          <w:color w:val="000000"/>
          <w:sz w:val="24"/>
          <w:szCs w:val="24"/>
        </w:rPr>
        <w:t>6) в области трудового воспитания: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установка на посильное активное участие в практической деятельности;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трудолюбие в учёбе, настойчивость в достижении поставленных целей;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lastRenderedPageBreak/>
        <w:t>интерес к практическому изучению профессий в сфере культуры и искусства;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уважение к труду и результатам трудовой деятельности.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b/>
          <w:color w:val="000000"/>
          <w:sz w:val="24"/>
          <w:szCs w:val="24"/>
        </w:rPr>
        <w:t>7) в области экологического воспитания: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бережное отношение к природе; неприятие действий, приносящих ей вред.</w:t>
      </w:r>
    </w:p>
    <w:p w:rsidR="006A074C" w:rsidRPr="008030A9" w:rsidRDefault="006A074C" w:rsidP="006A074C">
      <w:pPr>
        <w:spacing w:after="0" w:line="240" w:lineRule="auto"/>
        <w:ind w:left="120"/>
        <w:rPr>
          <w:rFonts w:ascii="Times New Roman" w:hAnsi="Times New Roman" w:cs="Times New Roman"/>
          <w:sz w:val="24"/>
          <w:szCs w:val="24"/>
        </w:rPr>
      </w:pPr>
      <w:bookmarkStart w:id="126" w:name="_Toc139972685"/>
      <w:bookmarkEnd w:id="126"/>
    </w:p>
    <w:p w:rsidR="006A074C" w:rsidRPr="008030A9" w:rsidRDefault="006A074C" w:rsidP="006A074C">
      <w:pPr>
        <w:spacing w:after="0" w:line="240" w:lineRule="auto"/>
        <w:ind w:left="120"/>
        <w:jc w:val="both"/>
        <w:rPr>
          <w:rFonts w:ascii="Times New Roman" w:hAnsi="Times New Roman" w:cs="Times New Roman"/>
          <w:sz w:val="24"/>
          <w:szCs w:val="24"/>
        </w:rPr>
      </w:pP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МЕТАПРЕДМЕТНЫЕ РЕЗУЛЬТАТЫ</w:t>
      </w:r>
    </w:p>
    <w:p w:rsidR="006A074C" w:rsidRPr="008030A9" w:rsidRDefault="006A074C" w:rsidP="006A074C">
      <w:pPr>
        <w:spacing w:after="0" w:line="240" w:lineRule="auto"/>
        <w:ind w:left="120"/>
        <w:jc w:val="both"/>
        <w:rPr>
          <w:rFonts w:ascii="Times New Roman" w:hAnsi="Times New Roman" w:cs="Times New Roman"/>
          <w:sz w:val="24"/>
          <w:szCs w:val="24"/>
        </w:rPr>
      </w:pP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Овладение универсальными познавательными действиями</w:t>
      </w:r>
      <w:r w:rsidRPr="008030A9">
        <w:rPr>
          <w:rFonts w:ascii="Times New Roman" w:hAnsi="Times New Roman" w:cs="Times New Roman"/>
          <w:color w:val="000000"/>
          <w:sz w:val="24"/>
          <w:szCs w:val="24"/>
        </w:rPr>
        <w:t xml:space="preserve">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b/>
          <w:color w:val="000000"/>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r w:rsidRPr="008030A9">
        <w:rPr>
          <w:rFonts w:ascii="Times New Roman" w:hAnsi="Times New Roman" w:cs="Times New Roman"/>
          <w:color w:val="000000"/>
          <w:sz w:val="24"/>
          <w:szCs w:val="24"/>
        </w:rPr>
        <w:t>:</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устанавливать причинно-следственные связи в ситуациях музыкального восприятия и исполнения, делать выводы.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b/>
          <w:color w:val="000000"/>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r w:rsidRPr="008030A9">
        <w:rPr>
          <w:rFonts w:ascii="Times New Roman" w:hAnsi="Times New Roman" w:cs="Times New Roman"/>
          <w:color w:val="000000"/>
          <w:sz w:val="24"/>
          <w:szCs w:val="24"/>
        </w:rPr>
        <w:t>:</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прогнозировать возможное развитие музыкального процесса, эволюции культурных явлений в различных условиях.</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b/>
          <w:color w:val="000000"/>
          <w:sz w:val="24"/>
          <w:szCs w:val="24"/>
        </w:rPr>
        <w:t>У обучающегося будут сформированы следующие умения работать с информацией как часть универсальных познавательных учебных действий</w:t>
      </w:r>
      <w:r w:rsidRPr="008030A9">
        <w:rPr>
          <w:rFonts w:ascii="Times New Roman" w:hAnsi="Times New Roman" w:cs="Times New Roman"/>
          <w:color w:val="000000"/>
          <w:sz w:val="24"/>
          <w:szCs w:val="24"/>
        </w:rPr>
        <w:t>:</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выбирать источник получения информации;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lastRenderedPageBreak/>
        <w:t>согласно заданному алгоритму находить в предложенном источнике информацию, представленную в явном виде;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анализировать текстовую, видео-, графическую, звуковую, информацию в соответствии с учебной задачей;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анализировать музыкальные тексты (акустические и нотные)по предложенному учителем алгоритму;</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самостоятельно создавать схемы, таблицы для представления информации.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b/>
          <w:color w:val="000000"/>
          <w:sz w:val="24"/>
          <w:szCs w:val="24"/>
        </w:rPr>
        <w:t>У обучающегося будут сформированы следующие умения как часть универсальных коммуникативных учебных действий</w:t>
      </w:r>
      <w:r w:rsidRPr="008030A9">
        <w:rPr>
          <w:rFonts w:ascii="Times New Roman" w:hAnsi="Times New Roman" w:cs="Times New Roman"/>
          <w:color w:val="000000"/>
          <w:sz w:val="24"/>
          <w:szCs w:val="24"/>
        </w:rPr>
        <w:t>:</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b/>
          <w:color w:val="000000"/>
          <w:sz w:val="24"/>
          <w:szCs w:val="24"/>
        </w:rPr>
        <w:t>1) невербальная коммуникация: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выступать перед публикой в качестве исполнителя музыки (соло или в коллективе);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b/>
          <w:color w:val="000000"/>
          <w:sz w:val="24"/>
          <w:szCs w:val="24"/>
        </w:rPr>
        <w:t>2) вербальная коммуникация: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проявлять уважительное отношение к собеседнику, соблюдать правила ведения диалога и дискуссии;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признавать возможность существования разных точек зрения;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корректно и аргументированно высказывать своё мнение;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строить речевое высказывание в соответствии с поставленной задачей;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создавать устные и письменные тексты (описание, рассуждение, повествование);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готовить небольшие публичные выступления;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подбирать иллюстративный материал (рисунки, фото, плакаты) к тексту выступления.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b/>
          <w:color w:val="000000"/>
          <w:sz w:val="24"/>
          <w:szCs w:val="24"/>
        </w:rPr>
        <w:t>3) совместная деятельность (сотрудничество):</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стремиться к объединению усилий, эмоциональной эмпатии в ситуациях совместного восприятия, исполнения музыки;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ответственно выполнять свою часть работы; оценивать свой вклад в общий результат;</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выполнять совместные проектные, творческие задания с опорой на предложенные образцы.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b/>
          <w:color w:val="000000"/>
          <w:sz w:val="24"/>
          <w:szCs w:val="24"/>
        </w:rPr>
        <w:t>У обучающегося будут сформированы следующие умения самоорганизации как части универсальных регулятивных учебных действий</w:t>
      </w:r>
      <w:r w:rsidRPr="008030A9">
        <w:rPr>
          <w:rFonts w:ascii="Times New Roman" w:hAnsi="Times New Roman" w:cs="Times New Roman"/>
          <w:color w:val="000000"/>
          <w:sz w:val="24"/>
          <w:szCs w:val="24"/>
        </w:rPr>
        <w:t>:</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lastRenderedPageBreak/>
        <w:t>планировать действия по решению учебной задачи для получения результата;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выстраивать последовательность выбранных действий.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b/>
          <w:color w:val="00000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r w:rsidRPr="008030A9">
        <w:rPr>
          <w:rFonts w:ascii="Times New Roman" w:hAnsi="Times New Roman" w:cs="Times New Roman"/>
          <w:color w:val="000000"/>
          <w:sz w:val="24"/>
          <w:szCs w:val="24"/>
        </w:rPr>
        <w:t>:</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устанавливать причины успеха (неудач) учебной деятельности;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корректировать свои учебные действия для преодоления ошибок.</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6A074C" w:rsidRPr="008030A9" w:rsidRDefault="006A074C" w:rsidP="006A074C">
      <w:pPr>
        <w:spacing w:after="0" w:line="240" w:lineRule="auto"/>
        <w:ind w:left="120"/>
        <w:rPr>
          <w:rFonts w:ascii="Times New Roman" w:hAnsi="Times New Roman" w:cs="Times New Roman"/>
          <w:sz w:val="24"/>
          <w:szCs w:val="24"/>
        </w:rPr>
      </w:pPr>
      <w:bookmarkStart w:id="127" w:name="_Toc139972686"/>
      <w:bookmarkEnd w:id="127"/>
    </w:p>
    <w:p w:rsidR="006A074C" w:rsidRPr="008030A9" w:rsidRDefault="006A074C" w:rsidP="006A074C">
      <w:pPr>
        <w:spacing w:after="0" w:line="240" w:lineRule="auto"/>
        <w:ind w:left="120"/>
        <w:jc w:val="both"/>
        <w:rPr>
          <w:rFonts w:ascii="Times New Roman" w:hAnsi="Times New Roman" w:cs="Times New Roman"/>
          <w:sz w:val="24"/>
          <w:szCs w:val="24"/>
        </w:rPr>
      </w:pP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ПРЕДМЕТНЫЕ РЕЗУЛЬТАТЫ</w:t>
      </w:r>
    </w:p>
    <w:p w:rsidR="006A074C" w:rsidRPr="008030A9" w:rsidRDefault="006A074C" w:rsidP="006A074C">
      <w:pPr>
        <w:spacing w:after="0" w:line="240" w:lineRule="auto"/>
        <w:ind w:left="120"/>
        <w:jc w:val="both"/>
        <w:rPr>
          <w:rFonts w:ascii="Times New Roman" w:hAnsi="Times New Roman" w:cs="Times New Roman"/>
          <w:sz w:val="24"/>
          <w:szCs w:val="24"/>
        </w:rPr>
      </w:pP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6A074C" w:rsidRPr="008030A9" w:rsidRDefault="006A074C" w:rsidP="006A074C">
      <w:pPr>
        <w:spacing w:after="0" w:line="240" w:lineRule="auto"/>
        <w:ind w:left="120"/>
        <w:jc w:val="both"/>
        <w:rPr>
          <w:rFonts w:ascii="Times New Roman" w:hAnsi="Times New Roman" w:cs="Times New Roman"/>
          <w:sz w:val="24"/>
          <w:szCs w:val="24"/>
        </w:rPr>
      </w:pPr>
    </w:p>
    <w:p w:rsidR="006A074C" w:rsidRPr="008030A9" w:rsidRDefault="006A074C" w:rsidP="006A074C">
      <w:pPr>
        <w:spacing w:after="0" w:line="240" w:lineRule="auto"/>
        <w:ind w:left="120"/>
        <w:jc w:val="both"/>
        <w:rPr>
          <w:rFonts w:ascii="Times New Roman" w:hAnsi="Times New Roman" w:cs="Times New Roman"/>
          <w:sz w:val="24"/>
          <w:szCs w:val="24"/>
        </w:rPr>
      </w:pPr>
      <w:r w:rsidRPr="008030A9">
        <w:rPr>
          <w:rFonts w:ascii="Times New Roman" w:hAnsi="Times New Roman" w:cs="Times New Roman"/>
          <w:b/>
          <w:color w:val="000000"/>
          <w:sz w:val="24"/>
          <w:szCs w:val="24"/>
        </w:rPr>
        <w:t>Обучающиеся, освоившие основную образовательную программу по музыке: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сознательно стремятся к развитию своих музыкальных способностей;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имеют опыт восприятия, творческой и исполнительской деятельности;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 уважением относятся к достижениям отечественной музыкальной культуры;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стремятся к расширению своего музыкального кругозора.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b/>
          <w:color w:val="000000"/>
          <w:sz w:val="24"/>
          <w:szCs w:val="24"/>
        </w:rPr>
        <w:t>К концу изучения модуля № 1 «Народная музыка России» обучающийся научится: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определять на слух и называть знакомые народные музыкальные инструменты;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группировать народные музыкальные инструменты по принципу звукоизвлечения: духовые, ударные, струнные;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определять принадлежность музыкальных произведений и их фрагментов к композиторскому или народному творчеству;</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различать манеру пения, инструментального исполнения, типы солистов и коллективов – народных и академических;</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создавать ритмический аккомпанемент на ударных инструментахпри исполнении народной песни;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исполнять народные произведения различных жанров с сопровождением и без сопровождения;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b/>
          <w:color w:val="000000"/>
          <w:sz w:val="24"/>
          <w:szCs w:val="24"/>
        </w:rPr>
        <w:t>К концу изучения модуля № 2 «Классическая музыка» обучающийся научится: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различать на слух произведения классической музыки, называть автора и произведение, исполнительский состав;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lastRenderedPageBreak/>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различать концертные жанры по особенностям исполнения (камерныеи симфонические, вокальные и инструментальные), знать их разновидности, приводить примеры;</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исполнять (в том числе фрагментарно, отдельными темами) сочинения композиторов-классиков;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характеризовать выразительные средства, использованные композитором для создания музыкального образа;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b/>
          <w:color w:val="000000"/>
          <w:sz w:val="24"/>
          <w:szCs w:val="24"/>
        </w:rPr>
        <w:t>К концу изучения модуля № 3 «Музыка в жизни человека» обучающийся научится: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b/>
          <w:color w:val="000000"/>
          <w:sz w:val="24"/>
          <w:szCs w:val="24"/>
        </w:rPr>
        <w:t>К концу изучения модуля № 4 «Музыка народов мира» обучающийся научится: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различать на слух и исполнять произведения народной и композиторской музыки других стран;</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b/>
          <w:color w:val="000000"/>
          <w:sz w:val="24"/>
          <w:szCs w:val="24"/>
        </w:rPr>
        <w:t>К концу изучения модуля № 5 «Духовная музыка» обучающийся научится: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определять характер, настроение музыкальных произведений духовной музыки, характеризовать её жизненное предназначение;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исполнять доступные образцы духовной музыки;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b/>
          <w:color w:val="000000"/>
          <w:sz w:val="24"/>
          <w:szCs w:val="24"/>
        </w:rPr>
        <w:t>К концу изучения модуля № 6 «Музыка театра и кино» обучающийся научится: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определять и называть особенности музыкально-сценических жанров (опера, балет, оперетта, мюзикл);</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lastRenderedPageBreak/>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b/>
          <w:color w:val="000000"/>
          <w:sz w:val="24"/>
          <w:szCs w:val="24"/>
        </w:rPr>
        <w:t>К концу изучения модуля № 7 «Современная музыкальная культура» обучающийся научится: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 xml:space="preserve">различать разнообразные виды и жанры, современной музыкальной культуры, стремиться к расширению музыкального кругозора; </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исполнять современные музыкальные произведения, соблюдая певческую культуру звука.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b/>
          <w:color w:val="000000"/>
          <w:sz w:val="24"/>
          <w:szCs w:val="24"/>
        </w:rPr>
        <w:t>К концу изучения модуля № 8 «Музыкальная грамота» обучающийся научится:</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классифицировать звуки: шумовые и музыкальные, длинные, короткие, тихие, громкие, низкие, высокие;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различать на слух принципы развития: повтор, контраст, варьирование;</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ориентироваться в нотной записи в пределах певческого диапазона;</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исполнять и создавать различные ритмические рисунки;</w:t>
      </w:r>
    </w:p>
    <w:p w:rsidR="006A074C" w:rsidRPr="008030A9" w:rsidRDefault="006A074C" w:rsidP="006A074C">
      <w:pPr>
        <w:spacing w:after="0" w:line="240" w:lineRule="auto"/>
        <w:ind w:firstLine="600"/>
        <w:jc w:val="both"/>
        <w:rPr>
          <w:rFonts w:ascii="Times New Roman" w:hAnsi="Times New Roman" w:cs="Times New Roman"/>
          <w:sz w:val="24"/>
          <w:szCs w:val="24"/>
        </w:rPr>
      </w:pPr>
      <w:r w:rsidRPr="008030A9">
        <w:rPr>
          <w:rFonts w:ascii="Times New Roman" w:hAnsi="Times New Roman" w:cs="Times New Roman"/>
          <w:color w:val="000000"/>
          <w:sz w:val="24"/>
          <w:szCs w:val="24"/>
        </w:rPr>
        <w:t>исполнять песни с простым мелодическим рисунком.</w:t>
      </w:r>
    </w:p>
    <w:p w:rsidR="00C320A0" w:rsidRDefault="00C320A0" w:rsidP="00724751">
      <w:pPr>
        <w:widowControl w:val="0"/>
        <w:spacing w:after="0" w:line="240" w:lineRule="auto"/>
        <w:ind w:right="-23"/>
        <w:rPr>
          <w:rFonts w:ascii="Times New Roman" w:eastAsia="Times New Roman" w:hAnsi="Times New Roman" w:cs="Times New Roman"/>
          <w:sz w:val="26"/>
          <w:szCs w:val="26"/>
        </w:rPr>
      </w:pPr>
    </w:p>
    <w:p w:rsidR="006A074C" w:rsidRPr="008030A9" w:rsidRDefault="006A074C" w:rsidP="006A074C">
      <w:pPr>
        <w:spacing w:after="0" w:line="240" w:lineRule="auto"/>
        <w:ind w:left="120"/>
        <w:rPr>
          <w:rFonts w:ascii="Times New Roman" w:hAnsi="Times New Roman" w:cs="Times New Roman"/>
          <w:sz w:val="24"/>
          <w:szCs w:val="24"/>
        </w:rPr>
      </w:pPr>
      <w:r w:rsidRPr="008030A9">
        <w:rPr>
          <w:rFonts w:ascii="Times New Roman" w:hAnsi="Times New Roman" w:cs="Times New Roman"/>
          <w:b/>
          <w:color w:val="000000"/>
          <w:sz w:val="24"/>
          <w:szCs w:val="24"/>
        </w:rPr>
        <w:t xml:space="preserve">ТЕМАТИЧЕСКОЕ ПЛАНИРОВАНИЕ </w:t>
      </w:r>
    </w:p>
    <w:p w:rsidR="006A074C" w:rsidRPr="008030A9" w:rsidRDefault="006A074C" w:rsidP="006A074C">
      <w:pPr>
        <w:spacing w:after="0" w:line="240" w:lineRule="auto"/>
        <w:ind w:left="120"/>
        <w:rPr>
          <w:rFonts w:ascii="Times New Roman" w:hAnsi="Times New Roman" w:cs="Times New Roman"/>
          <w:sz w:val="24"/>
          <w:szCs w:val="24"/>
        </w:rPr>
      </w:pPr>
      <w:r w:rsidRPr="008030A9">
        <w:rPr>
          <w:rFonts w:ascii="Times New Roman" w:hAnsi="Times New Roman" w:cs="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15"/>
        <w:gridCol w:w="2730"/>
        <w:gridCol w:w="836"/>
        <w:gridCol w:w="1597"/>
        <w:gridCol w:w="1656"/>
        <w:gridCol w:w="1921"/>
      </w:tblGrid>
      <w:tr w:rsidR="00615C29" w:rsidRPr="008030A9" w:rsidTr="00615C29">
        <w:trPr>
          <w:trHeight w:val="144"/>
          <w:tblCellSpacing w:w="20" w:type="nil"/>
        </w:trPr>
        <w:tc>
          <w:tcPr>
            <w:tcW w:w="501" w:type="dxa"/>
            <w:vMerge w:val="restart"/>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 xml:space="preserve">№ п/п </w:t>
            </w:r>
          </w:p>
          <w:p w:rsidR="00615C29" w:rsidRPr="008030A9" w:rsidRDefault="00615C29" w:rsidP="00615C29">
            <w:pPr>
              <w:spacing w:after="0" w:line="240" w:lineRule="auto"/>
              <w:ind w:left="135"/>
              <w:rPr>
                <w:rFonts w:ascii="Times New Roman" w:hAnsi="Times New Roman" w:cs="Times New Roman"/>
                <w:sz w:val="24"/>
                <w:szCs w:val="24"/>
              </w:rPr>
            </w:pPr>
          </w:p>
        </w:tc>
        <w:tc>
          <w:tcPr>
            <w:tcW w:w="2992" w:type="dxa"/>
            <w:vMerge w:val="restart"/>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 xml:space="preserve">Наименование разделов и тем программы </w:t>
            </w:r>
          </w:p>
          <w:p w:rsidR="00615C29" w:rsidRPr="008030A9" w:rsidRDefault="00615C29" w:rsidP="00615C29">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b/>
                <w:color w:val="000000"/>
                <w:sz w:val="24"/>
                <w:szCs w:val="24"/>
              </w:rPr>
              <w:t>Количество часов</w:t>
            </w:r>
          </w:p>
        </w:tc>
        <w:tc>
          <w:tcPr>
            <w:tcW w:w="2646" w:type="dxa"/>
            <w:vMerge w:val="restart"/>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 xml:space="preserve">Электронные (цифровые) образовательные ресурсы </w:t>
            </w:r>
          </w:p>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0" w:type="auto"/>
            <w:vMerge/>
            <w:tcBorders>
              <w:top w:val="nil"/>
            </w:tcBorders>
            <w:tcMar>
              <w:top w:w="50" w:type="dxa"/>
              <w:left w:w="100" w:type="dxa"/>
            </w:tcMar>
          </w:tcPr>
          <w:p w:rsidR="00615C29" w:rsidRPr="008030A9" w:rsidRDefault="00615C29" w:rsidP="00615C29">
            <w:pPr>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615C29" w:rsidRPr="008030A9" w:rsidRDefault="00615C29" w:rsidP="00615C29">
            <w:pPr>
              <w:spacing w:after="0" w:line="240" w:lineRule="auto"/>
              <w:rPr>
                <w:rFonts w:ascii="Times New Roman" w:hAnsi="Times New Roman" w:cs="Times New Roman"/>
                <w:sz w:val="24"/>
                <w:szCs w:val="24"/>
              </w:rPr>
            </w:pPr>
          </w:p>
        </w:tc>
        <w:tc>
          <w:tcPr>
            <w:tcW w:w="977"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 xml:space="preserve">Всего </w:t>
            </w:r>
          </w:p>
          <w:p w:rsidR="00615C29" w:rsidRPr="008030A9" w:rsidRDefault="00615C29" w:rsidP="00615C29">
            <w:pPr>
              <w:spacing w:after="0" w:line="240" w:lineRule="auto"/>
              <w:ind w:left="135"/>
              <w:rPr>
                <w:rFonts w:ascii="Times New Roman" w:hAnsi="Times New Roman" w:cs="Times New Roman"/>
                <w:sz w:val="24"/>
                <w:szCs w:val="24"/>
              </w:rPr>
            </w:pPr>
          </w:p>
        </w:tc>
        <w:tc>
          <w:tcPr>
            <w:tcW w:w="1699"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 xml:space="preserve">Контрольные работы </w:t>
            </w:r>
          </w:p>
          <w:p w:rsidR="00615C29" w:rsidRPr="008030A9" w:rsidRDefault="00615C29" w:rsidP="00615C29">
            <w:pPr>
              <w:spacing w:after="0" w:line="240" w:lineRule="auto"/>
              <w:ind w:left="135"/>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 xml:space="preserve">Практические работы </w:t>
            </w:r>
          </w:p>
          <w:p w:rsidR="00615C29" w:rsidRPr="008030A9" w:rsidRDefault="00615C29" w:rsidP="00615C29">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ИНВАРИАНТНАЯ ЧАСТЬ</w:t>
            </w: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Раздел 1.</w:t>
            </w:r>
            <w:r w:rsidRPr="008030A9">
              <w:rPr>
                <w:rFonts w:ascii="Times New Roman" w:hAnsi="Times New Roman" w:cs="Times New Roman"/>
                <w:color w:val="000000"/>
                <w:sz w:val="24"/>
                <w:szCs w:val="24"/>
              </w:rPr>
              <w:t xml:space="preserve"> </w:t>
            </w:r>
            <w:r w:rsidRPr="008030A9">
              <w:rPr>
                <w:rFonts w:ascii="Times New Roman" w:hAnsi="Times New Roman" w:cs="Times New Roman"/>
                <w:b/>
                <w:color w:val="000000"/>
                <w:sz w:val="24"/>
                <w:szCs w:val="24"/>
              </w:rPr>
              <w:t>Народная музыка России</w:t>
            </w: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1.1</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Край, в котором ты живёшь: «Наш край» (То березка, то рябина…, муз. Д.Б. Кабалевского, сл. А.Пришельца); «Моя Россия» (муз. Г. </w:t>
            </w:r>
            <w:r w:rsidRPr="008030A9">
              <w:rPr>
                <w:rFonts w:ascii="Times New Roman" w:hAnsi="Times New Roman" w:cs="Times New Roman"/>
                <w:color w:val="000000"/>
                <w:sz w:val="24"/>
                <w:szCs w:val="24"/>
              </w:rPr>
              <w:lastRenderedPageBreak/>
              <w:t>Струве, сл. Н.Соловьёвой)</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lastRenderedPageBreak/>
              <w:t>1.2</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Русский фольклор: русские народные песни «Во кузнице», «Веселые гуси», «Скок, скок, молодой дроздок», «Земелюшка-чернозем», «У кота-воркота», «Солдатушки, бравы ребятушки»; заклички</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1.3</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Русские народные музыкальные инструменты: русские народные песни «Ходит зайка по саду», «Как у наших у ворот», песня Т.А. Потапенко «Скворушка прощается»; В.Я.Шаинский «Дважды два – четыре»</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1.4</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Сказки, мифы и легенды: С.Прокофьев. Симфоническая сказка «Петя и Волк»; Н. Римский-Корсаков «Садко»</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1.5</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Фольклор народов России: татарская народная песня «Энисэ», якутская народная песня «Олененок»</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1.6</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Народные праздники: «Рождественское чудо» колядка; «Прощай, прощай Масленица» русская народная песня</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6 </w:t>
            </w: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Раздел 2.</w:t>
            </w:r>
            <w:r w:rsidRPr="008030A9">
              <w:rPr>
                <w:rFonts w:ascii="Times New Roman" w:hAnsi="Times New Roman" w:cs="Times New Roman"/>
                <w:color w:val="000000"/>
                <w:sz w:val="24"/>
                <w:szCs w:val="24"/>
              </w:rPr>
              <w:t xml:space="preserve"> </w:t>
            </w:r>
            <w:r w:rsidRPr="008030A9">
              <w:rPr>
                <w:rFonts w:ascii="Times New Roman" w:hAnsi="Times New Roman" w:cs="Times New Roman"/>
                <w:b/>
                <w:color w:val="000000"/>
                <w:sz w:val="24"/>
                <w:szCs w:val="24"/>
              </w:rPr>
              <w:t>Классическая музыка</w:t>
            </w: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2.1</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Композиторы – детям: Д.Кабалевский песня о школе; </w:t>
            </w:r>
            <w:r w:rsidRPr="008030A9">
              <w:rPr>
                <w:rFonts w:ascii="Times New Roman" w:hAnsi="Times New Roman" w:cs="Times New Roman"/>
                <w:color w:val="000000"/>
                <w:sz w:val="24"/>
                <w:szCs w:val="24"/>
              </w:rPr>
              <w:lastRenderedPageBreak/>
              <w:t>П.И.Чайковский «Марш деревянных солдатиков», «Мама», «Песня жаворонка» из Детского альбома; Г. Дмитриев Вальс, В. Ребиков «Медведь»</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lastRenderedPageBreak/>
              <w:t>2.2</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Оркестр: И. Гайдн Анданте из симфонии № 94; Л.ван Бетховен Маршевая тема из финала Пятой симфонии</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2.3</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Музыкальные инструменты. Флейта: И.С.Бах «Шутка», В.Моцарт Аллегретто из оперы волшебная флейта, тема Птички из сказки С.С. Прокофьева «Петя и Волк»; «Мелодия» из оперы «Орфей и Эвридика» К.В. Глюка, «Сиринкс» К. Дебюсси</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2.4</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Вокальная музыка: С.С. Прокофьев, стихи А. Барто «Болтунья»; М.И. Глинка, стихи Н. Кукольника «Попутная песня»</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2.5</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Инструментальная музыка: П.И. Чайковский «Мама», «Игра в лошадки» из Детского альбома, С.С. Прокофьев «Раскаяние» из Детской музыки</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2.6</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Русские композиторы-классики: П.И. Чайковский «Утренняя молитва», «Полька» из Детского альбома</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2.7</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Европейские композиторы-классики: Л. ван Бетховен Марш </w:t>
            </w:r>
            <w:r w:rsidRPr="008030A9">
              <w:rPr>
                <w:rFonts w:ascii="Times New Roman" w:hAnsi="Times New Roman" w:cs="Times New Roman"/>
                <w:color w:val="000000"/>
                <w:sz w:val="24"/>
                <w:szCs w:val="24"/>
              </w:rPr>
              <w:lastRenderedPageBreak/>
              <w:t>«Афинские развалины», И.Брамс «Колыбельная»</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lastRenderedPageBreak/>
              <w:t>Итого по разделу</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Раздел 3.</w:t>
            </w:r>
            <w:r w:rsidRPr="008030A9">
              <w:rPr>
                <w:rFonts w:ascii="Times New Roman" w:hAnsi="Times New Roman" w:cs="Times New Roman"/>
                <w:color w:val="000000"/>
                <w:sz w:val="24"/>
                <w:szCs w:val="24"/>
              </w:rPr>
              <w:t xml:space="preserve"> </w:t>
            </w:r>
            <w:r w:rsidRPr="008030A9">
              <w:rPr>
                <w:rFonts w:ascii="Times New Roman" w:hAnsi="Times New Roman" w:cs="Times New Roman"/>
                <w:b/>
                <w:color w:val="000000"/>
                <w:sz w:val="24"/>
                <w:szCs w:val="24"/>
              </w:rPr>
              <w:t>Музыка в жизни человека</w:t>
            </w: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3.1</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Музыкальные пейзажи: С.С. Прокофьев «Дождь и радуга», «Утро», «Вечер» из Детской музыки; утренний пейзаж П.И.Чайковского, Э.Грига, Д.Б.Кабалевского; музыка вечера - «Вечерняя сказка» А.И. Хачатуряна; «Колыбельная медведицы» сл. Яковлева, муз. Е.П.Крылатова; «Вечерняя музыка» В. Гаврилина; «Летний вечер тих и ясен…» на сл. Фета</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3.2</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Музыкальные портреты: песня «Болтунья» сл. А. Барто, муз. С. Прокофьева; П.И. Чайковский «Баба Яга» из Детского альбома; Л. Моцарт «Менуэт»</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3.3</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Танцы, игры и веселье: А. Спадавеккиа «Добрый жук», песня из к/ф «Золушка», И. Дунаевский Полька; И.С. Бах «Волынка»</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3.4</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Какой же праздник без музыки? О. Бихлер марш «Триумф победителей»; В. Соловьев-Седой Марш нахимовцев; песни, посвящённые Дню Победы</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lastRenderedPageBreak/>
              <w:t>Итого по разделу</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ВАРИАТИВНАЯ ЧАСТЬ</w:t>
            </w: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Раздел 1.</w:t>
            </w:r>
            <w:r w:rsidRPr="008030A9">
              <w:rPr>
                <w:rFonts w:ascii="Times New Roman" w:hAnsi="Times New Roman" w:cs="Times New Roman"/>
                <w:color w:val="000000"/>
                <w:sz w:val="24"/>
                <w:szCs w:val="24"/>
              </w:rPr>
              <w:t xml:space="preserve"> </w:t>
            </w:r>
            <w:r w:rsidRPr="008030A9">
              <w:rPr>
                <w:rFonts w:ascii="Times New Roman" w:hAnsi="Times New Roman" w:cs="Times New Roman"/>
                <w:b/>
                <w:color w:val="000000"/>
                <w:sz w:val="24"/>
                <w:szCs w:val="24"/>
              </w:rPr>
              <w:t>Музыка народов мира</w:t>
            </w: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1.1</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Певец своего народа: А. Хачатурян Андантино, «Подражание народному»</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1.2</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Музыка стран ближнего зарубежья: Белорусские народные песни «Савка и Гришка», «Бульба», Г. Гусейнли, сл. Т. Муталлибова «Мои цыплята»; Лезгинка, танец народов Кавказа; Лезгинка из балета А.Хачатуряна «Гаянэ»</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1.3</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Музыка стран дальнего зарубежья: «Гусята» – немецкая народная песня, «Аннушка» – чешская народная песня, М. Теодоракис народный танец «Сиртаки», «Чудесная лютня»: этническая музыка</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Раздел 2.</w:t>
            </w:r>
            <w:r w:rsidRPr="008030A9">
              <w:rPr>
                <w:rFonts w:ascii="Times New Roman" w:hAnsi="Times New Roman" w:cs="Times New Roman"/>
                <w:color w:val="000000"/>
                <w:sz w:val="24"/>
                <w:szCs w:val="24"/>
              </w:rPr>
              <w:t xml:space="preserve"> </w:t>
            </w:r>
            <w:r w:rsidRPr="008030A9">
              <w:rPr>
                <w:rFonts w:ascii="Times New Roman" w:hAnsi="Times New Roman" w:cs="Times New Roman"/>
                <w:b/>
                <w:color w:val="000000"/>
                <w:sz w:val="24"/>
                <w:szCs w:val="24"/>
              </w:rPr>
              <w:t>Духовная музыка</w:t>
            </w: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2.1</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Звучание храма: П.И. Чайковский «Утренняя молитва» и «В церкви» из Детского альбома</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2.2</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Религиозные праздники:Рождественский псалом «Эта ночь святая», Рождественская песня «Тихая ночь»</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Раздел 3.</w:t>
            </w:r>
            <w:r w:rsidRPr="008030A9">
              <w:rPr>
                <w:rFonts w:ascii="Times New Roman" w:hAnsi="Times New Roman" w:cs="Times New Roman"/>
                <w:color w:val="000000"/>
                <w:sz w:val="24"/>
                <w:szCs w:val="24"/>
              </w:rPr>
              <w:t xml:space="preserve"> </w:t>
            </w:r>
            <w:r w:rsidRPr="008030A9">
              <w:rPr>
                <w:rFonts w:ascii="Times New Roman" w:hAnsi="Times New Roman" w:cs="Times New Roman"/>
                <w:b/>
                <w:color w:val="000000"/>
                <w:sz w:val="24"/>
                <w:szCs w:val="24"/>
              </w:rPr>
              <w:t>Музыка театра и кино</w:t>
            </w: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3.1</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Музыкальная сказка на сцене, на экране: оперы-сказки «Муха-цокотуха», «Волк и </w:t>
            </w:r>
            <w:r w:rsidRPr="008030A9">
              <w:rPr>
                <w:rFonts w:ascii="Times New Roman" w:hAnsi="Times New Roman" w:cs="Times New Roman"/>
                <w:color w:val="000000"/>
                <w:sz w:val="24"/>
                <w:szCs w:val="24"/>
              </w:rPr>
              <w:lastRenderedPageBreak/>
              <w:t>семеро козлят»; песни из мультфильма «Бременские музыканты»</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lastRenderedPageBreak/>
              <w:t>3.2</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Театр оперы и балета: П. Чайковский балет «Щелкунчик». Танцы из второго действия: Шоколад (испанский танец), Кофе (арабский танец), Чай (китайский танец), Трепак (русский танец), Танец пастушков; И. Стравинский – «Поганый пляс Кощеева царства» и «Финал» из балета «Жар-Птица»</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3.3</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Балет. Хореография – искусство танца: П. Чайковский. Финал 1-го действия из балета «Спящая красавица»</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3.4</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Опера. Главные герои и номера оперного спектакля: мужской и женский хоры из Интродукции оперы М.И. Глинки «Иван Сусанин»</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Раздел 4.</w:t>
            </w:r>
            <w:r w:rsidRPr="008030A9">
              <w:rPr>
                <w:rFonts w:ascii="Times New Roman" w:hAnsi="Times New Roman" w:cs="Times New Roman"/>
                <w:color w:val="000000"/>
                <w:sz w:val="24"/>
                <w:szCs w:val="24"/>
              </w:rPr>
              <w:t xml:space="preserve"> </w:t>
            </w:r>
            <w:r w:rsidRPr="008030A9">
              <w:rPr>
                <w:rFonts w:ascii="Times New Roman" w:hAnsi="Times New Roman" w:cs="Times New Roman"/>
                <w:b/>
                <w:color w:val="000000"/>
                <w:sz w:val="24"/>
                <w:szCs w:val="24"/>
              </w:rPr>
              <w:t>Современная музыкальная культура</w:t>
            </w: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4.1</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Современные обработки классики:В. Моцарт «Колыбельная»; А. Вивальди «Летняя гроза» в современной обработке, Ф. Шуберт «Аве Мария»; Поль Мориа «Фигаро» в современной обработке</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4.2</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Электронные музыкальные инструменты: И. Томита электронная </w:t>
            </w:r>
            <w:r w:rsidRPr="008030A9">
              <w:rPr>
                <w:rFonts w:ascii="Times New Roman" w:hAnsi="Times New Roman" w:cs="Times New Roman"/>
                <w:color w:val="000000"/>
                <w:sz w:val="24"/>
                <w:szCs w:val="24"/>
              </w:rPr>
              <w:lastRenderedPageBreak/>
              <w:t>обработка пьесы М.П. Мусоргского «Балет невылупившихся птенцов» из цикла «Картинки с выставки»; А.Рыбников «Гроза» и «Свет Звезд» из к/ф «Через тернии к звездам»; А. Островский «Спят усталые игрушки»</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lastRenderedPageBreak/>
              <w:t>Итого по разделу</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Раздел 5.</w:t>
            </w:r>
            <w:r w:rsidRPr="008030A9">
              <w:rPr>
                <w:rFonts w:ascii="Times New Roman" w:hAnsi="Times New Roman" w:cs="Times New Roman"/>
                <w:color w:val="000000"/>
                <w:sz w:val="24"/>
                <w:szCs w:val="24"/>
              </w:rPr>
              <w:t xml:space="preserve"> </w:t>
            </w:r>
            <w:r w:rsidRPr="008030A9">
              <w:rPr>
                <w:rFonts w:ascii="Times New Roman" w:hAnsi="Times New Roman" w:cs="Times New Roman"/>
                <w:b/>
                <w:color w:val="000000"/>
                <w:sz w:val="24"/>
                <w:szCs w:val="24"/>
              </w:rPr>
              <w:t>Музыкальная грамота</w:t>
            </w: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5.1</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Весь мир звучит: Н.А. Римский-Корсаков «Похвала пустыне» из оперы «Сказание о невидимом граде Китеже и деве Февронии»</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5.2</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Песня: П.И. Чайковский «Осенняя песнь»; Д.Б. Кабалевский, стихи В. Викторова «Песня о школе», А.Д. Филиппенко, стихи Т.И. Волгиной «Веселый музыкант»</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ОБЩЕЕ КОЛИЧЕСТВО ЧАСОВ ПО ПРОГРАММЕ</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33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0 </w:t>
            </w: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bl>
    <w:p w:rsidR="00430594" w:rsidRPr="006A074C" w:rsidRDefault="00430594" w:rsidP="004F3450">
      <w:pPr>
        <w:widowControl w:val="0"/>
        <w:spacing w:after="0" w:line="240" w:lineRule="auto"/>
        <w:ind w:right="-20"/>
        <w:rPr>
          <w:rFonts w:ascii="Times New Roman" w:eastAsia="Times New Roman" w:hAnsi="Times New Roman" w:cs="Times New Roman"/>
          <w:b/>
          <w:sz w:val="26"/>
          <w:szCs w:val="26"/>
        </w:rPr>
      </w:pPr>
    </w:p>
    <w:p w:rsidR="006A074C" w:rsidRPr="006A074C" w:rsidRDefault="006A074C" w:rsidP="004F3450">
      <w:pPr>
        <w:widowControl w:val="0"/>
        <w:spacing w:after="0" w:line="240" w:lineRule="auto"/>
        <w:ind w:right="-20"/>
        <w:rPr>
          <w:rFonts w:ascii="Times New Roman" w:eastAsia="Times New Roman" w:hAnsi="Times New Roman" w:cs="Times New Roman"/>
          <w:b/>
          <w:sz w:val="26"/>
          <w:szCs w:val="26"/>
        </w:rPr>
      </w:pPr>
      <w:r w:rsidRPr="006A074C">
        <w:rPr>
          <w:rFonts w:ascii="Times New Roman" w:eastAsia="Times New Roman" w:hAnsi="Times New Roman" w:cs="Times New Roman"/>
          <w:b/>
          <w:sz w:val="26"/>
          <w:szCs w:val="26"/>
        </w:rPr>
        <w:t>2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5"/>
        <w:gridCol w:w="2200"/>
        <w:gridCol w:w="895"/>
        <w:gridCol w:w="1729"/>
        <w:gridCol w:w="1793"/>
        <w:gridCol w:w="2083"/>
      </w:tblGrid>
      <w:tr w:rsidR="00615C29" w:rsidRPr="008030A9" w:rsidTr="00615C29">
        <w:trPr>
          <w:trHeight w:val="144"/>
          <w:tblCellSpacing w:w="20" w:type="nil"/>
        </w:trPr>
        <w:tc>
          <w:tcPr>
            <w:tcW w:w="501" w:type="dxa"/>
            <w:vMerge w:val="restart"/>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 xml:space="preserve">№ п/п </w:t>
            </w:r>
          </w:p>
          <w:p w:rsidR="00615C29" w:rsidRPr="008030A9" w:rsidRDefault="00615C29" w:rsidP="00615C29">
            <w:pPr>
              <w:spacing w:after="0" w:line="240" w:lineRule="auto"/>
              <w:ind w:left="135"/>
              <w:rPr>
                <w:rFonts w:ascii="Times New Roman" w:hAnsi="Times New Roman" w:cs="Times New Roman"/>
                <w:sz w:val="24"/>
                <w:szCs w:val="24"/>
              </w:rPr>
            </w:pPr>
          </w:p>
        </w:tc>
        <w:tc>
          <w:tcPr>
            <w:tcW w:w="2992" w:type="dxa"/>
            <w:vMerge w:val="restart"/>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 xml:space="preserve">Наименование разделов и тем программы </w:t>
            </w:r>
          </w:p>
          <w:p w:rsidR="00615C29" w:rsidRPr="008030A9" w:rsidRDefault="00615C29" w:rsidP="00615C29">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b/>
                <w:color w:val="000000"/>
                <w:sz w:val="24"/>
                <w:szCs w:val="24"/>
              </w:rPr>
              <w:t>Количество часов</w:t>
            </w:r>
          </w:p>
        </w:tc>
        <w:tc>
          <w:tcPr>
            <w:tcW w:w="2646" w:type="dxa"/>
            <w:vMerge w:val="restart"/>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 xml:space="preserve">Электронные (цифровые) образовательные ресурсы </w:t>
            </w:r>
          </w:p>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0" w:type="auto"/>
            <w:vMerge/>
            <w:tcBorders>
              <w:top w:val="nil"/>
            </w:tcBorders>
            <w:tcMar>
              <w:top w:w="50" w:type="dxa"/>
              <w:left w:w="100" w:type="dxa"/>
            </w:tcMar>
          </w:tcPr>
          <w:p w:rsidR="00615C29" w:rsidRPr="008030A9" w:rsidRDefault="00615C29" w:rsidP="00615C29">
            <w:pPr>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615C29" w:rsidRPr="008030A9" w:rsidRDefault="00615C29" w:rsidP="00615C29">
            <w:pPr>
              <w:spacing w:after="0" w:line="240" w:lineRule="auto"/>
              <w:rPr>
                <w:rFonts w:ascii="Times New Roman" w:hAnsi="Times New Roman" w:cs="Times New Roman"/>
                <w:sz w:val="24"/>
                <w:szCs w:val="24"/>
              </w:rPr>
            </w:pPr>
          </w:p>
        </w:tc>
        <w:tc>
          <w:tcPr>
            <w:tcW w:w="977"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 xml:space="preserve">Всего </w:t>
            </w:r>
          </w:p>
          <w:p w:rsidR="00615C29" w:rsidRPr="008030A9" w:rsidRDefault="00615C29" w:rsidP="00615C29">
            <w:pPr>
              <w:spacing w:after="0" w:line="240" w:lineRule="auto"/>
              <w:ind w:left="135"/>
              <w:rPr>
                <w:rFonts w:ascii="Times New Roman" w:hAnsi="Times New Roman" w:cs="Times New Roman"/>
                <w:sz w:val="24"/>
                <w:szCs w:val="24"/>
              </w:rPr>
            </w:pPr>
          </w:p>
        </w:tc>
        <w:tc>
          <w:tcPr>
            <w:tcW w:w="1699"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 xml:space="preserve">Контрольные работы </w:t>
            </w:r>
          </w:p>
          <w:p w:rsidR="00615C29" w:rsidRPr="008030A9" w:rsidRDefault="00615C29" w:rsidP="00615C29">
            <w:pPr>
              <w:spacing w:after="0" w:line="240" w:lineRule="auto"/>
              <w:ind w:left="135"/>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 xml:space="preserve">Практические работы </w:t>
            </w:r>
          </w:p>
          <w:p w:rsidR="00615C29" w:rsidRPr="008030A9" w:rsidRDefault="00615C29" w:rsidP="00615C29">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ИНВАРИАНТНАЯ ЧАСТЬ</w:t>
            </w: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Раздел 1.</w:t>
            </w:r>
            <w:r w:rsidRPr="008030A9">
              <w:rPr>
                <w:rFonts w:ascii="Times New Roman" w:hAnsi="Times New Roman" w:cs="Times New Roman"/>
                <w:color w:val="000000"/>
                <w:sz w:val="24"/>
                <w:szCs w:val="24"/>
              </w:rPr>
              <w:t xml:space="preserve"> </w:t>
            </w:r>
            <w:r w:rsidRPr="008030A9">
              <w:rPr>
                <w:rFonts w:ascii="Times New Roman" w:hAnsi="Times New Roman" w:cs="Times New Roman"/>
                <w:b/>
                <w:color w:val="000000"/>
                <w:sz w:val="24"/>
                <w:szCs w:val="24"/>
              </w:rPr>
              <w:t>Народная музыка России</w:t>
            </w: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1.1</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Край, в котором ты живёшь: русские народные песни «Во поле береза стояла», «Уж как </w:t>
            </w:r>
            <w:r w:rsidRPr="008030A9">
              <w:rPr>
                <w:rFonts w:ascii="Times New Roman" w:hAnsi="Times New Roman" w:cs="Times New Roman"/>
                <w:color w:val="000000"/>
                <w:sz w:val="24"/>
                <w:szCs w:val="24"/>
              </w:rPr>
              <w:lastRenderedPageBreak/>
              <w:t>по мосту, мосточку»; В.Я.Шаинский «Вместе весело шагать»</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lastRenderedPageBreak/>
              <w:t>1.2</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Русский фольклор: русские народные песни «Из-под дуба, из-под вяза»</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1.3</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Русские народные музыкальные инструменты: Русские народные песни «Светит месяц»; «Ах вы, сени, мои сени»</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1.4</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Сказки, мифы и легенды: «Былина о Вольге и Микуле», А.С. Аренский «Фантазия на темы Рябинина для фортепиано с оркестром»; Н.Добронравов М. Таривердиев «Маленький принц» (Кто тебя выдумал, звездная страна…)</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1.5</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Народные праздники: песни-колядки «Пришла коляда», «В ночном саду»</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1.6</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Фольклор народов России: народная песня коми «Провожание»; татарская </w:t>
            </w:r>
            <w:r w:rsidRPr="008030A9">
              <w:rPr>
                <w:rFonts w:ascii="Times New Roman" w:hAnsi="Times New Roman" w:cs="Times New Roman"/>
                <w:color w:val="000000"/>
                <w:sz w:val="24"/>
                <w:szCs w:val="24"/>
              </w:rPr>
              <w:lastRenderedPageBreak/>
              <w:t>народная песня «Туган як»</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lastRenderedPageBreak/>
              <w:t>1.7</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Фольклор в творчестве профессиональных музыкантов: Хор «А мы просо сеяли» из оперы Н.А. Римского-Корсакова «Снегурочка», П.И. Чайковский Финал из симфонии № 4</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Раздел 2.</w:t>
            </w:r>
            <w:r w:rsidRPr="008030A9">
              <w:rPr>
                <w:rFonts w:ascii="Times New Roman" w:hAnsi="Times New Roman" w:cs="Times New Roman"/>
                <w:color w:val="000000"/>
                <w:sz w:val="24"/>
                <w:szCs w:val="24"/>
              </w:rPr>
              <w:t xml:space="preserve"> </w:t>
            </w:r>
            <w:r w:rsidRPr="008030A9">
              <w:rPr>
                <w:rFonts w:ascii="Times New Roman" w:hAnsi="Times New Roman" w:cs="Times New Roman"/>
                <w:b/>
                <w:color w:val="000000"/>
                <w:sz w:val="24"/>
                <w:szCs w:val="24"/>
              </w:rPr>
              <w:t>Классическая музыка</w:t>
            </w: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2.1</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Русские композиторы-классики: П.И.Чайковский «Немецкая песенка», «Неаполитанская песенка» из Детского альбома</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2.2</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Европейские композиторы-классики: Л. ван Бетховен «Сурок»; Концерт для фортепиано с оркестром № 4, 2-я часть</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2.3</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Музыкальные инструменты. Скрипка, виолончель: Н. Паганини каприс № 24; Л. Делиб Пиццикато из балета «Сильвия»; А. Вивальди Концерт для виолончели с оркестром соль-минор, 2 часть</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lastRenderedPageBreak/>
              <w:t>2.4</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Вокальная музыка: М.И. Глинка «Жаворонок»; "Школьный вальс" Исаака Дунаевского</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2.5</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Программная музыка: А.К. Лядов «Кикимора», «Волшебное озеро»; М.П. Мусоргский. «Рассвет на Москве-реке» – вступление к опере «Хованщина»</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2.6</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Симфоническая музыка: П.И. Чайковский Симфония № 4, Финал; С.С. Прокофьев. Классическая симфония (№ 1) Первая часть</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2.7</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Мастерство исполнителя: Русская народная песня «Уж, ты сад» в исполнении Л. Руслановой; Л. ван Бетховен Патетическая соната (1-я часть) для фортепиано в исполнении С.Т. Рихтера</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2.8</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Инструментальная музыка: Р. Шуман «Грезы»; С.С. Прокофьев «Сказки старой бабушки»</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8 </w:t>
            </w: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Раздел 3.</w:t>
            </w:r>
            <w:r w:rsidRPr="008030A9">
              <w:rPr>
                <w:rFonts w:ascii="Times New Roman" w:hAnsi="Times New Roman" w:cs="Times New Roman"/>
                <w:color w:val="000000"/>
                <w:sz w:val="24"/>
                <w:szCs w:val="24"/>
              </w:rPr>
              <w:t xml:space="preserve"> </w:t>
            </w:r>
            <w:r w:rsidRPr="008030A9">
              <w:rPr>
                <w:rFonts w:ascii="Times New Roman" w:hAnsi="Times New Roman" w:cs="Times New Roman"/>
                <w:b/>
                <w:color w:val="000000"/>
                <w:sz w:val="24"/>
                <w:szCs w:val="24"/>
              </w:rPr>
              <w:t>Музыка в жизни человека</w:t>
            </w: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lastRenderedPageBreak/>
              <w:t>3.1</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Главный музыкальный символ: Гимн России</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3.2</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Красота и вдохновение: «Рассвет-чародей» музыка В.Я.Шаинского сл. М.С.Пляцковского; П.И. Чайковский «Мелодия» для скрипки и фортепиано, А.П. Бородин «Ноктюрн из струнного квартета № 2»</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ВАРИАТИВНАЯ ЧАСТЬ</w:t>
            </w: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Раздел 1.</w:t>
            </w:r>
            <w:r w:rsidRPr="008030A9">
              <w:rPr>
                <w:rFonts w:ascii="Times New Roman" w:hAnsi="Times New Roman" w:cs="Times New Roman"/>
                <w:color w:val="000000"/>
                <w:sz w:val="24"/>
                <w:szCs w:val="24"/>
              </w:rPr>
              <w:t xml:space="preserve"> </w:t>
            </w:r>
            <w:r w:rsidRPr="008030A9">
              <w:rPr>
                <w:rFonts w:ascii="Times New Roman" w:hAnsi="Times New Roman" w:cs="Times New Roman"/>
                <w:b/>
                <w:color w:val="000000"/>
                <w:sz w:val="24"/>
                <w:szCs w:val="24"/>
              </w:rPr>
              <w:t>Музыка народов мира</w:t>
            </w: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1.1</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Диалог культур: М.И. Глинка Персидский хор из оперы «Руслан и Людмила»; А.И. Хачатурян «Русская пляска» из балета «Гаянэ»; А.П. Бородин музыкальная картина «В Средней Азии»; Н.А. Римский-Корсаков «Песня индийского гостя» из оперы «Садко»</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Раздел 2.</w:t>
            </w:r>
            <w:r w:rsidRPr="008030A9">
              <w:rPr>
                <w:rFonts w:ascii="Times New Roman" w:hAnsi="Times New Roman" w:cs="Times New Roman"/>
                <w:color w:val="000000"/>
                <w:sz w:val="24"/>
                <w:szCs w:val="24"/>
              </w:rPr>
              <w:t xml:space="preserve"> </w:t>
            </w:r>
            <w:r w:rsidRPr="008030A9">
              <w:rPr>
                <w:rFonts w:ascii="Times New Roman" w:hAnsi="Times New Roman" w:cs="Times New Roman"/>
                <w:b/>
                <w:color w:val="000000"/>
                <w:sz w:val="24"/>
                <w:szCs w:val="24"/>
              </w:rPr>
              <w:t>Духовная музыка</w:t>
            </w: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2.1</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Инструментальная музыка в церкви: И.С. Бах Хоральная прелюдия фа-минор для </w:t>
            </w:r>
            <w:r w:rsidRPr="008030A9">
              <w:rPr>
                <w:rFonts w:ascii="Times New Roman" w:hAnsi="Times New Roman" w:cs="Times New Roman"/>
                <w:color w:val="000000"/>
                <w:sz w:val="24"/>
                <w:szCs w:val="24"/>
              </w:rPr>
              <w:lastRenderedPageBreak/>
              <w:t>органа, Токката и фуга ре минор для органа</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lastRenderedPageBreak/>
              <w:t>2.2</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Искусство Русской православной церкви: молитва «Богородице Дево Радуйся» хора братии Оптиной Пустыни; С.В. Рахманинов «Богородице Дево Радуйся» из «Всенощного бдения»</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2.3</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Религиозные праздники: колядки «Добрый тебе вечер», «Небо и земля», Рождественские песни</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Раздел 3.</w:t>
            </w:r>
            <w:r w:rsidRPr="008030A9">
              <w:rPr>
                <w:rFonts w:ascii="Times New Roman" w:hAnsi="Times New Roman" w:cs="Times New Roman"/>
                <w:color w:val="000000"/>
                <w:sz w:val="24"/>
                <w:szCs w:val="24"/>
              </w:rPr>
              <w:t xml:space="preserve"> </w:t>
            </w:r>
            <w:r w:rsidRPr="008030A9">
              <w:rPr>
                <w:rFonts w:ascii="Times New Roman" w:hAnsi="Times New Roman" w:cs="Times New Roman"/>
                <w:b/>
                <w:color w:val="000000"/>
                <w:sz w:val="24"/>
                <w:szCs w:val="24"/>
              </w:rPr>
              <w:t>Музыка театра и кино</w:t>
            </w: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3.1</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Музыкальная сказка на сцене, на экране: фильм-балет «Хрустальный башмачок» (балет С.С.Прокофьева «Золушка»); aильм-сказка «Золотой ключик, или Приключения Буратино», А.Толстой, муз. А.Рыбникова</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3.2</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Театр оперы и балета: отъезд Золушки на бал, Полночь из балета С.С. Прокофьева «Золушка»</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lastRenderedPageBreak/>
              <w:t>3.3</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Балет. Хореография – искусство танца: вальс, сцена примерки туфельки и финал из балета С.С. Прокофьева «Золушка»</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3.4</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Опера. Главные герои и номера оперного спектакля: Песня Вани, Ария Сусанина и хор «Славься!» из оперы М.И. Глинки «Иван Сусанин»; Н.А. Римский-Корсаков опера «Сказка о царе Салтане»: «Три чуда», «Полет шмеля»</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3.5</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Сюжет музыкального спектакля: сцена у Посада из оперы М.И. Глинки «Иван Сусанин»</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3.6</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Оперетта, мюзикл: Ж. Оффенбах «Шествие царей» из оперетты «Прекрасная Елена»; Песня «До-Ре-Ми» из мюзикла Р. Роджерса «Звуки музыки»</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8 </w:t>
            </w: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Раздел 4.</w:t>
            </w:r>
            <w:r w:rsidRPr="008030A9">
              <w:rPr>
                <w:rFonts w:ascii="Times New Roman" w:hAnsi="Times New Roman" w:cs="Times New Roman"/>
                <w:color w:val="000000"/>
                <w:sz w:val="24"/>
                <w:szCs w:val="24"/>
              </w:rPr>
              <w:t xml:space="preserve"> </w:t>
            </w:r>
            <w:r w:rsidRPr="008030A9">
              <w:rPr>
                <w:rFonts w:ascii="Times New Roman" w:hAnsi="Times New Roman" w:cs="Times New Roman"/>
                <w:b/>
                <w:color w:val="000000"/>
                <w:sz w:val="24"/>
                <w:szCs w:val="24"/>
              </w:rPr>
              <w:t>Современная музыкальная культура</w:t>
            </w: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4.1</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Современные обработки классической музыки: Ф. </w:t>
            </w:r>
            <w:r w:rsidRPr="008030A9">
              <w:rPr>
                <w:rFonts w:ascii="Times New Roman" w:hAnsi="Times New Roman" w:cs="Times New Roman"/>
                <w:color w:val="000000"/>
                <w:sz w:val="24"/>
                <w:szCs w:val="24"/>
              </w:rPr>
              <w:lastRenderedPageBreak/>
              <w:t>Шопен Прелюдия ми-минор, Чардаш В. Монти в современной обработке</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lastRenderedPageBreak/>
              <w:t>4.2</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Джаз: С. Джоплин регтайм «Артист эстрады». Б. Тиэл «Как прекрасен мир!», Д. Херман «Hello Dolly» в исполнении Л. Армстронга</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4.3</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Исполнители современной музыки: О.Газманов «Люси» в исполнении Р.Газманова (6 лет); И. Лиева, Э. Терская «Мама» в исполнении группы «Рирада»</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4.4</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Электронные музыкальные инструменты: Э. Артемьев темы из кинофильмов «Раба любви», «Родня». Э. Сигмейстер. Ковбойская песня для детского ансамбля электронных и элементарных инструментов</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ОБЩЕЕ КОЛИЧЕСТВО ЧАСОВ ПО ПРОГРАММЕ</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34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0 </w:t>
            </w: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bl>
    <w:p w:rsidR="006A074C" w:rsidRPr="006A074C" w:rsidRDefault="006A074C" w:rsidP="004F3450">
      <w:pPr>
        <w:widowControl w:val="0"/>
        <w:spacing w:after="0" w:line="240" w:lineRule="auto"/>
        <w:ind w:right="-20"/>
        <w:rPr>
          <w:rFonts w:ascii="Times New Roman" w:eastAsia="Times New Roman" w:hAnsi="Times New Roman" w:cs="Times New Roman"/>
          <w:b/>
          <w:sz w:val="26"/>
          <w:szCs w:val="26"/>
        </w:rPr>
      </w:pPr>
    </w:p>
    <w:p w:rsidR="006A074C" w:rsidRPr="006A074C" w:rsidRDefault="006A074C" w:rsidP="004F3450">
      <w:pPr>
        <w:widowControl w:val="0"/>
        <w:spacing w:after="0" w:line="240" w:lineRule="auto"/>
        <w:ind w:right="-20"/>
        <w:rPr>
          <w:rFonts w:ascii="Times New Roman" w:eastAsia="Times New Roman" w:hAnsi="Times New Roman" w:cs="Times New Roman"/>
          <w:b/>
          <w:sz w:val="26"/>
          <w:szCs w:val="26"/>
        </w:rPr>
      </w:pPr>
      <w:r w:rsidRPr="006A074C">
        <w:rPr>
          <w:rFonts w:ascii="Times New Roman" w:eastAsia="Times New Roman" w:hAnsi="Times New Roman" w:cs="Times New Roman"/>
          <w:b/>
          <w:sz w:val="26"/>
          <w:szCs w:val="26"/>
        </w:rPr>
        <w:t>3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14"/>
        <w:gridCol w:w="2066"/>
        <w:gridCol w:w="834"/>
        <w:gridCol w:w="1593"/>
        <w:gridCol w:w="1652"/>
        <w:gridCol w:w="2596"/>
      </w:tblGrid>
      <w:tr w:rsidR="00615C29" w:rsidRPr="008030A9" w:rsidTr="00615C29">
        <w:trPr>
          <w:trHeight w:val="144"/>
          <w:tblCellSpacing w:w="20" w:type="nil"/>
        </w:trPr>
        <w:tc>
          <w:tcPr>
            <w:tcW w:w="501" w:type="dxa"/>
            <w:vMerge w:val="restart"/>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 xml:space="preserve">№ п/п </w:t>
            </w:r>
          </w:p>
          <w:p w:rsidR="00615C29" w:rsidRPr="008030A9" w:rsidRDefault="00615C29" w:rsidP="00615C29">
            <w:pPr>
              <w:spacing w:after="0" w:line="240" w:lineRule="auto"/>
              <w:ind w:left="135"/>
              <w:rPr>
                <w:rFonts w:ascii="Times New Roman" w:hAnsi="Times New Roman" w:cs="Times New Roman"/>
                <w:sz w:val="24"/>
                <w:szCs w:val="24"/>
              </w:rPr>
            </w:pPr>
          </w:p>
        </w:tc>
        <w:tc>
          <w:tcPr>
            <w:tcW w:w="2992" w:type="dxa"/>
            <w:vMerge w:val="restart"/>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 xml:space="preserve">Наименование разделов и тем программы </w:t>
            </w:r>
          </w:p>
          <w:p w:rsidR="00615C29" w:rsidRPr="008030A9" w:rsidRDefault="00615C29" w:rsidP="00615C29">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b/>
                <w:color w:val="000000"/>
                <w:sz w:val="24"/>
                <w:szCs w:val="24"/>
              </w:rPr>
              <w:t>Количество часов</w:t>
            </w:r>
          </w:p>
        </w:tc>
        <w:tc>
          <w:tcPr>
            <w:tcW w:w="2646" w:type="dxa"/>
            <w:vMerge w:val="restart"/>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 xml:space="preserve">Электронные (цифровые) образовательные ресурсы </w:t>
            </w:r>
          </w:p>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0" w:type="auto"/>
            <w:vMerge/>
            <w:tcBorders>
              <w:top w:val="nil"/>
            </w:tcBorders>
            <w:tcMar>
              <w:top w:w="50" w:type="dxa"/>
              <w:left w:w="100" w:type="dxa"/>
            </w:tcMar>
          </w:tcPr>
          <w:p w:rsidR="00615C29" w:rsidRPr="008030A9" w:rsidRDefault="00615C29" w:rsidP="00615C29">
            <w:pPr>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615C29" w:rsidRPr="008030A9" w:rsidRDefault="00615C29" w:rsidP="00615C29">
            <w:pPr>
              <w:spacing w:after="0" w:line="240" w:lineRule="auto"/>
              <w:rPr>
                <w:rFonts w:ascii="Times New Roman" w:hAnsi="Times New Roman" w:cs="Times New Roman"/>
                <w:sz w:val="24"/>
                <w:szCs w:val="24"/>
              </w:rPr>
            </w:pPr>
          </w:p>
        </w:tc>
        <w:tc>
          <w:tcPr>
            <w:tcW w:w="977"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 xml:space="preserve">Всего </w:t>
            </w:r>
          </w:p>
          <w:p w:rsidR="00615C29" w:rsidRPr="008030A9" w:rsidRDefault="00615C29" w:rsidP="00615C29">
            <w:pPr>
              <w:spacing w:after="0" w:line="240" w:lineRule="auto"/>
              <w:ind w:left="135"/>
              <w:rPr>
                <w:rFonts w:ascii="Times New Roman" w:hAnsi="Times New Roman" w:cs="Times New Roman"/>
                <w:sz w:val="24"/>
                <w:szCs w:val="24"/>
              </w:rPr>
            </w:pPr>
          </w:p>
        </w:tc>
        <w:tc>
          <w:tcPr>
            <w:tcW w:w="1699"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 xml:space="preserve">Контрольные работы </w:t>
            </w:r>
          </w:p>
          <w:p w:rsidR="00615C29" w:rsidRPr="008030A9" w:rsidRDefault="00615C29" w:rsidP="00615C29">
            <w:pPr>
              <w:spacing w:after="0" w:line="240" w:lineRule="auto"/>
              <w:ind w:left="135"/>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 xml:space="preserve">Практические работы </w:t>
            </w:r>
          </w:p>
          <w:p w:rsidR="00615C29" w:rsidRPr="008030A9" w:rsidRDefault="00615C29" w:rsidP="00615C29">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lastRenderedPageBreak/>
              <w:t>ИНВАРИАНТНАЯ ЧАСТЬ</w:t>
            </w: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Раздел 1.</w:t>
            </w:r>
            <w:r w:rsidRPr="008030A9">
              <w:rPr>
                <w:rFonts w:ascii="Times New Roman" w:hAnsi="Times New Roman" w:cs="Times New Roman"/>
                <w:color w:val="000000"/>
                <w:sz w:val="24"/>
                <w:szCs w:val="24"/>
              </w:rPr>
              <w:t xml:space="preserve"> </w:t>
            </w:r>
            <w:r w:rsidRPr="008030A9">
              <w:rPr>
                <w:rFonts w:ascii="Times New Roman" w:hAnsi="Times New Roman" w:cs="Times New Roman"/>
                <w:b/>
                <w:color w:val="000000"/>
                <w:sz w:val="24"/>
                <w:szCs w:val="24"/>
              </w:rPr>
              <w:t>Народная музыка России</w:t>
            </w: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1.1</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Край, в котором ты живёшь: русская народная песня «Степь, да степь кругом»; «Рондо на русские темы»; Е.П.Крылатов «Крылатые качели»</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12">
              <w:r w:rsidRPr="008030A9">
                <w:rPr>
                  <w:rFonts w:ascii="Times New Roman" w:hAnsi="Times New Roman" w:cs="Times New Roman"/>
                  <w:color w:val="0000FF"/>
                  <w:sz w:val="24"/>
                  <w:szCs w:val="24"/>
                  <w:u w:val="single"/>
                </w:rPr>
                <w:t>https://m.edsoo.ru/7f411bf8</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1.2</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Русский фольклор: «Среди долины ровныя», «Пойду ль я, выйду ль я»; кант «Радуйся, Роско земле»; марш «Славны были наши деды», «Вспомним, братцы, Русь и славу!»</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13">
              <w:r w:rsidRPr="008030A9">
                <w:rPr>
                  <w:rFonts w:ascii="Times New Roman" w:hAnsi="Times New Roman" w:cs="Times New Roman"/>
                  <w:color w:val="0000FF"/>
                  <w:sz w:val="24"/>
                  <w:szCs w:val="24"/>
                  <w:u w:val="single"/>
                </w:rPr>
                <w:t>https://m.edsoo.ru/7f411bf8</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1.3</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Русские народные музыкальные инструменты и народные песни: «Пошла млада за водой», «Ах, улица, улица широкая». Инструментальные наигрыши. Плясовые мелодии</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14">
              <w:r w:rsidRPr="008030A9">
                <w:rPr>
                  <w:rFonts w:ascii="Times New Roman" w:hAnsi="Times New Roman" w:cs="Times New Roman"/>
                  <w:color w:val="0000FF"/>
                  <w:sz w:val="24"/>
                  <w:szCs w:val="24"/>
                  <w:u w:val="single"/>
                </w:rPr>
                <w:t>https://m.edsoo.ru/7f411bf8</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1.4</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Жанры музыкального фольклора: русские народные песни «Ах ты, степь», «Я на горку шла»</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15">
              <w:r w:rsidRPr="008030A9">
                <w:rPr>
                  <w:rFonts w:ascii="Times New Roman" w:hAnsi="Times New Roman" w:cs="Times New Roman"/>
                  <w:color w:val="0000FF"/>
                  <w:sz w:val="24"/>
                  <w:szCs w:val="24"/>
                  <w:u w:val="single"/>
                </w:rPr>
                <w:t>https://m.edsoo.ru/7f411bf8</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lastRenderedPageBreak/>
              <w:t>1.5</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Фольклор народов России: «Апипа», татарская народная песня; «Сказочка», марийская народная песня</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16">
              <w:r w:rsidRPr="008030A9">
                <w:rPr>
                  <w:rFonts w:ascii="Times New Roman" w:hAnsi="Times New Roman" w:cs="Times New Roman"/>
                  <w:color w:val="0000FF"/>
                  <w:sz w:val="24"/>
                  <w:szCs w:val="24"/>
                  <w:u w:val="single"/>
                </w:rPr>
                <w:t>https://m.edsoo.ru/7f411bf8</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1.6</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Фольклор в творчестве профессиональных музыкантов: А.Эшпай «Песни горных и луговых мари»</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17">
              <w:r w:rsidRPr="008030A9">
                <w:rPr>
                  <w:rFonts w:ascii="Times New Roman" w:hAnsi="Times New Roman" w:cs="Times New Roman"/>
                  <w:color w:val="0000FF"/>
                  <w:sz w:val="24"/>
                  <w:szCs w:val="24"/>
                  <w:u w:val="single"/>
                </w:rPr>
                <w:t>https://m.edsoo.ru/7f411bf8</w:t>
              </w:r>
            </w:hyperlink>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6 </w:t>
            </w: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Раздел 2.</w:t>
            </w:r>
            <w:r w:rsidRPr="008030A9">
              <w:rPr>
                <w:rFonts w:ascii="Times New Roman" w:hAnsi="Times New Roman" w:cs="Times New Roman"/>
                <w:color w:val="000000"/>
                <w:sz w:val="24"/>
                <w:szCs w:val="24"/>
              </w:rPr>
              <w:t xml:space="preserve"> </w:t>
            </w:r>
            <w:r w:rsidRPr="008030A9">
              <w:rPr>
                <w:rFonts w:ascii="Times New Roman" w:hAnsi="Times New Roman" w:cs="Times New Roman"/>
                <w:b/>
                <w:color w:val="000000"/>
                <w:sz w:val="24"/>
                <w:szCs w:val="24"/>
              </w:rPr>
              <w:t>Классическая музыка</w:t>
            </w: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2.1</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Композитор – исполнитель – слушатель: концерт № 1 для фортепиано с оркестром П.И. Чайковского (фрагменты), песня Леля «Туча со громом сговаривалась» из оперы «Снегурочка» Н.А. Римского- Корсакова</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18">
              <w:r w:rsidRPr="008030A9">
                <w:rPr>
                  <w:rFonts w:ascii="Times New Roman" w:hAnsi="Times New Roman" w:cs="Times New Roman"/>
                  <w:color w:val="0000FF"/>
                  <w:sz w:val="24"/>
                  <w:szCs w:val="24"/>
                  <w:u w:val="single"/>
                </w:rPr>
                <w:t>https://m.edsoo.ru/7f411bf8</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2.2</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Композиторы – детям: Ю.М.Чичков «Детство — это я и ты»; А.П. Бородин, А.К. Лядов, Ц.А. Кюи, Н.А. Римский-Корсаков «Парафразы»; пьеса «Детского альбома», П.И. Чайковский «Игра в лошадки»</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19">
              <w:r w:rsidRPr="008030A9">
                <w:rPr>
                  <w:rFonts w:ascii="Times New Roman" w:hAnsi="Times New Roman" w:cs="Times New Roman"/>
                  <w:color w:val="0000FF"/>
                  <w:sz w:val="24"/>
                  <w:szCs w:val="24"/>
                  <w:u w:val="single"/>
                </w:rPr>
                <w:t>https://m.edsoo.ru/7f411bf8</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lastRenderedPageBreak/>
              <w:t>2.3</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Музыкальные инструменты. Фортепиано: «Гном», «Старый замок» из фортепианного цикла «Картинки с выставки» М.П. Мусоргского; «Школьные годы» муз. Д. Кабалевского, сл.Е.Долматовского</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20">
              <w:r w:rsidRPr="008030A9">
                <w:rPr>
                  <w:rFonts w:ascii="Times New Roman" w:hAnsi="Times New Roman" w:cs="Times New Roman"/>
                  <w:color w:val="0000FF"/>
                  <w:sz w:val="24"/>
                  <w:szCs w:val="24"/>
                  <w:u w:val="single"/>
                </w:rPr>
                <w:t>https://m.edsoo.ru/7f411bf8</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2.4</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Вокальная музыка: «Детская» — вокальный цикл М.П. Мусоргского; С.С. Прокофьев «Вставайте, люди русские!» из кантаты «Александр Невский»</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21">
              <w:r w:rsidRPr="008030A9">
                <w:rPr>
                  <w:rFonts w:ascii="Times New Roman" w:hAnsi="Times New Roman" w:cs="Times New Roman"/>
                  <w:color w:val="0000FF"/>
                  <w:sz w:val="24"/>
                  <w:szCs w:val="24"/>
                  <w:u w:val="single"/>
                </w:rPr>
                <w:t>https://m.edsoo.ru/7f411bf8</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2.5</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Инструментальная музыка: «Тюильрийский сад», фортепианный цикл «Картинки с выставки» М.П. Мусоргского</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22">
              <w:r w:rsidRPr="008030A9">
                <w:rPr>
                  <w:rFonts w:ascii="Times New Roman" w:hAnsi="Times New Roman" w:cs="Times New Roman"/>
                  <w:color w:val="0000FF"/>
                  <w:sz w:val="24"/>
                  <w:szCs w:val="24"/>
                  <w:u w:val="single"/>
                </w:rPr>
                <w:t>https://m.edsoo.ru/7f411bf8</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2.6</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Русские композиторы-классики: М.И. Глинка увертюра к опере «Руслан и Людмила»: П.И. Чайковский «Спящая красавица»; А.П. Бородин. Опера «Князь </w:t>
            </w:r>
            <w:r w:rsidRPr="008030A9">
              <w:rPr>
                <w:rFonts w:ascii="Times New Roman" w:hAnsi="Times New Roman" w:cs="Times New Roman"/>
                <w:color w:val="000000"/>
                <w:sz w:val="24"/>
                <w:szCs w:val="24"/>
              </w:rPr>
              <w:lastRenderedPageBreak/>
              <w:t>Игорь» (фрагменты)</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23">
              <w:r w:rsidRPr="008030A9">
                <w:rPr>
                  <w:rFonts w:ascii="Times New Roman" w:hAnsi="Times New Roman" w:cs="Times New Roman"/>
                  <w:color w:val="0000FF"/>
                  <w:sz w:val="24"/>
                  <w:szCs w:val="24"/>
                  <w:u w:val="single"/>
                </w:rPr>
                <w:t>https://m.edsoo.ru/7f411bf8</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lastRenderedPageBreak/>
              <w:t>2.7</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Европейские композиторы-классики: В. Моцарт. Симфония № 40 (2 и 3 части); К.В. Глюк опера «Орфей и Эвридика»; Эдвард Григ музыка к драме Генрика Ибсена «Пер Гюнт». Л. ван Бетховен «Лунная соната», «К Элизе», «Сурок»; канон В.А. Моцарта «Слава солнцу, слава миру»</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24">
              <w:r w:rsidRPr="008030A9">
                <w:rPr>
                  <w:rFonts w:ascii="Times New Roman" w:hAnsi="Times New Roman" w:cs="Times New Roman"/>
                  <w:color w:val="0000FF"/>
                  <w:sz w:val="24"/>
                  <w:szCs w:val="24"/>
                  <w:u w:val="single"/>
                </w:rPr>
                <w:t>https://m.edsoo.ru/7f411bf8</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2.8</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Мастерство исполнителя: песня Баяна из оперы М.И. Глинки «Руслан и Людмила», песни гусляра Садко в опере-былине «Садко» Н.А. Римского-Корсакова</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25">
              <w:r w:rsidRPr="008030A9">
                <w:rPr>
                  <w:rFonts w:ascii="Times New Roman" w:hAnsi="Times New Roman" w:cs="Times New Roman"/>
                  <w:color w:val="0000FF"/>
                  <w:sz w:val="24"/>
                  <w:szCs w:val="24"/>
                  <w:u w:val="single"/>
                </w:rPr>
                <w:t>https://m.edsoo.ru/7f411bf8</w:t>
              </w:r>
            </w:hyperlink>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8 </w:t>
            </w: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Раздел 3.</w:t>
            </w:r>
            <w:r w:rsidRPr="008030A9">
              <w:rPr>
                <w:rFonts w:ascii="Times New Roman" w:hAnsi="Times New Roman" w:cs="Times New Roman"/>
                <w:color w:val="000000"/>
                <w:sz w:val="24"/>
                <w:szCs w:val="24"/>
              </w:rPr>
              <w:t xml:space="preserve"> </w:t>
            </w:r>
            <w:r w:rsidRPr="008030A9">
              <w:rPr>
                <w:rFonts w:ascii="Times New Roman" w:hAnsi="Times New Roman" w:cs="Times New Roman"/>
                <w:b/>
                <w:color w:val="000000"/>
                <w:sz w:val="24"/>
                <w:szCs w:val="24"/>
              </w:rPr>
              <w:t>Музыка в жизни человека</w:t>
            </w: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3.1</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Музыкальные пейзажи: «Утро» Э. Грига, Вечерняя песня М.П. Мусоргского, «Запевки» Г. Свиридова симфоническая музыкальная картина С.С. Прокофьева «Шествие </w:t>
            </w:r>
            <w:r w:rsidRPr="008030A9">
              <w:rPr>
                <w:rFonts w:ascii="Times New Roman" w:hAnsi="Times New Roman" w:cs="Times New Roman"/>
                <w:color w:val="000000"/>
                <w:sz w:val="24"/>
                <w:szCs w:val="24"/>
              </w:rPr>
              <w:lastRenderedPageBreak/>
              <w:t>солнца». «В пещере горного короля» из сюиты «Пер Гюнт»</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26">
              <w:r w:rsidRPr="008030A9">
                <w:rPr>
                  <w:rFonts w:ascii="Times New Roman" w:hAnsi="Times New Roman" w:cs="Times New Roman"/>
                  <w:color w:val="0000FF"/>
                  <w:sz w:val="24"/>
                  <w:szCs w:val="24"/>
                  <w:u w:val="single"/>
                </w:rPr>
                <w:t>https://m.edsoo.ru/7f411bf8</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lastRenderedPageBreak/>
              <w:t>3.2</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Танцы, игры и веселье: Муз. Ю.Чичкова, сл.Ю.Энтина «Песенка про жирафа»; М.И.Глинка «Вальс-фантазия, «Камаринская» для симфонического оркестра. Мелодии масленичного гулянья из оперы Н.А. Римского-Корсакова «Снегурочка». Контрданс сельский танец - пьеса Л.ван Бетховена</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27">
              <w:r w:rsidRPr="008030A9">
                <w:rPr>
                  <w:rFonts w:ascii="Times New Roman" w:hAnsi="Times New Roman" w:cs="Times New Roman"/>
                  <w:color w:val="0000FF"/>
                  <w:sz w:val="24"/>
                  <w:szCs w:val="24"/>
                  <w:u w:val="single"/>
                </w:rPr>
                <w:t>https://m.edsoo.ru/7f411bf8</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3.3</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Музыка на войне, музыка о войне: песни Великой Отечественной войны – песни Великой Победы</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28">
              <w:r w:rsidRPr="008030A9">
                <w:rPr>
                  <w:rFonts w:ascii="Times New Roman" w:hAnsi="Times New Roman" w:cs="Times New Roman"/>
                  <w:color w:val="0000FF"/>
                  <w:sz w:val="24"/>
                  <w:szCs w:val="24"/>
                  <w:u w:val="single"/>
                </w:rPr>
                <w:t>https://m.edsoo.ru/7f411bf8</w:t>
              </w:r>
            </w:hyperlink>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ВАРИАТИВНАЯ ЧАСТЬ</w:t>
            </w: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Раздел 1.</w:t>
            </w:r>
            <w:r w:rsidRPr="008030A9">
              <w:rPr>
                <w:rFonts w:ascii="Times New Roman" w:hAnsi="Times New Roman" w:cs="Times New Roman"/>
                <w:color w:val="000000"/>
                <w:sz w:val="24"/>
                <w:szCs w:val="24"/>
              </w:rPr>
              <w:t xml:space="preserve"> </w:t>
            </w:r>
            <w:r w:rsidRPr="008030A9">
              <w:rPr>
                <w:rFonts w:ascii="Times New Roman" w:hAnsi="Times New Roman" w:cs="Times New Roman"/>
                <w:b/>
                <w:color w:val="000000"/>
                <w:sz w:val="24"/>
                <w:szCs w:val="24"/>
              </w:rPr>
              <w:t>Музыка народов мира</w:t>
            </w: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1.1</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Фольклор других народов и стран в музыке отечественных и зарубежных композиторов: «Мама» русского </w:t>
            </w:r>
            <w:r w:rsidRPr="008030A9">
              <w:rPr>
                <w:rFonts w:ascii="Times New Roman" w:hAnsi="Times New Roman" w:cs="Times New Roman"/>
                <w:color w:val="000000"/>
                <w:sz w:val="24"/>
                <w:szCs w:val="24"/>
              </w:rPr>
              <w:lastRenderedPageBreak/>
              <w:t>композитора В. Гаврилина и итальянского — Ч.Биксио; C.В. Рахманинов «Не пой, красавица при мне» и Ж.Бизе Фарандола из 2-й сюиты «Арлезианка»</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lastRenderedPageBreak/>
              <w:t xml:space="preserve"> 2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29">
              <w:r w:rsidRPr="008030A9">
                <w:rPr>
                  <w:rFonts w:ascii="Times New Roman" w:hAnsi="Times New Roman" w:cs="Times New Roman"/>
                  <w:color w:val="0000FF"/>
                  <w:sz w:val="24"/>
                  <w:szCs w:val="24"/>
                  <w:u w:val="single"/>
                </w:rPr>
                <w:t>https://m.edsoo.ru/7f411bf8</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lastRenderedPageBreak/>
              <w:t>1.2</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Образы других культур в музыке русских композиторов: М. Мусоргский Танец персидок из оперы «Хованщина». А.Хачатурян «Танец с саблями» из балета «Гаянэ»</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30">
              <w:r w:rsidRPr="008030A9">
                <w:rPr>
                  <w:rFonts w:ascii="Times New Roman" w:hAnsi="Times New Roman" w:cs="Times New Roman"/>
                  <w:color w:val="0000FF"/>
                  <w:sz w:val="24"/>
                  <w:szCs w:val="24"/>
                  <w:u w:val="single"/>
                </w:rPr>
                <w:t>https://m.edsoo.ru/7f411bf8</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1.3</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Русские музыкальные цитаты в творчестве зарубежных композиторов: П. Сарасате «Москвичка». И.Штраус «Русский марш»</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31">
              <w:r w:rsidRPr="008030A9">
                <w:rPr>
                  <w:rFonts w:ascii="Times New Roman" w:hAnsi="Times New Roman" w:cs="Times New Roman"/>
                  <w:color w:val="0000FF"/>
                  <w:sz w:val="24"/>
                  <w:szCs w:val="24"/>
                  <w:u w:val="single"/>
                </w:rPr>
                <w:t>https://m.edsoo.ru/7f411bf8</w:t>
              </w:r>
            </w:hyperlink>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Раздел 2.</w:t>
            </w:r>
            <w:r w:rsidRPr="008030A9">
              <w:rPr>
                <w:rFonts w:ascii="Times New Roman" w:hAnsi="Times New Roman" w:cs="Times New Roman"/>
                <w:color w:val="000000"/>
                <w:sz w:val="24"/>
                <w:szCs w:val="24"/>
              </w:rPr>
              <w:t xml:space="preserve"> </w:t>
            </w:r>
            <w:r w:rsidRPr="008030A9">
              <w:rPr>
                <w:rFonts w:ascii="Times New Roman" w:hAnsi="Times New Roman" w:cs="Times New Roman"/>
                <w:b/>
                <w:color w:val="000000"/>
                <w:sz w:val="24"/>
                <w:szCs w:val="24"/>
              </w:rPr>
              <w:t>Духовная музыка</w:t>
            </w: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2.1</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Религиозные праздники: вербное воскресенье: «Вербочки» русского поэта А. Блока. Выучи и спой песни А. Гречанинова и Р. Глиэра</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32">
              <w:r w:rsidRPr="008030A9">
                <w:rPr>
                  <w:rFonts w:ascii="Times New Roman" w:hAnsi="Times New Roman" w:cs="Times New Roman"/>
                  <w:color w:val="0000FF"/>
                  <w:sz w:val="24"/>
                  <w:szCs w:val="24"/>
                  <w:u w:val="single"/>
                </w:rPr>
                <w:t>https://m.edsoo.ru/7f411bf8</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2.2</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Троица: летние народные обрядовые песни, детские </w:t>
            </w:r>
            <w:r w:rsidRPr="008030A9">
              <w:rPr>
                <w:rFonts w:ascii="Times New Roman" w:hAnsi="Times New Roman" w:cs="Times New Roman"/>
                <w:color w:val="000000"/>
                <w:sz w:val="24"/>
                <w:szCs w:val="24"/>
              </w:rPr>
              <w:lastRenderedPageBreak/>
              <w:t>песни о березках («Березонька кудрявая» и др.)</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33">
              <w:r w:rsidRPr="008030A9">
                <w:rPr>
                  <w:rFonts w:ascii="Times New Roman" w:hAnsi="Times New Roman" w:cs="Times New Roman"/>
                  <w:color w:val="0000FF"/>
                  <w:sz w:val="24"/>
                  <w:szCs w:val="24"/>
                  <w:u w:val="single"/>
                </w:rPr>
                <w:t>https://m.edsoo.ru/7f411bf8</w:t>
              </w:r>
            </w:hyperlink>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lastRenderedPageBreak/>
              <w:t>Итого по разделу</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Раздел 3.</w:t>
            </w:r>
            <w:r w:rsidRPr="008030A9">
              <w:rPr>
                <w:rFonts w:ascii="Times New Roman" w:hAnsi="Times New Roman" w:cs="Times New Roman"/>
                <w:color w:val="000000"/>
                <w:sz w:val="24"/>
                <w:szCs w:val="24"/>
              </w:rPr>
              <w:t xml:space="preserve"> </w:t>
            </w:r>
            <w:r w:rsidRPr="008030A9">
              <w:rPr>
                <w:rFonts w:ascii="Times New Roman" w:hAnsi="Times New Roman" w:cs="Times New Roman"/>
                <w:b/>
                <w:color w:val="000000"/>
                <w:sz w:val="24"/>
                <w:szCs w:val="24"/>
              </w:rPr>
              <w:t>Музыка театра и кино</w:t>
            </w: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3.1</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Патриотическая и народная тема в театре и кино: Симфония № 3 «Героическая» Людвига ван Бетховена. опера «Война и мир»; музыка к кинофильму «Александр Невский» С.С. Прокофьева, оперы «Борис Годунов» и другие произведения</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34">
              <w:r w:rsidRPr="008030A9">
                <w:rPr>
                  <w:rFonts w:ascii="Times New Roman" w:hAnsi="Times New Roman" w:cs="Times New Roman"/>
                  <w:color w:val="0000FF"/>
                  <w:sz w:val="24"/>
                  <w:szCs w:val="24"/>
                  <w:u w:val="single"/>
                </w:rPr>
                <w:t>https://m.edsoo.ru/7f411bf8</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3.2</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Сюжет музыкального спектакля: мюзиклы «Семеро козлят на новый лад» А. Рыбникова, «Звуки музыки» Р. Роджерса</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35">
              <w:r w:rsidRPr="008030A9">
                <w:rPr>
                  <w:rFonts w:ascii="Times New Roman" w:hAnsi="Times New Roman" w:cs="Times New Roman"/>
                  <w:color w:val="0000FF"/>
                  <w:sz w:val="24"/>
                  <w:szCs w:val="24"/>
                  <w:u w:val="single"/>
                </w:rPr>
                <w:t>https://m.edsoo.ru/7f411bf8</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3.3</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Кто создаёт музыкальный спектакль: В. Моцарт опера «Волшебная флейта» (фрагменты)</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36">
              <w:r w:rsidRPr="008030A9">
                <w:rPr>
                  <w:rFonts w:ascii="Times New Roman" w:hAnsi="Times New Roman" w:cs="Times New Roman"/>
                  <w:color w:val="0000FF"/>
                  <w:sz w:val="24"/>
                  <w:szCs w:val="24"/>
                  <w:u w:val="single"/>
                </w:rPr>
                <w:t>https://m.edsoo.ru/7f411bf8</w:t>
              </w:r>
            </w:hyperlink>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Раздел 4.</w:t>
            </w:r>
            <w:r w:rsidRPr="008030A9">
              <w:rPr>
                <w:rFonts w:ascii="Times New Roman" w:hAnsi="Times New Roman" w:cs="Times New Roman"/>
                <w:color w:val="000000"/>
                <w:sz w:val="24"/>
                <w:szCs w:val="24"/>
              </w:rPr>
              <w:t xml:space="preserve"> </w:t>
            </w:r>
            <w:r w:rsidRPr="008030A9">
              <w:rPr>
                <w:rFonts w:ascii="Times New Roman" w:hAnsi="Times New Roman" w:cs="Times New Roman"/>
                <w:b/>
                <w:color w:val="000000"/>
                <w:sz w:val="24"/>
                <w:szCs w:val="24"/>
              </w:rPr>
              <w:t>Современная музыкальная культура</w:t>
            </w: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4.1</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Исполнители современной музыки: SHAMAN исполняет песню «Конь», музыка И. Матвиенко, </w:t>
            </w:r>
            <w:r w:rsidRPr="008030A9">
              <w:rPr>
                <w:rFonts w:ascii="Times New Roman" w:hAnsi="Times New Roman" w:cs="Times New Roman"/>
                <w:color w:val="000000"/>
                <w:sz w:val="24"/>
                <w:szCs w:val="24"/>
              </w:rPr>
              <w:lastRenderedPageBreak/>
              <w:t>стихи А. Шаганова; пьесы В. Малярова из сюиты «В монастыре» «У иконы Богородицы», «Величит душа моя Господа» в рамках фестиваля современной музыки</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lastRenderedPageBreak/>
              <w:t xml:space="preserve"> 2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37">
              <w:r w:rsidRPr="008030A9">
                <w:rPr>
                  <w:rFonts w:ascii="Times New Roman" w:hAnsi="Times New Roman" w:cs="Times New Roman"/>
                  <w:color w:val="0000FF"/>
                  <w:sz w:val="24"/>
                  <w:szCs w:val="24"/>
                  <w:u w:val="single"/>
                </w:rPr>
                <w:t>https://m.edsoo.ru/7f411bf8</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lastRenderedPageBreak/>
              <w:t>4.2</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Особенности джаза: «Колыбельная» из оперы Дж. Гершвина «Порги и Бесс»</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38">
              <w:r w:rsidRPr="008030A9">
                <w:rPr>
                  <w:rFonts w:ascii="Times New Roman" w:hAnsi="Times New Roman" w:cs="Times New Roman"/>
                  <w:color w:val="0000FF"/>
                  <w:sz w:val="24"/>
                  <w:szCs w:val="24"/>
                  <w:u w:val="single"/>
                </w:rPr>
                <w:t>https://m.edsoo.ru/7f411bf8</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4.3</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Электронные музыкальные инструменты: Э.Артемьев «Поход» из к/ф «Сибириада», «Слушая Баха» из к/ф «Солярис»</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39">
              <w:r w:rsidRPr="008030A9">
                <w:rPr>
                  <w:rFonts w:ascii="Times New Roman" w:hAnsi="Times New Roman" w:cs="Times New Roman"/>
                  <w:color w:val="0000FF"/>
                  <w:sz w:val="24"/>
                  <w:szCs w:val="24"/>
                  <w:u w:val="single"/>
                </w:rPr>
                <w:t>https://m.edsoo.ru/7f411bf8</w:t>
              </w:r>
            </w:hyperlink>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Раздел 5.</w:t>
            </w:r>
            <w:r w:rsidRPr="008030A9">
              <w:rPr>
                <w:rFonts w:ascii="Times New Roman" w:hAnsi="Times New Roman" w:cs="Times New Roman"/>
                <w:color w:val="000000"/>
                <w:sz w:val="24"/>
                <w:szCs w:val="24"/>
              </w:rPr>
              <w:t xml:space="preserve"> </w:t>
            </w:r>
            <w:r w:rsidRPr="008030A9">
              <w:rPr>
                <w:rFonts w:ascii="Times New Roman" w:hAnsi="Times New Roman" w:cs="Times New Roman"/>
                <w:b/>
                <w:color w:val="000000"/>
                <w:sz w:val="24"/>
                <w:szCs w:val="24"/>
              </w:rPr>
              <w:t>Музыкальная грамота</w:t>
            </w: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5.1</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Интонация: К. Сен-Санс пьесы из сюиты «Карнавал животных»: «Королевский марш льва», «Аквариум», «Лебедь» и др.</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40">
              <w:r w:rsidRPr="008030A9">
                <w:rPr>
                  <w:rFonts w:ascii="Times New Roman" w:hAnsi="Times New Roman" w:cs="Times New Roman"/>
                  <w:color w:val="0000FF"/>
                  <w:sz w:val="24"/>
                  <w:szCs w:val="24"/>
                  <w:u w:val="single"/>
                </w:rPr>
                <w:t>https://m.edsoo.ru/7f411bf8</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5.2</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Ритм: И. Штраус-отец Радецки-марш, И. Штраус-сын Полька-пиццикато, вальс «На прекрасном </w:t>
            </w:r>
            <w:r w:rsidRPr="008030A9">
              <w:rPr>
                <w:rFonts w:ascii="Times New Roman" w:hAnsi="Times New Roman" w:cs="Times New Roman"/>
                <w:color w:val="000000"/>
                <w:sz w:val="24"/>
                <w:szCs w:val="24"/>
              </w:rPr>
              <w:lastRenderedPageBreak/>
              <w:t>голубом Дунае» (фрагменты)</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41">
              <w:r w:rsidRPr="008030A9">
                <w:rPr>
                  <w:rFonts w:ascii="Times New Roman" w:hAnsi="Times New Roman" w:cs="Times New Roman"/>
                  <w:color w:val="0000FF"/>
                  <w:sz w:val="24"/>
                  <w:szCs w:val="24"/>
                  <w:u w:val="single"/>
                </w:rPr>
                <w:t>https://m.edsoo.ru/7f411bf8</w:t>
              </w:r>
            </w:hyperlink>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lastRenderedPageBreak/>
              <w:t>Итого по разделу</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ОБЩЕЕ КОЛИЧЕСТВО ЧАСОВ ПО ПРОГРАММЕ</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34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0 </w:t>
            </w: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bl>
    <w:p w:rsidR="006A074C" w:rsidRPr="006A074C" w:rsidRDefault="006A074C" w:rsidP="004F3450">
      <w:pPr>
        <w:widowControl w:val="0"/>
        <w:spacing w:after="0" w:line="240" w:lineRule="auto"/>
        <w:ind w:right="-20"/>
        <w:rPr>
          <w:rFonts w:ascii="Times New Roman" w:eastAsia="Times New Roman" w:hAnsi="Times New Roman" w:cs="Times New Roman"/>
          <w:b/>
          <w:sz w:val="26"/>
          <w:szCs w:val="26"/>
        </w:rPr>
      </w:pPr>
    </w:p>
    <w:p w:rsidR="006A074C" w:rsidRPr="006A074C" w:rsidRDefault="006A074C" w:rsidP="004F3450">
      <w:pPr>
        <w:widowControl w:val="0"/>
        <w:spacing w:after="0" w:line="240" w:lineRule="auto"/>
        <w:ind w:right="-20"/>
        <w:rPr>
          <w:rFonts w:ascii="Times New Roman" w:eastAsia="Times New Roman" w:hAnsi="Times New Roman" w:cs="Times New Roman"/>
          <w:b/>
          <w:sz w:val="26"/>
          <w:szCs w:val="26"/>
        </w:rPr>
      </w:pPr>
      <w:r w:rsidRPr="006A074C">
        <w:rPr>
          <w:rFonts w:ascii="Times New Roman" w:eastAsia="Times New Roman" w:hAnsi="Times New Roman" w:cs="Times New Roman"/>
          <w:b/>
          <w:sz w:val="26"/>
          <w:szCs w:val="26"/>
        </w:rPr>
        <w:t>4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18"/>
        <w:gridCol w:w="2005"/>
        <w:gridCol w:w="839"/>
        <w:gridCol w:w="1604"/>
        <w:gridCol w:w="1663"/>
        <w:gridCol w:w="2626"/>
      </w:tblGrid>
      <w:tr w:rsidR="00615C29" w:rsidRPr="008030A9" w:rsidTr="00615C29">
        <w:trPr>
          <w:trHeight w:val="144"/>
          <w:tblCellSpacing w:w="20" w:type="nil"/>
        </w:trPr>
        <w:tc>
          <w:tcPr>
            <w:tcW w:w="501" w:type="dxa"/>
            <w:vMerge w:val="restart"/>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 xml:space="preserve">№ п/п </w:t>
            </w:r>
          </w:p>
          <w:p w:rsidR="00615C29" w:rsidRPr="008030A9" w:rsidRDefault="00615C29" w:rsidP="00615C29">
            <w:pPr>
              <w:spacing w:after="0" w:line="240" w:lineRule="auto"/>
              <w:ind w:left="135"/>
              <w:rPr>
                <w:rFonts w:ascii="Times New Roman" w:hAnsi="Times New Roman" w:cs="Times New Roman"/>
                <w:sz w:val="24"/>
                <w:szCs w:val="24"/>
              </w:rPr>
            </w:pPr>
          </w:p>
        </w:tc>
        <w:tc>
          <w:tcPr>
            <w:tcW w:w="2992" w:type="dxa"/>
            <w:vMerge w:val="restart"/>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 xml:space="preserve">Наименование разделов и тем программы </w:t>
            </w:r>
          </w:p>
          <w:p w:rsidR="00615C29" w:rsidRPr="008030A9" w:rsidRDefault="00615C29" w:rsidP="00615C29">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b/>
                <w:color w:val="000000"/>
                <w:sz w:val="24"/>
                <w:szCs w:val="24"/>
              </w:rPr>
              <w:t>Количество часов</w:t>
            </w:r>
          </w:p>
        </w:tc>
        <w:tc>
          <w:tcPr>
            <w:tcW w:w="2646" w:type="dxa"/>
            <w:vMerge w:val="restart"/>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 xml:space="preserve">Электронные (цифровые) образовательные ресурсы </w:t>
            </w:r>
          </w:p>
          <w:p w:rsidR="00615C29" w:rsidRPr="008030A9" w:rsidRDefault="00615C29" w:rsidP="00615C29">
            <w:pPr>
              <w:spacing w:after="0" w:line="240" w:lineRule="auto"/>
              <w:ind w:left="135"/>
              <w:rPr>
                <w:rFonts w:ascii="Times New Roman" w:hAnsi="Times New Roman" w:cs="Times New Roman"/>
                <w:sz w:val="24"/>
                <w:szCs w:val="24"/>
              </w:rPr>
            </w:pPr>
          </w:p>
        </w:tc>
      </w:tr>
      <w:tr w:rsidR="00615C29" w:rsidRPr="008030A9" w:rsidTr="00615C29">
        <w:trPr>
          <w:trHeight w:val="144"/>
          <w:tblCellSpacing w:w="20" w:type="nil"/>
        </w:trPr>
        <w:tc>
          <w:tcPr>
            <w:tcW w:w="0" w:type="auto"/>
            <w:vMerge/>
            <w:tcBorders>
              <w:top w:val="nil"/>
            </w:tcBorders>
            <w:tcMar>
              <w:top w:w="50" w:type="dxa"/>
              <w:left w:w="100" w:type="dxa"/>
            </w:tcMar>
          </w:tcPr>
          <w:p w:rsidR="00615C29" w:rsidRPr="008030A9" w:rsidRDefault="00615C29" w:rsidP="00615C29">
            <w:pPr>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615C29" w:rsidRPr="008030A9" w:rsidRDefault="00615C29" w:rsidP="00615C29">
            <w:pPr>
              <w:spacing w:after="0" w:line="240" w:lineRule="auto"/>
              <w:rPr>
                <w:rFonts w:ascii="Times New Roman" w:hAnsi="Times New Roman" w:cs="Times New Roman"/>
                <w:sz w:val="24"/>
                <w:szCs w:val="24"/>
              </w:rPr>
            </w:pPr>
          </w:p>
        </w:tc>
        <w:tc>
          <w:tcPr>
            <w:tcW w:w="977"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 xml:space="preserve">Всего </w:t>
            </w:r>
          </w:p>
          <w:p w:rsidR="00615C29" w:rsidRPr="008030A9" w:rsidRDefault="00615C29" w:rsidP="00615C29">
            <w:pPr>
              <w:spacing w:after="0" w:line="240" w:lineRule="auto"/>
              <w:ind w:left="135"/>
              <w:rPr>
                <w:rFonts w:ascii="Times New Roman" w:hAnsi="Times New Roman" w:cs="Times New Roman"/>
                <w:sz w:val="24"/>
                <w:szCs w:val="24"/>
              </w:rPr>
            </w:pPr>
          </w:p>
        </w:tc>
        <w:tc>
          <w:tcPr>
            <w:tcW w:w="1699"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 xml:space="preserve">Контрольные работы </w:t>
            </w:r>
          </w:p>
          <w:p w:rsidR="00615C29" w:rsidRPr="008030A9" w:rsidRDefault="00615C29" w:rsidP="00615C29">
            <w:pPr>
              <w:spacing w:after="0" w:line="240" w:lineRule="auto"/>
              <w:ind w:left="135"/>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 xml:space="preserve">Практические работы </w:t>
            </w:r>
          </w:p>
          <w:p w:rsidR="00615C29" w:rsidRPr="008030A9" w:rsidRDefault="00615C29" w:rsidP="00615C29">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ИНВАРИАНТНАЯ ЧАСТЬ</w:t>
            </w: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Раздел 1.</w:t>
            </w:r>
            <w:r w:rsidRPr="008030A9">
              <w:rPr>
                <w:rFonts w:ascii="Times New Roman" w:hAnsi="Times New Roman" w:cs="Times New Roman"/>
                <w:color w:val="000000"/>
                <w:sz w:val="24"/>
                <w:szCs w:val="24"/>
              </w:rPr>
              <w:t xml:space="preserve"> </w:t>
            </w:r>
            <w:r w:rsidRPr="008030A9">
              <w:rPr>
                <w:rFonts w:ascii="Times New Roman" w:hAnsi="Times New Roman" w:cs="Times New Roman"/>
                <w:b/>
                <w:color w:val="000000"/>
                <w:sz w:val="24"/>
                <w:szCs w:val="24"/>
              </w:rPr>
              <w:t>Народная музыка России</w:t>
            </w: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1.1</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Край, в котором ты живёшь: русские народные песни «Выходили красны девицы», «Вдоль да по речке», «Солдатушки, бравы ребятушки»; Е.П.Крылатов, Ю.С.Энтин «Лесной олень»</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42">
              <w:r w:rsidRPr="008030A9">
                <w:rPr>
                  <w:rFonts w:ascii="Times New Roman" w:hAnsi="Times New Roman" w:cs="Times New Roman"/>
                  <w:color w:val="0000FF"/>
                  <w:sz w:val="24"/>
                  <w:szCs w:val="24"/>
                  <w:u w:val="single"/>
                </w:rPr>
                <w:t>https://m.edsoo.ru/7f412ea4</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1.2</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Первые артисты, народный театр: И.Ф. Стравинский балет «Петрушка»; русская народная песня «Скоморошья-плясовая», фрагменты из оперы «Князь Игорь» А.П. Бородина; фрагменты из оперы «Садко» </w:t>
            </w:r>
            <w:r w:rsidRPr="008030A9">
              <w:rPr>
                <w:rFonts w:ascii="Times New Roman" w:hAnsi="Times New Roman" w:cs="Times New Roman"/>
                <w:color w:val="000000"/>
                <w:sz w:val="24"/>
                <w:szCs w:val="24"/>
              </w:rPr>
              <w:lastRenderedPageBreak/>
              <w:t>Н.А. Римского-Корсакова</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43">
              <w:r w:rsidRPr="008030A9">
                <w:rPr>
                  <w:rFonts w:ascii="Times New Roman" w:hAnsi="Times New Roman" w:cs="Times New Roman"/>
                  <w:color w:val="0000FF"/>
                  <w:sz w:val="24"/>
                  <w:szCs w:val="24"/>
                  <w:u w:val="single"/>
                </w:rPr>
                <w:t>https://m.edsoo.ru/7f412ea4</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lastRenderedPageBreak/>
              <w:t>1.3</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Русские народные музыкальные инструменты: П.И. Чайковский пьесы «Камаринская» «Мужик на гармонике играет»; «Пляска скоморохов» из оперы «Снегурочка» Н.А. Римского-Корсакова</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44">
              <w:r w:rsidRPr="008030A9">
                <w:rPr>
                  <w:rFonts w:ascii="Times New Roman" w:hAnsi="Times New Roman" w:cs="Times New Roman"/>
                  <w:color w:val="0000FF"/>
                  <w:sz w:val="24"/>
                  <w:szCs w:val="24"/>
                  <w:u w:val="single"/>
                </w:rPr>
                <w:t>https://m.edsoo.ru/7f412ea4</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1.4</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Жанры музыкального фольклора: русская народная песня «Выходили красны девицы»; «Вариации на Камаринскую»</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45">
              <w:r w:rsidRPr="008030A9">
                <w:rPr>
                  <w:rFonts w:ascii="Times New Roman" w:hAnsi="Times New Roman" w:cs="Times New Roman"/>
                  <w:color w:val="0000FF"/>
                  <w:sz w:val="24"/>
                  <w:szCs w:val="24"/>
                  <w:u w:val="single"/>
                </w:rPr>
                <w:t>https://m.edsoo.ru/7f412ea4</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1.5</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Фольклор народов России: Якутские народные мелодии «Призыв весны», «Якутский танец»</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46">
              <w:r w:rsidRPr="008030A9">
                <w:rPr>
                  <w:rFonts w:ascii="Times New Roman" w:hAnsi="Times New Roman" w:cs="Times New Roman"/>
                  <w:color w:val="0000FF"/>
                  <w:sz w:val="24"/>
                  <w:szCs w:val="24"/>
                  <w:u w:val="single"/>
                </w:rPr>
                <w:t>https://m.edsoo.ru/7f412ea4</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1.6</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Фольклор в творчестве профессиональных музыкантов: С.В. Рахманинов 1-я часть Концерта №3 для фортепиано с </w:t>
            </w:r>
            <w:r w:rsidRPr="008030A9">
              <w:rPr>
                <w:rFonts w:ascii="Times New Roman" w:hAnsi="Times New Roman" w:cs="Times New Roman"/>
                <w:color w:val="000000"/>
                <w:sz w:val="24"/>
                <w:szCs w:val="24"/>
              </w:rPr>
              <w:lastRenderedPageBreak/>
              <w:t>оркестром; П.И. Чайковский песни «Девицы, красавицы», «Уж как по мосту, по мосточку» из оперы «Евгений Онегин»; Г.В. Свиридов Кантата «Курские песни»; С.С. Прокофьев кантата «Александр Невский»</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lastRenderedPageBreak/>
              <w:t xml:space="preserve"> 2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47">
              <w:r w:rsidRPr="008030A9">
                <w:rPr>
                  <w:rFonts w:ascii="Times New Roman" w:hAnsi="Times New Roman" w:cs="Times New Roman"/>
                  <w:color w:val="0000FF"/>
                  <w:sz w:val="24"/>
                  <w:szCs w:val="24"/>
                  <w:u w:val="single"/>
                </w:rPr>
                <w:t>https://m.edsoo.ru/7f412ea4</w:t>
              </w:r>
            </w:hyperlink>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lastRenderedPageBreak/>
              <w:t>Итого по разделу</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Раздел 2.</w:t>
            </w:r>
            <w:r w:rsidRPr="008030A9">
              <w:rPr>
                <w:rFonts w:ascii="Times New Roman" w:hAnsi="Times New Roman" w:cs="Times New Roman"/>
                <w:color w:val="000000"/>
                <w:sz w:val="24"/>
                <w:szCs w:val="24"/>
              </w:rPr>
              <w:t xml:space="preserve"> </w:t>
            </w:r>
            <w:r w:rsidRPr="008030A9">
              <w:rPr>
                <w:rFonts w:ascii="Times New Roman" w:hAnsi="Times New Roman" w:cs="Times New Roman"/>
                <w:b/>
                <w:color w:val="000000"/>
                <w:sz w:val="24"/>
                <w:szCs w:val="24"/>
              </w:rPr>
              <w:t>Классическая музыка</w:t>
            </w: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2.1</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Композиторы – детям: П.И. Чайковский «Сладкая греза», из Детского альбома, Д.Д. Шостакович Вальс-шутка; песни из фильма-мюзикла «Мэри Поппинс, до свидания»</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48">
              <w:r w:rsidRPr="008030A9">
                <w:rPr>
                  <w:rFonts w:ascii="Times New Roman" w:hAnsi="Times New Roman" w:cs="Times New Roman"/>
                  <w:color w:val="0000FF"/>
                  <w:sz w:val="24"/>
                  <w:szCs w:val="24"/>
                  <w:u w:val="single"/>
                </w:rPr>
                <w:t>https://m.edsoo.ru/7f412ea4</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2.2</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Оркестр: И. Гайдн Анданте из симфонии № 94; Л. ван Бетховен Маршевая тема из финала Пятой симфонии</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49">
              <w:r w:rsidRPr="008030A9">
                <w:rPr>
                  <w:rFonts w:ascii="Times New Roman" w:hAnsi="Times New Roman" w:cs="Times New Roman"/>
                  <w:color w:val="0000FF"/>
                  <w:sz w:val="24"/>
                  <w:szCs w:val="24"/>
                  <w:u w:val="single"/>
                </w:rPr>
                <w:t>https://m.edsoo.ru/7f412ea4</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2.3</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Вокальная музыка: С.С. Прокофьев, стихи А. Барто «Болтунья»; М.И. Глинка, </w:t>
            </w:r>
            <w:r w:rsidRPr="008030A9">
              <w:rPr>
                <w:rFonts w:ascii="Times New Roman" w:hAnsi="Times New Roman" w:cs="Times New Roman"/>
                <w:color w:val="000000"/>
                <w:sz w:val="24"/>
                <w:szCs w:val="24"/>
              </w:rPr>
              <w:lastRenderedPageBreak/>
              <w:t>стихи Н. Кукольника «Попутная песня»</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50">
              <w:r w:rsidRPr="008030A9">
                <w:rPr>
                  <w:rFonts w:ascii="Times New Roman" w:hAnsi="Times New Roman" w:cs="Times New Roman"/>
                  <w:color w:val="0000FF"/>
                  <w:sz w:val="24"/>
                  <w:szCs w:val="24"/>
                  <w:u w:val="single"/>
                </w:rPr>
                <w:t>https://m.edsoo.ru/7f412ea4</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lastRenderedPageBreak/>
              <w:t>2.4</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Инструментальная музыка: П.И. Чайковский «Мама», «Игра в лошадки» из Детского альбома, С.С. Прокофьев «Раскаяние» из Детской музыки</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51">
              <w:r w:rsidRPr="008030A9">
                <w:rPr>
                  <w:rFonts w:ascii="Times New Roman" w:hAnsi="Times New Roman" w:cs="Times New Roman"/>
                  <w:color w:val="0000FF"/>
                  <w:sz w:val="24"/>
                  <w:szCs w:val="24"/>
                  <w:u w:val="single"/>
                </w:rPr>
                <w:t>https://m.edsoo.ru/7f412ea4</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2.5</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Программная музыка: Н.А. Римский-Корсаков Симфоническая сюита «Шехеразада» (фрагменты)</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52">
              <w:r w:rsidRPr="008030A9">
                <w:rPr>
                  <w:rFonts w:ascii="Times New Roman" w:hAnsi="Times New Roman" w:cs="Times New Roman"/>
                  <w:color w:val="0000FF"/>
                  <w:sz w:val="24"/>
                  <w:szCs w:val="24"/>
                  <w:u w:val="single"/>
                </w:rPr>
                <w:t>https://m.edsoo.ru/7f412ea4</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2.6</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Симфоническая музыка: М.И. Глинка. «Арагонская хота», П. Чайковский Скерцо из 4-й симфонии</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53">
              <w:r w:rsidRPr="008030A9">
                <w:rPr>
                  <w:rFonts w:ascii="Times New Roman" w:hAnsi="Times New Roman" w:cs="Times New Roman"/>
                  <w:color w:val="0000FF"/>
                  <w:sz w:val="24"/>
                  <w:szCs w:val="24"/>
                  <w:u w:val="single"/>
                </w:rPr>
                <w:t>https://m.edsoo.ru/7f412ea4</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2.7</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Русские композиторы-классики: П.И. Чайковский «Танец феи Драже», «Вальс цветов» из балета «Щелкунчик»</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54">
              <w:r w:rsidRPr="008030A9">
                <w:rPr>
                  <w:rFonts w:ascii="Times New Roman" w:hAnsi="Times New Roman" w:cs="Times New Roman"/>
                  <w:color w:val="0000FF"/>
                  <w:sz w:val="24"/>
                  <w:szCs w:val="24"/>
                  <w:u w:val="single"/>
                </w:rPr>
                <w:t>https://m.edsoo.ru/7f412ea4</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2.8</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Европейские композиторы-классики: Ж. Бизе «Арлезианка» (1 сюита: Прелюдия, Менуэт, </w:t>
            </w:r>
            <w:r w:rsidRPr="008030A9">
              <w:rPr>
                <w:rFonts w:ascii="Times New Roman" w:hAnsi="Times New Roman" w:cs="Times New Roman"/>
                <w:color w:val="000000"/>
                <w:sz w:val="24"/>
                <w:szCs w:val="24"/>
              </w:rPr>
              <w:lastRenderedPageBreak/>
              <w:t>Перезвон, 2 сюита: Фарандола – фрагменты)</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55">
              <w:r w:rsidRPr="008030A9">
                <w:rPr>
                  <w:rFonts w:ascii="Times New Roman" w:hAnsi="Times New Roman" w:cs="Times New Roman"/>
                  <w:color w:val="0000FF"/>
                  <w:sz w:val="24"/>
                  <w:szCs w:val="24"/>
                  <w:u w:val="single"/>
                </w:rPr>
                <w:t>https://m.edsoo.ru/7f412ea4</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lastRenderedPageBreak/>
              <w:t>2.9</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Мастерство исполнителя: Скерцо из «Богатырской» симфонии А.П.Бородина</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56">
              <w:r w:rsidRPr="008030A9">
                <w:rPr>
                  <w:rFonts w:ascii="Times New Roman" w:hAnsi="Times New Roman" w:cs="Times New Roman"/>
                  <w:color w:val="0000FF"/>
                  <w:sz w:val="24"/>
                  <w:szCs w:val="24"/>
                  <w:u w:val="single"/>
                </w:rPr>
                <w:t>https://m.edsoo.ru/7f412ea4</w:t>
              </w:r>
            </w:hyperlink>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9 </w:t>
            </w: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Раздел 3.</w:t>
            </w:r>
            <w:r w:rsidRPr="008030A9">
              <w:rPr>
                <w:rFonts w:ascii="Times New Roman" w:hAnsi="Times New Roman" w:cs="Times New Roman"/>
                <w:color w:val="000000"/>
                <w:sz w:val="24"/>
                <w:szCs w:val="24"/>
              </w:rPr>
              <w:t xml:space="preserve"> </w:t>
            </w:r>
            <w:r w:rsidRPr="008030A9">
              <w:rPr>
                <w:rFonts w:ascii="Times New Roman" w:hAnsi="Times New Roman" w:cs="Times New Roman"/>
                <w:b/>
                <w:color w:val="000000"/>
                <w:sz w:val="24"/>
                <w:szCs w:val="24"/>
              </w:rPr>
              <w:t>Музыка в жизни человека</w:t>
            </w: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3.1</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Искусство времени: Н. Паганини «Вечное движение», И. Штраус «Вечное движение», М. Глинка «Попутная песня», Э. Артемьев «Полет» из к/ф «Родня»; Е.П.Крылатов и Ю.С.Энтин «Прекрасное далеко»</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57">
              <w:r w:rsidRPr="008030A9">
                <w:rPr>
                  <w:rFonts w:ascii="Times New Roman" w:hAnsi="Times New Roman" w:cs="Times New Roman"/>
                  <w:color w:val="0000FF"/>
                  <w:sz w:val="24"/>
                  <w:szCs w:val="24"/>
                  <w:u w:val="single"/>
                </w:rPr>
                <w:t>https://m.edsoo.ru/7f412ea4</w:t>
              </w:r>
            </w:hyperlink>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ВАРИАТИВНАЯ ЧАСТЬ</w:t>
            </w: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Раздел 1.</w:t>
            </w:r>
            <w:r w:rsidRPr="008030A9">
              <w:rPr>
                <w:rFonts w:ascii="Times New Roman" w:hAnsi="Times New Roman" w:cs="Times New Roman"/>
                <w:color w:val="000000"/>
                <w:sz w:val="24"/>
                <w:szCs w:val="24"/>
              </w:rPr>
              <w:t xml:space="preserve"> </w:t>
            </w:r>
            <w:r w:rsidRPr="008030A9">
              <w:rPr>
                <w:rFonts w:ascii="Times New Roman" w:hAnsi="Times New Roman" w:cs="Times New Roman"/>
                <w:b/>
                <w:color w:val="000000"/>
                <w:sz w:val="24"/>
                <w:szCs w:val="24"/>
              </w:rPr>
              <w:t>Музыка народов мира</w:t>
            </w: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1.1</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Музыка стран ближнего зарубежья: песни и плясовые наигрыши народных музыкантов-сказителей (акыны, ашуги, бакши и др.); К. Караев Колыбельная и танец из балета «Тропою грома». И. </w:t>
            </w:r>
            <w:r w:rsidRPr="008030A9">
              <w:rPr>
                <w:rFonts w:ascii="Times New Roman" w:hAnsi="Times New Roman" w:cs="Times New Roman"/>
                <w:color w:val="000000"/>
                <w:sz w:val="24"/>
                <w:szCs w:val="24"/>
              </w:rPr>
              <w:lastRenderedPageBreak/>
              <w:t>Лученок, М. Ясень «Майский вальс». А.Пахмутова, Н.Добронравов «Беловежская пуща» в исполнении ВИА «Песняры»</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lastRenderedPageBreak/>
              <w:t xml:space="preserve"> 2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58">
              <w:r w:rsidRPr="008030A9">
                <w:rPr>
                  <w:rFonts w:ascii="Times New Roman" w:hAnsi="Times New Roman" w:cs="Times New Roman"/>
                  <w:color w:val="0000FF"/>
                  <w:sz w:val="24"/>
                  <w:szCs w:val="24"/>
                  <w:u w:val="single"/>
                </w:rPr>
                <w:t>https://m.edsoo.ru/7f412ea4</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lastRenderedPageBreak/>
              <w:t>1.2</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Музыка стран дальнего зарубежья: норвежская народная песня «Волшебный смычок»; А.Дворжак Славянский танец № 2 ми-минор, Юмореска. Б.Сметана Симфоническая поэма «Влтава»</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59">
              <w:r w:rsidRPr="008030A9">
                <w:rPr>
                  <w:rFonts w:ascii="Times New Roman" w:hAnsi="Times New Roman" w:cs="Times New Roman"/>
                  <w:color w:val="0000FF"/>
                  <w:sz w:val="24"/>
                  <w:szCs w:val="24"/>
                  <w:u w:val="single"/>
                </w:rPr>
                <w:t>https://m.edsoo.ru/7f412ea4</w:t>
              </w:r>
            </w:hyperlink>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Раздел 2.</w:t>
            </w:r>
            <w:r w:rsidRPr="008030A9">
              <w:rPr>
                <w:rFonts w:ascii="Times New Roman" w:hAnsi="Times New Roman" w:cs="Times New Roman"/>
                <w:color w:val="000000"/>
                <w:sz w:val="24"/>
                <w:szCs w:val="24"/>
              </w:rPr>
              <w:t xml:space="preserve"> </w:t>
            </w:r>
            <w:r w:rsidRPr="008030A9">
              <w:rPr>
                <w:rFonts w:ascii="Times New Roman" w:hAnsi="Times New Roman" w:cs="Times New Roman"/>
                <w:b/>
                <w:color w:val="000000"/>
                <w:sz w:val="24"/>
                <w:szCs w:val="24"/>
              </w:rPr>
              <w:t>Духовная музыка</w:t>
            </w: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2.1</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Религиозные праздники: пасхальная песня «Не шум шумит», фрагмент финала «Светлый праздник» из сюиты-фантазии С.В. Рахманинова</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60">
              <w:r w:rsidRPr="008030A9">
                <w:rPr>
                  <w:rFonts w:ascii="Times New Roman" w:hAnsi="Times New Roman" w:cs="Times New Roman"/>
                  <w:color w:val="0000FF"/>
                  <w:sz w:val="24"/>
                  <w:szCs w:val="24"/>
                  <w:u w:val="single"/>
                </w:rPr>
                <w:t>https://m.edsoo.ru/7f412ea4</w:t>
              </w:r>
            </w:hyperlink>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Раздел 3.</w:t>
            </w:r>
            <w:r w:rsidRPr="008030A9">
              <w:rPr>
                <w:rFonts w:ascii="Times New Roman" w:hAnsi="Times New Roman" w:cs="Times New Roman"/>
                <w:color w:val="000000"/>
                <w:sz w:val="24"/>
                <w:szCs w:val="24"/>
              </w:rPr>
              <w:t xml:space="preserve"> </w:t>
            </w:r>
            <w:r w:rsidRPr="008030A9">
              <w:rPr>
                <w:rFonts w:ascii="Times New Roman" w:hAnsi="Times New Roman" w:cs="Times New Roman"/>
                <w:b/>
                <w:color w:val="000000"/>
                <w:sz w:val="24"/>
                <w:szCs w:val="24"/>
              </w:rPr>
              <w:t>Музыка театра и кино</w:t>
            </w: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3.1</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Музыкальная сказка на сцене, на экране: «Морозко» – музыкальный фильм-сказка музыка Н. </w:t>
            </w:r>
            <w:r w:rsidRPr="008030A9">
              <w:rPr>
                <w:rFonts w:ascii="Times New Roman" w:hAnsi="Times New Roman" w:cs="Times New Roman"/>
                <w:color w:val="000000"/>
                <w:sz w:val="24"/>
                <w:szCs w:val="24"/>
              </w:rPr>
              <w:lastRenderedPageBreak/>
              <w:t>Будашкина; С. Никитин «Это очень интересно», «Пони», «Сказка по лесу идет», «Резиновый ёжик»; Г.В. Свиридов сюита «Музыкальные иллюстрации»</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61">
              <w:r w:rsidRPr="008030A9">
                <w:rPr>
                  <w:rFonts w:ascii="Times New Roman" w:hAnsi="Times New Roman" w:cs="Times New Roman"/>
                  <w:color w:val="0000FF"/>
                  <w:sz w:val="24"/>
                  <w:szCs w:val="24"/>
                  <w:u w:val="single"/>
                </w:rPr>
                <w:t>https://m.edsoo.ru/7f412ea4</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lastRenderedPageBreak/>
              <w:t>3.2</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Театр оперы и балета: Сцена народных гуляний из второго действия оперы Н.А. Римского-Корсакова «Сказание о невидимом граде Китеже и деве Февронии»</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62">
              <w:r w:rsidRPr="008030A9">
                <w:rPr>
                  <w:rFonts w:ascii="Times New Roman" w:hAnsi="Times New Roman" w:cs="Times New Roman"/>
                  <w:color w:val="0000FF"/>
                  <w:sz w:val="24"/>
                  <w:szCs w:val="24"/>
                  <w:u w:val="single"/>
                </w:rPr>
                <w:t>https://m.edsoo.ru/7f412ea4</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3.3</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Балет: А. Хачатурян. Балет «Гаянэ» (фрагменты); Р. Щедрин Балет «Конек-горбунок», фрагменты: «Девичий хоровод», «Русская кадриль», «Золотые рыбки», «Ночь» и др.</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63">
              <w:r w:rsidRPr="008030A9">
                <w:rPr>
                  <w:rFonts w:ascii="Times New Roman" w:hAnsi="Times New Roman" w:cs="Times New Roman"/>
                  <w:color w:val="0000FF"/>
                  <w:sz w:val="24"/>
                  <w:szCs w:val="24"/>
                  <w:u w:val="single"/>
                </w:rPr>
                <w:t>https://m.edsoo.ru/7f412ea4</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3.4</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Опера. Главные герои и номера оперного спектакля: оперы «Садко», «Борис Годунов», «Сказка о царе </w:t>
            </w:r>
            <w:r w:rsidRPr="008030A9">
              <w:rPr>
                <w:rFonts w:ascii="Times New Roman" w:hAnsi="Times New Roman" w:cs="Times New Roman"/>
                <w:color w:val="000000"/>
                <w:sz w:val="24"/>
                <w:szCs w:val="24"/>
              </w:rPr>
              <w:lastRenderedPageBreak/>
              <w:t>Салтане» Н.А. Римского-Корсакова</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lastRenderedPageBreak/>
              <w:t xml:space="preserve"> 2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64">
              <w:r w:rsidRPr="008030A9">
                <w:rPr>
                  <w:rFonts w:ascii="Times New Roman" w:hAnsi="Times New Roman" w:cs="Times New Roman"/>
                  <w:color w:val="0000FF"/>
                  <w:sz w:val="24"/>
                  <w:szCs w:val="24"/>
                  <w:u w:val="single"/>
                </w:rPr>
                <w:t>https://m.edsoo.ru/7f412ea4</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lastRenderedPageBreak/>
              <w:t>3.5</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Патриотическая и народная тема в театре и кино: П.И. Чайковский Торжественная увертюра «1812 год»; Ария Кутузова из оперы С.С.Прокофьева «Война и мир»; попурри на темы песен военных лет</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65">
              <w:r w:rsidRPr="008030A9">
                <w:rPr>
                  <w:rFonts w:ascii="Times New Roman" w:hAnsi="Times New Roman" w:cs="Times New Roman"/>
                  <w:color w:val="0000FF"/>
                  <w:sz w:val="24"/>
                  <w:szCs w:val="24"/>
                  <w:u w:val="single"/>
                </w:rPr>
                <w:t>https://m.edsoo.ru/7f412ea4</w:t>
              </w:r>
            </w:hyperlink>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Раздел 4.</w:t>
            </w:r>
            <w:r w:rsidRPr="008030A9">
              <w:rPr>
                <w:rFonts w:ascii="Times New Roman" w:hAnsi="Times New Roman" w:cs="Times New Roman"/>
                <w:color w:val="000000"/>
                <w:sz w:val="24"/>
                <w:szCs w:val="24"/>
              </w:rPr>
              <w:t xml:space="preserve"> </w:t>
            </w:r>
            <w:r w:rsidRPr="008030A9">
              <w:rPr>
                <w:rFonts w:ascii="Times New Roman" w:hAnsi="Times New Roman" w:cs="Times New Roman"/>
                <w:b/>
                <w:color w:val="000000"/>
                <w:sz w:val="24"/>
                <w:szCs w:val="24"/>
              </w:rPr>
              <w:t>Современная музыкальная культура</w:t>
            </w: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4.1</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Современные обработки классической музыки: В.А. Моцарт «Колыбельная»; А. Вивальди «Летняя гроза» в современной обработке; Ф. Шуберт «Аве Мария» в современной обработке; Поль Мориа «Фигаро»</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66">
              <w:r w:rsidRPr="008030A9">
                <w:rPr>
                  <w:rFonts w:ascii="Times New Roman" w:hAnsi="Times New Roman" w:cs="Times New Roman"/>
                  <w:color w:val="0000FF"/>
                  <w:sz w:val="24"/>
                  <w:szCs w:val="24"/>
                  <w:u w:val="single"/>
                </w:rPr>
                <w:t>https://m.edsoo.ru/7f412ea4</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4.2</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Джаз: Дж. Гершвин «Летнее время», Д.Эллингтон «Караван». Г.Миллер «Серенада лунного света», «Чаттануга Чу-Чу»</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67">
              <w:r w:rsidRPr="008030A9">
                <w:rPr>
                  <w:rFonts w:ascii="Times New Roman" w:hAnsi="Times New Roman" w:cs="Times New Roman"/>
                  <w:color w:val="0000FF"/>
                  <w:sz w:val="24"/>
                  <w:szCs w:val="24"/>
                  <w:u w:val="single"/>
                </w:rPr>
                <w:t>https://m.edsoo.ru/7f412ea4</w:t>
              </w:r>
            </w:hyperlink>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6"/>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b/>
                <w:color w:val="000000"/>
                <w:sz w:val="24"/>
                <w:szCs w:val="24"/>
              </w:rPr>
              <w:t>Раздел 5.</w:t>
            </w:r>
            <w:r w:rsidRPr="008030A9">
              <w:rPr>
                <w:rFonts w:ascii="Times New Roman" w:hAnsi="Times New Roman" w:cs="Times New Roman"/>
                <w:color w:val="000000"/>
                <w:sz w:val="24"/>
                <w:szCs w:val="24"/>
              </w:rPr>
              <w:t xml:space="preserve"> </w:t>
            </w:r>
            <w:r w:rsidRPr="008030A9">
              <w:rPr>
                <w:rFonts w:ascii="Times New Roman" w:hAnsi="Times New Roman" w:cs="Times New Roman"/>
                <w:b/>
                <w:color w:val="000000"/>
                <w:sz w:val="24"/>
                <w:szCs w:val="24"/>
              </w:rPr>
              <w:t>Музыкальная грамота</w:t>
            </w:r>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lastRenderedPageBreak/>
              <w:t>5.1</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Интонация: С.В.Рахманинов. «Сирень»; Р.Щедрин. Концерт для оркестра «Озорные частушки»</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68">
              <w:r w:rsidRPr="008030A9">
                <w:rPr>
                  <w:rFonts w:ascii="Times New Roman" w:hAnsi="Times New Roman" w:cs="Times New Roman"/>
                  <w:color w:val="0000FF"/>
                  <w:sz w:val="24"/>
                  <w:szCs w:val="24"/>
                  <w:u w:val="single"/>
                </w:rPr>
                <w:t>https://m.edsoo.ru/7f412ea4</w:t>
              </w:r>
            </w:hyperlink>
          </w:p>
        </w:tc>
      </w:tr>
      <w:tr w:rsidR="00615C29" w:rsidRPr="008030A9" w:rsidTr="00615C29">
        <w:trPr>
          <w:trHeight w:val="144"/>
          <w:tblCellSpacing w:w="20" w:type="nil"/>
        </w:trPr>
        <w:tc>
          <w:tcPr>
            <w:tcW w:w="501"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r w:rsidRPr="008030A9">
              <w:rPr>
                <w:rFonts w:ascii="Times New Roman" w:hAnsi="Times New Roman" w:cs="Times New Roman"/>
                <w:color w:val="000000"/>
                <w:sz w:val="24"/>
                <w:szCs w:val="24"/>
              </w:rPr>
              <w:t>5.2</w:t>
            </w:r>
          </w:p>
        </w:tc>
        <w:tc>
          <w:tcPr>
            <w:tcW w:w="2992"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Музыкальный язык: Я. Сибелиус «Грустный вальс»; К. Орф «О, Фортуна!» (№ 1) из кантаты «Кармина Бурана»; Л. Андерсон «Пьеса для пишущей машинки с оркестром»</w:t>
            </w:r>
          </w:p>
        </w:tc>
        <w:tc>
          <w:tcPr>
            <w:tcW w:w="97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 xml:space="preserve">Библиотека ЦОК </w:t>
            </w:r>
            <w:hyperlink r:id="rId169">
              <w:r w:rsidRPr="008030A9">
                <w:rPr>
                  <w:rFonts w:ascii="Times New Roman" w:hAnsi="Times New Roman" w:cs="Times New Roman"/>
                  <w:color w:val="0000FF"/>
                  <w:sz w:val="24"/>
                  <w:szCs w:val="24"/>
                  <w:u w:val="single"/>
                </w:rPr>
                <w:t>https://m.edsoo.ru/7f412ea4</w:t>
              </w:r>
            </w:hyperlink>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r w:rsidR="00615C29" w:rsidRPr="008030A9" w:rsidTr="00615C29">
        <w:trPr>
          <w:trHeight w:val="144"/>
          <w:tblCellSpacing w:w="20" w:type="nil"/>
        </w:trPr>
        <w:tc>
          <w:tcPr>
            <w:tcW w:w="0" w:type="auto"/>
            <w:gridSpan w:val="2"/>
            <w:tcMar>
              <w:top w:w="50" w:type="dxa"/>
              <w:left w:w="100" w:type="dxa"/>
            </w:tcMar>
            <w:vAlign w:val="center"/>
          </w:tcPr>
          <w:p w:rsidR="00615C29" w:rsidRPr="008030A9" w:rsidRDefault="00615C29" w:rsidP="00615C29">
            <w:pPr>
              <w:spacing w:after="0" w:line="240" w:lineRule="auto"/>
              <w:ind w:left="135"/>
              <w:rPr>
                <w:rFonts w:ascii="Times New Roman" w:hAnsi="Times New Roman" w:cs="Times New Roman"/>
                <w:sz w:val="24"/>
                <w:szCs w:val="24"/>
              </w:rPr>
            </w:pPr>
            <w:r w:rsidRPr="008030A9">
              <w:rPr>
                <w:rFonts w:ascii="Times New Roman" w:hAnsi="Times New Roman" w:cs="Times New Roman"/>
                <w:color w:val="000000"/>
                <w:sz w:val="24"/>
                <w:szCs w:val="24"/>
              </w:rPr>
              <w:t>ОБЩЕЕ КОЛИЧЕСТВО ЧАСОВ ПО ПРОГРАММЕ</w:t>
            </w:r>
          </w:p>
        </w:tc>
        <w:tc>
          <w:tcPr>
            <w:tcW w:w="1535"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34 </w:t>
            </w:r>
          </w:p>
        </w:tc>
        <w:tc>
          <w:tcPr>
            <w:tcW w:w="1699"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0 </w:t>
            </w:r>
          </w:p>
        </w:tc>
        <w:tc>
          <w:tcPr>
            <w:tcW w:w="1787" w:type="dxa"/>
            <w:tcMar>
              <w:top w:w="50" w:type="dxa"/>
              <w:left w:w="100" w:type="dxa"/>
            </w:tcMar>
            <w:vAlign w:val="center"/>
          </w:tcPr>
          <w:p w:rsidR="00615C29" w:rsidRPr="008030A9" w:rsidRDefault="00615C29" w:rsidP="00615C29">
            <w:pPr>
              <w:spacing w:after="0" w:line="240" w:lineRule="auto"/>
              <w:ind w:left="135"/>
              <w:jc w:val="center"/>
              <w:rPr>
                <w:rFonts w:ascii="Times New Roman" w:hAnsi="Times New Roman" w:cs="Times New Roman"/>
                <w:sz w:val="24"/>
                <w:szCs w:val="24"/>
              </w:rPr>
            </w:pPr>
            <w:r w:rsidRPr="008030A9">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615C29" w:rsidRPr="008030A9" w:rsidRDefault="00615C29" w:rsidP="00615C29">
            <w:pPr>
              <w:spacing w:after="0" w:line="240" w:lineRule="auto"/>
              <w:rPr>
                <w:rFonts w:ascii="Times New Roman" w:hAnsi="Times New Roman" w:cs="Times New Roman"/>
                <w:sz w:val="24"/>
                <w:szCs w:val="24"/>
              </w:rPr>
            </w:pPr>
          </w:p>
        </w:tc>
      </w:tr>
    </w:tbl>
    <w:p w:rsidR="006A074C" w:rsidRDefault="006A074C" w:rsidP="004F3450">
      <w:pPr>
        <w:widowControl w:val="0"/>
        <w:spacing w:after="0" w:line="240" w:lineRule="auto"/>
        <w:ind w:right="-20"/>
        <w:rPr>
          <w:rFonts w:ascii="Times New Roman" w:eastAsia="Times New Roman" w:hAnsi="Times New Roman" w:cs="Times New Roman"/>
          <w:sz w:val="26"/>
          <w:szCs w:val="26"/>
        </w:rPr>
      </w:pPr>
    </w:p>
    <w:p w:rsidR="00615C29" w:rsidRPr="00615C29" w:rsidRDefault="00615C29" w:rsidP="004F3450">
      <w:pPr>
        <w:widowControl w:val="0"/>
        <w:spacing w:after="0" w:line="240" w:lineRule="auto"/>
        <w:ind w:right="-20"/>
        <w:rPr>
          <w:rFonts w:ascii="Times New Roman" w:eastAsia="Times New Roman" w:hAnsi="Times New Roman" w:cs="Times New Roman"/>
          <w:b/>
          <w:sz w:val="28"/>
          <w:szCs w:val="26"/>
        </w:rPr>
      </w:pPr>
      <w:r w:rsidRPr="00615C29">
        <w:rPr>
          <w:rFonts w:ascii="Times New Roman" w:eastAsia="Times New Roman" w:hAnsi="Times New Roman" w:cs="Times New Roman"/>
          <w:b/>
          <w:sz w:val="28"/>
          <w:szCs w:val="26"/>
        </w:rPr>
        <w:t>Рабочая программа по учебному предмету «Иностранный язык (английский)</w:t>
      </w:r>
    </w:p>
    <w:p w:rsidR="00615C29" w:rsidRPr="00626321" w:rsidRDefault="00615C29" w:rsidP="00615C29">
      <w:pPr>
        <w:spacing w:after="0" w:line="240" w:lineRule="auto"/>
        <w:ind w:left="120"/>
        <w:jc w:val="both"/>
        <w:rPr>
          <w:rFonts w:ascii="Times New Roman" w:hAnsi="Times New Roman" w:cs="Times New Roman"/>
          <w:sz w:val="24"/>
          <w:szCs w:val="24"/>
        </w:rPr>
      </w:pPr>
      <w:bookmarkStart w:id="128" w:name="block-9699359"/>
      <w:r w:rsidRPr="00626321">
        <w:rPr>
          <w:rFonts w:ascii="Times New Roman" w:hAnsi="Times New Roman" w:cs="Times New Roman"/>
          <w:b/>
          <w:color w:val="000000"/>
          <w:sz w:val="24"/>
          <w:szCs w:val="24"/>
        </w:rPr>
        <w:t>ПОЯСНИТЕЛЬНАЯ ЗАПИСКА</w:t>
      </w:r>
    </w:p>
    <w:p w:rsidR="00615C29" w:rsidRPr="00626321" w:rsidRDefault="00615C29" w:rsidP="00615C29">
      <w:pPr>
        <w:spacing w:after="0" w:line="240" w:lineRule="auto"/>
        <w:ind w:left="120"/>
        <w:jc w:val="both"/>
        <w:rPr>
          <w:rFonts w:ascii="Times New Roman" w:hAnsi="Times New Roman" w:cs="Times New Roman"/>
          <w:sz w:val="24"/>
          <w:szCs w:val="24"/>
        </w:rPr>
      </w:pP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w:t>
      </w:r>
      <w:r w:rsidRPr="00626321">
        <w:rPr>
          <w:rFonts w:ascii="Times New Roman" w:hAnsi="Times New Roman" w:cs="Times New Roman"/>
          <w:color w:val="000000"/>
          <w:sz w:val="24"/>
          <w:szCs w:val="24"/>
        </w:rPr>
        <w:lastRenderedPageBreak/>
        <w:t>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b/>
          <w:color w:val="000000"/>
          <w:sz w:val="24"/>
          <w:szCs w:val="24"/>
        </w:rPr>
        <w:t>Образовательные цели</w:t>
      </w:r>
      <w:r w:rsidRPr="00626321">
        <w:rPr>
          <w:rFonts w:ascii="Times New Roman" w:hAnsi="Times New Roman" w:cs="Times New Roman"/>
          <w:color w:val="000000"/>
          <w:sz w:val="24"/>
          <w:szCs w:val="24"/>
        </w:rPr>
        <w:t xml:space="preserve"> программы по иностранному (английскому) языку на уровне начального общего образования включают:</w:t>
      </w:r>
    </w:p>
    <w:p w:rsidR="00615C29" w:rsidRPr="00626321" w:rsidRDefault="00615C29" w:rsidP="00B57544">
      <w:pPr>
        <w:numPr>
          <w:ilvl w:val="0"/>
          <w:numId w:val="134"/>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615C29" w:rsidRPr="00626321" w:rsidRDefault="00615C29" w:rsidP="00B57544">
      <w:pPr>
        <w:numPr>
          <w:ilvl w:val="0"/>
          <w:numId w:val="134"/>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615C29" w:rsidRPr="00626321" w:rsidRDefault="00615C29" w:rsidP="00B57544">
      <w:pPr>
        <w:numPr>
          <w:ilvl w:val="0"/>
          <w:numId w:val="134"/>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615C29" w:rsidRPr="00626321" w:rsidRDefault="00615C29" w:rsidP="00B57544">
      <w:pPr>
        <w:numPr>
          <w:ilvl w:val="0"/>
          <w:numId w:val="134"/>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использование для решения учебных задач интеллектуальных операций (сравнение, анализ, обобщение);</w:t>
      </w:r>
    </w:p>
    <w:p w:rsidR="00615C29" w:rsidRPr="00626321" w:rsidRDefault="00615C29" w:rsidP="00B57544">
      <w:pPr>
        <w:numPr>
          <w:ilvl w:val="0"/>
          <w:numId w:val="134"/>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b/>
          <w:color w:val="000000"/>
          <w:sz w:val="24"/>
          <w:szCs w:val="24"/>
        </w:rPr>
        <w:t>Развивающие цели</w:t>
      </w:r>
      <w:r w:rsidRPr="00626321">
        <w:rPr>
          <w:rFonts w:ascii="Times New Roman" w:hAnsi="Times New Roman" w:cs="Times New Roman"/>
          <w:color w:val="000000"/>
          <w:sz w:val="24"/>
          <w:szCs w:val="24"/>
        </w:rPr>
        <w:t xml:space="preserve"> программы по иностранному (английскому) языку на уровне начального общего образования включают:</w:t>
      </w:r>
    </w:p>
    <w:p w:rsidR="00615C29" w:rsidRPr="00626321" w:rsidRDefault="00615C29" w:rsidP="00B57544">
      <w:pPr>
        <w:numPr>
          <w:ilvl w:val="0"/>
          <w:numId w:val="135"/>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615C29" w:rsidRPr="00626321" w:rsidRDefault="00615C29" w:rsidP="00B57544">
      <w:pPr>
        <w:numPr>
          <w:ilvl w:val="0"/>
          <w:numId w:val="135"/>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становление коммуникативной культуры обучающихся и их общего речевого развития;</w:t>
      </w:r>
    </w:p>
    <w:p w:rsidR="00615C29" w:rsidRPr="00626321" w:rsidRDefault="00615C29" w:rsidP="00B57544">
      <w:pPr>
        <w:numPr>
          <w:ilvl w:val="0"/>
          <w:numId w:val="135"/>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615C29" w:rsidRPr="00626321" w:rsidRDefault="00615C29" w:rsidP="00B57544">
      <w:pPr>
        <w:numPr>
          <w:ilvl w:val="0"/>
          <w:numId w:val="135"/>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615C29" w:rsidRPr="00626321" w:rsidRDefault="00615C29" w:rsidP="00B57544">
      <w:pPr>
        <w:numPr>
          <w:ilvl w:val="0"/>
          <w:numId w:val="135"/>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615C29" w:rsidRPr="00626321" w:rsidRDefault="00615C29" w:rsidP="00B57544">
      <w:pPr>
        <w:numPr>
          <w:ilvl w:val="0"/>
          <w:numId w:val="136"/>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615C29" w:rsidRPr="00626321" w:rsidRDefault="00615C29" w:rsidP="00B57544">
      <w:pPr>
        <w:numPr>
          <w:ilvl w:val="0"/>
          <w:numId w:val="136"/>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lastRenderedPageBreak/>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615C29" w:rsidRPr="00626321" w:rsidRDefault="00615C29" w:rsidP="00B57544">
      <w:pPr>
        <w:numPr>
          <w:ilvl w:val="0"/>
          <w:numId w:val="136"/>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615C29" w:rsidRPr="00626321" w:rsidRDefault="00615C29" w:rsidP="00B57544">
      <w:pPr>
        <w:numPr>
          <w:ilvl w:val="0"/>
          <w:numId w:val="136"/>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воспитание эмоционального и познавательного интереса к художественной культуре других народов;</w:t>
      </w:r>
    </w:p>
    <w:p w:rsidR="00615C29" w:rsidRPr="00626321" w:rsidRDefault="00615C29" w:rsidP="00B57544">
      <w:pPr>
        <w:numPr>
          <w:ilvl w:val="0"/>
          <w:numId w:val="136"/>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формирование положительной мотивации и устойчивого учебно-познавательного интереса к предмету «Иностранный язык».</w:t>
      </w:r>
    </w:p>
    <w:p w:rsidR="00615C29" w:rsidRDefault="00615C29" w:rsidP="00615C29">
      <w:pPr>
        <w:spacing w:after="0" w:line="240" w:lineRule="auto"/>
        <w:ind w:left="120"/>
        <w:jc w:val="both"/>
        <w:rPr>
          <w:rFonts w:ascii="Times New Roman" w:hAnsi="Times New Roman" w:cs="Times New Roman"/>
          <w:color w:val="000000"/>
          <w:sz w:val="24"/>
          <w:szCs w:val="24"/>
        </w:rPr>
      </w:pPr>
      <w:r w:rsidRPr="00626321">
        <w:rPr>
          <w:rFonts w:ascii="Times New Roman" w:hAnsi="Times New Roman" w:cs="Times New Roman"/>
          <w:color w:val="000000"/>
          <w:sz w:val="24"/>
          <w:szCs w:val="24"/>
        </w:rPr>
        <w:t>‌</w:t>
      </w:r>
      <w:bookmarkStart w:id="129" w:name="8e4de2fd-43cd-4bc5-8d35-2312bb8da802"/>
      <w:r w:rsidRPr="00626321">
        <w:rPr>
          <w:rFonts w:ascii="Times New Roman" w:hAnsi="Times New Roman" w:cs="Times New Roman"/>
          <w:color w:val="000000"/>
          <w:sz w:val="24"/>
          <w:szCs w:val="24"/>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129"/>
      <w:r w:rsidRPr="00626321">
        <w:rPr>
          <w:rFonts w:ascii="Times New Roman" w:hAnsi="Times New Roman" w:cs="Times New Roman"/>
          <w:color w:val="000000"/>
          <w:sz w:val="24"/>
          <w:szCs w:val="24"/>
        </w:rPr>
        <w:t>‌‌</w:t>
      </w:r>
      <w:bookmarkStart w:id="130" w:name="block-9699356"/>
      <w:bookmarkEnd w:id="128"/>
    </w:p>
    <w:p w:rsidR="00615C29" w:rsidRDefault="00615C29" w:rsidP="00615C29">
      <w:pPr>
        <w:spacing w:after="0" w:line="240" w:lineRule="auto"/>
        <w:ind w:left="120"/>
        <w:jc w:val="both"/>
        <w:rPr>
          <w:rFonts w:ascii="Times New Roman" w:hAnsi="Times New Roman" w:cs="Times New Roman"/>
          <w:color w:val="000000"/>
          <w:sz w:val="24"/>
          <w:szCs w:val="24"/>
        </w:rPr>
      </w:pP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color w:val="000000"/>
          <w:sz w:val="24"/>
          <w:szCs w:val="24"/>
        </w:rPr>
        <w:t>​</w:t>
      </w:r>
      <w:r w:rsidRPr="00626321">
        <w:rPr>
          <w:rFonts w:ascii="Times New Roman" w:hAnsi="Times New Roman" w:cs="Times New Roman"/>
          <w:b/>
          <w:color w:val="000000"/>
          <w:sz w:val="24"/>
          <w:szCs w:val="24"/>
        </w:rPr>
        <w:t>СОДЕРЖАНИЕ ОБУЧЕНИЯ</w:t>
      </w:r>
    </w:p>
    <w:p w:rsidR="00615C29" w:rsidRPr="00626321" w:rsidRDefault="00615C29" w:rsidP="00615C29">
      <w:pPr>
        <w:spacing w:after="0" w:line="240" w:lineRule="auto"/>
        <w:ind w:left="120"/>
        <w:jc w:val="both"/>
        <w:rPr>
          <w:rFonts w:ascii="Times New Roman" w:hAnsi="Times New Roman" w:cs="Times New Roman"/>
          <w:sz w:val="24"/>
          <w:szCs w:val="24"/>
        </w:rPr>
      </w:pP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2 КЛАСС</w:t>
      </w:r>
    </w:p>
    <w:p w:rsidR="00615C29" w:rsidRPr="00626321" w:rsidRDefault="00615C29" w:rsidP="00615C29">
      <w:pPr>
        <w:spacing w:after="0" w:line="240" w:lineRule="auto"/>
        <w:ind w:left="120"/>
        <w:jc w:val="both"/>
        <w:rPr>
          <w:rFonts w:ascii="Times New Roman" w:hAnsi="Times New Roman" w:cs="Times New Roman"/>
          <w:sz w:val="24"/>
          <w:szCs w:val="24"/>
        </w:rPr>
      </w:pP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Тематическое содержание речи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Мир моего «я»</w:t>
      </w:r>
      <w:r w:rsidRPr="00626321">
        <w:rPr>
          <w:rFonts w:ascii="Times New Roman" w:hAnsi="Times New Roman" w:cs="Times New Roman"/>
          <w:color w:val="000000"/>
          <w:sz w:val="24"/>
          <w:szCs w:val="24"/>
        </w:rPr>
        <w:t>. Приветствие. Знакомство. Моя семья. Мой день рождения. Моя любимая еда.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Мир моих увлечений</w:t>
      </w:r>
      <w:r w:rsidRPr="00626321">
        <w:rPr>
          <w:rFonts w:ascii="Times New Roman" w:hAnsi="Times New Roman" w:cs="Times New Roman"/>
          <w:color w:val="000000"/>
          <w:sz w:val="24"/>
          <w:szCs w:val="24"/>
        </w:rPr>
        <w:t>. Любимый цвет, игрушка. Любимые занятия. Мой питомец. Выходной день.</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Мир вокруг меня</w:t>
      </w:r>
      <w:r w:rsidRPr="00626321">
        <w:rPr>
          <w:rFonts w:ascii="Times New Roman" w:hAnsi="Times New Roman" w:cs="Times New Roman"/>
          <w:color w:val="000000"/>
          <w:sz w:val="24"/>
          <w:szCs w:val="24"/>
        </w:rPr>
        <w:t>. Моя школа. Мои друзья. Моя малая родина (город, село).</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 xml:space="preserve">Родная страна и страны изучаемого языка. </w:t>
      </w:r>
      <w:r w:rsidRPr="00626321">
        <w:rPr>
          <w:rFonts w:ascii="Times New Roman" w:hAnsi="Times New Roman" w:cs="Times New Roman"/>
          <w:color w:val="000000"/>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615C29" w:rsidRPr="00626321" w:rsidRDefault="00615C29" w:rsidP="00615C29">
      <w:pPr>
        <w:spacing w:after="0" w:line="240" w:lineRule="auto"/>
        <w:ind w:left="120"/>
        <w:jc w:val="both"/>
        <w:rPr>
          <w:rFonts w:ascii="Times New Roman" w:hAnsi="Times New Roman" w:cs="Times New Roman"/>
          <w:sz w:val="24"/>
          <w:szCs w:val="24"/>
        </w:rPr>
      </w:pP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Коммуникативные умения</w:t>
      </w: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i/>
          <w:color w:val="000000"/>
          <w:sz w:val="24"/>
          <w:szCs w:val="24"/>
        </w:rPr>
        <w:t>Говорение</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Коммуникативные умения </w:t>
      </w:r>
      <w:r w:rsidRPr="00626321">
        <w:rPr>
          <w:rFonts w:ascii="Times New Roman" w:hAnsi="Times New Roman" w:cs="Times New Roman"/>
          <w:color w:val="000000"/>
          <w:sz w:val="24"/>
          <w:szCs w:val="24"/>
          <w:u w:val="single"/>
        </w:rPr>
        <w:t>диалогической</w:t>
      </w:r>
      <w:r w:rsidRPr="00626321">
        <w:rPr>
          <w:rFonts w:ascii="Times New Roman" w:hAnsi="Times New Roman" w:cs="Times New Roman"/>
          <w:color w:val="000000"/>
          <w:sz w:val="24"/>
          <w:szCs w:val="24"/>
        </w:rPr>
        <w:t xml:space="preserve"> речи.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диалога-расспроса: запрашивание интересующей информации; сообщение фактической информации, ответы на вопросы собеседника.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Коммуникативные умения </w:t>
      </w:r>
      <w:r w:rsidRPr="00626321">
        <w:rPr>
          <w:rFonts w:ascii="Times New Roman" w:hAnsi="Times New Roman" w:cs="Times New Roman"/>
          <w:color w:val="000000"/>
          <w:sz w:val="24"/>
          <w:szCs w:val="24"/>
          <w:u w:val="single"/>
        </w:rPr>
        <w:t>монологической</w:t>
      </w:r>
      <w:r w:rsidRPr="00626321">
        <w:rPr>
          <w:rFonts w:ascii="Times New Roman" w:hAnsi="Times New Roman" w:cs="Times New Roman"/>
          <w:color w:val="000000"/>
          <w:sz w:val="24"/>
          <w:szCs w:val="24"/>
        </w:rPr>
        <w:t xml:space="preserve"> речи.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i/>
          <w:color w:val="000000"/>
          <w:sz w:val="24"/>
          <w:szCs w:val="24"/>
        </w:rPr>
        <w:t>Аудирование</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w:t>
      </w:r>
      <w:r w:rsidRPr="00626321">
        <w:rPr>
          <w:rFonts w:ascii="Times New Roman" w:hAnsi="Times New Roman" w:cs="Times New Roman"/>
          <w:color w:val="000000"/>
          <w:sz w:val="24"/>
          <w:szCs w:val="24"/>
        </w:rPr>
        <w:lastRenderedPageBreak/>
        <w:t>пониманием основного содержания, с пониманием запрашиваемой информации (при опосредованном общении).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Тексты для аудирования: диалог, высказывания собеседников в ситуациях повседневного общения, рассказ, сказка.</w:t>
      </w: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i/>
          <w:color w:val="000000"/>
          <w:sz w:val="24"/>
          <w:szCs w:val="24"/>
        </w:rPr>
        <w:t>Смысловое чтение</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Тексты для чтения вслух: диалог, рассказ, сказка.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Тексты для чтения про себя: диалог, рассказ, сказка, электронное сообщение личного характера.</w:t>
      </w: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i/>
          <w:color w:val="000000"/>
          <w:sz w:val="24"/>
          <w:szCs w:val="24"/>
        </w:rPr>
        <w:t>Письмо</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Овладение техникой письма (полупечатное написание букв, буквосочетаний, слов).</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Написание с опорой на образец коротких поздравлений с праздниками (с днём рождения, Новым годом).</w:t>
      </w:r>
    </w:p>
    <w:p w:rsidR="00615C29" w:rsidRPr="00626321" w:rsidRDefault="00615C29" w:rsidP="00615C29">
      <w:pPr>
        <w:spacing w:after="0" w:line="240" w:lineRule="auto"/>
        <w:ind w:left="120"/>
        <w:jc w:val="both"/>
        <w:rPr>
          <w:rFonts w:ascii="Times New Roman" w:hAnsi="Times New Roman" w:cs="Times New Roman"/>
          <w:sz w:val="24"/>
          <w:szCs w:val="24"/>
        </w:rPr>
      </w:pP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Языковые знания и навыки</w:t>
      </w: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i/>
          <w:color w:val="000000"/>
          <w:sz w:val="24"/>
          <w:szCs w:val="24"/>
        </w:rPr>
        <w:t>Фонетическая сторона речи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Буквы английского алфавита. Корректное называние букв английского алфавита.</w:t>
      </w:r>
    </w:p>
    <w:p w:rsidR="00615C29" w:rsidRPr="00626321" w:rsidRDefault="00615C29" w:rsidP="00615C29">
      <w:pPr>
        <w:widowControl w:val="0"/>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626321">
        <w:rPr>
          <w:rFonts w:ascii="Times New Roman" w:hAnsi="Times New Roman" w:cs="Times New Roman"/>
          <w:i/>
          <w:color w:val="000000"/>
          <w:sz w:val="24"/>
          <w:szCs w:val="24"/>
        </w:rPr>
        <w:t>«r» (there is/there).</w:t>
      </w:r>
    </w:p>
    <w:p w:rsidR="00615C29" w:rsidRPr="00626321" w:rsidRDefault="00615C29" w:rsidP="00615C29">
      <w:pPr>
        <w:widowControl w:val="0"/>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615C29" w:rsidRPr="00626321" w:rsidRDefault="00615C29" w:rsidP="00615C29">
      <w:pPr>
        <w:widowControl w:val="0"/>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Правила чтения гласных в открытом и закрытом слоге в односложных словах; согласных; основных звукобуквенных сочетаний. Вычленение из слова некоторых </w:t>
      </w:r>
      <w:r w:rsidRPr="00626321">
        <w:rPr>
          <w:rFonts w:ascii="Times New Roman" w:hAnsi="Times New Roman" w:cs="Times New Roman"/>
          <w:color w:val="000000"/>
          <w:sz w:val="24"/>
          <w:szCs w:val="24"/>
        </w:rPr>
        <w:lastRenderedPageBreak/>
        <w:t>звукобуквенных сочетаний при анализе изученных слов.</w:t>
      </w:r>
    </w:p>
    <w:p w:rsidR="00615C29" w:rsidRPr="00626321" w:rsidRDefault="00615C29" w:rsidP="00615C29">
      <w:pPr>
        <w:widowControl w:val="0"/>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Чтение новых слов согласно основным правилам чтения английского языка.</w:t>
      </w:r>
    </w:p>
    <w:p w:rsidR="00615C29" w:rsidRPr="00626321" w:rsidRDefault="00615C29" w:rsidP="00615C29">
      <w:pPr>
        <w:widowControl w:val="0"/>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615C29" w:rsidRPr="00626321" w:rsidRDefault="00615C29" w:rsidP="00615C29">
      <w:pPr>
        <w:widowControl w:val="0"/>
        <w:spacing w:after="0" w:line="240" w:lineRule="auto"/>
        <w:ind w:left="120"/>
        <w:jc w:val="both"/>
        <w:rPr>
          <w:rFonts w:ascii="Times New Roman" w:hAnsi="Times New Roman" w:cs="Times New Roman"/>
          <w:sz w:val="24"/>
          <w:szCs w:val="24"/>
        </w:rPr>
      </w:pPr>
      <w:r w:rsidRPr="00626321">
        <w:rPr>
          <w:rFonts w:ascii="Times New Roman" w:hAnsi="Times New Roman" w:cs="Times New Roman"/>
          <w:i/>
          <w:color w:val="000000"/>
          <w:sz w:val="24"/>
          <w:szCs w:val="24"/>
        </w:rPr>
        <w:t>Графика, орфография и пунктуация</w:t>
      </w:r>
    </w:p>
    <w:p w:rsidR="00615C29" w:rsidRPr="00626321" w:rsidRDefault="00615C29" w:rsidP="00615C29">
      <w:pPr>
        <w:widowControl w:val="0"/>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615C29" w:rsidRPr="00626321" w:rsidRDefault="00615C29" w:rsidP="00615C29">
      <w:pPr>
        <w:widowControl w:val="0"/>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626321">
        <w:rPr>
          <w:rFonts w:ascii="Times New Roman" w:hAnsi="Times New Roman" w:cs="Times New Roman"/>
          <w:i/>
          <w:color w:val="000000"/>
          <w:sz w:val="24"/>
          <w:szCs w:val="24"/>
        </w:rPr>
        <w:t>I’m, isn’t; don’t, doesn’t; can’t</w:t>
      </w:r>
      <w:r w:rsidRPr="00626321">
        <w:rPr>
          <w:rFonts w:ascii="Times New Roman" w:hAnsi="Times New Roman" w:cs="Times New Roman"/>
          <w:color w:val="000000"/>
          <w:sz w:val="24"/>
          <w:szCs w:val="24"/>
        </w:rPr>
        <w:t>), существительных в притяжательном падеже (</w:t>
      </w:r>
      <w:r w:rsidRPr="00626321">
        <w:rPr>
          <w:rFonts w:ascii="Times New Roman" w:hAnsi="Times New Roman" w:cs="Times New Roman"/>
          <w:i/>
          <w:color w:val="000000"/>
          <w:sz w:val="24"/>
          <w:szCs w:val="24"/>
        </w:rPr>
        <w:t>Ann’s</w:t>
      </w:r>
      <w:r w:rsidRPr="00626321">
        <w:rPr>
          <w:rFonts w:ascii="Times New Roman" w:hAnsi="Times New Roman" w:cs="Times New Roman"/>
          <w:color w:val="000000"/>
          <w:sz w:val="24"/>
          <w:szCs w:val="24"/>
        </w:rPr>
        <w:t>).</w:t>
      </w: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i/>
          <w:color w:val="000000"/>
          <w:sz w:val="24"/>
          <w:szCs w:val="24"/>
        </w:rPr>
        <w:t>Лексическая сторона речи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Распознавание в устной и письменной речи интернациональных слов (</w:t>
      </w:r>
      <w:r w:rsidRPr="00626321">
        <w:rPr>
          <w:rFonts w:ascii="Times New Roman" w:hAnsi="Times New Roman" w:cs="Times New Roman"/>
          <w:i/>
          <w:color w:val="000000"/>
          <w:sz w:val="24"/>
          <w:szCs w:val="24"/>
        </w:rPr>
        <w:t>doctor, film</w:t>
      </w:r>
      <w:r w:rsidRPr="00626321">
        <w:rPr>
          <w:rFonts w:ascii="Times New Roman" w:hAnsi="Times New Roman" w:cs="Times New Roman"/>
          <w:color w:val="000000"/>
          <w:sz w:val="24"/>
          <w:szCs w:val="24"/>
        </w:rPr>
        <w:t>) с помощью языковой догадки.</w:t>
      </w: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i/>
          <w:color w:val="000000"/>
          <w:sz w:val="24"/>
          <w:szCs w:val="24"/>
        </w:rPr>
        <w:t>Грамматическая сторона речи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Нераспространённые и распространённые простые предложения.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Предложения с начальным </w:t>
      </w:r>
      <w:r w:rsidRPr="00626321">
        <w:rPr>
          <w:rFonts w:ascii="Times New Roman" w:hAnsi="Times New Roman" w:cs="Times New Roman"/>
          <w:i/>
          <w:color w:val="000000"/>
          <w:sz w:val="24"/>
          <w:szCs w:val="24"/>
        </w:rPr>
        <w:t>It (It’s a red ball.).</w:t>
      </w:r>
    </w:p>
    <w:p w:rsidR="00615C29" w:rsidRPr="00615C29" w:rsidRDefault="00615C29" w:rsidP="00615C29">
      <w:pPr>
        <w:spacing w:after="0" w:line="240" w:lineRule="auto"/>
        <w:ind w:firstLine="600"/>
        <w:jc w:val="both"/>
        <w:rPr>
          <w:rFonts w:ascii="Times New Roman" w:hAnsi="Times New Roman" w:cs="Times New Roman"/>
          <w:sz w:val="24"/>
          <w:szCs w:val="24"/>
          <w:lang w:val="en-US"/>
        </w:rPr>
      </w:pPr>
      <w:r w:rsidRPr="00626321">
        <w:rPr>
          <w:rFonts w:ascii="Times New Roman" w:hAnsi="Times New Roman" w:cs="Times New Roman"/>
          <w:color w:val="000000"/>
          <w:sz w:val="24"/>
          <w:szCs w:val="24"/>
        </w:rPr>
        <w:t>Предложения</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с</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начальным</w:t>
      </w:r>
      <w:r w:rsidRPr="00615C29">
        <w:rPr>
          <w:rFonts w:ascii="Times New Roman" w:hAnsi="Times New Roman" w:cs="Times New Roman"/>
          <w:color w:val="000000"/>
          <w:sz w:val="24"/>
          <w:szCs w:val="24"/>
          <w:lang w:val="en-US"/>
        </w:rPr>
        <w:t xml:space="preserve"> </w:t>
      </w:r>
      <w:r w:rsidRPr="00615C29">
        <w:rPr>
          <w:rFonts w:ascii="Times New Roman" w:hAnsi="Times New Roman" w:cs="Times New Roman"/>
          <w:i/>
          <w:color w:val="000000"/>
          <w:sz w:val="24"/>
          <w:szCs w:val="24"/>
          <w:lang w:val="en-US"/>
        </w:rPr>
        <w:t>There + to be</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в</w:t>
      </w:r>
      <w:r w:rsidRPr="00615C29">
        <w:rPr>
          <w:rFonts w:ascii="Times New Roman" w:hAnsi="Times New Roman" w:cs="Times New Roman"/>
          <w:color w:val="000000"/>
          <w:sz w:val="24"/>
          <w:szCs w:val="24"/>
          <w:lang w:val="en-US"/>
        </w:rPr>
        <w:t xml:space="preserve"> Present Simple Tense </w:t>
      </w:r>
      <w:r w:rsidRPr="00615C29">
        <w:rPr>
          <w:rFonts w:ascii="Times New Roman" w:hAnsi="Times New Roman" w:cs="Times New Roman"/>
          <w:i/>
          <w:color w:val="000000"/>
          <w:sz w:val="24"/>
          <w:szCs w:val="24"/>
          <w:lang w:val="en-US"/>
        </w:rPr>
        <w:t>(There is a cat in the room. Is there a cat in the room? – Yes, there is./No, there isn’t. There are four pens on the table. Are there four pens on the table? – Yes, there are./No, there aren’t. How many pens are there on the table? – There are four pens.).</w:t>
      </w:r>
    </w:p>
    <w:p w:rsidR="00615C29" w:rsidRPr="00615C29" w:rsidRDefault="00615C29" w:rsidP="00615C29">
      <w:pPr>
        <w:spacing w:after="0" w:line="240" w:lineRule="auto"/>
        <w:ind w:firstLine="600"/>
        <w:jc w:val="both"/>
        <w:rPr>
          <w:rFonts w:ascii="Times New Roman" w:hAnsi="Times New Roman" w:cs="Times New Roman"/>
          <w:sz w:val="24"/>
          <w:szCs w:val="24"/>
          <w:lang w:val="en-US"/>
        </w:rPr>
      </w:pPr>
      <w:r w:rsidRPr="00626321">
        <w:rPr>
          <w:rFonts w:ascii="Times New Roman" w:hAnsi="Times New Roman" w:cs="Times New Roman"/>
          <w:color w:val="000000"/>
          <w:sz w:val="24"/>
          <w:szCs w:val="24"/>
        </w:rPr>
        <w:t>Предложения</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с</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простым</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глагольным</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сказуемым</w:t>
      </w:r>
      <w:r w:rsidRPr="00615C29">
        <w:rPr>
          <w:rFonts w:ascii="Times New Roman" w:hAnsi="Times New Roman" w:cs="Times New Roman"/>
          <w:color w:val="000000"/>
          <w:sz w:val="24"/>
          <w:szCs w:val="24"/>
          <w:lang w:val="en-US"/>
        </w:rPr>
        <w:t xml:space="preserve"> </w:t>
      </w:r>
      <w:r w:rsidRPr="00615C29">
        <w:rPr>
          <w:rFonts w:ascii="Times New Roman" w:hAnsi="Times New Roman" w:cs="Times New Roman"/>
          <w:i/>
          <w:color w:val="000000"/>
          <w:sz w:val="24"/>
          <w:szCs w:val="24"/>
          <w:lang w:val="en-US"/>
        </w:rPr>
        <w:t>(They live in the country.)</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составным</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именным</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сказуемым</w:t>
      </w:r>
      <w:r w:rsidRPr="00615C29">
        <w:rPr>
          <w:rFonts w:ascii="Times New Roman" w:hAnsi="Times New Roman" w:cs="Times New Roman"/>
          <w:color w:val="000000"/>
          <w:sz w:val="24"/>
          <w:szCs w:val="24"/>
          <w:lang w:val="en-US"/>
        </w:rPr>
        <w:t xml:space="preserve"> </w:t>
      </w:r>
      <w:r w:rsidRPr="00615C29">
        <w:rPr>
          <w:rFonts w:ascii="Times New Roman" w:hAnsi="Times New Roman" w:cs="Times New Roman"/>
          <w:i/>
          <w:color w:val="000000"/>
          <w:sz w:val="24"/>
          <w:szCs w:val="24"/>
          <w:lang w:val="en-US"/>
        </w:rPr>
        <w:t>(The box is small.)</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и</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составным</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глагольным</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сказуемым</w:t>
      </w:r>
      <w:r w:rsidRPr="00615C29">
        <w:rPr>
          <w:rFonts w:ascii="Times New Roman" w:hAnsi="Times New Roman" w:cs="Times New Roman"/>
          <w:color w:val="000000"/>
          <w:sz w:val="24"/>
          <w:szCs w:val="24"/>
          <w:lang w:val="en-US"/>
        </w:rPr>
        <w:t xml:space="preserve"> </w:t>
      </w:r>
      <w:r w:rsidRPr="00615C29">
        <w:rPr>
          <w:rFonts w:ascii="Times New Roman" w:hAnsi="Times New Roman" w:cs="Times New Roman"/>
          <w:i/>
          <w:color w:val="000000"/>
          <w:sz w:val="24"/>
          <w:szCs w:val="24"/>
          <w:lang w:val="en-US"/>
        </w:rPr>
        <w:t>(I like to play with my cat. She can play the piano.).</w:t>
      </w:r>
    </w:p>
    <w:p w:rsidR="00615C29" w:rsidRPr="00615C29" w:rsidRDefault="00615C29" w:rsidP="00615C29">
      <w:pPr>
        <w:spacing w:after="0" w:line="240" w:lineRule="auto"/>
        <w:ind w:firstLine="600"/>
        <w:jc w:val="both"/>
        <w:rPr>
          <w:rFonts w:ascii="Times New Roman" w:hAnsi="Times New Roman" w:cs="Times New Roman"/>
          <w:sz w:val="24"/>
          <w:szCs w:val="24"/>
          <w:lang w:val="en-US"/>
        </w:rPr>
      </w:pPr>
      <w:r w:rsidRPr="00626321">
        <w:rPr>
          <w:rFonts w:ascii="Times New Roman" w:hAnsi="Times New Roman" w:cs="Times New Roman"/>
          <w:color w:val="000000"/>
          <w:sz w:val="24"/>
          <w:szCs w:val="24"/>
        </w:rPr>
        <w:t>Предложения</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с</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глаголом</w:t>
      </w:r>
      <w:r w:rsidRPr="00615C29">
        <w:rPr>
          <w:rFonts w:ascii="Times New Roman" w:hAnsi="Times New Roman" w:cs="Times New Roman"/>
          <w:color w:val="000000"/>
          <w:sz w:val="24"/>
          <w:szCs w:val="24"/>
          <w:lang w:val="en-US"/>
        </w:rPr>
        <w:t>-</w:t>
      </w:r>
      <w:r w:rsidRPr="00626321">
        <w:rPr>
          <w:rFonts w:ascii="Times New Roman" w:hAnsi="Times New Roman" w:cs="Times New Roman"/>
          <w:color w:val="000000"/>
          <w:sz w:val="24"/>
          <w:szCs w:val="24"/>
        </w:rPr>
        <w:t>связкой</w:t>
      </w:r>
      <w:r w:rsidRPr="00615C29">
        <w:rPr>
          <w:rFonts w:ascii="Times New Roman" w:hAnsi="Times New Roman" w:cs="Times New Roman"/>
          <w:color w:val="000000"/>
          <w:sz w:val="24"/>
          <w:szCs w:val="24"/>
          <w:lang w:val="en-US"/>
        </w:rPr>
        <w:t xml:space="preserve"> </w:t>
      </w:r>
      <w:r w:rsidRPr="00615C29">
        <w:rPr>
          <w:rFonts w:ascii="Times New Roman" w:hAnsi="Times New Roman" w:cs="Times New Roman"/>
          <w:i/>
          <w:color w:val="000000"/>
          <w:sz w:val="24"/>
          <w:szCs w:val="24"/>
          <w:lang w:val="en-US"/>
        </w:rPr>
        <w:t>to be</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в</w:t>
      </w:r>
      <w:r w:rsidRPr="00615C29">
        <w:rPr>
          <w:rFonts w:ascii="Times New Roman" w:hAnsi="Times New Roman" w:cs="Times New Roman"/>
          <w:color w:val="000000"/>
          <w:sz w:val="24"/>
          <w:szCs w:val="24"/>
          <w:lang w:val="en-US"/>
        </w:rPr>
        <w:t xml:space="preserve"> Present Simple Tense </w:t>
      </w:r>
      <w:r w:rsidRPr="00615C29">
        <w:rPr>
          <w:rFonts w:ascii="Times New Roman" w:hAnsi="Times New Roman" w:cs="Times New Roman"/>
          <w:i/>
          <w:color w:val="000000"/>
          <w:sz w:val="24"/>
          <w:szCs w:val="24"/>
          <w:lang w:val="en-US"/>
        </w:rPr>
        <w:t>(My father is a doctor. Is it a red ball? – Yes, it is./No, it isn’t.)</w:t>
      </w:r>
      <w:r w:rsidRPr="00615C29">
        <w:rPr>
          <w:rFonts w:ascii="Times New Roman" w:hAnsi="Times New Roman" w:cs="Times New Roman"/>
          <w:color w:val="000000"/>
          <w:sz w:val="24"/>
          <w:szCs w:val="24"/>
          <w:lang w:val="en-US"/>
        </w:rPr>
        <w:t>.</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Предложения с краткими глагольными формами </w:t>
      </w:r>
      <w:r w:rsidRPr="00626321">
        <w:rPr>
          <w:rFonts w:ascii="Times New Roman" w:hAnsi="Times New Roman" w:cs="Times New Roman"/>
          <w:i/>
          <w:color w:val="000000"/>
          <w:sz w:val="24"/>
          <w:szCs w:val="24"/>
        </w:rPr>
        <w:t>(She can’t swim. I don’t like porridge.)</w:t>
      </w:r>
      <w:r w:rsidRPr="00626321">
        <w:rPr>
          <w:rFonts w:ascii="Times New Roman" w:hAnsi="Times New Roman" w:cs="Times New Roman"/>
          <w:color w:val="000000"/>
          <w:sz w:val="24"/>
          <w:szCs w:val="24"/>
        </w:rPr>
        <w:t>.</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Побудительные предложения в утвердительной форме </w:t>
      </w:r>
      <w:r w:rsidRPr="00626321">
        <w:rPr>
          <w:rFonts w:ascii="Times New Roman" w:hAnsi="Times New Roman" w:cs="Times New Roman"/>
          <w:i/>
          <w:color w:val="000000"/>
          <w:sz w:val="24"/>
          <w:szCs w:val="24"/>
        </w:rPr>
        <w:t>(Come in, please.).</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Глаголы в Present Simple Tense в повествовательных (утвердительных и отрицательных) и вопросительных (общий и специальный вопросы) предложениях.</w:t>
      </w:r>
    </w:p>
    <w:p w:rsidR="00615C29" w:rsidRPr="00615C29" w:rsidRDefault="00615C29" w:rsidP="00615C29">
      <w:pPr>
        <w:spacing w:after="0" w:line="240" w:lineRule="auto"/>
        <w:ind w:firstLine="600"/>
        <w:jc w:val="both"/>
        <w:rPr>
          <w:rFonts w:ascii="Times New Roman" w:hAnsi="Times New Roman" w:cs="Times New Roman"/>
          <w:sz w:val="24"/>
          <w:szCs w:val="24"/>
          <w:lang w:val="en-US"/>
        </w:rPr>
      </w:pPr>
      <w:r w:rsidRPr="00626321">
        <w:rPr>
          <w:rFonts w:ascii="Times New Roman" w:hAnsi="Times New Roman" w:cs="Times New Roman"/>
          <w:color w:val="000000"/>
          <w:sz w:val="24"/>
          <w:szCs w:val="24"/>
        </w:rPr>
        <w:t>Глагольная</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конструкция</w:t>
      </w:r>
      <w:r w:rsidRPr="00615C29">
        <w:rPr>
          <w:rFonts w:ascii="Times New Roman" w:hAnsi="Times New Roman" w:cs="Times New Roman"/>
          <w:color w:val="000000"/>
          <w:sz w:val="24"/>
          <w:szCs w:val="24"/>
          <w:lang w:val="en-US"/>
        </w:rPr>
        <w:t xml:space="preserve"> </w:t>
      </w:r>
      <w:r w:rsidRPr="00615C29">
        <w:rPr>
          <w:rFonts w:ascii="Times New Roman" w:hAnsi="Times New Roman" w:cs="Times New Roman"/>
          <w:i/>
          <w:color w:val="000000"/>
          <w:sz w:val="24"/>
          <w:szCs w:val="24"/>
          <w:lang w:val="en-US"/>
        </w:rPr>
        <w:t>have got (I’ve got a cat. He’s/She’s got a cat. Have you got a cat? – Yes, I have./No, I haven’t. What have you got?)</w:t>
      </w:r>
      <w:r w:rsidRPr="00615C29">
        <w:rPr>
          <w:rFonts w:ascii="Times New Roman" w:hAnsi="Times New Roman" w:cs="Times New Roman"/>
          <w:color w:val="000000"/>
          <w:sz w:val="24"/>
          <w:szCs w:val="24"/>
          <w:lang w:val="en-US"/>
        </w:rPr>
        <w:t>.</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Модальный глагол </w:t>
      </w:r>
      <w:r w:rsidRPr="00626321">
        <w:rPr>
          <w:rFonts w:ascii="Times New Roman" w:hAnsi="Times New Roman" w:cs="Times New Roman"/>
          <w:i/>
          <w:color w:val="000000"/>
          <w:sz w:val="24"/>
          <w:szCs w:val="24"/>
        </w:rPr>
        <w:t>can</w:t>
      </w:r>
      <w:r w:rsidRPr="00626321">
        <w:rPr>
          <w:rFonts w:ascii="Times New Roman" w:hAnsi="Times New Roman" w:cs="Times New Roman"/>
          <w:color w:val="000000"/>
          <w:sz w:val="24"/>
          <w:szCs w:val="24"/>
        </w:rPr>
        <w:t xml:space="preserve">: для выражения умения </w:t>
      </w:r>
      <w:r w:rsidRPr="00626321">
        <w:rPr>
          <w:rFonts w:ascii="Times New Roman" w:hAnsi="Times New Roman" w:cs="Times New Roman"/>
          <w:i/>
          <w:color w:val="000000"/>
          <w:sz w:val="24"/>
          <w:szCs w:val="24"/>
        </w:rPr>
        <w:t>(I can play tennis.)</w:t>
      </w:r>
      <w:r w:rsidRPr="00626321">
        <w:rPr>
          <w:rFonts w:ascii="Times New Roman" w:hAnsi="Times New Roman" w:cs="Times New Roman"/>
          <w:color w:val="000000"/>
          <w:sz w:val="24"/>
          <w:szCs w:val="24"/>
        </w:rPr>
        <w:t xml:space="preserve"> и отсутствия умения </w:t>
      </w:r>
      <w:r w:rsidRPr="00626321">
        <w:rPr>
          <w:rFonts w:ascii="Times New Roman" w:hAnsi="Times New Roman" w:cs="Times New Roman"/>
          <w:i/>
          <w:color w:val="000000"/>
          <w:sz w:val="24"/>
          <w:szCs w:val="24"/>
        </w:rPr>
        <w:t>(I can’t play chess.)</w:t>
      </w:r>
      <w:r w:rsidRPr="00626321">
        <w:rPr>
          <w:rFonts w:ascii="Times New Roman" w:hAnsi="Times New Roman" w:cs="Times New Roman"/>
          <w:color w:val="000000"/>
          <w:sz w:val="24"/>
          <w:szCs w:val="24"/>
        </w:rPr>
        <w:t xml:space="preserve">; для получения разрешения </w:t>
      </w:r>
      <w:r w:rsidRPr="00626321">
        <w:rPr>
          <w:rFonts w:ascii="Times New Roman" w:hAnsi="Times New Roman" w:cs="Times New Roman"/>
          <w:i/>
          <w:color w:val="000000"/>
          <w:sz w:val="24"/>
          <w:szCs w:val="24"/>
        </w:rPr>
        <w:t>(Can I go out?).</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Определённый, неопределённый и нулевой артикли c именами существительными (наиболее распространённые случаи).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Существительные во множественном числе, образованные по правилу и исключения </w:t>
      </w:r>
      <w:r w:rsidRPr="00626321">
        <w:rPr>
          <w:rFonts w:ascii="Times New Roman" w:hAnsi="Times New Roman" w:cs="Times New Roman"/>
          <w:i/>
          <w:color w:val="000000"/>
          <w:sz w:val="24"/>
          <w:szCs w:val="24"/>
        </w:rPr>
        <w:t>(a book – books; a man – men).</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Личные</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местоимения</w:t>
      </w:r>
      <w:r w:rsidRPr="00615C29">
        <w:rPr>
          <w:rFonts w:ascii="Times New Roman" w:hAnsi="Times New Roman" w:cs="Times New Roman"/>
          <w:color w:val="000000"/>
          <w:sz w:val="24"/>
          <w:szCs w:val="24"/>
          <w:lang w:val="en-US"/>
        </w:rPr>
        <w:t xml:space="preserve"> </w:t>
      </w:r>
      <w:r w:rsidRPr="00615C29">
        <w:rPr>
          <w:rFonts w:ascii="Times New Roman" w:hAnsi="Times New Roman" w:cs="Times New Roman"/>
          <w:i/>
          <w:color w:val="000000"/>
          <w:sz w:val="24"/>
          <w:szCs w:val="24"/>
          <w:lang w:val="en-US"/>
        </w:rPr>
        <w:t>(I, you, he/she/it, we, they).</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Притяжательные</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местоимения</w:t>
      </w:r>
      <w:r w:rsidRPr="00615C29">
        <w:rPr>
          <w:rFonts w:ascii="Times New Roman" w:hAnsi="Times New Roman" w:cs="Times New Roman"/>
          <w:color w:val="000000"/>
          <w:sz w:val="24"/>
          <w:szCs w:val="24"/>
          <w:lang w:val="en-US"/>
        </w:rPr>
        <w:t xml:space="preserve"> </w:t>
      </w:r>
      <w:r w:rsidRPr="00615C29">
        <w:rPr>
          <w:rFonts w:ascii="Times New Roman" w:hAnsi="Times New Roman" w:cs="Times New Roman"/>
          <w:i/>
          <w:color w:val="000000"/>
          <w:sz w:val="24"/>
          <w:szCs w:val="24"/>
          <w:lang w:val="en-US"/>
        </w:rPr>
        <w:t>(my, your, his/her/its, our, their)</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 xml:space="preserve">Указательные местоимения </w:t>
      </w:r>
      <w:r w:rsidRPr="00626321">
        <w:rPr>
          <w:rFonts w:ascii="Times New Roman" w:hAnsi="Times New Roman" w:cs="Times New Roman"/>
          <w:i/>
          <w:color w:val="000000"/>
          <w:sz w:val="24"/>
          <w:szCs w:val="24"/>
        </w:rPr>
        <w:t>(this – these).</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lastRenderedPageBreak/>
        <w:t>Количественные числительные (1–12).</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Вопросительные слова </w:t>
      </w:r>
      <w:r w:rsidRPr="00626321">
        <w:rPr>
          <w:rFonts w:ascii="Times New Roman" w:hAnsi="Times New Roman" w:cs="Times New Roman"/>
          <w:i/>
          <w:color w:val="000000"/>
          <w:sz w:val="24"/>
          <w:szCs w:val="24"/>
        </w:rPr>
        <w:t>(who, what, how, where, how many)</w:t>
      </w:r>
      <w:r w:rsidRPr="00626321">
        <w:rPr>
          <w:rFonts w:ascii="Times New Roman" w:hAnsi="Times New Roman" w:cs="Times New Roman"/>
          <w:color w:val="000000"/>
          <w:sz w:val="24"/>
          <w:szCs w:val="24"/>
        </w:rPr>
        <w:t>.</w:t>
      </w:r>
    </w:p>
    <w:p w:rsidR="00615C29" w:rsidRPr="00615C29" w:rsidRDefault="00615C29" w:rsidP="00615C29">
      <w:pPr>
        <w:spacing w:after="0" w:line="240" w:lineRule="auto"/>
        <w:ind w:firstLine="600"/>
        <w:jc w:val="both"/>
        <w:rPr>
          <w:rFonts w:ascii="Times New Roman" w:hAnsi="Times New Roman" w:cs="Times New Roman"/>
          <w:sz w:val="24"/>
          <w:szCs w:val="24"/>
          <w:lang w:val="en-US"/>
        </w:rPr>
      </w:pPr>
      <w:r w:rsidRPr="00626321">
        <w:rPr>
          <w:rFonts w:ascii="Times New Roman" w:hAnsi="Times New Roman" w:cs="Times New Roman"/>
          <w:color w:val="000000"/>
          <w:sz w:val="24"/>
          <w:szCs w:val="24"/>
        </w:rPr>
        <w:t>Предлоги</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места</w:t>
      </w:r>
      <w:r w:rsidRPr="00615C29">
        <w:rPr>
          <w:rFonts w:ascii="Times New Roman" w:hAnsi="Times New Roman" w:cs="Times New Roman"/>
          <w:color w:val="000000"/>
          <w:sz w:val="24"/>
          <w:szCs w:val="24"/>
          <w:lang w:val="en-US"/>
        </w:rPr>
        <w:t xml:space="preserve"> </w:t>
      </w:r>
      <w:r w:rsidRPr="00615C29">
        <w:rPr>
          <w:rFonts w:ascii="Times New Roman" w:hAnsi="Times New Roman" w:cs="Times New Roman"/>
          <w:i/>
          <w:color w:val="000000"/>
          <w:sz w:val="24"/>
          <w:szCs w:val="24"/>
          <w:lang w:val="en-US"/>
        </w:rPr>
        <w:t>(in, on, near, under).</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Союзы </w:t>
      </w:r>
      <w:r w:rsidRPr="00626321">
        <w:rPr>
          <w:rFonts w:ascii="Times New Roman" w:hAnsi="Times New Roman" w:cs="Times New Roman"/>
          <w:i/>
          <w:color w:val="000000"/>
          <w:sz w:val="24"/>
          <w:szCs w:val="24"/>
        </w:rPr>
        <w:t xml:space="preserve">and </w:t>
      </w:r>
      <w:r w:rsidRPr="00626321">
        <w:rPr>
          <w:rFonts w:ascii="Times New Roman" w:hAnsi="Times New Roman" w:cs="Times New Roman"/>
          <w:color w:val="000000"/>
          <w:sz w:val="24"/>
          <w:szCs w:val="24"/>
        </w:rPr>
        <w:t xml:space="preserve">и </w:t>
      </w:r>
      <w:r w:rsidRPr="00626321">
        <w:rPr>
          <w:rFonts w:ascii="Times New Roman" w:hAnsi="Times New Roman" w:cs="Times New Roman"/>
          <w:i/>
          <w:color w:val="000000"/>
          <w:sz w:val="24"/>
          <w:szCs w:val="24"/>
        </w:rPr>
        <w:t>but</w:t>
      </w:r>
      <w:r w:rsidRPr="00626321">
        <w:rPr>
          <w:rFonts w:ascii="Times New Roman" w:hAnsi="Times New Roman" w:cs="Times New Roman"/>
          <w:color w:val="000000"/>
          <w:sz w:val="24"/>
          <w:szCs w:val="24"/>
        </w:rPr>
        <w:t xml:space="preserve"> (c однородными членами).</w:t>
      </w:r>
    </w:p>
    <w:p w:rsidR="00615C29" w:rsidRPr="00626321" w:rsidRDefault="00615C29" w:rsidP="00615C29">
      <w:pPr>
        <w:spacing w:after="0" w:line="240" w:lineRule="auto"/>
        <w:ind w:left="120"/>
        <w:jc w:val="both"/>
        <w:rPr>
          <w:rFonts w:ascii="Times New Roman" w:hAnsi="Times New Roman" w:cs="Times New Roman"/>
          <w:sz w:val="24"/>
          <w:szCs w:val="24"/>
        </w:rPr>
      </w:pP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Социокультурные знания и умения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Знание названий родной страны и страны/стран изучаемого языка и их столиц.</w:t>
      </w:r>
    </w:p>
    <w:p w:rsidR="00615C29" w:rsidRPr="00626321" w:rsidRDefault="00615C29" w:rsidP="00615C29">
      <w:pPr>
        <w:spacing w:after="0" w:line="240" w:lineRule="auto"/>
        <w:ind w:left="120"/>
        <w:jc w:val="both"/>
        <w:rPr>
          <w:rFonts w:ascii="Times New Roman" w:hAnsi="Times New Roman" w:cs="Times New Roman"/>
          <w:sz w:val="24"/>
          <w:szCs w:val="24"/>
        </w:rPr>
      </w:pP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Компенсаторные умения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Использование в качестве опоры при порождении собственных высказываний ключевых слов, вопросов; иллюстраций.</w:t>
      </w:r>
    </w:p>
    <w:p w:rsidR="00615C29" w:rsidRPr="00626321" w:rsidRDefault="00615C29" w:rsidP="00615C29">
      <w:pPr>
        <w:spacing w:after="0" w:line="240" w:lineRule="auto"/>
        <w:ind w:left="120"/>
        <w:rPr>
          <w:rFonts w:ascii="Times New Roman" w:hAnsi="Times New Roman" w:cs="Times New Roman"/>
          <w:sz w:val="24"/>
          <w:szCs w:val="24"/>
        </w:rPr>
      </w:pPr>
      <w:bookmarkStart w:id="131" w:name="_Toc140053182"/>
      <w:bookmarkEnd w:id="131"/>
    </w:p>
    <w:p w:rsidR="00615C29" w:rsidRPr="00626321" w:rsidRDefault="00615C29" w:rsidP="00615C29">
      <w:pPr>
        <w:spacing w:after="0" w:line="240" w:lineRule="auto"/>
        <w:ind w:left="120"/>
        <w:jc w:val="both"/>
        <w:rPr>
          <w:rFonts w:ascii="Times New Roman" w:hAnsi="Times New Roman" w:cs="Times New Roman"/>
          <w:sz w:val="24"/>
          <w:szCs w:val="24"/>
        </w:rPr>
      </w:pP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3 КЛАСС</w:t>
      </w:r>
    </w:p>
    <w:p w:rsidR="00615C29" w:rsidRPr="00626321" w:rsidRDefault="00615C29" w:rsidP="00615C29">
      <w:pPr>
        <w:spacing w:after="0" w:line="240" w:lineRule="auto"/>
        <w:ind w:left="120"/>
        <w:jc w:val="both"/>
        <w:rPr>
          <w:rFonts w:ascii="Times New Roman" w:hAnsi="Times New Roman" w:cs="Times New Roman"/>
          <w:sz w:val="24"/>
          <w:szCs w:val="24"/>
        </w:rPr>
      </w:pP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Тематическое содержание речи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Мир моего «я»</w:t>
      </w:r>
      <w:r w:rsidRPr="00626321">
        <w:rPr>
          <w:rFonts w:ascii="Times New Roman" w:hAnsi="Times New Roman" w:cs="Times New Roman"/>
          <w:color w:val="000000"/>
          <w:sz w:val="24"/>
          <w:szCs w:val="24"/>
        </w:rPr>
        <w:t>. Моя семья. Мой день рождения. Моя любимая еда. Мой день (распорядок дня).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Мир моих увлечений</w:t>
      </w:r>
      <w:r w:rsidRPr="00626321">
        <w:rPr>
          <w:rFonts w:ascii="Times New Roman" w:hAnsi="Times New Roman" w:cs="Times New Roman"/>
          <w:color w:val="000000"/>
          <w:sz w:val="24"/>
          <w:szCs w:val="24"/>
        </w:rPr>
        <w:t>. Любимая игрушка, игра. Мой питомец. Любимые занятия. Любимая сказка. Выходной день. Каникулы.</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Мир вокруг меня</w:t>
      </w:r>
      <w:r w:rsidRPr="00626321">
        <w:rPr>
          <w:rFonts w:ascii="Times New Roman" w:hAnsi="Times New Roman" w:cs="Times New Roman"/>
          <w:color w:val="000000"/>
          <w:sz w:val="24"/>
          <w:szCs w:val="24"/>
        </w:rPr>
        <w:t>. Моя комната (квартира, дом). Моя школа. Мои друзья. Моя малая родина (город, село). Дикие и домашние животные. Погода. Времена года (месяцы).</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Родная страна и страны изучаемого языка</w:t>
      </w:r>
      <w:r w:rsidRPr="00626321">
        <w:rPr>
          <w:rFonts w:ascii="Times New Roman" w:hAnsi="Times New Roman" w:cs="Times New Roman"/>
          <w:color w:val="000000"/>
          <w:sz w:val="24"/>
          <w:szCs w:val="24"/>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615C29" w:rsidRPr="00626321" w:rsidRDefault="00615C29" w:rsidP="00615C29">
      <w:pPr>
        <w:spacing w:after="0" w:line="240" w:lineRule="auto"/>
        <w:ind w:left="120"/>
        <w:jc w:val="both"/>
        <w:rPr>
          <w:rFonts w:ascii="Times New Roman" w:hAnsi="Times New Roman" w:cs="Times New Roman"/>
          <w:sz w:val="24"/>
          <w:szCs w:val="24"/>
        </w:rPr>
      </w:pP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Коммуникативные умения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Говорение</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Коммуникативные умения </w:t>
      </w:r>
      <w:r w:rsidRPr="00626321">
        <w:rPr>
          <w:rFonts w:ascii="Times New Roman" w:hAnsi="Times New Roman" w:cs="Times New Roman"/>
          <w:color w:val="000000"/>
          <w:sz w:val="24"/>
          <w:szCs w:val="24"/>
          <w:u w:val="single"/>
        </w:rPr>
        <w:t>диалогической</w:t>
      </w:r>
      <w:r w:rsidRPr="00626321">
        <w:rPr>
          <w:rFonts w:ascii="Times New Roman" w:hAnsi="Times New Roman" w:cs="Times New Roman"/>
          <w:color w:val="000000"/>
          <w:sz w:val="24"/>
          <w:szCs w:val="24"/>
        </w:rPr>
        <w:t xml:space="preserve"> речи.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диалога-расспроса: запрашивание интересующей информации; сообщение фактической информации, ответы на вопросы собеседника.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Коммуникативные умения </w:t>
      </w:r>
      <w:r w:rsidRPr="00626321">
        <w:rPr>
          <w:rFonts w:ascii="Times New Roman" w:hAnsi="Times New Roman" w:cs="Times New Roman"/>
          <w:color w:val="000000"/>
          <w:sz w:val="24"/>
          <w:szCs w:val="24"/>
          <w:u w:val="single"/>
        </w:rPr>
        <w:t>монологической</w:t>
      </w:r>
      <w:r w:rsidRPr="00626321">
        <w:rPr>
          <w:rFonts w:ascii="Times New Roman" w:hAnsi="Times New Roman" w:cs="Times New Roman"/>
          <w:color w:val="000000"/>
          <w:sz w:val="24"/>
          <w:szCs w:val="24"/>
        </w:rPr>
        <w:t xml:space="preserve"> речи.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lastRenderedPageBreak/>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Пересказ с опорой на ключевые слова, вопросы и (или) иллюстрации основного содержания прочитанного текста.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Аудирование</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Тексты для аудирования: диалог, высказывания собеседников в ситуациях повседневного общения, рассказ, сказка.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Смысловое чтение</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Тексты для чтения вслух: диалог, рассказ, сказка.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Тексты для чтения: диалог, рассказ, сказка, электронное сообщение личного характера.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Письмо</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Создание подписей к картинкам, фотографиям с пояснением, что на них изображено.</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Написание с опорой на образец поздравлений с праздниками (с днём рождения, Новым годом, Рождеством) с выражением пожеланий.</w:t>
      </w:r>
    </w:p>
    <w:p w:rsidR="00615C29" w:rsidRPr="00626321" w:rsidRDefault="00615C29" w:rsidP="00615C29">
      <w:pPr>
        <w:spacing w:after="0" w:line="240" w:lineRule="auto"/>
        <w:ind w:left="120"/>
        <w:jc w:val="both"/>
        <w:rPr>
          <w:rFonts w:ascii="Times New Roman" w:hAnsi="Times New Roman" w:cs="Times New Roman"/>
          <w:sz w:val="24"/>
          <w:szCs w:val="24"/>
        </w:rPr>
      </w:pP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lastRenderedPageBreak/>
        <w:t>Языковые знания и навыки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Фонетическая сторона речи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Буквы английского алфавита. Фонетически корректное озвучивание букв английского алфавита.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626321">
        <w:rPr>
          <w:rFonts w:ascii="Times New Roman" w:hAnsi="Times New Roman" w:cs="Times New Roman"/>
          <w:i/>
          <w:color w:val="000000"/>
          <w:sz w:val="24"/>
          <w:szCs w:val="24"/>
        </w:rPr>
        <w:t>«r» (there is/there are).</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Чтение гласных в открытом и закрытом слоге в односложных словах, чтения гласных в третьем типе слога (гласная </w:t>
      </w:r>
      <w:r w:rsidRPr="00626321">
        <w:rPr>
          <w:rFonts w:ascii="Times New Roman" w:hAnsi="Times New Roman" w:cs="Times New Roman"/>
          <w:i/>
          <w:color w:val="000000"/>
          <w:sz w:val="24"/>
          <w:szCs w:val="24"/>
        </w:rPr>
        <w:t>+ r</w:t>
      </w:r>
      <w:r w:rsidRPr="00626321">
        <w:rPr>
          <w:rFonts w:ascii="Times New Roman" w:hAnsi="Times New Roman" w:cs="Times New Roman"/>
          <w:color w:val="000000"/>
          <w:sz w:val="24"/>
          <w:szCs w:val="24"/>
        </w:rPr>
        <w:t xml:space="preserve">); согласных, основных звукобуквенных сочетаний, в частности сложных сочетаний букв (например, </w:t>
      </w:r>
      <w:r w:rsidRPr="00626321">
        <w:rPr>
          <w:rFonts w:ascii="Times New Roman" w:hAnsi="Times New Roman" w:cs="Times New Roman"/>
          <w:i/>
          <w:color w:val="000000"/>
          <w:sz w:val="24"/>
          <w:szCs w:val="24"/>
        </w:rPr>
        <w:t>tion, ight</w:t>
      </w:r>
      <w:r w:rsidRPr="00626321">
        <w:rPr>
          <w:rFonts w:ascii="Times New Roman" w:hAnsi="Times New Roman" w:cs="Times New Roman"/>
          <w:color w:val="000000"/>
          <w:sz w:val="24"/>
          <w:szCs w:val="24"/>
        </w:rPr>
        <w:t>) в односложных, двусложных и многосложных словах.</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Вычленение некоторых звукобуквенных сочетаний при анализе изученных слов.</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Чтение новых слов согласно основным правилам чтения с использованием полной или частичной транскрипции.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Графика, орфография и пунктуация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Правильное написание изученных слов.</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Правильная расстановка знаков препинания: точки, вопросительного </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Лексическая сторона речи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Распознавание в письменном и звучащем тексте и употребление в устной </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626321">
        <w:rPr>
          <w:rFonts w:ascii="Times New Roman" w:hAnsi="Times New Roman" w:cs="Times New Roman"/>
          <w:i/>
          <w:color w:val="000000"/>
          <w:sz w:val="24"/>
          <w:szCs w:val="24"/>
        </w:rPr>
        <w:t>-teen, -ty, -th)</w:t>
      </w:r>
      <w:r w:rsidRPr="00626321">
        <w:rPr>
          <w:rFonts w:ascii="Times New Roman" w:hAnsi="Times New Roman" w:cs="Times New Roman"/>
          <w:color w:val="000000"/>
          <w:sz w:val="24"/>
          <w:szCs w:val="24"/>
        </w:rPr>
        <w:t xml:space="preserve"> и словосложения </w:t>
      </w:r>
      <w:r w:rsidRPr="00626321">
        <w:rPr>
          <w:rFonts w:ascii="Times New Roman" w:hAnsi="Times New Roman" w:cs="Times New Roman"/>
          <w:i/>
          <w:color w:val="000000"/>
          <w:sz w:val="24"/>
          <w:szCs w:val="24"/>
        </w:rPr>
        <w:t>(sportsman).</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Распознавание в устной и письменной речи интернациональных слов </w:t>
      </w:r>
      <w:r w:rsidRPr="00626321">
        <w:rPr>
          <w:rFonts w:ascii="Times New Roman" w:hAnsi="Times New Roman" w:cs="Times New Roman"/>
          <w:i/>
          <w:color w:val="000000"/>
          <w:sz w:val="24"/>
          <w:szCs w:val="24"/>
        </w:rPr>
        <w:t>(doctor, film)</w:t>
      </w:r>
      <w:r w:rsidRPr="00626321">
        <w:rPr>
          <w:rFonts w:ascii="Times New Roman" w:hAnsi="Times New Roman" w:cs="Times New Roman"/>
          <w:color w:val="000000"/>
          <w:sz w:val="24"/>
          <w:szCs w:val="24"/>
        </w:rPr>
        <w:t xml:space="preserve"> с помощью языковой догадки.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Грамматическая сторона речи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626321">
        <w:rPr>
          <w:rFonts w:ascii="Times New Roman" w:hAnsi="Times New Roman" w:cs="Times New Roman"/>
          <w:i/>
          <w:color w:val="000000"/>
          <w:sz w:val="24"/>
          <w:szCs w:val="24"/>
        </w:rPr>
        <w:t>-teen, -ty, -th</w:t>
      </w:r>
      <w:r w:rsidRPr="00626321">
        <w:rPr>
          <w:rFonts w:ascii="Times New Roman" w:hAnsi="Times New Roman" w:cs="Times New Roman"/>
          <w:color w:val="000000"/>
          <w:sz w:val="24"/>
          <w:szCs w:val="24"/>
        </w:rPr>
        <w:t>) и словосложения (</w:t>
      </w:r>
      <w:r w:rsidRPr="00626321">
        <w:rPr>
          <w:rFonts w:ascii="Times New Roman" w:hAnsi="Times New Roman" w:cs="Times New Roman"/>
          <w:i/>
          <w:color w:val="000000"/>
          <w:sz w:val="24"/>
          <w:szCs w:val="24"/>
        </w:rPr>
        <w:t>football, snowman</w:t>
      </w:r>
      <w:r w:rsidRPr="00626321">
        <w:rPr>
          <w:rFonts w:ascii="Times New Roman" w:hAnsi="Times New Roman" w:cs="Times New Roman"/>
          <w:color w:val="000000"/>
          <w:sz w:val="24"/>
          <w:szCs w:val="24"/>
        </w:rPr>
        <w:t>).</w:t>
      </w:r>
    </w:p>
    <w:p w:rsidR="00615C29" w:rsidRPr="00615C29" w:rsidRDefault="00615C29" w:rsidP="00615C29">
      <w:pPr>
        <w:spacing w:after="0" w:line="240" w:lineRule="auto"/>
        <w:ind w:firstLine="600"/>
        <w:jc w:val="both"/>
        <w:rPr>
          <w:rFonts w:ascii="Times New Roman" w:hAnsi="Times New Roman" w:cs="Times New Roman"/>
          <w:sz w:val="24"/>
          <w:szCs w:val="24"/>
          <w:lang w:val="en-US"/>
        </w:rPr>
      </w:pPr>
      <w:r w:rsidRPr="00626321">
        <w:rPr>
          <w:rFonts w:ascii="Times New Roman" w:hAnsi="Times New Roman" w:cs="Times New Roman"/>
          <w:color w:val="000000"/>
          <w:sz w:val="24"/>
          <w:szCs w:val="24"/>
        </w:rPr>
        <w:t>Предложения</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с</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начальным</w:t>
      </w:r>
      <w:r w:rsidRPr="00615C29">
        <w:rPr>
          <w:rFonts w:ascii="Times New Roman" w:hAnsi="Times New Roman" w:cs="Times New Roman"/>
          <w:color w:val="000000"/>
          <w:sz w:val="24"/>
          <w:szCs w:val="24"/>
          <w:lang w:val="en-US"/>
        </w:rPr>
        <w:t xml:space="preserve"> </w:t>
      </w:r>
      <w:r w:rsidRPr="00615C29">
        <w:rPr>
          <w:rFonts w:ascii="Times New Roman" w:hAnsi="Times New Roman" w:cs="Times New Roman"/>
          <w:i/>
          <w:color w:val="000000"/>
          <w:sz w:val="24"/>
          <w:szCs w:val="24"/>
          <w:lang w:val="en-US"/>
        </w:rPr>
        <w:t>There + to be</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в</w:t>
      </w:r>
      <w:r w:rsidRPr="00615C29">
        <w:rPr>
          <w:rFonts w:ascii="Times New Roman" w:hAnsi="Times New Roman" w:cs="Times New Roman"/>
          <w:color w:val="000000"/>
          <w:sz w:val="24"/>
          <w:szCs w:val="24"/>
          <w:lang w:val="en-US"/>
        </w:rPr>
        <w:t xml:space="preserve"> Past Simple Tense (</w:t>
      </w:r>
      <w:r w:rsidRPr="00615C29">
        <w:rPr>
          <w:rFonts w:ascii="Times New Roman" w:hAnsi="Times New Roman" w:cs="Times New Roman"/>
          <w:i/>
          <w:color w:val="000000"/>
          <w:sz w:val="24"/>
          <w:szCs w:val="24"/>
          <w:lang w:val="en-US"/>
        </w:rPr>
        <w:t>There was an old house near the river</w:t>
      </w:r>
      <w:r w:rsidRPr="00615C29">
        <w:rPr>
          <w:rFonts w:ascii="Times New Roman" w:hAnsi="Times New Roman" w:cs="Times New Roman"/>
          <w:color w:val="000000"/>
          <w:sz w:val="24"/>
          <w:szCs w:val="24"/>
          <w:lang w:val="en-US"/>
        </w:rPr>
        <w:t>).</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Побудительные предложения в отрицательной </w:t>
      </w:r>
      <w:r w:rsidRPr="00626321">
        <w:rPr>
          <w:rFonts w:ascii="Times New Roman" w:hAnsi="Times New Roman" w:cs="Times New Roman"/>
          <w:i/>
          <w:color w:val="000000"/>
          <w:sz w:val="24"/>
          <w:szCs w:val="24"/>
        </w:rPr>
        <w:t>(Don’t talk, please.)</w:t>
      </w:r>
      <w:r w:rsidRPr="00626321">
        <w:rPr>
          <w:rFonts w:ascii="Times New Roman" w:hAnsi="Times New Roman" w:cs="Times New Roman"/>
          <w:color w:val="000000"/>
          <w:sz w:val="24"/>
          <w:szCs w:val="24"/>
        </w:rPr>
        <w:t xml:space="preserve"> форме.</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615C29" w:rsidRPr="00615C29" w:rsidRDefault="00615C29" w:rsidP="00615C29">
      <w:pPr>
        <w:spacing w:after="0" w:line="240" w:lineRule="auto"/>
        <w:ind w:firstLine="600"/>
        <w:jc w:val="both"/>
        <w:rPr>
          <w:rFonts w:ascii="Times New Roman" w:hAnsi="Times New Roman" w:cs="Times New Roman"/>
          <w:sz w:val="24"/>
          <w:szCs w:val="24"/>
          <w:lang w:val="en-US"/>
        </w:rPr>
      </w:pPr>
      <w:r w:rsidRPr="00626321">
        <w:rPr>
          <w:rFonts w:ascii="Times New Roman" w:hAnsi="Times New Roman" w:cs="Times New Roman"/>
          <w:color w:val="000000"/>
          <w:sz w:val="24"/>
          <w:szCs w:val="24"/>
        </w:rPr>
        <w:t>Конструкция</w:t>
      </w:r>
      <w:r w:rsidRPr="00615C29">
        <w:rPr>
          <w:rFonts w:ascii="Times New Roman" w:hAnsi="Times New Roman" w:cs="Times New Roman"/>
          <w:color w:val="000000"/>
          <w:sz w:val="24"/>
          <w:szCs w:val="24"/>
          <w:lang w:val="en-US"/>
        </w:rPr>
        <w:t xml:space="preserve"> </w:t>
      </w:r>
      <w:r w:rsidRPr="00615C29">
        <w:rPr>
          <w:rFonts w:ascii="Times New Roman" w:hAnsi="Times New Roman" w:cs="Times New Roman"/>
          <w:i/>
          <w:color w:val="000000"/>
          <w:sz w:val="24"/>
          <w:szCs w:val="24"/>
          <w:lang w:val="en-US"/>
        </w:rPr>
        <w:t>I’d like to ... (I’d like to read this book.)</w:t>
      </w:r>
      <w:r w:rsidRPr="00615C29">
        <w:rPr>
          <w:rFonts w:ascii="Times New Roman" w:hAnsi="Times New Roman" w:cs="Times New Roman"/>
          <w:color w:val="000000"/>
          <w:sz w:val="24"/>
          <w:szCs w:val="24"/>
          <w:lang w:val="en-US"/>
        </w:rPr>
        <w:t>.</w:t>
      </w:r>
    </w:p>
    <w:p w:rsidR="00615C29" w:rsidRPr="00615C29" w:rsidRDefault="00615C29" w:rsidP="00615C29">
      <w:pPr>
        <w:spacing w:after="0" w:line="240" w:lineRule="auto"/>
        <w:ind w:firstLine="600"/>
        <w:jc w:val="both"/>
        <w:rPr>
          <w:rFonts w:ascii="Times New Roman" w:hAnsi="Times New Roman" w:cs="Times New Roman"/>
          <w:sz w:val="24"/>
          <w:szCs w:val="24"/>
          <w:lang w:val="en-US"/>
        </w:rPr>
      </w:pPr>
      <w:r w:rsidRPr="00626321">
        <w:rPr>
          <w:rFonts w:ascii="Times New Roman" w:hAnsi="Times New Roman" w:cs="Times New Roman"/>
          <w:color w:val="000000"/>
          <w:sz w:val="24"/>
          <w:szCs w:val="24"/>
        </w:rPr>
        <w:t>Конструкции</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с</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глаголами</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на</w:t>
      </w:r>
      <w:r w:rsidRPr="00615C29">
        <w:rPr>
          <w:rFonts w:ascii="Times New Roman" w:hAnsi="Times New Roman" w:cs="Times New Roman"/>
          <w:color w:val="000000"/>
          <w:sz w:val="24"/>
          <w:szCs w:val="24"/>
          <w:lang w:val="en-US"/>
        </w:rPr>
        <w:t xml:space="preserve"> </w:t>
      </w:r>
      <w:r w:rsidRPr="00615C29">
        <w:rPr>
          <w:rFonts w:ascii="Times New Roman" w:hAnsi="Times New Roman" w:cs="Times New Roman"/>
          <w:i/>
          <w:color w:val="000000"/>
          <w:sz w:val="24"/>
          <w:szCs w:val="24"/>
          <w:lang w:val="en-US"/>
        </w:rPr>
        <w:t>-ing: to like/enjoy doing smth (I like riding my bike.).</w:t>
      </w:r>
    </w:p>
    <w:p w:rsidR="00615C29" w:rsidRPr="00615C29" w:rsidRDefault="00615C29" w:rsidP="00615C29">
      <w:pPr>
        <w:spacing w:after="0" w:line="240" w:lineRule="auto"/>
        <w:ind w:firstLine="600"/>
        <w:jc w:val="both"/>
        <w:rPr>
          <w:rFonts w:ascii="Times New Roman" w:hAnsi="Times New Roman" w:cs="Times New Roman"/>
          <w:sz w:val="24"/>
          <w:szCs w:val="24"/>
          <w:lang w:val="en-US"/>
        </w:rPr>
      </w:pPr>
      <w:r w:rsidRPr="00626321">
        <w:rPr>
          <w:rFonts w:ascii="Times New Roman" w:hAnsi="Times New Roman" w:cs="Times New Roman"/>
          <w:color w:val="000000"/>
          <w:sz w:val="24"/>
          <w:szCs w:val="24"/>
        </w:rPr>
        <w:lastRenderedPageBreak/>
        <w:t>Существительные</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в</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притяжательном</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падеже</w:t>
      </w:r>
      <w:r w:rsidRPr="00615C29">
        <w:rPr>
          <w:rFonts w:ascii="Times New Roman" w:hAnsi="Times New Roman" w:cs="Times New Roman"/>
          <w:color w:val="000000"/>
          <w:sz w:val="24"/>
          <w:szCs w:val="24"/>
          <w:lang w:val="en-US"/>
        </w:rPr>
        <w:t xml:space="preserve"> </w:t>
      </w:r>
      <w:r w:rsidRPr="00615C29">
        <w:rPr>
          <w:rFonts w:ascii="Times New Roman" w:hAnsi="Times New Roman" w:cs="Times New Roman"/>
          <w:i/>
          <w:color w:val="000000"/>
          <w:sz w:val="24"/>
          <w:szCs w:val="24"/>
          <w:lang w:val="en-US"/>
        </w:rPr>
        <w:t>(Possessive Case; Ann’s dress, children’s toys, boys’ books)</w:t>
      </w:r>
      <w:r w:rsidRPr="00615C29">
        <w:rPr>
          <w:rFonts w:ascii="Times New Roman" w:hAnsi="Times New Roman" w:cs="Times New Roman"/>
          <w:color w:val="000000"/>
          <w:sz w:val="24"/>
          <w:szCs w:val="24"/>
          <w:lang w:val="en-US"/>
        </w:rPr>
        <w:t>.</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Слова, выражающие количество с исчисляемыми и неисчисляемыми существительными </w:t>
      </w:r>
      <w:r w:rsidRPr="00626321">
        <w:rPr>
          <w:rFonts w:ascii="Times New Roman" w:hAnsi="Times New Roman" w:cs="Times New Roman"/>
          <w:i/>
          <w:color w:val="000000"/>
          <w:sz w:val="24"/>
          <w:szCs w:val="24"/>
        </w:rPr>
        <w:t>(much/many/a lot of).</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Личные местоимения в объектном </w:t>
      </w:r>
      <w:r w:rsidRPr="00626321">
        <w:rPr>
          <w:rFonts w:ascii="Times New Roman" w:hAnsi="Times New Roman" w:cs="Times New Roman"/>
          <w:i/>
          <w:color w:val="000000"/>
          <w:sz w:val="24"/>
          <w:szCs w:val="24"/>
        </w:rPr>
        <w:t>(me, you, him/her/it, us, them)</w:t>
      </w:r>
      <w:r w:rsidRPr="00626321">
        <w:rPr>
          <w:rFonts w:ascii="Times New Roman" w:hAnsi="Times New Roman" w:cs="Times New Roman"/>
          <w:color w:val="000000"/>
          <w:sz w:val="24"/>
          <w:szCs w:val="24"/>
        </w:rPr>
        <w:t xml:space="preserve"> падеже. Указательные местоимения </w:t>
      </w:r>
      <w:r w:rsidRPr="00626321">
        <w:rPr>
          <w:rFonts w:ascii="Times New Roman" w:hAnsi="Times New Roman" w:cs="Times New Roman"/>
          <w:i/>
          <w:color w:val="000000"/>
          <w:sz w:val="24"/>
          <w:szCs w:val="24"/>
        </w:rPr>
        <w:t>(this – these; that – those).</w:t>
      </w:r>
      <w:r w:rsidRPr="00626321">
        <w:rPr>
          <w:rFonts w:ascii="Times New Roman" w:hAnsi="Times New Roman" w:cs="Times New Roman"/>
          <w:color w:val="000000"/>
          <w:sz w:val="24"/>
          <w:szCs w:val="24"/>
        </w:rPr>
        <w:t xml:space="preserve"> Неопределённые местоимения </w:t>
      </w:r>
      <w:r w:rsidRPr="00626321">
        <w:rPr>
          <w:rFonts w:ascii="Times New Roman" w:hAnsi="Times New Roman" w:cs="Times New Roman"/>
          <w:i/>
          <w:color w:val="000000"/>
          <w:sz w:val="24"/>
          <w:szCs w:val="24"/>
        </w:rPr>
        <w:t>(some/any)</w:t>
      </w:r>
      <w:r w:rsidRPr="00626321">
        <w:rPr>
          <w:rFonts w:ascii="Times New Roman" w:hAnsi="Times New Roman" w:cs="Times New Roman"/>
          <w:color w:val="000000"/>
          <w:sz w:val="24"/>
          <w:szCs w:val="24"/>
        </w:rPr>
        <w:t xml:space="preserve"> в повествовательных и вопросительных предложениях </w:t>
      </w:r>
      <w:r w:rsidRPr="00626321">
        <w:rPr>
          <w:rFonts w:ascii="Times New Roman" w:hAnsi="Times New Roman" w:cs="Times New Roman"/>
          <w:i/>
          <w:color w:val="000000"/>
          <w:sz w:val="24"/>
          <w:szCs w:val="24"/>
        </w:rPr>
        <w:t>(Have you got any friends? – Yes, I’ve got some.).</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Наречия частотности </w:t>
      </w:r>
      <w:r w:rsidRPr="00626321">
        <w:rPr>
          <w:rFonts w:ascii="Times New Roman" w:hAnsi="Times New Roman" w:cs="Times New Roman"/>
          <w:i/>
          <w:color w:val="000000"/>
          <w:sz w:val="24"/>
          <w:szCs w:val="24"/>
        </w:rPr>
        <w:t>(usually, often).</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Количественные числительные (13–100). Порядковые числительные (1–30).</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Вопросительные слова </w:t>
      </w:r>
      <w:r w:rsidRPr="00626321">
        <w:rPr>
          <w:rFonts w:ascii="Times New Roman" w:hAnsi="Times New Roman" w:cs="Times New Roman"/>
          <w:i/>
          <w:color w:val="000000"/>
          <w:sz w:val="24"/>
          <w:szCs w:val="24"/>
        </w:rPr>
        <w:t>(when, whose, why).</w:t>
      </w:r>
    </w:p>
    <w:p w:rsidR="00615C29" w:rsidRPr="00615C29" w:rsidRDefault="00615C29" w:rsidP="00615C29">
      <w:pPr>
        <w:spacing w:after="0" w:line="240" w:lineRule="auto"/>
        <w:ind w:firstLine="600"/>
        <w:jc w:val="both"/>
        <w:rPr>
          <w:rFonts w:ascii="Times New Roman" w:hAnsi="Times New Roman" w:cs="Times New Roman"/>
          <w:sz w:val="24"/>
          <w:szCs w:val="24"/>
          <w:lang w:val="en-US"/>
        </w:rPr>
      </w:pPr>
      <w:r w:rsidRPr="00626321">
        <w:rPr>
          <w:rFonts w:ascii="Times New Roman" w:hAnsi="Times New Roman" w:cs="Times New Roman"/>
          <w:color w:val="000000"/>
          <w:sz w:val="24"/>
          <w:szCs w:val="24"/>
        </w:rPr>
        <w:t>Предлоги</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места</w:t>
      </w:r>
      <w:r w:rsidRPr="00615C29">
        <w:rPr>
          <w:rFonts w:ascii="Times New Roman" w:hAnsi="Times New Roman" w:cs="Times New Roman"/>
          <w:color w:val="000000"/>
          <w:sz w:val="24"/>
          <w:szCs w:val="24"/>
          <w:lang w:val="en-US"/>
        </w:rPr>
        <w:t xml:space="preserve"> </w:t>
      </w:r>
      <w:r w:rsidRPr="00615C29">
        <w:rPr>
          <w:rFonts w:ascii="Times New Roman" w:hAnsi="Times New Roman" w:cs="Times New Roman"/>
          <w:i/>
          <w:color w:val="000000"/>
          <w:sz w:val="24"/>
          <w:szCs w:val="24"/>
          <w:lang w:val="en-US"/>
        </w:rPr>
        <w:t>(next to, in front of, behind),</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направления</w:t>
      </w:r>
      <w:r w:rsidRPr="00615C29">
        <w:rPr>
          <w:rFonts w:ascii="Times New Roman" w:hAnsi="Times New Roman" w:cs="Times New Roman"/>
          <w:color w:val="000000"/>
          <w:sz w:val="24"/>
          <w:szCs w:val="24"/>
          <w:lang w:val="en-US"/>
        </w:rPr>
        <w:t xml:space="preserve"> </w:t>
      </w:r>
      <w:r w:rsidRPr="00615C29">
        <w:rPr>
          <w:rFonts w:ascii="Times New Roman" w:hAnsi="Times New Roman" w:cs="Times New Roman"/>
          <w:i/>
          <w:color w:val="000000"/>
          <w:sz w:val="24"/>
          <w:szCs w:val="24"/>
          <w:lang w:val="en-US"/>
        </w:rPr>
        <w:t>(to),</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времени</w:t>
      </w:r>
      <w:r w:rsidRPr="00615C29">
        <w:rPr>
          <w:rFonts w:ascii="Times New Roman" w:hAnsi="Times New Roman" w:cs="Times New Roman"/>
          <w:color w:val="000000"/>
          <w:sz w:val="24"/>
          <w:szCs w:val="24"/>
          <w:lang w:val="en-US"/>
        </w:rPr>
        <w:t xml:space="preserve"> </w:t>
      </w:r>
      <w:r w:rsidRPr="00615C29">
        <w:rPr>
          <w:rFonts w:ascii="Times New Roman" w:hAnsi="Times New Roman" w:cs="Times New Roman"/>
          <w:i/>
          <w:color w:val="000000"/>
          <w:sz w:val="24"/>
          <w:szCs w:val="24"/>
          <w:lang w:val="en-US"/>
        </w:rPr>
        <w:t xml:space="preserve">(at, in, on </w:t>
      </w:r>
      <w:r w:rsidRPr="00626321">
        <w:rPr>
          <w:rFonts w:ascii="Times New Roman" w:hAnsi="Times New Roman" w:cs="Times New Roman"/>
          <w:color w:val="000000"/>
          <w:sz w:val="24"/>
          <w:szCs w:val="24"/>
        </w:rPr>
        <w:t>в</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выражениях</w:t>
      </w:r>
      <w:r w:rsidRPr="00615C29">
        <w:rPr>
          <w:rFonts w:ascii="Times New Roman" w:hAnsi="Times New Roman" w:cs="Times New Roman"/>
          <w:color w:val="000000"/>
          <w:sz w:val="24"/>
          <w:szCs w:val="24"/>
          <w:lang w:val="en-US"/>
        </w:rPr>
        <w:t xml:space="preserve"> </w:t>
      </w:r>
      <w:r w:rsidRPr="00615C29">
        <w:rPr>
          <w:rFonts w:ascii="Times New Roman" w:hAnsi="Times New Roman" w:cs="Times New Roman"/>
          <w:i/>
          <w:color w:val="000000"/>
          <w:sz w:val="24"/>
          <w:szCs w:val="24"/>
          <w:lang w:val="en-US"/>
        </w:rPr>
        <w:t>at 5 o’clock, in the morning, on Monday).</w:t>
      </w:r>
    </w:p>
    <w:p w:rsidR="00615C29" w:rsidRPr="00615C29" w:rsidRDefault="00615C29" w:rsidP="00615C29">
      <w:pPr>
        <w:spacing w:after="0" w:line="240" w:lineRule="auto"/>
        <w:ind w:left="120"/>
        <w:jc w:val="both"/>
        <w:rPr>
          <w:rFonts w:ascii="Times New Roman" w:hAnsi="Times New Roman" w:cs="Times New Roman"/>
          <w:sz w:val="24"/>
          <w:szCs w:val="24"/>
          <w:lang w:val="en-US"/>
        </w:rPr>
      </w:pP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Социокультурные знания и умения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Знание произведений детского фольклора (рифмовок, стихов, песенок), персонажей детских книг.</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615C29" w:rsidRPr="00626321" w:rsidRDefault="00615C29" w:rsidP="00615C29">
      <w:pPr>
        <w:spacing w:after="0" w:line="240" w:lineRule="auto"/>
        <w:ind w:left="120"/>
        <w:jc w:val="both"/>
        <w:rPr>
          <w:rFonts w:ascii="Times New Roman" w:hAnsi="Times New Roman" w:cs="Times New Roman"/>
          <w:sz w:val="24"/>
          <w:szCs w:val="24"/>
        </w:rPr>
      </w:pP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Компенсаторные умения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Использование при чтении и аудировании языковой, в том числе контекстуальной, догадки.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Использование в качестве опоры при порождении собственных высказываний ключевых слов, вопросов; иллюстраций.</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15C29" w:rsidRPr="00626321" w:rsidRDefault="00615C29" w:rsidP="00615C29">
      <w:pPr>
        <w:spacing w:after="0" w:line="240" w:lineRule="auto"/>
        <w:ind w:left="120"/>
        <w:rPr>
          <w:rFonts w:ascii="Times New Roman" w:hAnsi="Times New Roman" w:cs="Times New Roman"/>
          <w:sz w:val="24"/>
          <w:szCs w:val="24"/>
        </w:rPr>
      </w:pPr>
      <w:bookmarkStart w:id="132" w:name="_Toc140053183"/>
      <w:bookmarkEnd w:id="132"/>
    </w:p>
    <w:p w:rsidR="00615C29" w:rsidRPr="00626321" w:rsidRDefault="00615C29" w:rsidP="00615C29">
      <w:pPr>
        <w:spacing w:after="0" w:line="240" w:lineRule="auto"/>
        <w:ind w:left="120"/>
        <w:jc w:val="both"/>
        <w:rPr>
          <w:rFonts w:ascii="Times New Roman" w:hAnsi="Times New Roman" w:cs="Times New Roman"/>
          <w:sz w:val="24"/>
          <w:szCs w:val="24"/>
        </w:rPr>
      </w:pP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4 КЛАСС</w:t>
      </w:r>
    </w:p>
    <w:p w:rsidR="00615C29" w:rsidRPr="00626321" w:rsidRDefault="00615C29" w:rsidP="00615C29">
      <w:pPr>
        <w:spacing w:after="0" w:line="240" w:lineRule="auto"/>
        <w:ind w:left="120"/>
        <w:jc w:val="both"/>
        <w:rPr>
          <w:rFonts w:ascii="Times New Roman" w:hAnsi="Times New Roman" w:cs="Times New Roman"/>
          <w:sz w:val="24"/>
          <w:szCs w:val="24"/>
        </w:rPr>
      </w:pP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Тематическое содержание речи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 xml:space="preserve">Мир моего «я». </w:t>
      </w:r>
      <w:r w:rsidRPr="00626321">
        <w:rPr>
          <w:rFonts w:ascii="Times New Roman" w:hAnsi="Times New Roman" w:cs="Times New Roman"/>
          <w:color w:val="000000"/>
          <w:sz w:val="24"/>
          <w:szCs w:val="24"/>
        </w:rPr>
        <w:t>Моя семья. Мой день рождения, подарки. Моя любимая еда. Мой день (распорядок дня, домашние обязанности).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Мир моих увлечений</w:t>
      </w:r>
      <w:r w:rsidRPr="00626321">
        <w:rPr>
          <w:rFonts w:ascii="Times New Roman" w:hAnsi="Times New Roman" w:cs="Times New Roman"/>
          <w:color w:val="000000"/>
          <w:sz w:val="24"/>
          <w:szCs w:val="24"/>
        </w:rPr>
        <w:t>. Любимая игрушка, игра. Мой питомец. Любимые занятия. Занятия спортом. Любимая сказка/история/рассказ. Выходной день. Каникулы.</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Мир вокруг меня</w:t>
      </w:r>
      <w:r w:rsidRPr="00626321">
        <w:rPr>
          <w:rFonts w:ascii="Times New Roman" w:hAnsi="Times New Roman" w:cs="Times New Roman"/>
          <w:color w:val="000000"/>
          <w:sz w:val="24"/>
          <w:szCs w:val="24"/>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Родная страна и страны изучаемого языка</w:t>
      </w:r>
      <w:r w:rsidRPr="00626321">
        <w:rPr>
          <w:rFonts w:ascii="Times New Roman" w:hAnsi="Times New Roman" w:cs="Times New Roman"/>
          <w:color w:val="000000"/>
          <w:sz w:val="24"/>
          <w:szCs w:val="24"/>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615C29" w:rsidRPr="00626321" w:rsidRDefault="00615C29" w:rsidP="00615C29">
      <w:pPr>
        <w:spacing w:after="0" w:line="240" w:lineRule="auto"/>
        <w:ind w:left="120"/>
        <w:jc w:val="both"/>
        <w:rPr>
          <w:rFonts w:ascii="Times New Roman" w:hAnsi="Times New Roman" w:cs="Times New Roman"/>
          <w:sz w:val="24"/>
          <w:szCs w:val="24"/>
        </w:rPr>
      </w:pP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Коммуникативные умения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Говорение</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Коммуникативные умения </w:t>
      </w:r>
      <w:r w:rsidRPr="00626321">
        <w:rPr>
          <w:rFonts w:ascii="Times New Roman" w:hAnsi="Times New Roman" w:cs="Times New Roman"/>
          <w:color w:val="000000"/>
          <w:sz w:val="24"/>
          <w:szCs w:val="24"/>
          <w:u w:val="single"/>
        </w:rPr>
        <w:t>диалогической</w:t>
      </w:r>
      <w:r w:rsidRPr="00626321">
        <w:rPr>
          <w:rFonts w:ascii="Times New Roman" w:hAnsi="Times New Roman" w:cs="Times New Roman"/>
          <w:color w:val="000000"/>
          <w:sz w:val="24"/>
          <w:szCs w:val="24"/>
        </w:rPr>
        <w:t xml:space="preserve"> речи.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диалога-расспроса: запрашивание интересующей информации; сообщение фактической информации, ответы на вопросы собеседника.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Коммуникативные умения </w:t>
      </w:r>
      <w:r w:rsidRPr="00626321">
        <w:rPr>
          <w:rFonts w:ascii="Times New Roman" w:hAnsi="Times New Roman" w:cs="Times New Roman"/>
          <w:color w:val="000000"/>
          <w:sz w:val="24"/>
          <w:szCs w:val="24"/>
          <w:u w:val="single"/>
        </w:rPr>
        <w:t>монологической</w:t>
      </w:r>
      <w:r w:rsidRPr="00626321">
        <w:rPr>
          <w:rFonts w:ascii="Times New Roman" w:hAnsi="Times New Roman" w:cs="Times New Roman"/>
          <w:color w:val="000000"/>
          <w:sz w:val="24"/>
          <w:szCs w:val="24"/>
        </w:rPr>
        <w:t xml:space="preserve"> речи.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Пересказ основного содержания прочитанного текста с опорой на ключевые слова, вопросы, план и (или) иллюстрации.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Краткое устное изложение результатов выполненного несложного проектного задания.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Аудирование</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Коммуникативные умения аудирования.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Смысловое чтение</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Чтение вслух учебных текстов с соблюдением правил чтения и соответствующей интонацией, понимание прочитанного.</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Тексты для чтения вслух: диалог, рассказ, сказка.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Прогнозирование содержания текста на основе заголовка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Чтение не сплошных текстов (таблиц, диаграмм) и понимание представленной в них информации.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Письмо</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Написание с опорой на образец поздравления с праздниками (с днём рождения, Новым годом, Рождеством) с выражением пожеланий.</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Написание электронного сообщения личного характера с опорой на образец.</w:t>
      </w:r>
    </w:p>
    <w:p w:rsidR="00615C29" w:rsidRPr="00626321" w:rsidRDefault="00615C29" w:rsidP="00615C29">
      <w:pPr>
        <w:spacing w:after="0" w:line="240" w:lineRule="auto"/>
        <w:ind w:left="120"/>
        <w:jc w:val="both"/>
        <w:rPr>
          <w:rFonts w:ascii="Times New Roman" w:hAnsi="Times New Roman" w:cs="Times New Roman"/>
          <w:sz w:val="24"/>
          <w:szCs w:val="24"/>
        </w:rPr>
      </w:pP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Языковые знания и навыки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Фонетическая сторона речи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626321">
        <w:rPr>
          <w:rFonts w:ascii="Times New Roman" w:hAnsi="Times New Roman" w:cs="Times New Roman"/>
          <w:i/>
          <w:color w:val="000000"/>
          <w:sz w:val="24"/>
          <w:szCs w:val="24"/>
        </w:rPr>
        <w:t>«r» (there is/there are).</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Правила чтения: гласных в открытом и закрытом слоге в односложных словах, гласных в третьем типе слога (гласная + </w:t>
      </w:r>
      <w:r w:rsidRPr="00626321">
        <w:rPr>
          <w:rFonts w:ascii="Times New Roman" w:hAnsi="Times New Roman" w:cs="Times New Roman"/>
          <w:i/>
          <w:color w:val="000000"/>
          <w:sz w:val="24"/>
          <w:szCs w:val="24"/>
        </w:rPr>
        <w:t>r</w:t>
      </w:r>
      <w:r w:rsidRPr="00626321">
        <w:rPr>
          <w:rFonts w:ascii="Times New Roman" w:hAnsi="Times New Roman" w:cs="Times New Roman"/>
          <w:color w:val="000000"/>
          <w:sz w:val="24"/>
          <w:szCs w:val="24"/>
        </w:rPr>
        <w:t xml:space="preserve">); согласных; основных звукобуквенных сочетаний, в частности сложных сочетаний букв (например, </w:t>
      </w:r>
      <w:r w:rsidRPr="00626321">
        <w:rPr>
          <w:rFonts w:ascii="Times New Roman" w:hAnsi="Times New Roman" w:cs="Times New Roman"/>
          <w:i/>
          <w:color w:val="000000"/>
          <w:sz w:val="24"/>
          <w:szCs w:val="24"/>
        </w:rPr>
        <w:t>tion, ight</w:t>
      </w:r>
      <w:r w:rsidRPr="00626321">
        <w:rPr>
          <w:rFonts w:ascii="Times New Roman" w:hAnsi="Times New Roman" w:cs="Times New Roman"/>
          <w:color w:val="000000"/>
          <w:sz w:val="24"/>
          <w:szCs w:val="24"/>
        </w:rPr>
        <w:t>) в односложных, двусложных и многосложных словах.</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Вычленение некоторых звукобуквенных сочетаний при анализе изученных слов.</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Чтение новых слов согласно основным правилам чтения с использованием полной или частичной транскрипции, по аналогии.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Графика, орфография и пунктуация.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w:t>
      </w:r>
      <w:r w:rsidRPr="00626321">
        <w:rPr>
          <w:rFonts w:ascii="Times New Roman" w:hAnsi="Times New Roman" w:cs="Times New Roman"/>
          <w:color w:val="000000"/>
          <w:sz w:val="24"/>
          <w:szCs w:val="24"/>
        </w:rPr>
        <w:lastRenderedPageBreak/>
        <w:t>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Лексическая сторона речи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626321">
        <w:rPr>
          <w:rFonts w:ascii="Times New Roman" w:hAnsi="Times New Roman" w:cs="Times New Roman"/>
          <w:i/>
          <w:color w:val="000000"/>
          <w:sz w:val="24"/>
          <w:szCs w:val="24"/>
        </w:rPr>
        <w:t>-er/-or, -ist (worker, actor, artist)</w:t>
      </w:r>
      <w:r w:rsidRPr="00626321">
        <w:rPr>
          <w:rFonts w:ascii="Times New Roman" w:hAnsi="Times New Roman" w:cs="Times New Roman"/>
          <w:color w:val="000000"/>
          <w:sz w:val="24"/>
          <w:szCs w:val="24"/>
        </w:rPr>
        <w:t xml:space="preserve"> и конверсии </w:t>
      </w:r>
      <w:r w:rsidRPr="00626321">
        <w:rPr>
          <w:rFonts w:ascii="Times New Roman" w:hAnsi="Times New Roman" w:cs="Times New Roman"/>
          <w:i/>
          <w:color w:val="000000"/>
          <w:sz w:val="24"/>
          <w:szCs w:val="24"/>
        </w:rPr>
        <w:t>(to play – a play).</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Использование языковой догадки для распознавания интернациональных слов </w:t>
      </w:r>
      <w:r w:rsidRPr="00626321">
        <w:rPr>
          <w:rFonts w:ascii="Times New Roman" w:hAnsi="Times New Roman" w:cs="Times New Roman"/>
          <w:i/>
          <w:color w:val="000000"/>
          <w:sz w:val="24"/>
          <w:szCs w:val="24"/>
        </w:rPr>
        <w:t>(pilot, film)</w:t>
      </w:r>
      <w:r w:rsidRPr="00626321">
        <w:rPr>
          <w:rFonts w:ascii="Times New Roman" w:hAnsi="Times New Roman" w:cs="Times New Roman"/>
          <w:color w:val="000000"/>
          <w:sz w:val="24"/>
          <w:szCs w:val="24"/>
        </w:rPr>
        <w:t>.</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Грамматическая сторона речи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Модальные глаголы </w:t>
      </w:r>
      <w:r w:rsidRPr="00626321">
        <w:rPr>
          <w:rFonts w:ascii="Times New Roman" w:hAnsi="Times New Roman" w:cs="Times New Roman"/>
          <w:i/>
          <w:color w:val="000000"/>
          <w:sz w:val="24"/>
          <w:szCs w:val="24"/>
        </w:rPr>
        <w:t>must</w:t>
      </w:r>
      <w:r w:rsidRPr="00626321">
        <w:rPr>
          <w:rFonts w:ascii="Times New Roman" w:hAnsi="Times New Roman" w:cs="Times New Roman"/>
          <w:color w:val="000000"/>
          <w:sz w:val="24"/>
          <w:szCs w:val="24"/>
        </w:rPr>
        <w:t xml:space="preserve"> и </w:t>
      </w:r>
      <w:r w:rsidRPr="00626321">
        <w:rPr>
          <w:rFonts w:ascii="Times New Roman" w:hAnsi="Times New Roman" w:cs="Times New Roman"/>
          <w:i/>
          <w:color w:val="000000"/>
          <w:sz w:val="24"/>
          <w:szCs w:val="24"/>
        </w:rPr>
        <w:t>have to</w:t>
      </w:r>
      <w:r w:rsidRPr="00626321">
        <w:rPr>
          <w:rFonts w:ascii="Times New Roman" w:hAnsi="Times New Roman" w:cs="Times New Roman"/>
          <w:color w:val="000000"/>
          <w:sz w:val="24"/>
          <w:szCs w:val="24"/>
        </w:rPr>
        <w:t>.</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Конструкция</w:t>
      </w:r>
      <w:r w:rsidRPr="00615C29">
        <w:rPr>
          <w:rFonts w:ascii="Times New Roman" w:hAnsi="Times New Roman" w:cs="Times New Roman"/>
          <w:color w:val="000000"/>
          <w:sz w:val="24"/>
          <w:szCs w:val="24"/>
          <w:lang w:val="en-US"/>
        </w:rPr>
        <w:t xml:space="preserve"> </w:t>
      </w:r>
      <w:r w:rsidRPr="00615C29">
        <w:rPr>
          <w:rFonts w:ascii="Times New Roman" w:hAnsi="Times New Roman" w:cs="Times New Roman"/>
          <w:i/>
          <w:color w:val="000000"/>
          <w:sz w:val="24"/>
          <w:szCs w:val="24"/>
          <w:lang w:val="en-US"/>
        </w:rPr>
        <w:t>to be going to</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и</w:t>
      </w:r>
      <w:r w:rsidRPr="00615C29">
        <w:rPr>
          <w:rFonts w:ascii="Times New Roman" w:hAnsi="Times New Roman" w:cs="Times New Roman"/>
          <w:color w:val="000000"/>
          <w:sz w:val="24"/>
          <w:szCs w:val="24"/>
          <w:lang w:val="en-US"/>
        </w:rPr>
        <w:t xml:space="preserve"> Future Simple Tense </w:t>
      </w:r>
      <w:r w:rsidRPr="00626321">
        <w:rPr>
          <w:rFonts w:ascii="Times New Roman" w:hAnsi="Times New Roman" w:cs="Times New Roman"/>
          <w:color w:val="000000"/>
          <w:sz w:val="24"/>
          <w:szCs w:val="24"/>
        </w:rPr>
        <w:t>для</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выражения</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будущего</w:t>
      </w:r>
      <w:r w:rsidRPr="00615C29">
        <w:rPr>
          <w:rFonts w:ascii="Times New Roman" w:hAnsi="Times New Roman" w:cs="Times New Roman"/>
          <w:color w:val="000000"/>
          <w:sz w:val="24"/>
          <w:szCs w:val="24"/>
          <w:lang w:val="en-US"/>
        </w:rPr>
        <w:t xml:space="preserve"> </w:t>
      </w:r>
      <w:r w:rsidRPr="00626321">
        <w:rPr>
          <w:rFonts w:ascii="Times New Roman" w:hAnsi="Times New Roman" w:cs="Times New Roman"/>
          <w:color w:val="000000"/>
          <w:sz w:val="24"/>
          <w:szCs w:val="24"/>
        </w:rPr>
        <w:t>действия</w:t>
      </w:r>
      <w:r w:rsidRPr="00615C29">
        <w:rPr>
          <w:rFonts w:ascii="Times New Roman" w:hAnsi="Times New Roman" w:cs="Times New Roman"/>
          <w:color w:val="000000"/>
          <w:sz w:val="24"/>
          <w:szCs w:val="24"/>
          <w:lang w:val="en-US"/>
        </w:rPr>
        <w:t xml:space="preserve"> (</w:t>
      </w:r>
      <w:r w:rsidRPr="00615C29">
        <w:rPr>
          <w:rFonts w:ascii="Times New Roman" w:hAnsi="Times New Roman" w:cs="Times New Roman"/>
          <w:i/>
          <w:color w:val="000000"/>
          <w:sz w:val="24"/>
          <w:szCs w:val="24"/>
          <w:lang w:val="en-US"/>
        </w:rPr>
        <w:t xml:space="preserve">I am going to have my birthday party on Saturday. </w:t>
      </w:r>
      <w:r w:rsidRPr="00626321">
        <w:rPr>
          <w:rFonts w:ascii="Times New Roman" w:hAnsi="Times New Roman" w:cs="Times New Roman"/>
          <w:i/>
          <w:color w:val="000000"/>
          <w:sz w:val="24"/>
          <w:szCs w:val="24"/>
        </w:rPr>
        <w:t>Wait, I’ll help you</w:t>
      </w:r>
      <w:r w:rsidRPr="00626321">
        <w:rPr>
          <w:rFonts w:ascii="Times New Roman" w:hAnsi="Times New Roman" w:cs="Times New Roman"/>
          <w:color w:val="000000"/>
          <w:sz w:val="24"/>
          <w:szCs w:val="24"/>
        </w:rPr>
        <w:t>.).</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Отрицательное местоимение </w:t>
      </w:r>
      <w:r w:rsidRPr="00626321">
        <w:rPr>
          <w:rFonts w:ascii="Times New Roman" w:hAnsi="Times New Roman" w:cs="Times New Roman"/>
          <w:i/>
          <w:color w:val="000000"/>
          <w:sz w:val="24"/>
          <w:szCs w:val="24"/>
        </w:rPr>
        <w:t>no</w:t>
      </w:r>
      <w:r w:rsidRPr="00626321">
        <w:rPr>
          <w:rFonts w:ascii="Times New Roman" w:hAnsi="Times New Roman" w:cs="Times New Roman"/>
          <w:color w:val="000000"/>
          <w:sz w:val="24"/>
          <w:szCs w:val="24"/>
        </w:rPr>
        <w:t>.</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Степени сравнения прилагательных (формы, образованные по правилу и исключения: </w:t>
      </w:r>
      <w:r w:rsidRPr="00626321">
        <w:rPr>
          <w:rFonts w:ascii="Times New Roman" w:hAnsi="Times New Roman" w:cs="Times New Roman"/>
          <w:i/>
          <w:color w:val="000000"/>
          <w:sz w:val="24"/>
          <w:szCs w:val="24"/>
        </w:rPr>
        <w:t>good – better – (the) best, bad – worse – (the) worst</w:t>
      </w:r>
      <w:r w:rsidRPr="00626321">
        <w:rPr>
          <w:rFonts w:ascii="Times New Roman" w:hAnsi="Times New Roman" w:cs="Times New Roman"/>
          <w:color w:val="000000"/>
          <w:sz w:val="24"/>
          <w:szCs w:val="24"/>
        </w:rPr>
        <w:t>.</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Наречия времени.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Обозначение даты и года. Обозначение времени (</w:t>
      </w:r>
      <w:r w:rsidRPr="00626321">
        <w:rPr>
          <w:rFonts w:ascii="Times New Roman" w:hAnsi="Times New Roman" w:cs="Times New Roman"/>
          <w:i/>
          <w:color w:val="000000"/>
          <w:sz w:val="24"/>
          <w:szCs w:val="24"/>
        </w:rPr>
        <w:t>5 o’clock; 3 am, 2 pm</w:t>
      </w:r>
      <w:r w:rsidRPr="00626321">
        <w:rPr>
          <w:rFonts w:ascii="Times New Roman" w:hAnsi="Times New Roman" w:cs="Times New Roman"/>
          <w:color w:val="000000"/>
          <w:sz w:val="24"/>
          <w:szCs w:val="24"/>
        </w:rPr>
        <w:t>).</w:t>
      </w:r>
    </w:p>
    <w:p w:rsidR="00615C29" w:rsidRPr="00626321" w:rsidRDefault="00615C29" w:rsidP="00615C29">
      <w:pPr>
        <w:spacing w:after="0" w:line="240" w:lineRule="auto"/>
        <w:ind w:left="120"/>
        <w:jc w:val="both"/>
        <w:rPr>
          <w:rFonts w:ascii="Times New Roman" w:hAnsi="Times New Roman" w:cs="Times New Roman"/>
          <w:sz w:val="24"/>
          <w:szCs w:val="24"/>
        </w:rPr>
      </w:pP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Социокультурные знания и умения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Знание произведений детского фольклора (рифмовок, стихов, песенок), персонажей детских книг.</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615C29" w:rsidRPr="00626321" w:rsidRDefault="00615C29" w:rsidP="00615C29">
      <w:pPr>
        <w:spacing w:after="0" w:line="240" w:lineRule="auto"/>
        <w:ind w:left="120"/>
        <w:jc w:val="both"/>
        <w:rPr>
          <w:rFonts w:ascii="Times New Roman" w:hAnsi="Times New Roman" w:cs="Times New Roman"/>
          <w:sz w:val="24"/>
          <w:szCs w:val="24"/>
        </w:rPr>
      </w:pP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Компенсаторные умения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Использование в качестве опоры при порождении собственных высказываний ключевых слов, вопросов; картинок, фотографий.</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Прогнозирование содержание текста для чтения на основе заголовка.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bookmarkEnd w:id="130"/>
    <w:p w:rsidR="00615C29" w:rsidRDefault="00615C29" w:rsidP="00615C29">
      <w:pPr>
        <w:spacing w:after="0" w:line="240" w:lineRule="auto"/>
        <w:ind w:left="120"/>
        <w:jc w:val="both"/>
        <w:rPr>
          <w:rFonts w:ascii="Times New Roman" w:hAnsi="Times New Roman" w:cs="Times New Roman"/>
          <w:color w:val="000000"/>
          <w:sz w:val="24"/>
          <w:szCs w:val="24"/>
        </w:rPr>
      </w:pPr>
    </w:p>
    <w:p w:rsidR="00615C29" w:rsidRPr="00615C29" w:rsidRDefault="00615C29" w:rsidP="00615C29">
      <w:pPr>
        <w:spacing w:after="0" w:line="240" w:lineRule="auto"/>
        <w:ind w:left="120"/>
        <w:jc w:val="both"/>
        <w:rPr>
          <w:rFonts w:ascii="Times New Roman" w:hAnsi="Times New Roman" w:cs="Times New Roman"/>
          <w:b/>
          <w:sz w:val="24"/>
          <w:szCs w:val="24"/>
        </w:rPr>
      </w:pPr>
      <w:r w:rsidRPr="00615C29">
        <w:rPr>
          <w:rFonts w:ascii="Times New Roman" w:hAnsi="Times New Roman" w:cs="Times New Roman"/>
          <w:b/>
          <w:color w:val="000000"/>
          <w:sz w:val="24"/>
          <w:szCs w:val="24"/>
        </w:rPr>
        <w:t>ПЛАНИРУЕМЫЕ РЕЗУЛЬТАТЫ ОСВОЕНИЯ ПРОГРАММЫ ПО ИНОСТРАННОМУ (АНГЛИЙСКОМУ) ЯЗЫКУ НА УРОВНЕ НАЧАЛЬНОГО ОБЩЕГО ОБРАЗОВАНИЯ</w:t>
      </w:r>
    </w:p>
    <w:p w:rsidR="00615C29" w:rsidRPr="00626321" w:rsidRDefault="00615C29" w:rsidP="00615C29">
      <w:pPr>
        <w:spacing w:after="0" w:line="240" w:lineRule="auto"/>
        <w:ind w:left="120"/>
        <w:jc w:val="both"/>
        <w:rPr>
          <w:rFonts w:ascii="Times New Roman" w:hAnsi="Times New Roman" w:cs="Times New Roman"/>
          <w:sz w:val="24"/>
          <w:szCs w:val="24"/>
        </w:rPr>
      </w:pP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333333"/>
          <w:sz w:val="24"/>
          <w:szCs w:val="24"/>
        </w:rPr>
        <w:t>ЛИЧНОСТНЫЕ РЕЗУЛЬТАТЫ</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1) гражданско-патриотического воспитания:</w:t>
      </w:r>
    </w:p>
    <w:p w:rsidR="00615C29" w:rsidRPr="00626321" w:rsidRDefault="00615C29" w:rsidP="00B57544">
      <w:pPr>
        <w:numPr>
          <w:ilvl w:val="0"/>
          <w:numId w:val="137"/>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становление ценностного отношения к своей Родине – России;</w:t>
      </w:r>
    </w:p>
    <w:p w:rsidR="00615C29" w:rsidRPr="00626321" w:rsidRDefault="00615C29" w:rsidP="00B57544">
      <w:pPr>
        <w:numPr>
          <w:ilvl w:val="0"/>
          <w:numId w:val="137"/>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осознание своей этнокультурной и российской гражданской идентичности;</w:t>
      </w:r>
    </w:p>
    <w:p w:rsidR="00615C29" w:rsidRPr="00626321" w:rsidRDefault="00615C29" w:rsidP="00B57544">
      <w:pPr>
        <w:numPr>
          <w:ilvl w:val="0"/>
          <w:numId w:val="137"/>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сопричастность к прошлому, настоящему и будущему своей страны и родного края;</w:t>
      </w:r>
    </w:p>
    <w:p w:rsidR="00615C29" w:rsidRPr="00626321" w:rsidRDefault="00615C29" w:rsidP="00B57544">
      <w:pPr>
        <w:numPr>
          <w:ilvl w:val="0"/>
          <w:numId w:val="137"/>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уважение к своему и другим народам;</w:t>
      </w:r>
    </w:p>
    <w:p w:rsidR="00615C29" w:rsidRPr="00626321" w:rsidRDefault="00615C29" w:rsidP="00B57544">
      <w:pPr>
        <w:numPr>
          <w:ilvl w:val="0"/>
          <w:numId w:val="137"/>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2) духовно-нравственного воспитания:</w:t>
      </w:r>
    </w:p>
    <w:p w:rsidR="00615C29" w:rsidRPr="00626321" w:rsidRDefault="00615C29" w:rsidP="00B57544">
      <w:pPr>
        <w:numPr>
          <w:ilvl w:val="0"/>
          <w:numId w:val="138"/>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признание индивидуальности каждого человека;</w:t>
      </w:r>
    </w:p>
    <w:p w:rsidR="00615C29" w:rsidRPr="00626321" w:rsidRDefault="00615C29" w:rsidP="00B57544">
      <w:pPr>
        <w:numPr>
          <w:ilvl w:val="0"/>
          <w:numId w:val="138"/>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проявление сопереживания, уважения и доброжелательности;</w:t>
      </w:r>
    </w:p>
    <w:p w:rsidR="00615C29" w:rsidRPr="00626321" w:rsidRDefault="00615C29" w:rsidP="00B57544">
      <w:pPr>
        <w:numPr>
          <w:ilvl w:val="0"/>
          <w:numId w:val="138"/>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неприятие любых форм поведения, направленных на причинение физического и морального вреда другим людям.</w:t>
      </w: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3) эстетического воспитания:</w:t>
      </w:r>
    </w:p>
    <w:p w:rsidR="00615C29" w:rsidRPr="00626321" w:rsidRDefault="00615C29" w:rsidP="00B57544">
      <w:pPr>
        <w:numPr>
          <w:ilvl w:val="0"/>
          <w:numId w:val="139"/>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15C29" w:rsidRPr="00626321" w:rsidRDefault="00615C29" w:rsidP="00B57544">
      <w:pPr>
        <w:numPr>
          <w:ilvl w:val="0"/>
          <w:numId w:val="139"/>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стремление к самовыражению в разных видах художественной деятельности.</w:t>
      </w: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4) физического воспитания, формирования культуры здоровья и эмоционального благополучия:</w:t>
      </w:r>
    </w:p>
    <w:p w:rsidR="00615C29" w:rsidRPr="00626321" w:rsidRDefault="00615C29" w:rsidP="00B57544">
      <w:pPr>
        <w:numPr>
          <w:ilvl w:val="0"/>
          <w:numId w:val="140"/>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615C29" w:rsidRPr="00626321" w:rsidRDefault="00615C29" w:rsidP="00B57544">
      <w:pPr>
        <w:numPr>
          <w:ilvl w:val="0"/>
          <w:numId w:val="140"/>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бережное отношение к физическому и психическому здоровью.</w:t>
      </w: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5) трудового воспитания:</w:t>
      </w:r>
    </w:p>
    <w:p w:rsidR="00615C29" w:rsidRPr="00626321" w:rsidRDefault="00615C29" w:rsidP="00B57544">
      <w:pPr>
        <w:numPr>
          <w:ilvl w:val="0"/>
          <w:numId w:val="141"/>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6) экологического воспитания:</w:t>
      </w:r>
    </w:p>
    <w:p w:rsidR="00615C29" w:rsidRPr="00626321" w:rsidRDefault="00615C29" w:rsidP="00B57544">
      <w:pPr>
        <w:numPr>
          <w:ilvl w:val="0"/>
          <w:numId w:val="142"/>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бережное отношение к природе;</w:t>
      </w:r>
    </w:p>
    <w:p w:rsidR="00615C29" w:rsidRPr="00626321" w:rsidRDefault="00615C29" w:rsidP="00B57544">
      <w:pPr>
        <w:numPr>
          <w:ilvl w:val="0"/>
          <w:numId w:val="142"/>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неприятие действий, приносящих ей вред.</w:t>
      </w: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7) ценности научного познания:</w:t>
      </w:r>
    </w:p>
    <w:p w:rsidR="00615C29" w:rsidRPr="00626321" w:rsidRDefault="00615C29" w:rsidP="00B57544">
      <w:pPr>
        <w:numPr>
          <w:ilvl w:val="0"/>
          <w:numId w:val="143"/>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lastRenderedPageBreak/>
        <w:t>первоначальные представления о научной картине мира;</w:t>
      </w:r>
    </w:p>
    <w:p w:rsidR="00615C29" w:rsidRPr="00626321" w:rsidRDefault="00615C29" w:rsidP="00B57544">
      <w:pPr>
        <w:numPr>
          <w:ilvl w:val="0"/>
          <w:numId w:val="143"/>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познавательные интересы, активность, инициативность, любознательность и самостоятельность в познании.</w:t>
      </w:r>
    </w:p>
    <w:p w:rsidR="00615C29" w:rsidRPr="00626321" w:rsidRDefault="00615C29" w:rsidP="00615C29">
      <w:pPr>
        <w:spacing w:after="0" w:line="240" w:lineRule="auto"/>
        <w:ind w:left="120"/>
        <w:rPr>
          <w:rFonts w:ascii="Times New Roman" w:hAnsi="Times New Roman" w:cs="Times New Roman"/>
          <w:sz w:val="24"/>
          <w:szCs w:val="24"/>
        </w:rPr>
      </w:pPr>
      <w:bookmarkStart w:id="133" w:name="_Toc140053186"/>
      <w:bookmarkEnd w:id="133"/>
    </w:p>
    <w:p w:rsidR="00615C29" w:rsidRPr="00626321" w:rsidRDefault="00615C29" w:rsidP="00615C29">
      <w:pPr>
        <w:spacing w:after="0" w:line="240" w:lineRule="auto"/>
        <w:ind w:left="120"/>
        <w:jc w:val="both"/>
        <w:rPr>
          <w:rFonts w:ascii="Times New Roman" w:hAnsi="Times New Roman" w:cs="Times New Roman"/>
          <w:sz w:val="24"/>
          <w:szCs w:val="24"/>
        </w:rPr>
      </w:pP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МЕТАПРЕДМЕТНЫЕ РЕЗУЛЬТАТЫ</w:t>
      </w:r>
    </w:p>
    <w:p w:rsidR="00615C29" w:rsidRPr="00626321" w:rsidRDefault="00615C29" w:rsidP="00615C29">
      <w:pPr>
        <w:spacing w:after="0" w:line="240" w:lineRule="auto"/>
        <w:ind w:left="120"/>
        <w:jc w:val="both"/>
        <w:rPr>
          <w:rFonts w:ascii="Times New Roman" w:hAnsi="Times New Roman" w:cs="Times New Roman"/>
          <w:sz w:val="24"/>
          <w:szCs w:val="24"/>
        </w:rPr>
      </w:pP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color w:val="000000"/>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15C29" w:rsidRPr="00626321" w:rsidRDefault="00615C29" w:rsidP="00615C29">
      <w:pPr>
        <w:spacing w:after="0" w:line="240" w:lineRule="auto"/>
        <w:ind w:left="120"/>
        <w:jc w:val="both"/>
        <w:rPr>
          <w:rFonts w:ascii="Times New Roman" w:hAnsi="Times New Roman" w:cs="Times New Roman"/>
          <w:sz w:val="24"/>
          <w:szCs w:val="24"/>
        </w:rPr>
      </w:pP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Познавательные универсальные учебные действия</w:t>
      </w:r>
    </w:p>
    <w:p w:rsidR="00615C29" w:rsidRPr="00626321" w:rsidRDefault="00615C29" w:rsidP="00615C29">
      <w:pPr>
        <w:spacing w:after="0" w:line="240" w:lineRule="auto"/>
        <w:ind w:left="120"/>
        <w:jc w:val="both"/>
        <w:rPr>
          <w:rFonts w:ascii="Times New Roman" w:hAnsi="Times New Roman" w:cs="Times New Roman"/>
          <w:sz w:val="24"/>
          <w:szCs w:val="24"/>
        </w:rPr>
      </w:pP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Базовые логические действия:</w:t>
      </w:r>
    </w:p>
    <w:p w:rsidR="00615C29" w:rsidRPr="00626321" w:rsidRDefault="00615C29" w:rsidP="00B57544">
      <w:pPr>
        <w:numPr>
          <w:ilvl w:val="0"/>
          <w:numId w:val="144"/>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сравнивать объекты, устанавливать основания для сравнения, устанавливать аналогии;</w:t>
      </w:r>
    </w:p>
    <w:p w:rsidR="00615C29" w:rsidRPr="00626321" w:rsidRDefault="00615C29" w:rsidP="00B57544">
      <w:pPr>
        <w:numPr>
          <w:ilvl w:val="0"/>
          <w:numId w:val="144"/>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объединять части объекта (объекты) по определённому признаку;</w:t>
      </w:r>
    </w:p>
    <w:p w:rsidR="00615C29" w:rsidRPr="00626321" w:rsidRDefault="00615C29" w:rsidP="00B57544">
      <w:pPr>
        <w:numPr>
          <w:ilvl w:val="0"/>
          <w:numId w:val="144"/>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определять существенный признак для классификации, классифицировать предложенные объекты;</w:t>
      </w:r>
    </w:p>
    <w:p w:rsidR="00615C29" w:rsidRPr="00626321" w:rsidRDefault="00615C29" w:rsidP="00B57544">
      <w:pPr>
        <w:numPr>
          <w:ilvl w:val="0"/>
          <w:numId w:val="144"/>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615C29" w:rsidRPr="00626321" w:rsidRDefault="00615C29" w:rsidP="00B57544">
      <w:pPr>
        <w:numPr>
          <w:ilvl w:val="0"/>
          <w:numId w:val="144"/>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выявлять недостаток информации для решения учебной (практической) задачи на основе предложенного алгоритма;</w:t>
      </w:r>
    </w:p>
    <w:p w:rsidR="00615C29" w:rsidRPr="00626321" w:rsidRDefault="00615C29" w:rsidP="00B57544">
      <w:pPr>
        <w:numPr>
          <w:ilvl w:val="0"/>
          <w:numId w:val="144"/>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Базовые исследовательские действия</w:t>
      </w:r>
      <w:r w:rsidRPr="00626321">
        <w:rPr>
          <w:rFonts w:ascii="Times New Roman" w:hAnsi="Times New Roman" w:cs="Times New Roman"/>
          <w:color w:val="000000"/>
          <w:sz w:val="24"/>
          <w:szCs w:val="24"/>
        </w:rPr>
        <w:t>:</w:t>
      </w:r>
    </w:p>
    <w:p w:rsidR="00615C29" w:rsidRPr="00626321" w:rsidRDefault="00615C29" w:rsidP="00B57544">
      <w:pPr>
        <w:numPr>
          <w:ilvl w:val="0"/>
          <w:numId w:val="145"/>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615C29" w:rsidRPr="00626321" w:rsidRDefault="00615C29" w:rsidP="00B57544">
      <w:pPr>
        <w:numPr>
          <w:ilvl w:val="0"/>
          <w:numId w:val="145"/>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с помощью педагогического работника формулировать цель, планировать изменения объекта, ситуации;</w:t>
      </w:r>
    </w:p>
    <w:p w:rsidR="00615C29" w:rsidRPr="00626321" w:rsidRDefault="00615C29" w:rsidP="00B57544">
      <w:pPr>
        <w:numPr>
          <w:ilvl w:val="0"/>
          <w:numId w:val="145"/>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сравнивать несколько вариантов решения задачи, выбирать наиболее подходящий (на основе предложенных критериев);</w:t>
      </w:r>
    </w:p>
    <w:p w:rsidR="00615C29" w:rsidRPr="00626321" w:rsidRDefault="00615C29" w:rsidP="00B57544">
      <w:pPr>
        <w:numPr>
          <w:ilvl w:val="0"/>
          <w:numId w:val="145"/>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615C29" w:rsidRPr="00626321" w:rsidRDefault="00615C29" w:rsidP="00B57544">
      <w:pPr>
        <w:numPr>
          <w:ilvl w:val="0"/>
          <w:numId w:val="145"/>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615C29" w:rsidRPr="00626321" w:rsidRDefault="00615C29" w:rsidP="00B57544">
      <w:pPr>
        <w:numPr>
          <w:ilvl w:val="0"/>
          <w:numId w:val="145"/>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прогнозировать возможное развитие процессов, событий и их последствия в аналогичных или сходных ситуациях.</w:t>
      </w: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Работа с информацией:</w:t>
      </w:r>
    </w:p>
    <w:p w:rsidR="00615C29" w:rsidRPr="00626321" w:rsidRDefault="00615C29" w:rsidP="00B57544">
      <w:pPr>
        <w:numPr>
          <w:ilvl w:val="0"/>
          <w:numId w:val="146"/>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выбирать источник получения информации;</w:t>
      </w:r>
    </w:p>
    <w:p w:rsidR="00615C29" w:rsidRPr="00626321" w:rsidRDefault="00615C29" w:rsidP="00B57544">
      <w:pPr>
        <w:numPr>
          <w:ilvl w:val="0"/>
          <w:numId w:val="146"/>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согласно заданному алгоритму находить в предложенном источнике информацию, представленную в явном виде;</w:t>
      </w:r>
    </w:p>
    <w:p w:rsidR="00615C29" w:rsidRPr="00626321" w:rsidRDefault="00615C29" w:rsidP="00B57544">
      <w:pPr>
        <w:numPr>
          <w:ilvl w:val="0"/>
          <w:numId w:val="146"/>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615C29" w:rsidRPr="00626321" w:rsidRDefault="00615C29" w:rsidP="00B57544">
      <w:pPr>
        <w:numPr>
          <w:ilvl w:val="0"/>
          <w:numId w:val="146"/>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lastRenderedPageBreak/>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615C29" w:rsidRPr="00626321" w:rsidRDefault="00615C29" w:rsidP="00B57544">
      <w:pPr>
        <w:numPr>
          <w:ilvl w:val="0"/>
          <w:numId w:val="146"/>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анализировать и создавать текстовую, видео, графическую, звуковую, информацию в соответствии с учебной задачей;</w:t>
      </w:r>
    </w:p>
    <w:p w:rsidR="00615C29" w:rsidRPr="00626321" w:rsidRDefault="00615C29" w:rsidP="00B57544">
      <w:pPr>
        <w:numPr>
          <w:ilvl w:val="0"/>
          <w:numId w:val="146"/>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самостоятельно создавать схемы, таблицы для представления информации.</w:t>
      </w:r>
    </w:p>
    <w:p w:rsidR="00615C29" w:rsidRPr="00626321" w:rsidRDefault="00615C29" w:rsidP="00615C29">
      <w:pPr>
        <w:spacing w:after="0" w:line="240" w:lineRule="auto"/>
        <w:ind w:left="120"/>
        <w:jc w:val="both"/>
        <w:rPr>
          <w:rFonts w:ascii="Times New Roman" w:hAnsi="Times New Roman" w:cs="Times New Roman"/>
          <w:sz w:val="24"/>
          <w:szCs w:val="24"/>
        </w:rPr>
      </w:pP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Коммуникативные универсальные учебные действия</w:t>
      </w:r>
    </w:p>
    <w:p w:rsidR="00615C29" w:rsidRPr="00626321" w:rsidRDefault="00615C29" w:rsidP="00615C29">
      <w:pPr>
        <w:spacing w:after="0" w:line="240" w:lineRule="auto"/>
        <w:ind w:left="120"/>
        <w:jc w:val="both"/>
        <w:rPr>
          <w:rFonts w:ascii="Times New Roman" w:hAnsi="Times New Roman" w:cs="Times New Roman"/>
          <w:sz w:val="24"/>
          <w:szCs w:val="24"/>
        </w:rPr>
      </w:pPr>
    </w:p>
    <w:p w:rsidR="00615C29" w:rsidRPr="00626321" w:rsidRDefault="00615C29" w:rsidP="00B57544">
      <w:pPr>
        <w:numPr>
          <w:ilvl w:val="0"/>
          <w:numId w:val="147"/>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615C29" w:rsidRPr="00626321" w:rsidRDefault="00615C29" w:rsidP="00B57544">
      <w:pPr>
        <w:numPr>
          <w:ilvl w:val="0"/>
          <w:numId w:val="147"/>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проявлять уважительное отношение к собеседнику, соблюдать правила ведения диалога и дискуссии;</w:t>
      </w:r>
    </w:p>
    <w:p w:rsidR="00615C29" w:rsidRPr="00626321" w:rsidRDefault="00615C29" w:rsidP="00B57544">
      <w:pPr>
        <w:numPr>
          <w:ilvl w:val="0"/>
          <w:numId w:val="147"/>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признавать возможность существования разных точек зрения;</w:t>
      </w:r>
    </w:p>
    <w:p w:rsidR="00615C29" w:rsidRPr="00626321" w:rsidRDefault="00615C29" w:rsidP="00B57544">
      <w:pPr>
        <w:numPr>
          <w:ilvl w:val="0"/>
          <w:numId w:val="147"/>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корректно и аргументированно высказывать своё мнение;</w:t>
      </w:r>
    </w:p>
    <w:p w:rsidR="00615C29" w:rsidRPr="00626321" w:rsidRDefault="00615C29" w:rsidP="00B57544">
      <w:pPr>
        <w:numPr>
          <w:ilvl w:val="0"/>
          <w:numId w:val="147"/>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строить речевое высказывание в соответствии с поставленной задачей;</w:t>
      </w:r>
    </w:p>
    <w:p w:rsidR="00615C29" w:rsidRPr="00626321" w:rsidRDefault="00615C29" w:rsidP="00B57544">
      <w:pPr>
        <w:numPr>
          <w:ilvl w:val="0"/>
          <w:numId w:val="147"/>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создавать устные и письменные тексты (описание, рассуждение, повествование);</w:t>
      </w:r>
    </w:p>
    <w:p w:rsidR="00615C29" w:rsidRPr="00626321" w:rsidRDefault="00615C29" w:rsidP="00B57544">
      <w:pPr>
        <w:numPr>
          <w:ilvl w:val="0"/>
          <w:numId w:val="147"/>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готовить небольшие публичные выступления;</w:t>
      </w:r>
    </w:p>
    <w:p w:rsidR="00615C29" w:rsidRPr="00626321" w:rsidRDefault="00615C29" w:rsidP="00B57544">
      <w:pPr>
        <w:numPr>
          <w:ilvl w:val="0"/>
          <w:numId w:val="147"/>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подбирать иллюстративный материал (рисунки, фото, плакаты) к тексту выступления.</w:t>
      </w:r>
    </w:p>
    <w:p w:rsidR="00615C29" w:rsidRPr="00626321" w:rsidRDefault="00615C29" w:rsidP="00615C29">
      <w:pPr>
        <w:spacing w:after="0" w:line="240" w:lineRule="auto"/>
        <w:ind w:left="120"/>
        <w:jc w:val="both"/>
        <w:rPr>
          <w:rFonts w:ascii="Times New Roman" w:hAnsi="Times New Roman" w:cs="Times New Roman"/>
          <w:sz w:val="24"/>
          <w:szCs w:val="24"/>
        </w:rPr>
      </w:pP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Регулятивные универсальные учебные действия</w:t>
      </w:r>
    </w:p>
    <w:p w:rsidR="00615C29" w:rsidRPr="00626321" w:rsidRDefault="00615C29" w:rsidP="00615C29">
      <w:pPr>
        <w:spacing w:after="0" w:line="240" w:lineRule="auto"/>
        <w:ind w:left="120"/>
        <w:jc w:val="both"/>
        <w:rPr>
          <w:rFonts w:ascii="Times New Roman" w:hAnsi="Times New Roman" w:cs="Times New Roman"/>
          <w:sz w:val="24"/>
          <w:szCs w:val="24"/>
        </w:rPr>
      </w:pP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Самоорганизация:</w:t>
      </w:r>
    </w:p>
    <w:p w:rsidR="00615C29" w:rsidRPr="00626321" w:rsidRDefault="00615C29" w:rsidP="00B57544">
      <w:pPr>
        <w:numPr>
          <w:ilvl w:val="0"/>
          <w:numId w:val="148"/>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планировать действия по решению учебной задачи для получения результата;</w:t>
      </w:r>
    </w:p>
    <w:p w:rsidR="00615C29" w:rsidRPr="00626321" w:rsidRDefault="00615C29" w:rsidP="00B57544">
      <w:pPr>
        <w:numPr>
          <w:ilvl w:val="0"/>
          <w:numId w:val="148"/>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выстраивать последовательность выбранных действий.</w:t>
      </w: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Совместная деятельность</w:t>
      </w:r>
    </w:p>
    <w:p w:rsidR="00615C29" w:rsidRPr="00626321" w:rsidRDefault="00615C29" w:rsidP="00B57544">
      <w:pPr>
        <w:numPr>
          <w:ilvl w:val="0"/>
          <w:numId w:val="149"/>
        </w:numPr>
        <w:spacing w:after="0" w:line="240" w:lineRule="auto"/>
        <w:jc w:val="both"/>
        <w:rPr>
          <w:rFonts w:ascii="Times New Roman" w:hAnsi="Times New Roman" w:cs="Times New Roman"/>
          <w:sz w:val="24"/>
          <w:szCs w:val="24"/>
        </w:rPr>
      </w:pPr>
      <w:bookmarkStart w:id="134" w:name="_Toc108096413"/>
      <w:bookmarkEnd w:id="134"/>
      <w:r w:rsidRPr="00626321">
        <w:rPr>
          <w:rFonts w:ascii="Times New Roman" w:hAnsi="Times New Roman" w:cs="Times New Roman"/>
          <w:color w:val="00000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15C29" w:rsidRPr="00626321" w:rsidRDefault="00615C29" w:rsidP="00B57544">
      <w:pPr>
        <w:numPr>
          <w:ilvl w:val="0"/>
          <w:numId w:val="149"/>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15C29" w:rsidRPr="00626321" w:rsidRDefault="00615C29" w:rsidP="00B57544">
      <w:pPr>
        <w:numPr>
          <w:ilvl w:val="0"/>
          <w:numId w:val="149"/>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проявлять готовность руководить, выполнять поручения, подчиняться;</w:t>
      </w:r>
    </w:p>
    <w:p w:rsidR="00615C29" w:rsidRPr="00626321" w:rsidRDefault="00615C29" w:rsidP="00B57544">
      <w:pPr>
        <w:numPr>
          <w:ilvl w:val="0"/>
          <w:numId w:val="149"/>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ответственно выполнять свою часть работы;</w:t>
      </w:r>
    </w:p>
    <w:p w:rsidR="00615C29" w:rsidRPr="00626321" w:rsidRDefault="00615C29" w:rsidP="00B57544">
      <w:pPr>
        <w:numPr>
          <w:ilvl w:val="0"/>
          <w:numId w:val="149"/>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оценивать свой вклад в общий результат;</w:t>
      </w:r>
    </w:p>
    <w:p w:rsidR="00615C29" w:rsidRPr="00626321" w:rsidRDefault="00615C29" w:rsidP="00B57544">
      <w:pPr>
        <w:numPr>
          <w:ilvl w:val="0"/>
          <w:numId w:val="149"/>
        </w:numPr>
        <w:spacing w:after="0" w:line="240" w:lineRule="auto"/>
        <w:jc w:val="both"/>
        <w:rPr>
          <w:rFonts w:ascii="Times New Roman" w:hAnsi="Times New Roman" w:cs="Times New Roman"/>
          <w:sz w:val="24"/>
          <w:szCs w:val="24"/>
        </w:rPr>
      </w:pPr>
      <w:r w:rsidRPr="00626321">
        <w:rPr>
          <w:rFonts w:ascii="Times New Roman" w:hAnsi="Times New Roman" w:cs="Times New Roman"/>
          <w:color w:val="000000"/>
          <w:sz w:val="24"/>
          <w:szCs w:val="24"/>
        </w:rPr>
        <w:t>выполнять совместные проектные задания с опорой на предложенные образцы.</w:t>
      </w:r>
    </w:p>
    <w:p w:rsidR="00615C29" w:rsidRPr="00626321" w:rsidRDefault="00615C29" w:rsidP="00615C29">
      <w:pPr>
        <w:spacing w:after="0" w:line="240" w:lineRule="auto"/>
        <w:ind w:left="120"/>
        <w:rPr>
          <w:rFonts w:ascii="Times New Roman" w:hAnsi="Times New Roman" w:cs="Times New Roman"/>
          <w:sz w:val="24"/>
          <w:szCs w:val="24"/>
        </w:rPr>
      </w:pPr>
      <w:bookmarkStart w:id="135" w:name="_Toc140053187"/>
      <w:bookmarkEnd w:id="135"/>
    </w:p>
    <w:p w:rsidR="00615C29" w:rsidRPr="00626321" w:rsidRDefault="00615C29" w:rsidP="00615C29">
      <w:pPr>
        <w:spacing w:after="0" w:line="240" w:lineRule="auto"/>
        <w:ind w:left="120"/>
        <w:jc w:val="both"/>
        <w:rPr>
          <w:rFonts w:ascii="Times New Roman" w:hAnsi="Times New Roman" w:cs="Times New Roman"/>
          <w:sz w:val="24"/>
          <w:szCs w:val="24"/>
        </w:rPr>
      </w:pP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ПРЕДМЕТНЫЕ РЕЗУЛЬТАТЫ</w:t>
      </w:r>
    </w:p>
    <w:p w:rsidR="00615C29" w:rsidRPr="00626321" w:rsidRDefault="00615C29" w:rsidP="00615C29">
      <w:pPr>
        <w:spacing w:after="0" w:line="240" w:lineRule="auto"/>
        <w:ind w:left="120"/>
        <w:jc w:val="both"/>
        <w:rPr>
          <w:rFonts w:ascii="Times New Roman" w:hAnsi="Times New Roman" w:cs="Times New Roman"/>
          <w:sz w:val="24"/>
          <w:szCs w:val="24"/>
        </w:rPr>
      </w:pP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615C29" w:rsidRPr="00626321" w:rsidRDefault="00615C29" w:rsidP="00615C29">
      <w:pPr>
        <w:spacing w:after="0" w:line="240" w:lineRule="auto"/>
        <w:ind w:left="120"/>
        <w:jc w:val="both"/>
        <w:rPr>
          <w:rFonts w:ascii="Times New Roman" w:hAnsi="Times New Roman" w:cs="Times New Roman"/>
          <w:sz w:val="24"/>
          <w:szCs w:val="24"/>
        </w:rPr>
      </w:pP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color w:val="000000"/>
          <w:sz w:val="24"/>
          <w:szCs w:val="24"/>
        </w:rPr>
        <w:lastRenderedPageBreak/>
        <w:t>К концу обучения во</w:t>
      </w:r>
      <w:r w:rsidRPr="00626321">
        <w:rPr>
          <w:rFonts w:ascii="Times New Roman" w:hAnsi="Times New Roman" w:cs="Times New Roman"/>
          <w:b/>
          <w:color w:val="000000"/>
          <w:sz w:val="24"/>
          <w:szCs w:val="24"/>
        </w:rPr>
        <w:t xml:space="preserve"> </w:t>
      </w:r>
      <w:r w:rsidRPr="00626321">
        <w:rPr>
          <w:rFonts w:ascii="Times New Roman" w:hAnsi="Times New Roman" w:cs="Times New Roman"/>
          <w:b/>
          <w:i/>
          <w:color w:val="000000"/>
          <w:sz w:val="24"/>
          <w:szCs w:val="24"/>
        </w:rPr>
        <w:t>2 классе</w:t>
      </w:r>
      <w:r w:rsidRPr="00626321">
        <w:rPr>
          <w:rFonts w:ascii="Times New Roman" w:hAnsi="Times New Roman" w:cs="Times New Roman"/>
          <w:i/>
          <w:color w:val="000000"/>
          <w:sz w:val="24"/>
          <w:szCs w:val="24"/>
        </w:rPr>
        <w:t xml:space="preserve"> </w:t>
      </w:r>
      <w:r w:rsidRPr="00626321">
        <w:rPr>
          <w:rFonts w:ascii="Times New Roman" w:hAnsi="Times New Roman" w:cs="Times New Roman"/>
          <w:color w:val="000000"/>
          <w:sz w:val="24"/>
          <w:szCs w:val="24"/>
        </w:rPr>
        <w:t>обучающийся получит следующие предметные результаты:</w:t>
      </w: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Коммуникативные умения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Говорение:</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Аудирование:</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воспринимать на слух и понимать речь учителя и других обучающихся;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Смысловое чтение:</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Письмо:</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писать с опорой на образец короткие поздравления с праздниками (с днём рождения, Новым годом).</w:t>
      </w: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Языковые знания и навыки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Фонетическая сторона речи: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читать новые слова согласно основным правилам чтения;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различать на слух и правильно произносить слова и фразы/предложения с соблюдением их ритмико-интонационных особенностей.</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Графика, орфография и пунктуация: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правильно писать изученные слова;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заполнять пропуски словами; дописывать предложения;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Лексическая сторона речи: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lastRenderedPageBreak/>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использовать языковую догадку в распознавании интернациональных слов.</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Грамматическая сторона речи: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распознавать и употреблять нераспространённые и распространённые простые предложения;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распознавать и употреблять в устной и письменной речи предложения с начальным It;</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распознавать и употреблять в устной и письменной речи предложения с начальным </w:t>
      </w:r>
      <w:r w:rsidRPr="00626321">
        <w:rPr>
          <w:rFonts w:ascii="Times New Roman" w:hAnsi="Times New Roman" w:cs="Times New Roman"/>
          <w:i/>
          <w:color w:val="000000"/>
          <w:sz w:val="24"/>
          <w:szCs w:val="24"/>
        </w:rPr>
        <w:t>There + to be</w:t>
      </w:r>
      <w:r w:rsidRPr="00626321">
        <w:rPr>
          <w:rFonts w:ascii="Times New Roman" w:hAnsi="Times New Roman" w:cs="Times New Roman"/>
          <w:color w:val="000000"/>
          <w:sz w:val="24"/>
          <w:szCs w:val="24"/>
        </w:rPr>
        <w:t xml:space="preserve"> в Present Simple Tense;</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распознавать и употреблять в устной и письменной речи простые предложения с простым глагольным сказуемым </w:t>
      </w:r>
      <w:r w:rsidRPr="00626321">
        <w:rPr>
          <w:rFonts w:ascii="Times New Roman" w:hAnsi="Times New Roman" w:cs="Times New Roman"/>
          <w:i/>
          <w:color w:val="000000"/>
          <w:sz w:val="24"/>
          <w:szCs w:val="24"/>
        </w:rPr>
        <w:t>(He speaks English.);</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распознавать и употреблять в устной и письменной речи предложения с составным глагольным сказуемым </w:t>
      </w:r>
      <w:r w:rsidRPr="00626321">
        <w:rPr>
          <w:rFonts w:ascii="Times New Roman" w:hAnsi="Times New Roman" w:cs="Times New Roman"/>
          <w:i/>
          <w:color w:val="000000"/>
          <w:sz w:val="24"/>
          <w:szCs w:val="24"/>
        </w:rPr>
        <w:t>(I want to dance. She can skate well.);</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распознавать и употреблять в устной и письменной речи предложения с глаголом-связкой </w:t>
      </w:r>
      <w:r w:rsidRPr="00626321">
        <w:rPr>
          <w:rFonts w:ascii="Times New Roman" w:hAnsi="Times New Roman" w:cs="Times New Roman"/>
          <w:i/>
          <w:color w:val="000000"/>
          <w:sz w:val="24"/>
          <w:szCs w:val="24"/>
        </w:rPr>
        <w:t>to be</w:t>
      </w:r>
      <w:r w:rsidRPr="00626321">
        <w:rPr>
          <w:rFonts w:ascii="Times New Roman" w:hAnsi="Times New Roman" w:cs="Times New Roman"/>
          <w:color w:val="000000"/>
          <w:sz w:val="24"/>
          <w:szCs w:val="24"/>
        </w:rPr>
        <w:t xml:space="preserve"> в Present Simple Tense в составе таких фраз, как </w:t>
      </w:r>
      <w:r w:rsidRPr="00626321">
        <w:rPr>
          <w:rFonts w:ascii="Times New Roman" w:hAnsi="Times New Roman" w:cs="Times New Roman"/>
          <w:i/>
          <w:color w:val="000000"/>
          <w:sz w:val="24"/>
          <w:szCs w:val="24"/>
        </w:rPr>
        <w:t>I’m Dima, I’m eight. I’m fine. I’m sorry. It’s... Is it.? What’s ...?;</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распознавать и употреблять в устной и письменной речи предложения с краткими глагольными формами;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626321">
        <w:rPr>
          <w:rFonts w:ascii="Times New Roman" w:hAnsi="Times New Roman" w:cs="Times New Roman"/>
          <w:i/>
          <w:color w:val="000000"/>
          <w:sz w:val="24"/>
          <w:szCs w:val="24"/>
        </w:rPr>
        <w:t>(Come in, please.)</w:t>
      </w:r>
      <w:r w:rsidRPr="00626321">
        <w:rPr>
          <w:rFonts w:ascii="Times New Roman" w:hAnsi="Times New Roman" w:cs="Times New Roman"/>
          <w:color w:val="000000"/>
          <w:sz w:val="24"/>
          <w:szCs w:val="24"/>
        </w:rPr>
        <w:t>;</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распознавать и употреблять в устной и письменной речи глагольную конструкцию </w:t>
      </w:r>
      <w:r w:rsidRPr="00626321">
        <w:rPr>
          <w:rFonts w:ascii="Times New Roman" w:hAnsi="Times New Roman" w:cs="Times New Roman"/>
          <w:i/>
          <w:color w:val="000000"/>
          <w:sz w:val="24"/>
          <w:szCs w:val="24"/>
        </w:rPr>
        <w:t>have got (I’ve got ... Have you got ...?);</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распознавать и употреблять в устной и письменной речи модальный глагол </w:t>
      </w:r>
      <w:r w:rsidRPr="00626321">
        <w:rPr>
          <w:rFonts w:ascii="Times New Roman" w:hAnsi="Times New Roman" w:cs="Times New Roman"/>
          <w:i/>
          <w:color w:val="000000"/>
          <w:sz w:val="24"/>
          <w:szCs w:val="24"/>
        </w:rPr>
        <w:t>сan/can’t</w:t>
      </w:r>
      <w:r w:rsidRPr="00626321">
        <w:rPr>
          <w:rFonts w:ascii="Times New Roman" w:hAnsi="Times New Roman" w:cs="Times New Roman"/>
          <w:color w:val="000000"/>
          <w:sz w:val="24"/>
          <w:szCs w:val="24"/>
        </w:rPr>
        <w:t xml:space="preserve"> для выражения умения </w:t>
      </w:r>
      <w:r w:rsidRPr="00626321">
        <w:rPr>
          <w:rFonts w:ascii="Times New Roman" w:hAnsi="Times New Roman" w:cs="Times New Roman"/>
          <w:i/>
          <w:color w:val="000000"/>
          <w:sz w:val="24"/>
          <w:szCs w:val="24"/>
        </w:rPr>
        <w:t>(I can ride a bike.)</w:t>
      </w:r>
      <w:r w:rsidRPr="00626321">
        <w:rPr>
          <w:rFonts w:ascii="Times New Roman" w:hAnsi="Times New Roman" w:cs="Times New Roman"/>
          <w:color w:val="000000"/>
          <w:sz w:val="24"/>
          <w:szCs w:val="24"/>
        </w:rPr>
        <w:t xml:space="preserve"> и отсутствия умения </w:t>
      </w:r>
      <w:r w:rsidRPr="00626321">
        <w:rPr>
          <w:rFonts w:ascii="Times New Roman" w:hAnsi="Times New Roman" w:cs="Times New Roman"/>
          <w:i/>
          <w:color w:val="000000"/>
          <w:sz w:val="24"/>
          <w:szCs w:val="24"/>
        </w:rPr>
        <w:t>(I can’t ride a bike.); can</w:t>
      </w:r>
      <w:r w:rsidRPr="00626321">
        <w:rPr>
          <w:rFonts w:ascii="Times New Roman" w:hAnsi="Times New Roman" w:cs="Times New Roman"/>
          <w:color w:val="000000"/>
          <w:sz w:val="24"/>
          <w:szCs w:val="24"/>
        </w:rPr>
        <w:t xml:space="preserve"> для получения разрешения </w:t>
      </w:r>
      <w:r w:rsidRPr="00626321">
        <w:rPr>
          <w:rFonts w:ascii="Times New Roman" w:hAnsi="Times New Roman" w:cs="Times New Roman"/>
          <w:i/>
          <w:color w:val="000000"/>
          <w:sz w:val="24"/>
          <w:szCs w:val="24"/>
        </w:rPr>
        <w:t>(Can I go out?);</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626321">
        <w:rPr>
          <w:rFonts w:ascii="Times New Roman" w:hAnsi="Times New Roman" w:cs="Times New Roman"/>
          <w:i/>
          <w:color w:val="000000"/>
          <w:sz w:val="24"/>
          <w:szCs w:val="24"/>
        </w:rPr>
        <w:t>a pen</w:t>
      </w:r>
      <w:r w:rsidRPr="00626321">
        <w:rPr>
          <w:rFonts w:ascii="Times New Roman" w:hAnsi="Times New Roman" w:cs="Times New Roman"/>
          <w:color w:val="000000"/>
          <w:sz w:val="24"/>
          <w:szCs w:val="24"/>
        </w:rPr>
        <w:t xml:space="preserve"> – </w:t>
      </w:r>
      <w:r w:rsidRPr="00626321">
        <w:rPr>
          <w:rFonts w:ascii="Times New Roman" w:hAnsi="Times New Roman" w:cs="Times New Roman"/>
          <w:i/>
          <w:color w:val="000000"/>
          <w:sz w:val="24"/>
          <w:szCs w:val="24"/>
        </w:rPr>
        <w:t>pens; a man – men</w:t>
      </w:r>
      <w:r w:rsidRPr="00626321">
        <w:rPr>
          <w:rFonts w:ascii="Times New Roman" w:hAnsi="Times New Roman" w:cs="Times New Roman"/>
          <w:color w:val="000000"/>
          <w:sz w:val="24"/>
          <w:szCs w:val="24"/>
        </w:rPr>
        <w:t>;</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распознавать и употреблять в устной и письменной речи личные и притяжательные местоимения;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распознавать и употреблять в устной и письменной речи указательные местоимения </w:t>
      </w:r>
      <w:r w:rsidRPr="00626321">
        <w:rPr>
          <w:rFonts w:ascii="Times New Roman" w:hAnsi="Times New Roman" w:cs="Times New Roman"/>
          <w:i/>
          <w:color w:val="000000"/>
          <w:sz w:val="24"/>
          <w:szCs w:val="24"/>
        </w:rPr>
        <w:t>this – these</w:t>
      </w:r>
      <w:r w:rsidRPr="00626321">
        <w:rPr>
          <w:rFonts w:ascii="Times New Roman" w:hAnsi="Times New Roman" w:cs="Times New Roman"/>
          <w:color w:val="000000"/>
          <w:sz w:val="24"/>
          <w:szCs w:val="24"/>
        </w:rPr>
        <w:t>;</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распознавать и употреблять в устной и письменной речи количественные числительные (1–12);</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распознавать и употреблять в устной и письменной речи вопросительные слова </w:t>
      </w:r>
      <w:r w:rsidRPr="00626321">
        <w:rPr>
          <w:rFonts w:ascii="Times New Roman" w:hAnsi="Times New Roman" w:cs="Times New Roman"/>
          <w:i/>
          <w:color w:val="000000"/>
          <w:sz w:val="24"/>
          <w:szCs w:val="24"/>
        </w:rPr>
        <w:t>who, what, how, where, how many</w:t>
      </w:r>
      <w:r w:rsidRPr="00626321">
        <w:rPr>
          <w:rFonts w:ascii="Times New Roman" w:hAnsi="Times New Roman" w:cs="Times New Roman"/>
          <w:color w:val="000000"/>
          <w:sz w:val="24"/>
          <w:szCs w:val="24"/>
        </w:rPr>
        <w:t>;</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распознавать и употреблять в устной и письменной речи предлоги места </w:t>
      </w:r>
      <w:r w:rsidRPr="00626321">
        <w:rPr>
          <w:rFonts w:ascii="Times New Roman" w:hAnsi="Times New Roman" w:cs="Times New Roman"/>
          <w:i/>
          <w:color w:val="000000"/>
          <w:sz w:val="24"/>
          <w:szCs w:val="24"/>
        </w:rPr>
        <w:t>on, in, near, under</w:t>
      </w:r>
      <w:r w:rsidRPr="00626321">
        <w:rPr>
          <w:rFonts w:ascii="Times New Roman" w:hAnsi="Times New Roman" w:cs="Times New Roman"/>
          <w:color w:val="000000"/>
          <w:sz w:val="24"/>
          <w:szCs w:val="24"/>
        </w:rPr>
        <w:t>;</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lastRenderedPageBreak/>
        <w:t xml:space="preserve">распознавать и употреблять в устной и письменной речи союзы </w:t>
      </w:r>
      <w:r w:rsidRPr="00626321">
        <w:rPr>
          <w:rFonts w:ascii="Times New Roman" w:hAnsi="Times New Roman" w:cs="Times New Roman"/>
          <w:i/>
          <w:color w:val="000000"/>
          <w:sz w:val="24"/>
          <w:szCs w:val="24"/>
        </w:rPr>
        <w:t>and</w:t>
      </w:r>
      <w:r w:rsidRPr="00626321">
        <w:rPr>
          <w:rFonts w:ascii="Times New Roman" w:hAnsi="Times New Roman" w:cs="Times New Roman"/>
          <w:color w:val="000000"/>
          <w:sz w:val="24"/>
          <w:szCs w:val="24"/>
        </w:rPr>
        <w:t xml:space="preserve"> и </w:t>
      </w:r>
      <w:r w:rsidRPr="00626321">
        <w:rPr>
          <w:rFonts w:ascii="Times New Roman" w:hAnsi="Times New Roman" w:cs="Times New Roman"/>
          <w:i/>
          <w:color w:val="000000"/>
          <w:sz w:val="24"/>
          <w:szCs w:val="24"/>
        </w:rPr>
        <w:t>but</w:t>
      </w:r>
      <w:r w:rsidRPr="00626321">
        <w:rPr>
          <w:rFonts w:ascii="Times New Roman" w:hAnsi="Times New Roman" w:cs="Times New Roman"/>
          <w:color w:val="000000"/>
          <w:sz w:val="24"/>
          <w:szCs w:val="24"/>
        </w:rPr>
        <w:t xml:space="preserve"> (при однородных членах).</w:t>
      </w: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Социокультурные знания и умения</w:t>
      </w:r>
      <w:r w:rsidRPr="00626321">
        <w:rPr>
          <w:rFonts w:ascii="Times New Roman" w:hAnsi="Times New Roman" w:cs="Times New Roman"/>
          <w:color w:val="000000"/>
          <w:sz w:val="24"/>
          <w:szCs w:val="24"/>
        </w:rPr>
        <w:t>:</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знать названия родной страны и страны/стран изучаемого языка и их столиц.</w:t>
      </w:r>
    </w:p>
    <w:p w:rsidR="00615C29" w:rsidRPr="00626321" w:rsidRDefault="00615C29" w:rsidP="00615C29">
      <w:pPr>
        <w:spacing w:after="0" w:line="240" w:lineRule="auto"/>
        <w:ind w:left="120"/>
        <w:jc w:val="both"/>
        <w:rPr>
          <w:rFonts w:ascii="Times New Roman" w:hAnsi="Times New Roman" w:cs="Times New Roman"/>
          <w:sz w:val="24"/>
          <w:szCs w:val="24"/>
        </w:rPr>
      </w:pP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color w:val="000000"/>
          <w:sz w:val="24"/>
          <w:szCs w:val="24"/>
        </w:rPr>
        <w:t>К концу обучения в</w:t>
      </w:r>
      <w:r w:rsidRPr="00626321">
        <w:rPr>
          <w:rFonts w:ascii="Times New Roman" w:hAnsi="Times New Roman" w:cs="Times New Roman"/>
          <w:b/>
          <w:color w:val="000000"/>
          <w:sz w:val="24"/>
          <w:szCs w:val="24"/>
        </w:rPr>
        <w:t xml:space="preserve"> </w:t>
      </w:r>
      <w:r w:rsidRPr="00626321">
        <w:rPr>
          <w:rFonts w:ascii="Times New Roman" w:hAnsi="Times New Roman" w:cs="Times New Roman"/>
          <w:b/>
          <w:i/>
          <w:color w:val="000000"/>
          <w:sz w:val="24"/>
          <w:szCs w:val="24"/>
        </w:rPr>
        <w:t>3 классе</w:t>
      </w:r>
      <w:r w:rsidRPr="00626321">
        <w:rPr>
          <w:rFonts w:ascii="Times New Roman" w:hAnsi="Times New Roman" w:cs="Times New Roman"/>
          <w:i/>
          <w:color w:val="000000"/>
          <w:sz w:val="24"/>
          <w:szCs w:val="24"/>
        </w:rPr>
        <w:t xml:space="preserve"> </w:t>
      </w:r>
      <w:r w:rsidRPr="00626321">
        <w:rPr>
          <w:rFonts w:ascii="Times New Roman" w:hAnsi="Times New Roman" w:cs="Times New Roman"/>
          <w:color w:val="000000"/>
          <w:sz w:val="24"/>
          <w:szCs w:val="24"/>
        </w:rPr>
        <w:t>обучающийся получит следующие предметные результаты:</w:t>
      </w: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Коммуникативные умения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Говорение:</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Аудирование:</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воспринимать на слух и понимать речь учителя и других обучающихся вербально/невербально реагировать на услышанное;</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Смысловое чтение:</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Письмо:</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заполнять анкеты и формуляры с указанием личной информации: имя, фамилия, возраст, страна проживания, любимые занятия и другое;</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писать с опорой на образец поздравления с днем рождения, Новым годом, Рождеством с выражением пожеланий;</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создавать подписи к иллюстрациям с пояснением, что на них изображено.</w:t>
      </w: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Языковые знания и навыки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Фонетическая сторона речи: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применять правила чтения гласных в третьем типе слога (гласная + </w:t>
      </w:r>
      <w:r w:rsidRPr="00626321">
        <w:rPr>
          <w:rFonts w:ascii="Times New Roman" w:hAnsi="Times New Roman" w:cs="Times New Roman"/>
          <w:i/>
          <w:color w:val="000000"/>
          <w:sz w:val="24"/>
          <w:szCs w:val="24"/>
        </w:rPr>
        <w:t>r</w:t>
      </w:r>
      <w:r w:rsidRPr="00626321">
        <w:rPr>
          <w:rFonts w:ascii="Times New Roman" w:hAnsi="Times New Roman" w:cs="Times New Roman"/>
          <w:color w:val="000000"/>
          <w:sz w:val="24"/>
          <w:szCs w:val="24"/>
        </w:rPr>
        <w:t>);</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lastRenderedPageBreak/>
        <w:t xml:space="preserve">применять правила чтения сложных сочетаний букв (например, </w:t>
      </w:r>
      <w:r w:rsidRPr="00626321">
        <w:rPr>
          <w:rFonts w:ascii="Times New Roman" w:hAnsi="Times New Roman" w:cs="Times New Roman"/>
          <w:i/>
          <w:color w:val="000000"/>
          <w:sz w:val="24"/>
          <w:szCs w:val="24"/>
        </w:rPr>
        <w:t>-tion, -ight</w:t>
      </w:r>
      <w:r w:rsidRPr="00626321">
        <w:rPr>
          <w:rFonts w:ascii="Times New Roman" w:hAnsi="Times New Roman" w:cs="Times New Roman"/>
          <w:color w:val="000000"/>
          <w:sz w:val="24"/>
          <w:szCs w:val="24"/>
        </w:rPr>
        <w:t>) в односложных, двусложных и многосложных словах (</w:t>
      </w:r>
      <w:r w:rsidRPr="00626321">
        <w:rPr>
          <w:rFonts w:ascii="Times New Roman" w:hAnsi="Times New Roman" w:cs="Times New Roman"/>
          <w:i/>
          <w:color w:val="000000"/>
          <w:sz w:val="24"/>
          <w:szCs w:val="24"/>
        </w:rPr>
        <w:t>international, night)</w:t>
      </w:r>
      <w:r w:rsidRPr="00626321">
        <w:rPr>
          <w:rFonts w:ascii="Times New Roman" w:hAnsi="Times New Roman" w:cs="Times New Roman"/>
          <w:color w:val="000000"/>
          <w:sz w:val="24"/>
          <w:szCs w:val="24"/>
        </w:rPr>
        <w:t>;</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читать новые слова согласно основным правилам чтения;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различать на слух и правильно произносить слова и фразы/предложения с соблюдением их ритмико-интонационных особенностей.</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Графика, орфография и пунктуация: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правильно писать изученные слова;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правильно расставлять знаки препинания (точка, вопросительный и восклицательный знаки в конце предложения, апостроф).</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Лексическая сторона речи: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626321">
        <w:rPr>
          <w:rFonts w:ascii="Times New Roman" w:hAnsi="Times New Roman" w:cs="Times New Roman"/>
          <w:i/>
          <w:color w:val="000000"/>
          <w:sz w:val="24"/>
          <w:szCs w:val="24"/>
        </w:rPr>
        <w:t>-teen, -ty, -th</w:t>
      </w:r>
      <w:r w:rsidRPr="00626321">
        <w:rPr>
          <w:rFonts w:ascii="Times New Roman" w:hAnsi="Times New Roman" w:cs="Times New Roman"/>
          <w:color w:val="000000"/>
          <w:sz w:val="24"/>
          <w:szCs w:val="24"/>
        </w:rPr>
        <w:t>) и словосложения (</w:t>
      </w:r>
      <w:r w:rsidRPr="00626321">
        <w:rPr>
          <w:rFonts w:ascii="Times New Roman" w:hAnsi="Times New Roman" w:cs="Times New Roman"/>
          <w:i/>
          <w:color w:val="000000"/>
          <w:sz w:val="24"/>
          <w:szCs w:val="24"/>
        </w:rPr>
        <w:t>football, snowman</w:t>
      </w:r>
      <w:r w:rsidRPr="00626321">
        <w:rPr>
          <w:rFonts w:ascii="Times New Roman" w:hAnsi="Times New Roman" w:cs="Times New Roman"/>
          <w:color w:val="000000"/>
          <w:sz w:val="24"/>
          <w:szCs w:val="24"/>
        </w:rPr>
        <w:t>).</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Грамматическая сторона речи: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распознавать и употреблять в устной и письменной речи побудительные предложения в отрицательной форме </w:t>
      </w:r>
      <w:r w:rsidRPr="00626321">
        <w:rPr>
          <w:rFonts w:ascii="Times New Roman" w:hAnsi="Times New Roman" w:cs="Times New Roman"/>
          <w:i/>
          <w:color w:val="000000"/>
          <w:sz w:val="24"/>
          <w:szCs w:val="24"/>
        </w:rPr>
        <w:t>(Don’t talk, please.);</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распознавать и употреблять в устной и письменной речи предложения с начальным </w:t>
      </w:r>
      <w:r w:rsidRPr="00626321">
        <w:rPr>
          <w:rFonts w:ascii="Times New Roman" w:hAnsi="Times New Roman" w:cs="Times New Roman"/>
          <w:i/>
          <w:color w:val="000000"/>
          <w:sz w:val="24"/>
          <w:szCs w:val="24"/>
        </w:rPr>
        <w:t>There + to be</w:t>
      </w:r>
      <w:r w:rsidRPr="00626321">
        <w:rPr>
          <w:rFonts w:ascii="Times New Roman" w:hAnsi="Times New Roman" w:cs="Times New Roman"/>
          <w:color w:val="000000"/>
          <w:sz w:val="24"/>
          <w:szCs w:val="24"/>
        </w:rPr>
        <w:t xml:space="preserve"> в Past Simple Tense </w:t>
      </w:r>
      <w:r w:rsidRPr="00626321">
        <w:rPr>
          <w:rFonts w:ascii="Times New Roman" w:hAnsi="Times New Roman" w:cs="Times New Roman"/>
          <w:i/>
          <w:color w:val="000000"/>
          <w:sz w:val="24"/>
          <w:szCs w:val="24"/>
        </w:rPr>
        <w:t>(There was a bridge across the river. There were mountains in the south.);</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распознавать и употреблять в устной и письменной речи конструкции с глаголами на </w:t>
      </w:r>
      <w:r w:rsidRPr="00626321">
        <w:rPr>
          <w:rFonts w:ascii="Times New Roman" w:hAnsi="Times New Roman" w:cs="Times New Roman"/>
          <w:i/>
          <w:color w:val="000000"/>
          <w:sz w:val="24"/>
          <w:szCs w:val="24"/>
        </w:rPr>
        <w:t>-ing: to like/enjoy doing something</w:t>
      </w:r>
      <w:r w:rsidRPr="00626321">
        <w:rPr>
          <w:rFonts w:ascii="Times New Roman" w:hAnsi="Times New Roman" w:cs="Times New Roman"/>
          <w:color w:val="000000"/>
          <w:sz w:val="24"/>
          <w:szCs w:val="24"/>
        </w:rPr>
        <w:t>;</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распознавать и употреблять в устной и письменной речи конструкцию </w:t>
      </w:r>
      <w:r w:rsidRPr="00626321">
        <w:rPr>
          <w:rFonts w:ascii="Times New Roman" w:hAnsi="Times New Roman" w:cs="Times New Roman"/>
          <w:i/>
          <w:color w:val="000000"/>
          <w:sz w:val="24"/>
          <w:szCs w:val="24"/>
        </w:rPr>
        <w:t>I’d like to ...;</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распознавать и употреблять в устной и письменной речи существительные в притяжательном падеже (Possessive Case);</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распознавать и употреблять в устной и письменной речи слова, выражающие количество с исчисляемыми и неисчисляемыми существительными (</w:t>
      </w:r>
      <w:r w:rsidRPr="00626321">
        <w:rPr>
          <w:rFonts w:ascii="Times New Roman" w:hAnsi="Times New Roman" w:cs="Times New Roman"/>
          <w:i/>
          <w:color w:val="000000"/>
          <w:sz w:val="24"/>
          <w:szCs w:val="24"/>
        </w:rPr>
        <w:t>much/many/a lot of</w:t>
      </w:r>
      <w:r w:rsidRPr="00626321">
        <w:rPr>
          <w:rFonts w:ascii="Times New Roman" w:hAnsi="Times New Roman" w:cs="Times New Roman"/>
          <w:color w:val="000000"/>
          <w:sz w:val="24"/>
          <w:szCs w:val="24"/>
        </w:rPr>
        <w:t>);</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распознавать и употреблять в устной и письменной речи наречия частотности </w:t>
      </w:r>
      <w:r w:rsidRPr="00626321">
        <w:rPr>
          <w:rFonts w:ascii="Times New Roman" w:hAnsi="Times New Roman" w:cs="Times New Roman"/>
          <w:i/>
          <w:color w:val="000000"/>
          <w:sz w:val="24"/>
          <w:szCs w:val="24"/>
        </w:rPr>
        <w:t>usually, often</w:t>
      </w:r>
      <w:r w:rsidRPr="00626321">
        <w:rPr>
          <w:rFonts w:ascii="Times New Roman" w:hAnsi="Times New Roman" w:cs="Times New Roman"/>
          <w:color w:val="000000"/>
          <w:sz w:val="24"/>
          <w:szCs w:val="24"/>
        </w:rPr>
        <w:t>;</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распознавать и употреблять в устной и письменной речи личные местоимения в объектном падеже;</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распознавать и употреблять в устной и письменной речи указательные местоимения </w:t>
      </w:r>
      <w:r w:rsidRPr="00626321">
        <w:rPr>
          <w:rFonts w:ascii="Times New Roman" w:hAnsi="Times New Roman" w:cs="Times New Roman"/>
          <w:i/>
          <w:color w:val="000000"/>
          <w:sz w:val="24"/>
          <w:szCs w:val="24"/>
        </w:rPr>
        <w:t>that – those</w:t>
      </w:r>
      <w:r w:rsidRPr="00626321">
        <w:rPr>
          <w:rFonts w:ascii="Times New Roman" w:hAnsi="Times New Roman" w:cs="Times New Roman"/>
          <w:color w:val="000000"/>
          <w:sz w:val="24"/>
          <w:szCs w:val="24"/>
        </w:rPr>
        <w:t>;</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распознавать и употреблять в устной и письменной речи неопределённые местоимения </w:t>
      </w:r>
      <w:r w:rsidRPr="00626321">
        <w:rPr>
          <w:rFonts w:ascii="Times New Roman" w:hAnsi="Times New Roman" w:cs="Times New Roman"/>
          <w:i/>
          <w:color w:val="000000"/>
          <w:sz w:val="24"/>
          <w:szCs w:val="24"/>
        </w:rPr>
        <w:t>some/any</w:t>
      </w:r>
      <w:r w:rsidRPr="00626321">
        <w:rPr>
          <w:rFonts w:ascii="Times New Roman" w:hAnsi="Times New Roman" w:cs="Times New Roman"/>
          <w:color w:val="000000"/>
          <w:sz w:val="24"/>
          <w:szCs w:val="24"/>
        </w:rPr>
        <w:t xml:space="preserve"> в повествовательных и вопросительных предложениях;</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распознавать и употреблять в устной и письменной речи вопросительные слова </w:t>
      </w:r>
      <w:r w:rsidRPr="00626321">
        <w:rPr>
          <w:rFonts w:ascii="Times New Roman" w:hAnsi="Times New Roman" w:cs="Times New Roman"/>
          <w:i/>
          <w:color w:val="000000"/>
          <w:sz w:val="24"/>
          <w:szCs w:val="24"/>
        </w:rPr>
        <w:t>when, whose, why</w:t>
      </w:r>
      <w:r w:rsidRPr="00626321">
        <w:rPr>
          <w:rFonts w:ascii="Times New Roman" w:hAnsi="Times New Roman" w:cs="Times New Roman"/>
          <w:color w:val="000000"/>
          <w:sz w:val="24"/>
          <w:szCs w:val="24"/>
        </w:rPr>
        <w:t>;</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распознавать и употреблять в устной и письменной речи количественные числительные (13–100);</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распознавать и употреблять в устной и письменной речи порядковые числительные (1–30);</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распознавать и употреблять в устной и письменной речи предлог направления движения </w:t>
      </w:r>
      <w:r w:rsidRPr="00626321">
        <w:rPr>
          <w:rFonts w:ascii="Times New Roman" w:hAnsi="Times New Roman" w:cs="Times New Roman"/>
          <w:i/>
          <w:color w:val="000000"/>
          <w:sz w:val="24"/>
          <w:szCs w:val="24"/>
        </w:rPr>
        <w:t>to (We went to Moscow last year</w:t>
      </w:r>
      <w:r w:rsidRPr="00626321">
        <w:rPr>
          <w:rFonts w:ascii="Times New Roman" w:hAnsi="Times New Roman" w:cs="Times New Roman"/>
          <w:color w:val="000000"/>
          <w:sz w:val="24"/>
          <w:szCs w:val="24"/>
        </w:rPr>
        <w:t>.);</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распознавать и употреблять в устной и письменной речи предлоги места </w:t>
      </w:r>
      <w:r w:rsidRPr="00626321">
        <w:rPr>
          <w:rFonts w:ascii="Times New Roman" w:hAnsi="Times New Roman" w:cs="Times New Roman"/>
          <w:i/>
          <w:color w:val="000000"/>
          <w:sz w:val="24"/>
          <w:szCs w:val="24"/>
        </w:rPr>
        <w:t>next to, in front of, behind</w:t>
      </w:r>
      <w:r w:rsidRPr="00626321">
        <w:rPr>
          <w:rFonts w:ascii="Times New Roman" w:hAnsi="Times New Roman" w:cs="Times New Roman"/>
          <w:color w:val="000000"/>
          <w:sz w:val="24"/>
          <w:szCs w:val="24"/>
        </w:rPr>
        <w:t>;</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lastRenderedPageBreak/>
        <w:t xml:space="preserve">распознавать и употреблять в устной и письменной речи предлоги времени: </w:t>
      </w:r>
      <w:r w:rsidRPr="00626321">
        <w:rPr>
          <w:rFonts w:ascii="Times New Roman" w:hAnsi="Times New Roman" w:cs="Times New Roman"/>
          <w:i/>
          <w:color w:val="000000"/>
          <w:sz w:val="24"/>
          <w:szCs w:val="24"/>
        </w:rPr>
        <w:t>at, in, on</w:t>
      </w:r>
      <w:r w:rsidRPr="00626321">
        <w:rPr>
          <w:rFonts w:ascii="Times New Roman" w:hAnsi="Times New Roman" w:cs="Times New Roman"/>
          <w:color w:val="000000"/>
          <w:sz w:val="24"/>
          <w:szCs w:val="24"/>
        </w:rPr>
        <w:t xml:space="preserve"> в выражениях </w:t>
      </w:r>
      <w:r w:rsidRPr="00626321">
        <w:rPr>
          <w:rFonts w:ascii="Times New Roman" w:hAnsi="Times New Roman" w:cs="Times New Roman"/>
          <w:i/>
          <w:color w:val="000000"/>
          <w:sz w:val="24"/>
          <w:szCs w:val="24"/>
        </w:rPr>
        <w:t>at 4 o’clock, in the morning, on Monday</w:t>
      </w:r>
      <w:r w:rsidRPr="00626321">
        <w:rPr>
          <w:rFonts w:ascii="Times New Roman" w:hAnsi="Times New Roman" w:cs="Times New Roman"/>
          <w:color w:val="000000"/>
          <w:sz w:val="24"/>
          <w:szCs w:val="24"/>
        </w:rPr>
        <w:t>.</w:t>
      </w: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Социокультурные знания и умения: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кратко представлять свою страну и страну/страны изучаемого языка на английском языке.</w:t>
      </w:r>
    </w:p>
    <w:p w:rsidR="00615C29" w:rsidRPr="00626321" w:rsidRDefault="00615C29" w:rsidP="00615C29">
      <w:pPr>
        <w:spacing w:after="0" w:line="240" w:lineRule="auto"/>
        <w:ind w:left="120"/>
        <w:jc w:val="both"/>
        <w:rPr>
          <w:rFonts w:ascii="Times New Roman" w:hAnsi="Times New Roman" w:cs="Times New Roman"/>
          <w:sz w:val="24"/>
          <w:szCs w:val="24"/>
        </w:rPr>
      </w:pP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color w:val="000000"/>
          <w:sz w:val="24"/>
          <w:szCs w:val="24"/>
        </w:rPr>
        <w:t>К концу обучения в</w:t>
      </w:r>
      <w:r w:rsidRPr="00626321">
        <w:rPr>
          <w:rFonts w:ascii="Times New Roman" w:hAnsi="Times New Roman" w:cs="Times New Roman"/>
          <w:b/>
          <w:color w:val="000000"/>
          <w:sz w:val="24"/>
          <w:szCs w:val="24"/>
        </w:rPr>
        <w:t xml:space="preserve"> </w:t>
      </w:r>
      <w:r w:rsidRPr="00626321">
        <w:rPr>
          <w:rFonts w:ascii="Times New Roman" w:hAnsi="Times New Roman" w:cs="Times New Roman"/>
          <w:b/>
          <w:i/>
          <w:color w:val="000000"/>
          <w:sz w:val="24"/>
          <w:szCs w:val="24"/>
        </w:rPr>
        <w:t>4 классе</w:t>
      </w:r>
      <w:r w:rsidRPr="00626321">
        <w:rPr>
          <w:rFonts w:ascii="Times New Roman" w:hAnsi="Times New Roman" w:cs="Times New Roman"/>
          <w:color w:val="000000"/>
          <w:sz w:val="24"/>
          <w:szCs w:val="24"/>
        </w:rPr>
        <w:t xml:space="preserve"> обучающийся получит следующие предметные результаты:</w:t>
      </w: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Коммуникативные умения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Говорение:</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создавать устные связные монологические высказывания по образцу; выражать своё отношение к предмету речи;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передавать основное содержание прочитанного текста с вербальными и (или) зрительными опорами в объёме не менее 4–5 фраз.</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Аудирование:</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воспринимать на слух и понимать речь учителя и других обучающихся, вербально/невербально реагировать на услышанное;</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Смысловое чтение:</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lastRenderedPageBreak/>
        <w:t>прогнозировать содержание текста на основе заголовка;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читать про себя несплошные тексты (таблицы, диаграммы и другое) и понимать представленную в них информацию.</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Письмо:</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писать с опорой на образец поздравления с днем рождения, Новым годом, Рождеством с выражением пожеланий;</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писать с опорой на образец электронное сообщение личного характера (объём сообщения – до 50 слов).</w:t>
      </w: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Языковые знания и навыки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Фонетическая сторона речи: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читать новые слова согласно основным правилам чтения;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различать на слух и правильно произносить слова и фразы/предложения с соблюдением их ритмико-интонационных особенностей.</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Графика, орфография и пунктуация: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правильно писать изученные слова;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Лексическая сторона речи: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распознавать и образовывать родственные слова с использованием основных способов словообразования: аффиксации (суффиксы -</w:t>
      </w:r>
      <w:r w:rsidRPr="00626321">
        <w:rPr>
          <w:rFonts w:ascii="Times New Roman" w:hAnsi="Times New Roman" w:cs="Times New Roman"/>
          <w:i/>
          <w:color w:val="000000"/>
          <w:sz w:val="24"/>
          <w:szCs w:val="24"/>
        </w:rPr>
        <w:t>er/-or, -ist: teacher, actor, artist)</w:t>
      </w:r>
      <w:r w:rsidRPr="00626321">
        <w:rPr>
          <w:rFonts w:ascii="Times New Roman" w:hAnsi="Times New Roman" w:cs="Times New Roman"/>
          <w:color w:val="000000"/>
          <w:sz w:val="24"/>
          <w:szCs w:val="24"/>
        </w:rPr>
        <w:t xml:space="preserve">, словосложения </w:t>
      </w:r>
      <w:r w:rsidRPr="00626321">
        <w:rPr>
          <w:rFonts w:ascii="Times New Roman" w:hAnsi="Times New Roman" w:cs="Times New Roman"/>
          <w:i/>
          <w:color w:val="000000"/>
          <w:sz w:val="24"/>
          <w:szCs w:val="24"/>
        </w:rPr>
        <w:t>(blackboard)</w:t>
      </w:r>
      <w:r w:rsidRPr="00626321">
        <w:rPr>
          <w:rFonts w:ascii="Times New Roman" w:hAnsi="Times New Roman" w:cs="Times New Roman"/>
          <w:color w:val="000000"/>
          <w:sz w:val="24"/>
          <w:szCs w:val="24"/>
        </w:rPr>
        <w:t xml:space="preserve">, конверсии </w:t>
      </w:r>
      <w:r w:rsidRPr="00626321">
        <w:rPr>
          <w:rFonts w:ascii="Times New Roman" w:hAnsi="Times New Roman" w:cs="Times New Roman"/>
          <w:i/>
          <w:color w:val="000000"/>
          <w:sz w:val="24"/>
          <w:szCs w:val="24"/>
        </w:rPr>
        <w:t>(to play – a play)</w:t>
      </w:r>
      <w:r w:rsidRPr="00626321">
        <w:rPr>
          <w:rFonts w:ascii="Times New Roman" w:hAnsi="Times New Roman" w:cs="Times New Roman"/>
          <w:color w:val="000000"/>
          <w:sz w:val="24"/>
          <w:szCs w:val="24"/>
        </w:rPr>
        <w:t>.</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i/>
          <w:color w:val="000000"/>
          <w:sz w:val="24"/>
          <w:szCs w:val="24"/>
        </w:rPr>
        <w:t>Грамматическая сторона речи: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распознавать и употреблять в устной и письменной речи конструкцию </w:t>
      </w:r>
      <w:r w:rsidRPr="00626321">
        <w:rPr>
          <w:rFonts w:ascii="Times New Roman" w:hAnsi="Times New Roman" w:cs="Times New Roman"/>
          <w:i/>
          <w:color w:val="000000"/>
          <w:sz w:val="24"/>
          <w:szCs w:val="24"/>
        </w:rPr>
        <w:t>to be going to</w:t>
      </w:r>
      <w:r w:rsidRPr="00626321">
        <w:rPr>
          <w:rFonts w:ascii="Times New Roman" w:hAnsi="Times New Roman" w:cs="Times New Roman"/>
          <w:color w:val="000000"/>
          <w:sz w:val="24"/>
          <w:szCs w:val="24"/>
        </w:rPr>
        <w:t xml:space="preserve"> и Future Simple Tense для выражения будущего действия;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распознавать и употреблять в устной и письменной речи модальные глаголы долженствования </w:t>
      </w:r>
      <w:r w:rsidRPr="00626321">
        <w:rPr>
          <w:rFonts w:ascii="Times New Roman" w:hAnsi="Times New Roman" w:cs="Times New Roman"/>
          <w:i/>
          <w:color w:val="000000"/>
          <w:sz w:val="24"/>
          <w:szCs w:val="24"/>
        </w:rPr>
        <w:t>must</w:t>
      </w:r>
      <w:r w:rsidRPr="00626321">
        <w:rPr>
          <w:rFonts w:ascii="Times New Roman" w:hAnsi="Times New Roman" w:cs="Times New Roman"/>
          <w:color w:val="000000"/>
          <w:sz w:val="24"/>
          <w:szCs w:val="24"/>
        </w:rPr>
        <w:t xml:space="preserve"> и </w:t>
      </w:r>
      <w:r w:rsidRPr="00626321">
        <w:rPr>
          <w:rFonts w:ascii="Times New Roman" w:hAnsi="Times New Roman" w:cs="Times New Roman"/>
          <w:i/>
          <w:color w:val="000000"/>
          <w:sz w:val="24"/>
          <w:szCs w:val="24"/>
        </w:rPr>
        <w:t>have to</w:t>
      </w:r>
      <w:r w:rsidRPr="00626321">
        <w:rPr>
          <w:rFonts w:ascii="Times New Roman" w:hAnsi="Times New Roman" w:cs="Times New Roman"/>
          <w:color w:val="000000"/>
          <w:sz w:val="24"/>
          <w:szCs w:val="24"/>
        </w:rPr>
        <w:t>;</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распознавать и употреблять в устной и письменной речи отрицательное местоимение </w:t>
      </w:r>
      <w:r w:rsidRPr="00626321">
        <w:rPr>
          <w:rFonts w:ascii="Times New Roman" w:hAnsi="Times New Roman" w:cs="Times New Roman"/>
          <w:i/>
          <w:color w:val="000000"/>
          <w:sz w:val="24"/>
          <w:szCs w:val="24"/>
        </w:rPr>
        <w:t>no</w:t>
      </w:r>
      <w:r w:rsidRPr="00626321">
        <w:rPr>
          <w:rFonts w:ascii="Times New Roman" w:hAnsi="Times New Roman" w:cs="Times New Roman"/>
          <w:color w:val="000000"/>
          <w:sz w:val="24"/>
          <w:szCs w:val="24"/>
        </w:rPr>
        <w:t>;</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626321">
        <w:rPr>
          <w:rFonts w:ascii="Times New Roman" w:hAnsi="Times New Roman" w:cs="Times New Roman"/>
          <w:i/>
          <w:color w:val="000000"/>
          <w:sz w:val="24"/>
          <w:szCs w:val="24"/>
        </w:rPr>
        <w:t>good – better – (the) best, bad – worse – (the) worst)</w:t>
      </w:r>
      <w:r w:rsidRPr="00626321">
        <w:rPr>
          <w:rFonts w:ascii="Times New Roman" w:hAnsi="Times New Roman" w:cs="Times New Roman"/>
          <w:color w:val="000000"/>
          <w:sz w:val="24"/>
          <w:szCs w:val="24"/>
        </w:rPr>
        <w:t>;</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распознавать и употреблять в устной и письменной речи наречия времени;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распознавать и употреблять в устной и письменной речи обозначение даты и года;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распознавать и употреблять в устной и письменной речи обозначение времени.</w:t>
      </w:r>
    </w:p>
    <w:p w:rsidR="00615C29" w:rsidRPr="00626321" w:rsidRDefault="00615C29" w:rsidP="00615C29">
      <w:pPr>
        <w:spacing w:after="0" w:line="240" w:lineRule="auto"/>
        <w:ind w:left="120"/>
        <w:jc w:val="both"/>
        <w:rPr>
          <w:rFonts w:ascii="Times New Roman" w:hAnsi="Times New Roman" w:cs="Times New Roman"/>
          <w:sz w:val="24"/>
          <w:szCs w:val="24"/>
        </w:rPr>
      </w:pPr>
      <w:r w:rsidRPr="00626321">
        <w:rPr>
          <w:rFonts w:ascii="Times New Roman" w:hAnsi="Times New Roman" w:cs="Times New Roman"/>
          <w:b/>
          <w:color w:val="000000"/>
          <w:sz w:val="24"/>
          <w:szCs w:val="24"/>
        </w:rPr>
        <w:t>Социокультурные знания и умения:</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знать названия родной страны и страны/стран изучаемого языка;</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знать некоторых литературных персонажей;</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t>знать небольшие произведения детского фольклора (рифмовки, песни);</w:t>
      </w:r>
    </w:p>
    <w:p w:rsidR="00615C29" w:rsidRPr="00626321" w:rsidRDefault="00615C29" w:rsidP="00615C29">
      <w:pPr>
        <w:spacing w:after="0" w:line="240" w:lineRule="auto"/>
        <w:ind w:firstLine="600"/>
        <w:jc w:val="both"/>
        <w:rPr>
          <w:rFonts w:ascii="Times New Roman" w:hAnsi="Times New Roman" w:cs="Times New Roman"/>
          <w:sz w:val="24"/>
          <w:szCs w:val="24"/>
        </w:rPr>
      </w:pPr>
      <w:r w:rsidRPr="00626321">
        <w:rPr>
          <w:rFonts w:ascii="Times New Roman" w:hAnsi="Times New Roman" w:cs="Times New Roman"/>
          <w:color w:val="000000"/>
          <w:sz w:val="24"/>
          <w:szCs w:val="24"/>
        </w:rPr>
        <w:lastRenderedPageBreak/>
        <w:t>кратко представлять свою страну на иностранном языке в рамках изучаемой тематики.</w:t>
      </w:r>
    </w:p>
    <w:p w:rsidR="00615C29" w:rsidRDefault="00615C29" w:rsidP="00615C29">
      <w:pPr>
        <w:spacing w:after="0" w:line="240" w:lineRule="auto"/>
        <w:ind w:left="120"/>
        <w:rPr>
          <w:rFonts w:ascii="Times New Roman" w:hAnsi="Times New Roman" w:cs="Times New Roman"/>
          <w:b/>
          <w:color w:val="000000"/>
          <w:sz w:val="24"/>
          <w:szCs w:val="24"/>
        </w:rPr>
      </w:pPr>
    </w:p>
    <w:p w:rsidR="00615C29" w:rsidRPr="00626321" w:rsidRDefault="00615C29" w:rsidP="00615C29">
      <w:pPr>
        <w:spacing w:after="0" w:line="240" w:lineRule="auto"/>
        <w:ind w:left="120"/>
        <w:rPr>
          <w:rFonts w:ascii="Times New Roman" w:hAnsi="Times New Roman" w:cs="Times New Roman"/>
          <w:sz w:val="24"/>
          <w:szCs w:val="24"/>
        </w:rPr>
      </w:pPr>
      <w:r w:rsidRPr="00626321">
        <w:rPr>
          <w:rFonts w:ascii="Times New Roman" w:hAnsi="Times New Roman" w:cs="Times New Roman"/>
          <w:b/>
          <w:color w:val="000000"/>
          <w:sz w:val="24"/>
          <w:szCs w:val="24"/>
        </w:rPr>
        <w:t xml:space="preserve">ТЕМАТИЧЕСКОЕ ПЛАНИРОВАНИЕ </w:t>
      </w:r>
    </w:p>
    <w:p w:rsidR="00615C29" w:rsidRPr="00626321" w:rsidRDefault="00615C29" w:rsidP="00615C29">
      <w:pPr>
        <w:spacing w:after="0" w:line="240" w:lineRule="auto"/>
        <w:ind w:left="120"/>
        <w:rPr>
          <w:rFonts w:ascii="Times New Roman" w:hAnsi="Times New Roman" w:cs="Times New Roman"/>
          <w:sz w:val="24"/>
          <w:szCs w:val="24"/>
        </w:rPr>
      </w:pPr>
      <w:r w:rsidRPr="00626321">
        <w:rPr>
          <w:rFonts w:ascii="Times New Roman" w:hAnsi="Times New Roman" w:cs="Times New Roman"/>
          <w:b/>
          <w:color w:val="000000"/>
          <w:sz w:val="24"/>
          <w:szCs w:val="24"/>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9"/>
        <w:gridCol w:w="2552"/>
        <w:gridCol w:w="856"/>
        <w:gridCol w:w="1641"/>
        <w:gridCol w:w="1702"/>
        <w:gridCol w:w="1975"/>
      </w:tblGrid>
      <w:tr w:rsidR="00615C29" w:rsidRPr="00626321" w:rsidTr="00615C29">
        <w:trPr>
          <w:trHeight w:val="144"/>
          <w:tblCellSpacing w:w="20" w:type="nil"/>
        </w:trPr>
        <w:tc>
          <w:tcPr>
            <w:tcW w:w="454" w:type="dxa"/>
            <w:vMerge w:val="restart"/>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b/>
                <w:color w:val="000000"/>
                <w:sz w:val="24"/>
                <w:szCs w:val="24"/>
              </w:rPr>
              <w:t xml:space="preserve">№ п/п </w:t>
            </w:r>
          </w:p>
          <w:p w:rsidR="00615C29" w:rsidRPr="00626321" w:rsidRDefault="00615C29" w:rsidP="00615C29">
            <w:pPr>
              <w:spacing w:after="0" w:line="240" w:lineRule="auto"/>
              <w:ind w:left="135"/>
              <w:rPr>
                <w:rFonts w:ascii="Times New Roman" w:hAnsi="Times New Roman" w:cs="Times New Roman"/>
                <w:sz w:val="24"/>
                <w:szCs w:val="24"/>
              </w:rPr>
            </w:pPr>
          </w:p>
        </w:tc>
        <w:tc>
          <w:tcPr>
            <w:tcW w:w="3881" w:type="dxa"/>
            <w:vMerge w:val="restart"/>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b/>
                <w:color w:val="000000"/>
                <w:sz w:val="24"/>
                <w:szCs w:val="24"/>
              </w:rPr>
              <w:t xml:space="preserve">Наименование разделов и тем программы </w:t>
            </w:r>
          </w:p>
          <w:p w:rsidR="00615C29" w:rsidRPr="00626321" w:rsidRDefault="00615C29" w:rsidP="00615C29">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b/>
                <w:color w:val="000000"/>
                <w:sz w:val="24"/>
                <w:szCs w:val="24"/>
              </w:rPr>
              <w:t>Количество часов</w:t>
            </w:r>
          </w:p>
        </w:tc>
        <w:tc>
          <w:tcPr>
            <w:tcW w:w="2405" w:type="dxa"/>
            <w:vMerge w:val="restart"/>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b/>
                <w:color w:val="000000"/>
                <w:sz w:val="24"/>
                <w:szCs w:val="24"/>
              </w:rPr>
              <w:t xml:space="preserve">Электронные (цифровые) образовательные ресурсы </w:t>
            </w:r>
          </w:p>
          <w:p w:rsidR="00615C29" w:rsidRPr="00626321" w:rsidRDefault="00615C29" w:rsidP="00615C29">
            <w:pPr>
              <w:spacing w:after="0" w:line="240" w:lineRule="auto"/>
              <w:ind w:left="135"/>
              <w:rPr>
                <w:rFonts w:ascii="Times New Roman" w:hAnsi="Times New Roman" w:cs="Times New Roman"/>
                <w:sz w:val="24"/>
                <w:szCs w:val="24"/>
              </w:rPr>
            </w:pPr>
          </w:p>
        </w:tc>
      </w:tr>
      <w:tr w:rsidR="00615C29" w:rsidRPr="00626321" w:rsidTr="00615C29">
        <w:trPr>
          <w:trHeight w:val="144"/>
          <w:tblCellSpacing w:w="20" w:type="nil"/>
        </w:trPr>
        <w:tc>
          <w:tcPr>
            <w:tcW w:w="0" w:type="auto"/>
            <w:vMerge/>
            <w:tcBorders>
              <w:top w:val="nil"/>
            </w:tcBorders>
            <w:tcMar>
              <w:top w:w="50" w:type="dxa"/>
              <w:left w:w="100" w:type="dxa"/>
            </w:tcMar>
          </w:tcPr>
          <w:p w:rsidR="00615C29" w:rsidRPr="00626321" w:rsidRDefault="00615C29" w:rsidP="00615C29">
            <w:pPr>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615C29" w:rsidRPr="00626321" w:rsidRDefault="00615C29" w:rsidP="00615C29">
            <w:pPr>
              <w:spacing w:after="0" w:line="240" w:lineRule="auto"/>
              <w:rPr>
                <w:rFonts w:ascii="Times New Roman" w:hAnsi="Times New Roman" w:cs="Times New Roman"/>
                <w:sz w:val="24"/>
                <w:szCs w:val="24"/>
              </w:rPr>
            </w:pPr>
          </w:p>
        </w:tc>
        <w:tc>
          <w:tcPr>
            <w:tcW w:w="891"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b/>
                <w:color w:val="000000"/>
                <w:sz w:val="24"/>
                <w:szCs w:val="24"/>
              </w:rPr>
              <w:t xml:space="preserve">Всего </w:t>
            </w:r>
          </w:p>
          <w:p w:rsidR="00615C29" w:rsidRPr="00626321" w:rsidRDefault="00615C29" w:rsidP="00615C29">
            <w:pPr>
              <w:spacing w:after="0" w:line="240" w:lineRule="auto"/>
              <w:ind w:left="135"/>
              <w:rPr>
                <w:rFonts w:ascii="Times New Roman" w:hAnsi="Times New Roman" w:cs="Times New Roman"/>
                <w:sz w:val="24"/>
                <w:szCs w:val="24"/>
              </w:rPr>
            </w:pPr>
          </w:p>
        </w:tc>
        <w:tc>
          <w:tcPr>
            <w:tcW w:w="1599"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b/>
                <w:color w:val="000000"/>
                <w:sz w:val="24"/>
                <w:szCs w:val="24"/>
              </w:rPr>
              <w:t xml:space="preserve">Контрольные работы </w:t>
            </w:r>
          </w:p>
          <w:p w:rsidR="00615C29" w:rsidRPr="00626321" w:rsidRDefault="00615C29" w:rsidP="00615C29">
            <w:pPr>
              <w:spacing w:after="0" w:line="240" w:lineRule="auto"/>
              <w:ind w:left="135"/>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b/>
                <w:color w:val="000000"/>
                <w:sz w:val="24"/>
                <w:szCs w:val="24"/>
              </w:rPr>
              <w:t xml:space="preserve">Практические работы </w:t>
            </w:r>
          </w:p>
          <w:p w:rsidR="00615C29" w:rsidRPr="00626321" w:rsidRDefault="00615C29" w:rsidP="00615C29">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615C29" w:rsidRPr="00626321" w:rsidRDefault="00615C29" w:rsidP="00615C29">
            <w:pPr>
              <w:spacing w:after="0" w:line="240" w:lineRule="auto"/>
              <w:rPr>
                <w:rFonts w:ascii="Times New Roman" w:hAnsi="Times New Roman" w:cs="Times New Roman"/>
                <w:sz w:val="24"/>
                <w:szCs w:val="24"/>
              </w:rPr>
            </w:pPr>
          </w:p>
        </w:tc>
      </w:tr>
      <w:tr w:rsidR="00615C29" w:rsidRPr="00626321" w:rsidTr="00615C29">
        <w:trPr>
          <w:trHeight w:val="144"/>
          <w:tblCellSpacing w:w="20" w:type="nil"/>
        </w:trPr>
        <w:tc>
          <w:tcPr>
            <w:tcW w:w="0" w:type="auto"/>
            <w:gridSpan w:val="6"/>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b/>
                <w:color w:val="000000"/>
                <w:sz w:val="24"/>
                <w:szCs w:val="24"/>
              </w:rPr>
              <w:t>Раздел 1.</w:t>
            </w:r>
            <w:r w:rsidRPr="00626321">
              <w:rPr>
                <w:rFonts w:ascii="Times New Roman" w:hAnsi="Times New Roman" w:cs="Times New Roman"/>
                <w:color w:val="000000"/>
                <w:sz w:val="24"/>
                <w:szCs w:val="24"/>
              </w:rPr>
              <w:t xml:space="preserve"> </w:t>
            </w:r>
            <w:r w:rsidRPr="00626321">
              <w:rPr>
                <w:rFonts w:ascii="Times New Roman" w:hAnsi="Times New Roman" w:cs="Times New Roman"/>
                <w:b/>
                <w:color w:val="000000"/>
                <w:sz w:val="24"/>
                <w:szCs w:val="24"/>
              </w:rPr>
              <w:t>Мир моего «я»</w:t>
            </w:r>
          </w:p>
        </w:tc>
      </w:tr>
      <w:tr w:rsidR="00615C29" w:rsidRPr="00626321" w:rsidTr="00615C29">
        <w:trPr>
          <w:trHeight w:val="144"/>
          <w:tblCellSpacing w:w="20" w:type="nil"/>
        </w:trPr>
        <w:tc>
          <w:tcPr>
            <w:tcW w:w="454"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1.1</w:t>
            </w:r>
          </w:p>
        </w:tc>
        <w:tc>
          <w:tcPr>
            <w:tcW w:w="3881"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Приветствие\знакомство</w:t>
            </w:r>
          </w:p>
        </w:tc>
        <w:tc>
          <w:tcPr>
            <w:tcW w:w="891"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3 </w:t>
            </w:r>
          </w:p>
        </w:tc>
        <w:tc>
          <w:tcPr>
            <w:tcW w:w="1599"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p>
        </w:tc>
      </w:tr>
      <w:tr w:rsidR="00615C29" w:rsidRPr="00626321" w:rsidTr="00615C29">
        <w:trPr>
          <w:trHeight w:val="144"/>
          <w:tblCellSpacing w:w="20" w:type="nil"/>
        </w:trPr>
        <w:tc>
          <w:tcPr>
            <w:tcW w:w="454"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1.2</w:t>
            </w:r>
          </w:p>
        </w:tc>
        <w:tc>
          <w:tcPr>
            <w:tcW w:w="3881"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Моя семья</w:t>
            </w:r>
          </w:p>
        </w:tc>
        <w:tc>
          <w:tcPr>
            <w:tcW w:w="891"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13 </w:t>
            </w:r>
          </w:p>
        </w:tc>
        <w:tc>
          <w:tcPr>
            <w:tcW w:w="1599"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p>
        </w:tc>
      </w:tr>
      <w:tr w:rsidR="00615C29" w:rsidRPr="00626321" w:rsidTr="00615C29">
        <w:trPr>
          <w:trHeight w:val="144"/>
          <w:tblCellSpacing w:w="20" w:type="nil"/>
        </w:trPr>
        <w:tc>
          <w:tcPr>
            <w:tcW w:w="454"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1.3</w:t>
            </w:r>
          </w:p>
        </w:tc>
        <w:tc>
          <w:tcPr>
            <w:tcW w:w="3881"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Мой день рождения</w:t>
            </w:r>
          </w:p>
        </w:tc>
        <w:tc>
          <w:tcPr>
            <w:tcW w:w="891"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4 </w:t>
            </w:r>
          </w:p>
        </w:tc>
        <w:tc>
          <w:tcPr>
            <w:tcW w:w="1599"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p>
        </w:tc>
      </w:tr>
      <w:tr w:rsidR="00615C29" w:rsidRPr="00626321" w:rsidTr="00615C29">
        <w:trPr>
          <w:trHeight w:val="144"/>
          <w:tblCellSpacing w:w="20" w:type="nil"/>
        </w:trPr>
        <w:tc>
          <w:tcPr>
            <w:tcW w:w="454"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1.4</w:t>
            </w:r>
          </w:p>
        </w:tc>
        <w:tc>
          <w:tcPr>
            <w:tcW w:w="3881"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Моя любимая еда</w:t>
            </w:r>
          </w:p>
        </w:tc>
        <w:tc>
          <w:tcPr>
            <w:tcW w:w="891"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5 </w:t>
            </w:r>
          </w:p>
        </w:tc>
        <w:tc>
          <w:tcPr>
            <w:tcW w:w="1599"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p>
        </w:tc>
      </w:tr>
      <w:tr w:rsidR="00615C29" w:rsidRPr="00626321" w:rsidTr="00615C29">
        <w:trPr>
          <w:trHeight w:val="144"/>
          <w:tblCellSpacing w:w="20" w:type="nil"/>
        </w:trPr>
        <w:tc>
          <w:tcPr>
            <w:tcW w:w="454"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1.5</w:t>
            </w:r>
          </w:p>
        </w:tc>
        <w:tc>
          <w:tcPr>
            <w:tcW w:w="3881"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Обобщение и контроль</w:t>
            </w:r>
          </w:p>
        </w:tc>
        <w:tc>
          <w:tcPr>
            <w:tcW w:w="891"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p>
        </w:tc>
      </w:tr>
      <w:tr w:rsidR="00615C29" w:rsidRPr="00626321" w:rsidTr="00615C29">
        <w:trPr>
          <w:trHeight w:val="144"/>
          <w:tblCellSpacing w:w="20" w:type="nil"/>
        </w:trPr>
        <w:tc>
          <w:tcPr>
            <w:tcW w:w="0" w:type="auto"/>
            <w:gridSpan w:val="2"/>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Итого по разделу</w:t>
            </w:r>
          </w:p>
        </w:tc>
        <w:tc>
          <w:tcPr>
            <w:tcW w:w="1401"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27 </w:t>
            </w:r>
          </w:p>
        </w:tc>
        <w:tc>
          <w:tcPr>
            <w:tcW w:w="0" w:type="auto"/>
            <w:gridSpan w:val="3"/>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p>
        </w:tc>
      </w:tr>
      <w:tr w:rsidR="00615C29" w:rsidRPr="00626321" w:rsidTr="00615C29">
        <w:trPr>
          <w:trHeight w:val="144"/>
          <w:tblCellSpacing w:w="20" w:type="nil"/>
        </w:trPr>
        <w:tc>
          <w:tcPr>
            <w:tcW w:w="0" w:type="auto"/>
            <w:gridSpan w:val="6"/>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b/>
                <w:color w:val="000000"/>
                <w:sz w:val="24"/>
                <w:szCs w:val="24"/>
              </w:rPr>
              <w:t>Раздел 2.</w:t>
            </w:r>
            <w:r w:rsidRPr="00626321">
              <w:rPr>
                <w:rFonts w:ascii="Times New Roman" w:hAnsi="Times New Roman" w:cs="Times New Roman"/>
                <w:color w:val="000000"/>
                <w:sz w:val="24"/>
                <w:szCs w:val="24"/>
              </w:rPr>
              <w:t xml:space="preserve"> </w:t>
            </w:r>
            <w:r w:rsidRPr="00626321">
              <w:rPr>
                <w:rFonts w:ascii="Times New Roman" w:hAnsi="Times New Roman" w:cs="Times New Roman"/>
                <w:b/>
                <w:color w:val="000000"/>
                <w:sz w:val="24"/>
                <w:szCs w:val="24"/>
              </w:rPr>
              <w:t>Мир моих увлечений</w:t>
            </w:r>
          </w:p>
        </w:tc>
      </w:tr>
      <w:tr w:rsidR="00615C29" w:rsidRPr="00626321" w:rsidTr="00615C29">
        <w:trPr>
          <w:trHeight w:val="144"/>
          <w:tblCellSpacing w:w="20" w:type="nil"/>
        </w:trPr>
        <w:tc>
          <w:tcPr>
            <w:tcW w:w="454"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2.1</w:t>
            </w:r>
          </w:p>
        </w:tc>
        <w:tc>
          <w:tcPr>
            <w:tcW w:w="3881"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Мой любимый цвет, игрушка</w:t>
            </w:r>
          </w:p>
        </w:tc>
        <w:tc>
          <w:tcPr>
            <w:tcW w:w="891"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7 </w:t>
            </w:r>
          </w:p>
        </w:tc>
        <w:tc>
          <w:tcPr>
            <w:tcW w:w="1599"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p>
        </w:tc>
      </w:tr>
      <w:tr w:rsidR="00615C29" w:rsidRPr="00626321" w:rsidTr="00615C29">
        <w:trPr>
          <w:trHeight w:val="144"/>
          <w:tblCellSpacing w:w="20" w:type="nil"/>
        </w:trPr>
        <w:tc>
          <w:tcPr>
            <w:tcW w:w="454"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2.2</w:t>
            </w:r>
          </w:p>
        </w:tc>
        <w:tc>
          <w:tcPr>
            <w:tcW w:w="3881"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Любимые занятия</w:t>
            </w:r>
          </w:p>
        </w:tc>
        <w:tc>
          <w:tcPr>
            <w:tcW w:w="891"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p>
        </w:tc>
      </w:tr>
      <w:tr w:rsidR="00615C29" w:rsidRPr="00626321" w:rsidTr="00615C29">
        <w:trPr>
          <w:trHeight w:val="144"/>
          <w:tblCellSpacing w:w="20" w:type="nil"/>
        </w:trPr>
        <w:tc>
          <w:tcPr>
            <w:tcW w:w="454"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2.3</w:t>
            </w:r>
          </w:p>
        </w:tc>
        <w:tc>
          <w:tcPr>
            <w:tcW w:w="3881"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Мой питомец</w:t>
            </w:r>
          </w:p>
        </w:tc>
        <w:tc>
          <w:tcPr>
            <w:tcW w:w="891"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3 </w:t>
            </w:r>
          </w:p>
        </w:tc>
        <w:tc>
          <w:tcPr>
            <w:tcW w:w="1599"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p>
        </w:tc>
      </w:tr>
      <w:tr w:rsidR="00615C29" w:rsidRPr="00626321" w:rsidTr="00615C29">
        <w:trPr>
          <w:trHeight w:val="144"/>
          <w:tblCellSpacing w:w="20" w:type="nil"/>
        </w:trPr>
        <w:tc>
          <w:tcPr>
            <w:tcW w:w="454"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2.4</w:t>
            </w:r>
          </w:p>
        </w:tc>
        <w:tc>
          <w:tcPr>
            <w:tcW w:w="3881"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Выходной день</w:t>
            </w:r>
          </w:p>
        </w:tc>
        <w:tc>
          <w:tcPr>
            <w:tcW w:w="891"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3 </w:t>
            </w:r>
          </w:p>
        </w:tc>
        <w:tc>
          <w:tcPr>
            <w:tcW w:w="1599"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p>
        </w:tc>
      </w:tr>
      <w:tr w:rsidR="00615C29" w:rsidRPr="00626321" w:rsidTr="00615C29">
        <w:trPr>
          <w:trHeight w:val="144"/>
          <w:tblCellSpacing w:w="20" w:type="nil"/>
        </w:trPr>
        <w:tc>
          <w:tcPr>
            <w:tcW w:w="454"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2.5</w:t>
            </w:r>
          </w:p>
        </w:tc>
        <w:tc>
          <w:tcPr>
            <w:tcW w:w="3881"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Обобщение и контроль</w:t>
            </w:r>
          </w:p>
        </w:tc>
        <w:tc>
          <w:tcPr>
            <w:tcW w:w="891"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p>
        </w:tc>
      </w:tr>
      <w:tr w:rsidR="00615C29" w:rsidRPr="00626321" w:rsidTr="00615C29">
        <w:trPr>
          <w:trHeight w:val="144"/>
          <w:tblCellSpacing w:w="20" w:type="nil"/>
        </w:trPr>
        <w:tc>
          <w:tcPr>
            <w:tcW w:w="0" w:type="auto"/>
            <w:gridSpan w:val="2"/>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Итого по разделу</w:t>
            </w:r>
          </w:p>
        </w:tc>
        <w:tc>
          <w:tcPr>
            <w:tcW w:w="1401"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17 </w:t>
            </w:r>
          </w:p>
        </w:tc>
        <w:tc>
          <w:tcPr>
            <w:tcW w:w="0" w:type="auto"/>
            <w:gridSpan w:val="3"/>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p>
        </w:tc>
      </w:tr>
      <w:tr w:rsidR="00615C29" w:rsidRPr="00626321" w:rsidTr="00615C29">
        <w:trPr>
          <w:trHeight w:val="144"/>
          <w:tblCellSpacing w:w="20" w:type="nil"/>
        </w:trPr>
        <w:tc>
          <w:tcPr>
            <w:tcW w:w="0" w:type="auto"/>
            <w:gridSpan w:val="6"/>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b/>
                <w:color w:val="000000"/>
                <w:sz w:val="24"/>
                <w:szCs w:val="24"/>
              </w:rPr>
              <w:t>Раздел 3.</w:t>
            </w:r>
            <w:r w:rsidRPr="00626321">
              <w:rPr>
                <w:rFonts w:ascii="Times New Roman" w:hAnsi="Times New Roman" w:cs="Times New Roman"/>
                <w:color w:val="000000"/>
                <w:sz w:val="24"/>
                <w:szCs w:val="24"/>
              </w:rPr>
              <w:t xml:space="preserve"> </w:t>
            </w:r>
            <w:r w:rsidRPr="00626321">
              <w:rPr>
                <w:rFonts w:ascii="Times New Roman" w:hAnsi="Times New Roman" w:cs="Times New Roman"/>
                <w:b/>
                <w:color w:val="000000"/>
                <w:sz w:val="24"/>
                <w:szCs w:val="24"/>
              </w:rPr>
              <w:t>Мир вокруг меня</w:t>
            </w:r>
          </w:p>
        </w:tc>
      </w:tr>
      <w:tr w:rsidR="00615C29" w:rsidRPr="00626321" w:rsidTr="00615C29">
        <w:trPr>
          <w:trHeight w:val="144"/>
          <w:tblCellSpacing w:w="20" w:type="nil"/>
        </w:trPr>
        <w:tc>
          <w:tcPr>
            <w:tcW w:w="454"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3.1</w:t>
            </w:r>
          </w:p>
        </w:tc>
        <w:tc>
          <w:tcPr>
            <w:tcW w:w="3881"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Моя школа</w:t>
            </w:r>
          </w:p>
        </w:tc>
        <w:tc>
          <w:tcPr>
            <w:tcW w:w="891"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p>
        </w:tc>
      </w:tr>
      <w:tr w:rsidR="00615C29" w:rsidRPr="00626321" w:rsidTr="00615C29">
        <w:trPr>
          <w:trHeight w:val="144"/>
          <w:tblCellSpacing w:w="20" w:type="nil"/>
        </w:trPr>
        <w:tc>
          <w:tcPr>
            <w:tcW w:w="454"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3.2</w:t>
            </w:r>
          </w:p>
        </w:tc>
        <w:tc>
          <w:tcPr>
            <w:tcW w:w="3881"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Мои друзья</w:t>
            </w:r>
          </w:p>
        </w:tc>
        <w:tc>
          <w:tcPr>
            <w:tcW w:w="891"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p>
        </w:tc>
      </w:tr>
      <w:tr w:rsidR="00615C29" w:rsidRPr="00626321" w:rsidTr="00615C29">
        <w:trPr>
          <w:trHeight w:val="144"/>
          <w:tblCellSpacing w:w="20" w:type="nil"/>
        </w:trPr>
        <w:tc>
          <w:tcPr>
            <w:tcW w:w="454"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3.3</w:t>
            </w:r>
          </w:p>
        </w:tc>
        <w:tc>
          <w:tcPr>
            <w:tcW w:w="3881"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Моя малая родина (город, село)</w:t>
            </w:r>
          </w:p>
        </w:tc>
        <w:tc>
          <w:tcPr>
            <w:tcW w:w="891"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6 </w:t>
            </w:r>
          </w:p>
        </w:tc>
        <w:tc>
          <w:tcPr>
            <w:tcW w:w="1599"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p>
        </w:tc>
      </w:tr>
      <w:tr w:rsidR="00615C29" w:rsidRPr="00626321" w:rsidTr="00615C29">
        <w:trPr>
          <w:trHeight w:val="144"/>
          <w:tblCellSpacing w:w="20" w:type="nil"/>
        </w:trPr>
        <w:tc>
          <w:tcPr>
            <w:tcW w:w="454"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3.4</w:t>
            </w:r>
          </w:p>
        </w:tc>
        <w:tc>
          <w:tcPr>
            <w:tcW w:w="3881"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Обобщение и контроль</w:t>
            </w:r>
          </w:p>
        </w:tc>
        <w:tc>
          <w:tcPr>
            <w:tcW w:w="891"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p>
        </w:tc>
      </w:tr>
      <w:tr w:rsidR="00615C29" w:rsidRPr="00626321" w:rsidTr="00615C29">
        <w:trPr>
          <w:trHeight w:val="144"/>
          <w:tblCellSpacing w:w="20" w:type="nil"/>
        </w:trPr>
        <w:tc>
          <w:tcPr>
            <w:tcW w:w="0" w:type="auto"/>
            <w:gridSpan w:val="2"/>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Итого по разделу</w:t>
            </w:r>
          </w:p>
        </w:tc>
        <w:tc>
          <w:tcPr>
            <w:tcW w:w="1401"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12 </w:t>
            </w:r>
          </w:p>
        </w:tc>
        <w:tc>
          <w:tcPr>
            <w:tcW w:w="0" w:type="auto"/>
            <w:gridSpan w:val="3"/>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p>
        </w:tc>
      </w:tr>
      <w:tr w:rsidR="00615C29" w:rsidRPr="00626321" w:rsidTr="00615C29">
        <w:trPr>
          <w:trHeight w:val="144"/>
          <w:tblCellSpacing w:w="20" w:type="nil"/>
        </w:trPr>
        <w:tc>
          <w:tcPr>
            <w:tcW w:w="0" w:type="auto"/>
            <w:gridSpan w:val="6"/>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b/>
                <w:color w:val="000000"/>
                <w:sz w:val="24"/>
                <w:szCs w:val="24"/>
              </w:rPr>
              <w:t>Раздел 4.</w:t>
            </w:r>
            <w:r w:rsidRPr="00626321">
              <w:rPr>
                <w:rFonts w:ascii="Times New Roman" w:hAnsi="Times New Roman" w:cs="Times New Roman"/>
                <w:color w:val="000000"/>
                <w:sz w:val="24"/>
                <w:szCs w:val="24"/>
              </w:rPr>
              <w:t xml:space="preserve"> </w:t>
            </w:r>
            <w:r w:rsidRPr="00626321">
              <w:rPr>
                <w:rFonts w:ascii="Times New Roman" w:hAnsi="Times New Roman" w:cs="Times New Roman"/>
                <w:b/>
                <w:color w:val="000000"/>
                <w:sz w:val="24"/>
                <w:szCs w:val="24"/>
              </w:rPr>
              <w:t>Родная страна и страны изучаемого языка</w:t>
            </w:r>
          </w:p>
        </w:tc>
      </w:tr>
      <w:tr w:rsidR="00615C29" w:rsidRPr="00626321" w:rsidTr="00615C29">
        <w:trPr>
          <w:trHeight w:val="144"/>
          <w:tblCellSpacing w:w="20" w:type="nil"/>
        </w:trPr>
        <w:tc>
          <w:tcPr>
            <w:tcW w:w="454"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4.1</w:t>
            </w:r>
          </w:p>
        </w:tc>
        <w:tc>
          <w:tcPr>
            <w:tcW w:w="3881"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Названия родной страны и страны/стран изучаемого языка; их столиц</w:t>
            </w:r>
          </w:p>
        </w:tc>
        <w:tc>
          <w:tcPr>
            <w:tcW w:w="891"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p>
        </w:tc>
      </w:tr>
      <w:tr w:rsidR="00615C29" w:rsidRPr="00626321" w:rsidTr="00615C29">
        <w:trPr>
          <w:trHeight w:val="144"/>
          <w:tblCellSpacing w:w="20" w:type="nil"/>
        </w:trPr>
        <w:tc>
          <w:tcPr>
            <w:tcW w:w="454"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4.2</w:t>
            </w:r>
          </w:p>
        </w:tc>
        <w:tc>
          <w:tcPr>
            <w:tcW w:w="3881"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Произведения детского фольклора</w:t>
            </w:r>
          </w:p>
        </w:tc>
        <w:tc>
          <w:tcPr>
            <w:tcW w:w="891"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1 </w:t>
            </w:r>
          </w:p>
        </w:tc>
        <w:tc>
          <w:tcPr>
            <w:tcW w:w="1599"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p>
        </w:tc>
      </w:tr>
      <w:tr w:rsidR="00615C29" w:rsidRPr="00626321" w:rsidTr="00615C29">
        <w:trPr>
          <w:trHeight w:val="144"/>
          <w:tblCellSpacing w:w="20" w:type="nil"/>
        </w:trPr>
        <w:tc>
          <w:tcPr>
            <w:tcW w:w="454"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lastRenderedPageBreak/>
              <w:t>4.3</w:t>
            </w:r>
          </w:p>
        </w:tc>
        <w:tc>
          <w:tcPr>
            <w:tcW w:w="3881"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Литературные персонажи детских книг</w:t>
            </w:r>
          </w:p>
        </w:tc>
        <w:tc>
          <w:tcPr>
            <w:tcW w:w="891"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5 </w:t>
            </w:r>
          </w:p>
        </w:tc>
        <w:tc>
          <w:tcPr>
            <w:tcW w:w="1599"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p>
        </w:tc>
      </w:tr>
      <w:tr w:rsidR="00615C29" w:rsidRPr="00626321" w:rsidTr="00615C29">
        <w:trPr>
          <w:trHeight w:val="144"/>
          <w:tblCellSpacing w:w="20" w:type="nil"/>
        </w:trPr>
        <w:tc>
          <w:tcPr>
            <w:tcW w:w="454"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4.4</w:t>
            </w:r>
          </w:p>
        </w:tc>
        <w:tc>
          <w:tcPr>
            <w:tcW w:w="3881"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Праздники родной страны и страны/стран изучаемого языка</w:t>
            </w:r>
          </w:p>
        </w:tc>
        <w:tc>
          <w:tcPr>
            <w:tcW w:w="891"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p>
        </w:tc>
      </w:tr>
      <w:tr w:rsidR="00615C29" w:rsidRPr="00626321" w:rsidTr="00615C29">
        <w:trPr>
          <w:trHeight w:val="144"/>
          <w:tblCellSpacing w:w="20" w:type="nil"/>
        </w:trPr>
        <w:tc>
          <w:tcPr>
            <w:tcW w:w="454"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4.5</w:t>
            </w:r>
          </w:p>
        </w:tc>
        <w:tc>
          <w:tcPr>
            <w:tcW w:w="3881"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Обобщение и контроль</w:t>
            </w:r>
          </w:p>
        </w:tc>
        <w:tc>
          <w:tcPr>
            <w:tcW w:w="891"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p>
        </w:tc>
      </w:tr>
      <w:tr w:rsidR="00615C29" w:rsidRPr="00626321" w:rsidTr="00615C29">
        <w:trPr>
          <w:trHeight w:val="144"/>
          <w:tblCellSpacing w:w="20" w:type="nil"/>
        </w:trPr>
        <w:tc>
          <w:tcPr>
            <w:tcW w:w="0" w:type="auto"/>
            <w:gridSpan w:val="2"/>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Итого по разделу</w:t>
            </w:r>
          </w:p>
        </w:tc>
        <w:tc>
          <w:tcPr>
            <w:tcW w:w="1401"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12 </w:t>
            </w:r>
          </w:p>
        </w:tc>
        <w:tc>
          <w:tcPr>
            <w:tcW w:w="0" w:type="auto"/>
            <w:gridSpan w:val="3"/>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p>
        </w:tc>
      </w:tr>
      <w:tr w:rsidR="00615C29" w:rsidRPr="00626321" w:rsidTr="00615C29">
        <w:trPr>
          <w:trHeight w:val="144"/>
          <w:tblCellSpacing w:w="20" w:type="nil"/>
        </w:trPr>
        <w:tc>
          <w:tcPr>
            <w:tcW w:w="0" w:type="auto"/>
            <w:gridSpan w:val="2"/>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ОБЩЕЕ КОЛИЧЕСТВО ЧАСОВ ПО ПРОГРАММЕ</w:t>
            </w:r>
          </w:p>
        </w:tc>
        <w:tc>
          <w:tcPr>
            <w:tcW w:w="1401"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68 </w:t>
            </w:r>
          </w:p>
        </w:tc>
        <w:tc>
          <w:tcPr>
            <w:tcW w:w="1599"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4 </w:t>
            </w: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0 </w:t>
            </w:r>
          </w:p>
        </w:tc>
        <w:tc>
          <w:tcPr>
            <w:tcW w:w="240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p>
        </w:tc>
      </w:tr>
    </w:tbl>
    <w:p w:rsidR="0012066C" w:rsidRDefault="0012066C" w:rsidP="0012066C">
      <w:pPr>
        <w:widowControl w:val="0"/>
        <w:spacing w:line="240" w:lineRule="auto"/>
        <w:ind w:left="65" w:right="-20"/>
        <w:rPr>
          <w:rFonts w:ascii="Times New Roman" w:eastAsia="Times New Roman" w:hAnsi="Times New Roman" w:cs="Times New Roman"/>
          <w:b/>
          <w:bCs/>
          <w:color w:val="000000"/>
          <w:sz w:val="24"/>
          <w:szCs w:val="24"/>
        </w:rPr>
      </w:pPr>
    </w:p>
    <w:p w:rsidR="00615C29" w:rsidRDefault="00615C29" w:rsidP="0012066C">
      <w:pPr>
        <w:widowControl w:val="0"/>
        <w:spacing w:line="240" w:lineRule="auto"/>
        <w:ind w:left="6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 класс</w:t>
      </w:r>
    </w:p>
    <w:p w:rsidR="00615C29" w:rsidRDefault="00615C29" w:rsidP="0012066C">
      <w:pPr>
        <w:widowControl w:val="0"/>
        <w:spacing w:line="240" w:lineRule="auto"/>
        <w:ind w:left="6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96"/>
        <w:gridCol w:w="2314"/>
        <w:gridCol w:w="806"/>
        <w:gridCol w:w="1531"/>
        <w:gridCol w:w="1587"/>
        <w:gridCol w:w="2521"/>
      </w:tblGrid>
      <w:tr w:rsidR="00615C29" w:rsidRPr="00626321" w:rsidTr="00615C29">
        <w:trPr>
          <w:trHeight w:val="144"/>
          <w:tblCellSpacing w:w="20" w:type="nil"/>
        </w:trPr>
        <w:tc>
          <w:tcPr>
            <w:tcW w:w="455" w:type="dxa"/>
            <w:vMerge w:val="restart"/>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b/>
                <w:color w:val="000000"/>
                <w:sz w:val="24"/>
                <w:szCs w:val="24"/>
              </w:rPr>
              <w:t xml:space="preserve">№ п/п </w:t>
            </w:r>
          </w:p>
          <w:p w:rsidR="00615C29" w:rsidRPr="00626321" w:rsidRDefault="00615C29" w:rsidP="00615C29">
            <w:pPr>
              <w:spacing w:after="0" w:line="240" w:lineRule="auto"/>
              <w:ind w:left="135"/>
              <w:rPr>
                <w:rFonts w:ascii="Times New Roman" w:hAnsi="Times New Roman" w:cs="Times New Roman"/>
                <w:sz w:val="24"/>
                <w:szCs w:val="24"/>
              </w:rPr>
            </w:pPr>
          </w:p>
        </w:tc>
        <w:tc>
          <w:tcPr>
            <w:tcW w:w="3872" w:type="dxa"/>
            <w:vMerge w:val="restart"/>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b/>
                <w:color w:val="000000"/>
                <w:sz w:val="24"/>
                <w:szCs w:val="24"/>
              </w:rPr>
              <w:t xml:space="preserve">Наименование разделов и тем программы </w:t>
            </w:r>
          </w:p>
          <w:p w:rsidR="00615C29" w:rsidRPr="00626321" w:rsidRDefault="00615C29" w:rsidP="00615C29">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b/>
                <w:color w:val="000000"/>
                <w:sz w:val="24"/>
                <w:szCs w:val="24"/>
              </w:rPr>
              <w:t>Количество часов</w:t>
            </w:r>
          </w:p>
        </w:tc>
        <w:tc>
          <w:tcPr>
            <w:tcW w:w="2408" w:type="dxa"/>
            <w:vMerge w:val="restart"/>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b/>
                <w:color w:val="000000"/>
                <w:sz w:val="24"/>
                <w:szCs w:val="24"/>
              </w:rPr>
              <w:t xml:space="preserve">Электронные (цифровые) образовательные ресурсы </w:t>
            </w:r>
          </w:p>
          <w:p w:rsidR="00615C29" w:rsidRPr="00626321" w:rsidRDefault="00615C29" w:rsidP="00615C29">
            <w:pPr>
              <w:spacing w:after="0" w:line="240" w:lineRule="auto"/>
              <w:ind w:left="135"/>
              <w:rPr>
                <w:rFonts w:ascii="Times New Roman" w:hAnsi="Times New Roman" w:cs="Times New Roman"/>
                <w:sz w:val="24"/>
                <w:szCs w:val="24"/>
              </w:rPr>
            </w:pPr>
          </w:p>
        </w:tc>
      </w:tr>
      <w:tr w:rsidR="00615C29" w:rsidRPr="00626321" w:rsidTr="00615C29">
        <w:trPr>
          <w:trHeight w:val="144"/>
          <w:tblCellSpacing w:w="20" w:type="nil"/>
        </w:trPr>
        <w:tc>
          <w:tcPr>
            <w:tcW w:w="0" w:type="auto"/>
            <w:vMerge/>
            <w:tcBorders>
              <w:top w:val="nil"/>
            </w:tcBorders>
            <w:tcMar>
              <w:top w:w="50" w:type="dxa"/>
              <w:left w:w="100" w:type="dxa"/>
            </w:tcMar>
          </w:tcPr>
          <w:p w:rsidR="00615C29" w:rsidRPr="00626321" w:rsidRDefault="00615C29" w:rsidP="00615C29">
            <w:pPr>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615C29" w:rsidRPr="00626321" w:rsidRDefault="00615C29" w:rsidP="00615C29">
            <w:pPr>
              <w:spacing w:after="0" w:line="240" w:lineRule="auto"/>
              <w:rPr>
                <w:rFonts w:ascii="Times New Roman" w:hAnsi="Times New Roman" w:cs="Times New Roman"/>
                <w:sz w:val="24"/>
                <w:szCs w:val="24"/>
              </w:rPr>
            </w:pPr>
          </w:p>
        </w:tc>
        <w:tc>
          <w:tcPr>
            <w:tcW w:w="89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b/>
                <w:color w:val="000000"/>
                <w:sz w:val="24"/>
                <w:szCs w:val="24"/>
              </w:rPr>
              <w:t xml:space="preserve">Всего </w:t>
            </w:r>
          </w:p>
          <w:p w:rsidR="00615C29" w:rsidRPr="00626321" w:rsidRDefault="00615C29" w:rsidP="00615C29">
            <w:pPr>
              <w:spacing w:after="0" w:line="240" w:lineRule="auto"/>
              <w:ind w:left="135"/>
              <w:rPr>
                <w:rFonts w:ascii="Times New Roman" w:hAnsi="Times New Roman" w:cs="Times New Roman"/>
                <w:sz w:val="24"/>
                <w:szCs w:val="24"/>
              </w:rPr>
            </w:pPr>
          </w:p>
        </w:tc>
        <w:tc>
          <w:tcPr>
            <w:tcW w:w="1600"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b/>
                <w:color w:val="000000"/>
                <w:sz w:val="24"/>
                <w:szCs w:val="24"/>
              </w:rPr>
              <w:t xml:space="preserve">Контрольные работы </w:t>
            </w:r>
          </w:p>
          <w:p w:rsidR="00615C29" w:rsidRPr="00626321" w:rsidRDefault="00615C29" w:rsidP="00615C29">
            <w:pPr>
              <w:spacing w:after="0" w:line="240" w:lineRule="auto"/>
              <w:ind w:left="135"/>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b/>
                <w:color w:val="000000"/>
                <w:sz w:val="24"/>
                <w:szCs w:val="24"/>
              </w:rPr>
              <w:t xml:space="preserve">Практические работы </w:t>
            </w:r>
          </w:p>
          <w:p w:rsidR="00615C29" w:rsidRPr="00626321" w:rsidRDefault="00615C29" w:rsidP="00615C29">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615C29" w:rsidRPr="00626321" w:rsidRDefault="00615C29" w:rsidP="00615C29">
            <w:pPr>
              <w:spacing w:after="0" w:line="240" w:lineRule="auto"/>
              <w:rPr>
                <w:rFonts w:ascii="Times New Roman" w:hAnsi="Times New Roman" w:cs="Times New Roman"/>
                <w:sz w:val="24"/>
                <w:szCs w:val="24"/>
              </w:rPr>
            </w:pPr>
          </w:p>
        </w:tc>
      </w:tr>
      <w:tr w:rsidR="00615C29" w:rsidRPr="00626321" w:rsidTr="00615C29">
        <w:trPr>
          <w:trHeight w:val="144"/>
          <w:tblCellSpacing w:w="20" w:type="nil"/>
        </w:trPr>
        <w:tc>
          <w:tcPr>
            <w:tcW w:w="0" w:type="auto"/>
            <w:gridSpan w:val="6"/>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b/>
                <w:color w:val="000000"/>
                <w:sz w:val="24"/>
                <w:szCs w:val="24"/>
              </w:rPr>
              <w:t>.</w:t>
            </w:r>
            <w:r w:rsidRPr="00626321">
              <w:rPr>
                <w:rFonts w:ascii="Times New Roman" w:hAnsi="Times New Roman" w:cs="Times New Roman"/>
                <w:color w:val="000000"/>
                <w:sz w:val="24"/>
                <w:szCs w:val="24"/>
              </w:rPr>
              <w:t xml:space="preserve"> </w:t>
            </w:r>
            <w:r w:rsidRPr="00626321">
              <w:rPr>
                <w:rFonts w:ascii="Times New Roman" w:hAnsi="Times New Roman" w:cs="Times New Roman"/>
                <w:b/>
                <w:color w:val="000000"/>
                <w:sz w:val="24"/>
                <w:szCs w:val="24"/>
              </w:rPr>
              <w:t>Родная страна и страны изучаемого языка</w:t>
            </w:r>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1.1</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Моя семья</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5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170">
              <w:r w:rsidRPr="00626321">
                <w:rPr>
                  <w:rFonts w:ascii="Times New Roman" w:hAnsi="Times New Roman" w:cs="Times New Roman"/>
                  <w:color w:val="0000FF"/>
                  <w:sz w:val="24"/>
                  <w:szCs w:val="24"/>
                  <w:u w:val="single"/>
                </w:rPr>
                <w:t>https://m.edsoo.ru/7f411518</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1.2</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Мой день рождения</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171">
              <w:r w:rsidRPr="00626321">
                <w:rPr>
                  <w:rFonts w:ascii="Times New Roman" w:hAnsi="Times New Roman" w:cs="Times New Roman"/>
                  <w:color w:val="0000FF"/>
                  <w:sz w:val="24"/>
                  <w:szCs w:val="24"/>
                  <w:u w:val="single"/>
                </w:rPr>
                <w:t>https://m.edsoo.ru/7f411518</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1.3</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Моя любимая еда</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4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172">
              <w:r w:rsidRPr="00626321">
                <w:rPr>
                  <w:rFonts w:ascii="Times New Roman" w:hAnsi="Times New Roman" w:cs="Times New Roman"/>
                  <w:color w:val="0000FF"/>
                  <w:sz w:val="24"/>
                  <w:szCs w:val="24"/>
                  <w:u w:val="single"/>
                </w:rPr>
                <w:t>https://m.edsoo.ru/7f411518</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1.4</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Мой день (распорядок дня)</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173">
              <w:r w:rsidRPr="00626321">
                <w:rPr>
                  <w:rFonts w:ascii="Times New Roman" w:hAnsi="Times New Roman" w:cs="Times New Roman"/>
                  <w:color w:val="0000FF"/>
                  <w:sz w:val="24"/>
                  <w:szCs w:val="24"/>
                  <w:u w:val="single"/>
                </w:rPr>
                <w:t>https://m.edsoo.ru/7f411518</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1.5</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Обобщение и контроль</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174">
              <w:r w:rsidRPr="00626321">
                <w:rPr>
                  <w:rFonts w:ascii="Times New Roman" w:hAnsi="Times New Roman" w:cs="Times New Roman"/>
                  <w:color w:val="0000FF"/>
                  <w:sz w:val="24"/>
                  <w:szCs w:val="24"/>
                  <w:u w:val="single"/>
                </w:rPr>
                <w:t>https://m.edsoo.ru/7f411518</w:t>
              </w:r>
            </w:hyperlink>
          </w:p>
        </w:tc>
      </w:tr>
      <w:tr w:rsidR="00615C29" w:rsidRPr="00626321" w:rsidTr="00615C29">
        <w:trPr>
          <w:trHeight w:val="144"/>
          <w:tblCellSpacing w:w="20" w:type="nil"/>
        </w:trPr>
        <w:tc>
          <w:tcPr>
            <w:tcW w:w="0" w:type="auto"/>
            <w:gridSpan w:val="2"/>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15 </w:t>
            </w:r>
          </w:p>
        </w:tc>
        <w:tc>
          <w:tcPr>
            <w:tcW w:w="0" w:type="auto"/>
            <w:gridSpan w:val="3"/>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p>
        </w:tc>
      </w:tr>
      <w:tr w:rsidR="00615C29" w:rsidRPr="00626321" w:rsidTr="00615C29">
        <w:trPr>
          <w:trHeight w:val="144"/>
          <w:tblCellSpacing w:w="20" w:type="nil"/>
        </w:trPr>
        <w:tc>
          <w:tcPr>
            <w:tcW w:w="0" w:type="auto"/>
            <w:gridSpan w:val="6"/>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b/>
                <w:color w:val="000000"/>
                <w:sz w:val="24"/>
                <w:szCs w:val="24"/>
              </w:rPr>
              <w:t>.</w:t>
            </w:r>
            <w:r w:rsidRPr="00626321">
              <w:rPr>
                <w:rFonts w:ascii="Times New Roman" w:hAnsi="Times New Roman" w:cs="Times New Roman"/>
                <w:color w:val="000000"/>
                <w:sz w:val="24"/>
                <w:szCs w:val="24"/>
              </w:rPr>
              <w:t xml:space="preserve"> </w:t>
            </w:r>
            <w:r w:rsidRPr="00626321">
              <w:rPr>
                <w:rFonts w:ascii="Times New Roman" w:hAnsi="Times New Roman" w:cs="Times New Roman"/>
                <w:b/>
                <w:color w:val="000000"/>
                <w:sz w:val="24"/>
                <w:szCs w:val="24"/>
              </w:rPr>
              <w:t>Родная страна и страны изучаемого языка</w:t>
            </w:r>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2.1</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Любимая игрушка, игра</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175">
              <w:r w:rsidRPr="00626321">
                <w:rPr>
                  <w:rFonts w:ascii="Times New Roman" w:hAnsi="Times New Roman" w:cs="Times New Roman"/>
                  <w:color w:val="0000FF"/>
                  <w:sz w:val="24"/>
                  <w:szCs w:val="24"/>
                  <w:u w:val="single"/>
                </w:rPr>
                <w:t>https://m.edsoo.ru/7f411518</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2.2</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Мой питомец</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176">
              <w:r w:rsidRPr="00626321">
                <w:rPr>
                  <w:rFonts w:ascii="Times New Roman" w:hAnsi="Times New Roman" w:cs="Times New Roman"/>
                  <w:color w:val="0000FF"/>
                  <w:sz w:val="24"/>
                  <w:szCs w:val="24"/>
                  <w:u w:val="single"/>
                </w:rPr>
                <w:t>https://m.edsoo.ru/7f411518</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lastRenderedPageBreak/>
              <w:t>2.3</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Любимые занятия</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5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177">
              <w:r w:rsidRPr="00626321">
                <w:rPr>
                  <w:rFonts w:ascii="Times New Roman" w:hAnsi="Times New Roman" w:cs="Times New Roman"/>
                  <w:color w:val="0000FF"/>
                  <w:sz w:val="24"/>
                  <w:szCs w:val="24"/>
                  <w:u w:val="single"/>
                </w:rPr>
                <w:t>https://m.edsoo.ru/7f411518</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2.4</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Любимая сказка</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5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178">
              <w:r w:rsidRPr="00626321">
                <w:rPr>
                  <w:rFonts w:ascii="Times New Roman" w:hAnsi="Times New Roman" w:cs="Times New Roman"/>
                  <w:color w:val="0000FF"/>
                  <w:sz w:val="24"/>
                  <w:szCs w:val="24"/>
                  <w:u w:val="single"/>
                </w:rPr>
                <w:t>https://m.edsoo.ru/7f411518</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2.5</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Выходной день</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179">
              <w:r w:rsidRPr="00626321">
                <w:rPr>
                  <w:rFonts w:ascii="Times New Roman" w:hAnsi="Times New Roman" w:cs="Times New Roman"/>
                  <w:color w:val="0000FF"/>
                  <w:sz w:val="24"/>
                  <w:szCs w:val="24"/>
                  <w:u w:val="single"/>
                </w:rPr>
                <w:t>https://m.edsoo.ru/7f411518</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2.6</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Каникулы</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180">
              <w:r w:rsidRPr="00626321">
                <w:rPr>
                  <w:rFonts w:ascii="Times New Roman" w:hAnsi="Times New Roman" w:cs="Times New Roman"/>
                  <w:color w:val="0000FF"/>
                  <w:sz w:val="24"/>
                  <w:szCs w:val="24"/>
                  <w:u w:val="single"/>
                </w:rPr>
                <w:t>https://m.edsoo.ru/7f411518</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2.7</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Обобщение и контроль</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181">
              <w:r w:rsidRPr="00626321">
                <w:rPr>
                  <w:rFonts w:ascii="Times New Roman" w:hAnsi="Times New Roman" w:cs="Times New Roman"/>
                  <w:color w:val="0000FF"/>
                  <w:sz w:val="24"/>
                  <w:szCs w:val="24"/>
                  <w:u w:val="single"/>
                </w:rPr>
                <w:t>https://m.edsoo.ru/7f411518</w:t>
              </w:r>
            </w:hyperlink>
          </w:p>
        </w:tc>
      </w:tr>
      <w:tr w:rsidR="00615C29" w:rsidRPr="00626321" w:rsidTr="00615C29">
        <w:trPr>
          <w:trHeight w:val="144"/>
          <w:tblCellSpacing w:w="20" w:type="nil"/>
        </w:trPr>
        <w:tc>
          <w:tcPr>
            <w:tcW w:w="0" w:type="auto"/>
            <w:gridSpan w:val="2"/>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23 </w:t>
            </w:r>
          </w:p>
        </w:tc>
        <w:tc>
          <w:tcPr>
            <w:tcW w:w="0" w:type="auto"/>
            <w:gridSpan w:val="3"/>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p>
        </w:tc>
      </w:tr>
      <w:tr w:rsidR="00615C29" w:rsidRPr="00626321" w:rsidTr="00615C29">
        <w:trPr>
          <w:trHeight w:val="144"/>
          <w:tblCellSpacing w:w="20" w:type="nil"/>
        </w:trPr>
        <w:tc>
          <w:tcPr>
            <w:tcW w:w="0" w:type="auto"/>
            <w:gridSpan w:val="6"/>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b/>
                <w:color w:val="000000"/>
                <w:sz w:val="24"/>
                <w:szCs w:val="24"/>
              </w:rPr>
              <w:t>Раздел 3.</w:t>
            </w:r>
            <w:r w:rsidRPr="00626321">
              <w:rPr>
                <w:rFonts w:ascii="Times New Roman" w:hAnsi="Times New Roman" w:cs="Times New Roman"/>
                <w:color w:val="000000"/>
                <w:sz w:val="24"/>
                <w:szCs w:val="24"/>
              </w:rPr>
              <w:t xml:space="preserve"> </w:t>
            </w:r>
            <w:r w:rsidRPr="00626321">
              <w:rPr>
                <w:rFonts w:ascii="Times New Roman" w:hAnsi="Times New Roman" w:cs="Times New Roman"/>
                <w:b/>
                <w:color w:val="000000"/>
                <w:sz w:val="24"/>
                <w:szCs w:val="24"/>
              </w:rPr>
              <w:t>Мир вокруг меня</w:t>
            </w:r>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3.1</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Моя комната (квартира, дом)</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4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182">
              <w:r w:rsidRPr="00626321">
                <w:rPr>
                  <w:rFonts w:ascii="Times New Roman" w:hAnsi="Times New Roman" w:cs="Times New Roman"/>
                  <w:color w:val="0000FF"/>
                  <w:sz w:val="24"/>
                  <w:szCs w:val="24"/>
                  <w:u w:val="single"/>
                </w:rPr>
                <w:t>https://m.edsoo.ru/7f411518</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3.2</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Моя школа</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4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183">
              <w:r w:rsidRPr="00626321">
                <w:rPr>
                  <w:rFonts w:ascii="Times New Roman" w:hAnsi="Times New Roman" w:cs="Times New Roman"/>
                  <w:color w:val="0000FF"/>
                  <w:sz w:val="24"/>
                  <w:szCs w:val="24"/>
                  <w:u w:val="single"/>
                </w:rPr>
                <w:t>https://m.edsoo.ru/7f411518</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3.3</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Мои друзья</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184">
              <w:r w:rsidRPr="00626321">
                <w:rPr>
                  <w:rFonts w:ascii="Times New Roman" w:hAnsi="Times New Roman" w:cs="Times New Roman"/>
                  <w:color w:val="0000FF"/>
                  <w:sz w:val="24"/>
                  <w:szCs w:val="24"/>
                  <w:u w:val="single"/>
                </w:rPr>
                <w:t>https://m.edsoo.ru/7f411518</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3.4</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Моя малая родина (город, село)</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185">
              <w:r w:rsidRPr="00626321">
                <w:rPr>
                  <w:rFonts w:ascii="Times New Roman" w:hAnsi="Times New Roman" w:cs="Times New Roman"/>
                  <w:color w:val="0000FF"/>
                  <w:sz w:val="24"/>
                  <w:szCs w:val="24"/>
                  <w:u w:val="single"/>
                </w:rPr>
                <w:t>https://m.edsoo.ru/7f411518</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3.5</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Дикие и домашние животные</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186">
              <w:r w:rsidRPr="00626321">
                <w:rPr>
                  <w:rFonts w:ascii="Times New Roman" w:hAnsi="Times New Roman" w:cs="Times New Roman"/>
                  <w:color w:val="0000FF"/>
                  <w:sz w:val="24"/>
                  <w:szCs w:val="24"/>
                  <w:u w:val="single"/>
                </w:rPr>
                <w:t>https://m.edsoo.ru/7f411518</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3.6</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Погода</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1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187">
              <w:r w:rsidRPr="00626321">
                <w:rPr>
                  <w:rFonts w:ascii="Times New Roman" w:hAnsi="Times New Roman" w:cs="Times New Roman"/>
                  <w:color w:val="0000FF"/>
                  <w:sz w:val="24"/>
                  <w:szCs w:val="24"/>
                  <w:u w:val="single"/>
                </w:rPr>
                <w:t>https://m.edsoo.ru/7f411518</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3.7</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Времена года (месяцы)</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1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188">
              <w:r w:rsidRPr="00626321">
                <w:rPr>
                  <w:rFonts w:ascii="Times New Roman" w:hAnsi="Times New Roman" w:cs="Times New Roman"/>
                  <w:color w:val="0000FF"/>
                  <w:sz w:val="24"/>
                  <w:szCs w:val="24"/>
                  <w:u w:val="single"/>
                </w:rPr>
                <w:t>https://m.edsoo.ru/7f411518</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3.8</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Обобщение и контроль</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189">
              <w:r w:rsidRPr="00626321">
                <w:rPr>
                  <w:rFonts w:ascii="Times New Roman" w:hAnsi="Times New Roman" w:cs="Times New Roman"/>
                  <w:color w:val="0000FF"/>
                  <w:sz w:val="24"/>
                  <w:szCs w:val="24"/>
                  <w:u w:val="single"/>
                </w:rPr>
                <w:t>https://m.edsoo.ru/7f411518</w:t>
              </w:r>
            </w:hyperlink>
          </w:p>
        </w:tc>
      </w:tr>
      <w:tr w:rsidR="00615C29" w:rsidRPr="00626321" w:rsidTr="00615C29">
        <w:trPr>
          <w:trHeight w:val="144"/>
          <w:tblCellSpacing w:w="20" w:type="nil"/>
        </w:trPr>
        <w:tc>
          <w:tcPr>
            <w:tcW w:w="0" w:type="auto"/>
            <w:gridSpan w:val="2"/>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19 </w:t>
            </w:r>
          </w:p>
        </w:tc>
        <w:tc>
          <w:tcPr>
            <w:tcW w:w="0" w:type="auto"/>
            <w:gridSpan w:val="3"/>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p>
        </w:tc>
      </w:tr>
      <w:tr w:rsidR="00615C29" w:rsidRPr="00626321" w:rsidTr="00615C29">
        <w:trPr>
          <w:trHeight w:val="144"/>
          <w:tblCellSpacing w:w="20" w:type="nil"/>
        </w:trPr>
        <w:tc>
          <w:tcPr>
            <w:tcW w:w="0" w:type="auto"/>
            <w:gridSpan w:val="6"/>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b/>
                <w:color w:val="000000"/>
                <w:sz w:val="24"/>
                <w:szCs w:val="24"/>
              </w:rPr>
              <w:t>Раздел 4.</w:t>
            </w:r>
            <w:r w:rsidRPr="00626321">
              <w:rPr>
                <w:rFonts w:ascii="Times New Roman" w:hAnsi="Times New Roman" w:cs="Times New Roman"/>
                <w:color w:val="000000"/>
                <w:sz w:val="24"/>
                <w:szCs w:val="24"/>
              </w:rPr>
              <w:t xml:space="preserve"> </w:t>
            </w:r>
            <w:r w:rsidRPr="00626321">
              <w:rPr>
                <w:rFonts w:ascii="Times New Roman" w:hAnsi="Times New Roman" w:cs="Times New Roman"/>
                <w:b/>
                <w:color w:val="000000"/>
                <w:sz w:val="24"/>
                <w:szCs w:val="24"/>
              </w:rPr>
              <w:t>Родная страна и страны изучаемого языка</w:t>
            </w:r>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4.1</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Россия и страна/страны изучаемого языка. Их столицы, </w:t>
            </w:r>
            <w:r w:rsidRPr="00626321">
              <w:rPr>
                <w:rFonts w:ascii="Times New Roman" w:hAnsi="Times New Roman" w:cs="Times New Roman"/>
                <w:color w:val="000000"/>
                <w:sz w:val="24"/>
                <w:szCs w:val="24"/>
              </w:rPr>
              <w:lastRenderedPageBreak/>
              <w:t>достопримечательности и интересные факты</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lastRenderedPageBreak/>
              <w:t xml:space="preserve"> 6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190">
              <w:r w:rsidRPr="00626321">
                <w:rPr>
                  <w:rFonts w:ascii="Times New Roman" w:hAnsi="Times New Roman" w:cs="Times New Roman"/>
                  <w:color w:val="0000FF"/>
                  <w:sz w:val="24"/>
                  <w:szCs w:val="24"/>
                  <w:u w:val="single"/>
                </w:rPr>
                <w:t>https://m.edsoo.ru/7f411518</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lastRenderedPageBreak/>
              <w:t>4.2</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Произведения детского фольклора и литературные персонажи детских книг</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1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191">
              <w:r w:rsidRPr="00626321">
                <w:rPr>
                  <w:rFonts w:ascii="Times New Roman" w:hAnsi="Times New Roman" w:cs="Times New Roman"/>
                  <w:color w:val="0000FF"/>
                  <w:sz w:val="24"/>
                  <w:szCs w:val="24"/>
                  <w:u w:val="single"/>
                </w:rPr>
                <w:t>https://m.edsoo.ru/7f411518</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4.3</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Праздники родной страны и стран изучаемого языка</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192">
              <w:r w:rsidRPr="00626321">
                <w:rPr>
                  <w:rFonts w:ascii="Times New Roman" w:hAnsi="Times New Roman" w:cs="Times New Roman"/>
                  <w:color w:val="0000FF"/>
                  <w:sz w:val="24"/>
                  <w:szCs w:val="24"/>
                  <w:u w:val="single"/>
                </w:rPr>
                <w:t>https://m.edsoo.ru/7f411518</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4.4</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Обобщение и контроль</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193">
              <w:r w:rsidRPr="00626321">
                <w:rPr>
                  <w:rFonts w:ascii="Times New Roman" w:hAnsi="Times New Roman" w:cs="Times New Roman"/>
                  <w:color w:val="0000FF"/>
                  <w:sz w:val="24"/>
                  <w:szCs w:val="24"/>
                  <w:u w:val="single"/>
                </w:rPr>
                <w:t>https://m.edsoo.ru/7f411518</w:t>
              </w:r>
            </w:hyperlink>
          </w:p>
        </w:tc>
      </w:tr>
      <w:tr w:rsidR="00615C29" w:rsidRPr="00626321" w:rsidTr="00615C29">
        <w:trPr>
          <w:trHeight w:val="144"/>
          <w:tblCellSpacing w:w="20" w:type="nil"/>
        </w:trPr>
        <w:tc>
          <w:tcPr>
            <w:tcW w:w="0" w:type="auto"/>
            <w:gridSpan w:val="2"/>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11 </w:t>
            </w:r>
          </w:p>
        </w:tc>
        <w:tc>
          <w:tcPr>
            <w:tcW w:w="0" w:type="auto"/>
            <w:gridSpan w:val="3"/>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p>
        </w:tc>
      </w:tr>
      <w:tr w:rsidR="00615C29" w:rsidRPr="00626321" w:rsidTr="00615C29">
        <w:trPr>
          <w:trHeight w:val="144"/>
          <w:tblCellSpacing w:w="20" w:type="nil"/>
        </w:trPr>
        <w:tc>
          <w:tcPr>
            <w:tcW w:w="0" w:type="auto"/>
            <w:gridSpan w:val="2"/>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ОБЩЕЕ КОЛИЧЕСТВО ЧАСОВ ПО ПРОГРАММЕ</w:t>
            </w:r>
          </w:p>
        </w:tc>
        <w:tc>
          <w:tcPr>
            <w:tcW w:w="140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68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4 </w:t>
            </w: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0 </w:t>
            </w:r>
          </w:p>
        </w:tc>
        <w:tc>
          <w:tcPr>
            <w:tcW w:w="2408"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p>
        </w:tc>
      </w:tr>
    </w:tbl>
    <w:p w:rsidR="00615C29" w:rsidRDefault="00615C29" w:rsidP="0012066C">
      <w:pPr>
        <w:widowControl w:val="0"/>
        <w:spacing w:line="240" w:lineRule="auto"/>
        <w:ind w:left="65" w:right="-20"/>
        <w:rPr>
          <w:rFonts w:ascii="Times New Roman" w:eastAsia="Times New Roman" w:hAnsi="Times New Roman" w:cs="Times New Roman"/>
          <w:b/>
          <w:bCs/>
          <w:color w:val="000000"/>
          <w:sz w:val="24"/>
          <w:szCs w:val="24"/>
        </w:rPr>
      </w:pPr>
    </w:p>
    <w:p w:rsidR="00615C29" w:rsidRDefault="00615C29" w:rsidP="0012066C">
      <w:pPr>
        <w:widowControl w:val="0"/>
        <w:spacing w:line="240" w:lineRule="auto"/>
        <w:ind w:left="6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96"/>
        <w:gridCol w:w="2314"/>
        <w:gridCol w:w="806"/>
        <w:gridCol w:w="1531"/>
        <w:gridCol w:w="1587"/>
        <w:gridCol w:w="2521"/>
      </w:tblGrid>
      <w:tr w:rsidR="00615C29" w:rsidRPr="00626321" w:rsidTr="00615C29">
        <w:trPr>
          <w:trHeight w:val="144"/>
          <w:tblCellSpacing w:w="20" w:type="nil"/>
        </w:trPr>
        <w:tc>
          <w:tcPr>
            <w:tcW w:w="455" w:type="dxa"/>
            <w:vMerge w:val="restart"/>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b/>
                <w:color w:val="000000"/>
                <w:sz w:val="24"/>
                <w:szCs w:val="24"/>
              </w:rPr>
              <w:t xml:space="preserve">№ п/п </w:t>
            </w:r>
          </w:p>
          <w:p w:rsidR="00615C29" w:rsidRPr="00626321" w:rsidRDefault="00615C29" w:rsidP="00615C29">
            <w:pPr>
              <w:spacing w:after="0" w:line="240" w:lineRule="auto"/>
              <w:ind w:left="135"/>
              <w:rPr>
                <w:rFonts w:ascii="Times New Roman" w:hAnsi="Times New Roman" w:cs="Times New Roman"/>
                <w:sz w:val="24"/>
                <w:szCs w:val="24"/>
              </w:rPr>
            </w:pPr>
          </w:p>
        </w:tc>
        <w:tc>
          <w:tcPr>
            <w:tcW w:w="3872" w:type="dxa"/>
            <w:vMerge w:val="restart"/>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b/>
                <w:color w:val="000000"/>
                <w:sz w:val="24"/>
                <w:szCs w:val="24"/>
              </w:rPr>
              <w:t xml:space="preserve">Наименование разделов и тем программы </w:t>
            </w:r>
          </w:p>
          <w:p w:rsidR="00615C29" w:rsidRPr="00626321" w:rsidRDefault="00615C29" w:rsidP="00615C29">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b/>
                <w:color w:val="000000"/>
                <w:sz w:val="24"/>
                <w:szCs w:val="24"/>
              </w:rPr>
              <w:t>Количество часов</w:t>
            </w:r>
          </w:p>
        </w:tc>
        <w:tc>
          <w:tcPr>
            <w:tcW w:w="2408" w:type="dxa"/>
            <w:vMerge w:val="restart"/>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b/>
                <w:color w:val="000000"/>
                <w:sz w:val="24"/>
                <w:szCs w:val="24"/>
              </w:rPr>
              <w:t xml:space="preserve">Электронные (цифровые) образовательные ресурсы </w:t>
            </w:r>
          </w:p>
          <w:p w:rsidR="00615C29" w:rsidRPr="00626321" w:rsidRDefault="00615C29" w:rsidP="00615C29">
            <w:pPr>
              <w:spacing w:after="0" w:line="240" w:lineRule="auto"/>
              <w:ind w:left="135"/>
              <w:rPr>
                <w:rFonts w:ascii="Times New Roman" w:hAnsi="Times New Roman" w:cs="Times New Roman"/>
                <w:sz w:val="24"/>
                <w:szCs w:val="24"/>
              </w:rPr>
            </w:pPr>
          </w:p>
        </w:tc>
      </w:tr>
      <w:tr w:rsidR="00615C29" w:rsidRPr="00626321" w:rsidTr="00615C29">
        <w:trPr>
          <w:trHeight w:val="144"/>
          <w:tblCellSpacing w:w="20" w:type="nil"/>
        </w:trPr>
        <w:tc>
          <w:tcPr>
            <w:tcW w:w="0" w:type="auto"/>
            <w:vMerge/>
            <w:tcBorders>
              <w:top w:val="nil"/>
            </w:tcBorders>
            <w:tcMar>
              <w:top w:w="50" w:type="dxa"/>
              <w:left w:w="100" w:type="dxa"/>
            </w:tcMar>
          </w:tcPr>
          <w:p w:rsidR="00615C29" w:rsidRPr="00626321" w:rsidRDefault="00615C29" w:rsidP="00615C29">
            <w:pPr>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615C29" w:rsidRPr="00626321" w:rsidRDefault="00615C29" w:rsidP="00615C29">
            <w:pPr>
              <w:spacing w:after="0" w:line="240" w:lineRule="auto"/>
              <w:rPr>
                <w:rFonts w:ascii="Times New Roman" w:hAnsi="Times New Roman" w:cs="Times New Roman"/>
                <w:sz w:val="24"/>
                <w:szCs w:val="24"/>
              </w:rPr>
            </w:pPr>
          </w:p>
        </w:tc>
        <w:tc>
          <w:tcPr>
            <w:tcW w:w="89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b/>
                <w:color w:val="000000"/>
                <w:sz w:val="24"/>
                <w:szCs w:val="24"/>
              </w:rPr>
              <w:t xml:space="preserve">Всего </w:t>
            </w:r>
          </w:p>
          <w:p w:rsidR="00615C29" w:rsidRPr="00626321" w:rsidRDefault="00615C29" w:rsidP="00615C29">
            <w:pPr>
              <w:spacing w:after="0" w:line="240" w:lineRule="auto"/>
              <w:ind w:left="135"/>
              <w:rPr>
                <w:rFonts w:ascii="Times New Roman" w:hAnsi="Times New Roman" w:cs="Times New Roman"/>
                <w:sz w:val="24"/>
                <w:szCs w:val="24"/>
              </w:rPr>
            </w:pPr>
          </w:p>
        </w:tc>
        <w:tc>
          <w:tcPr>
            <w:tcW w:w="1600"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b/>
                <w:color w:val="000000"/>
                <w:sz w:val="24"/>
                <w:szCs w:val="24"/>
              </w:rPr>
              <w:t xml:space="preserve">Контрольные работы </w:t>
            </w:r>
          </w:p>
          <w:p w:rsidR="00615C29" w:rsidRPr="00626321" w:rsidRDefault="00615C29" w:rsidP="00615C29">
            <w:pPr>
              <w:spacing w:after="0" w:line="240" w:lineRule="auto"/>
              <w:ind w:left="135"/>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b/>
                <w:color w:val="000000"/>
                <w:sz w:val="24"/>
                <w:szCs w:val="24"/>
              </w:rPr>
              <w:t xml:space="preserve">Практические работы </w:t>
            </w:r>
          </w:p>
          <w:p w:rsidR="00615C29" w:rsidRPr="00626321" w:rsidRDefault="00615C29" w:rsidP="00615C29">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615C29" w:rsidRPr="00626321" w:rsidRDefault="00615C29" w:rsidP="00615C29">
            <w:pPr>
              <w:spacing w:after="0" w:line="240" w:lineRule="auto"/>
              <w:rPr>
                <w:rFonts w:ascii="Times New Roman" w:hAnsi="Times New Roman" w:cs="Times New Roman"/>
                <w:sz w:val="24"/>
                <w:szCs w:val="24"/>
              </w:rPr>
            </w:pPr>
          </w:p>
        </w:tc>
      </w:tr>
      <w:tr w:rsidR="00615C29" w:rsidRPr="00626321" w:rsidTr="00615C29">
        <w:trPr>
          <w:trHeight w:val="144"/>
          <w:tblCellSpacing w:w="20" w:type="nil"/>
        </w:trPr>
        <w:tc>
          <w:tcPr>
            <w:tcW w:w="0" w:type="auto"/>
            <w:gridSpan w:val="6"/>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b/>
                <w:color w:val="000000"/>
                <w:sz w:val="24"/>
                <w:szCs w:val="24"/>
              </w:rPr>
              <w:t>Раздел 1.</w:t>
            </w:r>
            <w:r w:rsidRPr="00626321">
              <w:rPr>
                <w:rFonts w:ascii="Times New Roman" w:hAnsi="Times New Roman" w:cs="Times New Roman"/>
                <w:color w:val="000000"/>
                <w:sz w:val="24"/>
                <w:szCs w:val="24"/>
              </w:rPr>
              <w:t xml:space="preserve"> </w:t>
            </w:r>
            <w:r w:rsidRPr="00626321">
              <w:rPr>
                <w:rFonts w:ascii="Times New Roman" w:hAnsi="Times New Roman" w:cs="Times New Roman"/>
                <w:b/>
                <w:color w:val="000000"/>
                <w:sz w:val="24"/>
                <w:szCs w:val="24"/>
              </w:rPr>
              <w:t>Мир моего «я»</w:t>
            </w:r>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1.1</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Моя семья</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194">
              <w:r w:rsidRPr="00626321">
                <w:rPr>
                  <w:rFonts w:ascii="Times New Roman" w:hAnsi="Times New Roman" w:cs="Times New Roman"/>
                  <w:color w:val="0000FF"/>
                  <w:sz w:val="24"/>
                  <w:szCs w:val="24"/>
                  <w:u w:val="single"/>
                </w:rPr>
                <w:t>https://m.edsoo.ru/7f412652</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1.2</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Мой день рождения</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195">
              <w:r w:rsidRPr="00626321">
                <w:rPr>
                  <w:rFonts w:ascii="Times New Roman" w:hAnsi="Times New Roman" w:cs="Times New Roman"/>
                  <w:color w:val="0000FF"/>
                  <w:sz w:val="24"/>
                  <w:szCs w:val="24"/>
                  <w:u w:val="single"/>
                </w:rPr>
                <w:t>https://m.edsoo.ru/7f412652</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1.3</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Моя любимая еда</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4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196">
              <w:r w:rsidRPr="00626321">
                <w:rPr>
                  <w:rFonts w:ascii="Times New Roman" w:hAnsi="Times New Roman" w:cs="Times New Roman"/>
                  <w:color w:val="0000FF"/>
                  <w:sz w:val="24"/>
                  <w:szCs w:val="24"/>
                  <w:u w:val="single"/>
                </w:rPr>
                <w:t>https://m.edsoo.ru/7f412652</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1.4</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Мой день (распорядок дня, домашние обязанности)</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197">
              <w:r w:rsidRPr="00626321">
                <w:rPr>
                  <w:rFonts w:ascii="Times New Roman" w:hAnsi="Times New Roman" w:cs="Times New Roman"/>
                  <w:color w:val="0000FF"/>
                  <w:sz w:val="24"/>
                  <w:szCs w:val="24"/>
                  <w:u w:val="single"/>
                </w:rPr>
                <w:t>https://m.edsoo.ru/7f412652</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1.5</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Обобщение и контроль</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198">
              <w:r w:rsidRPr="00626321">
                <w:rPr>
                  <w:rFonts w:ascii="Times New Roman" w:hAnsi="Times New Roman" w:cs="Times New Roman"/>
                  <w:color w:val="0000FF"/>
                  <w:sz w:val="24"/>
                  <w:szCs w:val="24"/>
                  <w:u w:val="single"/>
                </w:rPr>
                <w:t>https://m.edsoo.ru/7f412652</w:t>
              </w:r>
            </w:hyperlink>
          </w:p>
        </w:tc>
      </w:tr>
      <w:tr w:rsidR="00615C29" w:rsidRPr="00626321" w:rsidTr="00615C29">
        <w:trPr>
          <w:trHeight w:val="144"/>
          <w:tblCellSpacing w:w="20" w:type="nil"/>
        </w:trPr>
        <w:tc>
          <w:tcPr>
            <w:tcW w:w="0" w:type="auto"/>
            <w:gridSpan w:val="2"/>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15 </w:t>
            </w:r>
          </w:p>
        </w:tc>
        <w:tc>
          <w:tcPr>
            <w:tcW w:w="0" w:type="auto"/>
            <w:gridSpan w:val="3"/>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p>
        </w:tc>
      </w:tr>
      <w:tr w:rsidR="00615C29" w:rsidRPr="00626321" w:rsidTr="00615C29">
        <w:trPr>
          <w:trHeight w:val="144"/>
          <w:tblCellSpacing w:w="20" w:type="nil"/>
        </w:trPr>
        <w:tc>
          <w:tcPr>
            <w:tcW w:w="0" w:type="auto"/>
            <w:gridSpan w:val="6"/>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b/>
                <w:color w:val="000000"/>
                <w:sz w:val="24"/>
                <w:szCs w:val="24"/>
              </w:rPr>
              <w:t>Раздел 2.</w:t>
            </w:r>
            <w:r w:rsidRPr="00626321">
              <w:rPr>
                <w:rFonts w:ascii="Times New Roman" w:hAnsi="Times New Roman" w:cs="Times New Roman"/>
                <w:color w:val="000000"/>
                <w:sz w:val="24"/>
                <w:szCs w:val="24"/>
              </w:rPr>
              <w:t xml:space="preserve"> </w:t>
            </w:r>
            <w:r w:rsidRPr="00626321">
              <w:rPr>
                <w:rFonts w:ascii="Times New Roman" w:hAnsi="Times New Roman" w:cs="Times New Roman"/>
                <w:b/>
                <w:color w:val="000000"/>
                <w:sz w:val="24"/>
                <w:szCs w:val="24"/>
              </w:rPr>
              <w:t>Мир моих увлечений</w:t>
            </w:r>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lastRenderedPageBreak/>
              <w:t>2.1</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Любимая игрушка, игра</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1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199">
              <w:r w:rsidRPr="00626321">
                <w:rPr>
                  <w:rFonts w:ascii="Times New Roman" w:hAnsi="Times New Roman" w:cs="Times New Roman"/>
                  <w:color w:val="0000FF"/>
                  <w:sz w:val="24"/>
                  <w:szCs w:val="24"/>
                  <w:u w:val="single"/>
                </w:rPr>
                <w:t>https://m.edsoo.ru/7f412652</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2.2</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Мой питомец</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200">
              <w:r w:rsidRPr="00626321">
                <w:rPr>
                  <w:rFonts w:ascii="Times New Roman" w:hAnsi="Times New Roman" w:cs="Times New Roman"/>
                  <w:color w:val="0000FF"/>
                  <w:sz w:val="24"/>
                  <w:szCs w:val="24"/>
                  <w:u w:val="single"/>
                </w:rPr>
                <w:t>https://m.edsoo.ru/7f412652</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2.3</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Любимые занятия. Занятия спортом</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4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201">
              <w:r w:rsidRPr="00626321">
                <w:rPr>
                  <w:rFonts w:ascii="Times New Roman" w:hAnsi="Times New Roman" w:cs="Times New Roman"/>
                  <w:color w:val="0000FF"/>
                  <w:sz w:val="24"/>
                  <w:szCs w:val="24"/>
                  <w:u w:val="single"/>
                </w:rPr>
                <w:t>https://m.edsoo.ru/7f412652</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2.4</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Любимая сказка/история/рассказ</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202">
              <w:r w:rsidRPr="00626321">
                <w:rPr>
                  <w:rFonts w:ascii="Times New Roman" w:hAnsi="Times New Roman" w:cs="Times New Roman"/>
                  <w:color w:val="0000FF"/>
                  <w:sz w:val="24"/>
                  <w:szCs w:val="24"/>
                  <w:u w:val="single"/>
                </w:rPr>
                <w:t>https://m.edsoo.ru/7f412652</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2.5</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Выходной день</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203">
              <w:r w:rsidRPr="00626321">
                <w:rPr>
                  <w:rFonts w:ascii="Times New Roman" w:hAnsi="Times New Roman" w:cs="Times New Roman"/>
                  <w:color w:val="0000FF"/>
                  <w:sz w:val="24"/>
                  <w:szCs w:val="24"/>
                  <w:u w:val="single"/>
                </w:rPr>
                <w:t>https://m.edsoo.ru/7f412652</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2.6</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Каникулы</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204">
              <w:r w:rsidRPr="00626321">
                <w:rPr>
                  <w:rFonts w:ascii="Times New Roman" w:hAnsi="Times New Roman" w:cs="Times New Roman"/>
                  <w:color w:val="0000FF"/>
                  <w:sz w:val="24"/>
                  <w:szCs w:val="24"/>
                  <w:u w:val="single"/>
                </w:rPr>
                <w:t>https://m.edsoo.ru/7f412652</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2.7</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Обобщение и контроль</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205">
              <w:r w:rsidRPr="00626321">
                <w:rPr>
                  <w:rFonts w:ascii="Times New Roman" w:hAnsi="Times New Roman" w:cs="Times New Roman"/>
                  <w:color w:val="0000FF"/>
                  <w:sz w:val="24"/>
                  <w:szCs w:val="24"/>
                  <w:u w:val="single"/>
                </w:rPr>
                <w:t>https://m.edsoo.ru/7f412652</w:t>
              </w:r>
            </w:hyperlink>
          </w:p>
        </w:tc>
      </w:tr>
      <w:tr w:rsidR="00615C29" w:rsidRPr="00626321" w:rsidTr="00615C29">
        <w:trPr>
          <w:trHeight w:val="144"/>
          <w:tblCellSpacing w:w="20" w:type="nil"/>
        </w:trPr>
        <w:tc>
          <w:tcPr>
            <w:tcW w:w="0" w:type="auto"/>
            <w:gridSpan w:val="2"/>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17 </w:t>
            </w:r>
          </w:p>
        </w:tc>
        <w:tc>
          <w:tcPr>
            <w:tcW w:w="0" w:type="auto"/>
            <w:gridSpan w:val="3"/>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p>
        </w:tc>
      </w:tr>
      <w:tr w:rsidR="00615C29" w:rsidRPr="00626321" w:rsidTr="00615C29">
        <w:trPr>
          <w:trHeight w:val="144"/>
          <w:tblCellSpacing w:w="20" w:type="nil"/>
        </w:trPr>
        <w:tc>
          <w:tcPr>
            <w:tcW w:w="0" w:type="auto"/>
            <w:gridSpan w:val="6"/>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b/>
                <w:color w:val="000000"/>
                <w:sz w:val="24"/>
                <w:szCs w:val="24"/>
              </w:rPr>
              <w:t>Раздел 3.</w:t>
            </w:r>
            <w:r w:rsidRPr="00626321">
              <w:rPr>
                <w:rFonts w:ascii="Times New Roman" w:hAnsi="Times New Roman" w:cs="Times New Roman"/>
                <w:color w:val="000000"/>
                <w:sz w:val="24"/>
                <w:szCs w:val="24"/>
              </w:rPr>
              <w:t xml:space="preserve"> </w:t>
            </w:r>
            <w:r w:rsidRPr="00626321">
              <w:rPr>
                <w:rFonts w:ascii="Times New Roman" w:hAnsi="Times New Roman" w:cs="Times New Roman"/>
                <w:b/>
                <w:color w:val="000000"/>
                <w:sz w:val="24"/>
                <w:szCs w:val="24"/>
              </w:rPr>
              <w:t>Мир вокруг меня</w:t>
            </w:r>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3.1</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Моя комната (квартира, дом), предметы мебели и интерьера</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206">
              <w:r w:rsidRPr="00626321">
                <w:rPr>
                  <w:rFonts w:ascii="Times New Roman" w:hAnsi="Times New Roman" w:cs="Times New Roman"/>
                  <w:color w:val="0000FF"/>
                  <w:sz w:val="24"/>
                  <w:szCs w:val="24"/>
                  <w:u w:val="single"/>
                </w:rPr>
                <w:t>https://m.edsoo.ru/7f412652</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3.2</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Моя школа, любимые учебные предметы</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4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207">
              <w:r w:rsidRPr="00626321">
                <w:rPr>
                  <w:rFonts w:ascii="Times New Roman" w:hAnsi="Times New Roman" w:cs="Times New Roman"/>
                  <w:color w:val="0000FF"/>
                  <w:sz w:val="24"/>
                  <w:szCs w:val="24"/>
                  <w:u w:val="single"/>
                </w:rPr>
                <w:t>https://m.edsoo.ru/7f412652</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3.3</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Мои друзья, их внешность и черты характера</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208">
              <w:r w:rsidRPr="00626321">
                <w:rPr>
                  <w:rFonts w:ascii="Times New Roman" w:hAnsi="Times New Roman" w:cs="Times New Roman"/>
                  <w:color w:val="0000FF"/>
                  <w:sz w:val="24"/>
                  <w:szCs w:val="24"/>
                  <w:u w:val="single"/>
                </w:rPr>
                <w:t>https://m.edsoo.ru/7f412652</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3.4</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Моя малая родина</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209">
              <w:r w:rsidRPr="00626321">
                <w:rPr>
                  <w:rFonts w:ascii="Times New Roman" w:hAnsi="Times New Roman" w:cs="Times New Roman"/>
                  <w:color w:val="0000FF"/>
                  <w:sz w:val="24"/>
                  <w:szCs w:val="24"/>
                  <w:u w:val="single"/>
                </w:rPr>
                <w:t>https://m.edsoo.ru/7f412652</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3.5</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Путешествия</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210">
              <w:r w:rsidRPr="00626321">
                <w:rPr>
                  <w:rFonts w:ascii="Times New Roman" w:hAnsi="Times New Roman" w:cs="Times New Roman"/>
                  <w:color w:val="0000FF"/>
                  <w:sz w:val="24"/>
                  <w:szCs w:val="24"/>
                  <w:u w:val="single"/>
                </w:rPr>
                <w:t>https://m.edsoo.ru/7f412652</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3.6</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Дикие и домашние животные</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4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211">
              <w:r w:rsidRPr="00626321">
                <w:rPr>
                  <w:rFonts w:ascii="Times New Roman" w:hAnsi="Times New Roman" w:cs="Times New Roman"/>
                  <w:color w:val="0000FF"/>
                  <w:sz w:val="24"/>
                  <w:szCs w:val="24"/>
                  <w:u w:val="single"/>
                </w:rPr>
                <w:t>https://m.edsoo.ru/7f412652</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3.7</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Погода. Времена года (месяцы)</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212">
              <w:r w:rsidRPr="00626321">
                <w:rPr>
                  <w:rFonts w:ascii="Times New Roman" w:hAnsi="Times New Roman" w:cs="Times New Roman"/>
                  <w:color w:val="0000FF"/>
                  <w:sz w:val="24"/>
                  <w:szCs w:val="24"/>
                  <w:u w:val="single"/>
                </w:rPr>
                <w:t>https://m.edsoo.ru/7f412652</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lastRenderedPageBreak/>
              <w:t>3.8</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Покупки</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213">
              <w:r w:rsidRPr="00626321">
                <w:rPr>
                  <w:rFonts w:ascii="Times New Roman" w:hAnsi="Times New Roman" w:cs="Times New Roman"/>
                  <w:color w:val="0000FF"/>
                  <w:sz w:val="24"/>
                  <w:szCs w:val="24"/>
                  <w:u w:val="single"/>
                </w:rPr>
                <w:t>https://m.edsoo.ru/7f412652</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3.9</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Обобщение и контроль</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214">
              <w:r w:rsidRPr="00626321">
                <w:rPr>
                  <w:rFonts w:ascii="Times New Roman" w:hAnsi="Times New Roman" w:cs="Times New Roman"/>
                  <w:color w:val="0000FF"/>
                  <w:sz w:val="24"/>
                  <w:szCs w:val="24"/>
                  <w:u w:val="single"/>
                </w:rPr>
                <w:t>https://m.edsoo.ru/7f412652</w:t>
              </w:r>
            </w:hyperlink>
          </w:p>
        </w:tc>
      </w:tr>
      <w:tr w:rsidR="00615C29" w:rsidRPr="00626321" w:rsidTr="00615C29">
        <w:trPr>
          <w:trHeight w:val="144"/>
          <w:tblCellSpacing w:w="20" w:type="nil"/>
        </w:trPr>
        <w:tc>
          <w:tcPr>
            <w:tcW w:w="0" w:type="auto"/>
            <w:gridSpan w:val="2"/>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23 </w:t>
            </w:r>
          </w:p>
        </w:tc>
        <w:tc>
          <w:tcPr>
            <w:tcW w:w="0" w:type="auto"/>
            <w:gridSpan w:val="3"/>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p>
        </w:tc>
      </w:tr>
      <w:tr w:rsidR="00615C29" w:rsidRPr="00626321" w:rsidTr="00615C29">
        <w:trPr>
          <w:trHeight w:val="144"/>
          <w:tblCellSpacing w:w="20" w:type="nil"/>
        </w:trPr>
        <w:tc>
          <w:tcPr>
            <w:tcW w:w="0" w:type="auto"/>
            <w:gridSpan w:val="6"/>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b/>
                <w:color w:val="000000"/>
                <w:sz w:val="24"/>
                <w:szCs w:val="24"/>
              </w:rPr>
              <w:t>Раздел 4.</w:t>
            </w:r>
            <w:r w:rsidRPr="00626321">
              <w:rPr>
                <w:rFonts w:ascii="Times New Roman" w:hAnsi="Times New Roman" w:cs="Times New Roman"/>
                <w:color w:val="000000"/>
                <w:sz w:val="24"/>
                <w:szCs w:val="24"/>
              </w:rPr>
              <w:t xml:space="preserve"> </w:t>
            </w:r>
            <w:r w:rsidRPr="00626321">
              <w:rPr>
                <w:rFonts w:ascii="Times New Roman" w:hAnsi="Times New Roman" w:cs="Times New Roman"/>
                <w:b/>
                <w:color w:val="000000"/>
                <w:sz w:val="24"/>
                <w:szCs w:val="24"/>
              </w:rPr>
              <w:t>Родная страна и страны изучаемого языка</w:t>
            </w:r>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4.1</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4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215">
              <w:r w:rsidRPr="00626321">
                <w:rPr>
                  <w:rFonts w:ascii="Times New Roman" w:hAnsi="Times New Roman" w:cs="Times New Roman"/>
                  <w:color w:val="0000FF"/>
                  <w:sz w:val="24"/>
                  <w:szCs w:val="24"/>
                  <w:u w:val="single"/>
                </w:rPr>
                <w:t>https://m.edsoo.ru/7f412652</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4.2</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Произведения детского фольклора. Литературные персонажи детских книг</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5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216">
              <w:r w:rsidRPr="00626321">
                <w:rPr>
                  <w:rFonts w:ascii="Times New Roman" w:hAnsi="Times New Roman" w:cs="Times New Roman"/>
                  <w:color w:val="0000FF"/>
                  <w:sz w:val="24"/>
                  <w:szCs w:val="24"/>
                  <w:u w:val="single"/>
                </w:rPr>
                <w:t>https://m.edsoo.ru/7f412652</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4.3</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Праздники родной страны и стран изучаемого языка</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217">
              <w:r w:rsidRPr="00626321">
                <w:rPr>
                  <w:rFonts w:ascii="Times New Roman" w:hAnsi="Times New Roman" w:cs="Times New Roman"/>
                  <w:color w:val="0000FF"/>
                  <w:sz w:val="24"/>
                  <w:szCs w:val="24"/>
                  <w:u w:val="single"/>
                </w:rPr>
                <w:t>https://m.edsoo.ru/7f412652</w:t>
              </w:r>
            </w:hyperlink>
          </w:p>
        </w:tc>
      </w:tr>
      <w:tr w:rsidR="00615C29" w:rsidRPr="00626321" w:rsidTr="00615C29">
        <w:trPr>
          <w:trHeight w:val="144"/>
          <w:tblCellSpacing w:w="20" w:type="nil"/>
        </w:trPr>
        <w:tc>
          <w:tcPr>
            <w:tcW w:w="455"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r w:rsidRPr="00626321">
              <w:rPr>
                <w:rFonts w:ascii="Times New Roman" w:hAnsi="Times New Roman" w:cs="Times New Roman"/>
                <w:color w:val="000000"/>
                <w:sz w:val="24"/>
                <w:szCs w:val="24"/>
              </w:rPr>
              <w:t>4.4</w:t>
            </w:r>
          </w:p>
        </w:tc>
        <w:tc>
          <w:tcPr>
            <w:tcW w:w="3872"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Обобщение и контроль</w:t>
            </w:r>
          </w:p>
        </w:tc>
        <w:tc>
          <w:tcPr>
            <w:tcW w:w="89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 xml:space="preserve">Библиотека ЦОК </w:t>
            </w:r>
            <w:hyperlink r:id="rId218">
              <w:r w:rsidRPr="00626321">
                <w:rPr>
                  <w:rFonts w:ascii="Times New Roman" w:hAnsi="Times New Roman" w:cs="Times New Roman"/>
                  <w:color w:val="0000FF"/>
                  <w:sz w:val="24"/>
                  <w:szCs w:val="24"/>
                  <w:u w:val="single"/>
                </w:rPr>
                <w:t>https://m.edsoo.ru/7f412652</w:t>
              </w:r>
            </w:hyperlink>
          </w:p>
        </w:tc>
      </w:tr>
      <w:tr w:rsidR="00615C29" w:rsidRPr="00626321" w:rsidTr="00615C29">
        <w:trPr>
          <w:trHeight w:val="144"/>
          <w:tblCellSpacing w:w="20" w:type="nil"/>
        </w:trPr>
        <w:tc>
          <w:tcPr>
            <w:tcW w:w="0" w:type="auto"/>
            <w:gridSpan w:val="2"/>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13 </w:t>
            </w:r>
          </w:p>
        </w:tc>
        <w:tc>
          <w:tcPr>
            <w:tcW w:w="0" w:type="auto"/>
            <w:gridSpan w:val="3"/>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p>
        </w:tc>
      </w:tr>
      <w:tr w:rsidR="00615C29" w:rsidRPr="00626321" w:rsidTr="00615C29">
        <w:trPr>
          <w:trHeight w:val="144"/>
          <w:tblCellSpacing w:w="20" w:type="nil"/>
        </w:trPr>
        <w:tc>
          <w:tcPr>
            <w:tcW w:w="0" w:type="auto"/>
            <w:gridSpan w:val="2"/>
            <w:tcMar>
              <w:top w:w="50" w:type="dxa"/>
              <w:left w:w="100" w:type="dxa"/>
            </w:tcMar>
            <w:vAlign w:val="center"/>
          </w:tcPr>
          <w:p w:rsidR="00615C29" w:rsidRPr="00626321" w:rsidRDefault="00615C29" w:rsidP="00615C29">
            <w:pPr>
              <w:spacing w:after="0" w:line="240" w:lineRule="auto"/>
              <w:ind w:left="135"/>
              <w:rPr>
                <w:rFonts w:ascii="Times New Roman" w:hAnsi="Times New Roman" w:cs="Times New Roman"/>
                <w:sz w:val="24"/>
                <w:szCs w:val="24"/>
              </w:rPr>
            </w:pPr>
            <w:r w:rsidRPr="00626321">
              <w:rPr>
                <w:rFonts w:ascii="Times New Roman" w:hAnsi="Times New Roman" w:cs="Times New Roman"/>
                <w:color w:val="000000"/>
                <w:sz w:val="24"/>
                <w:szCs w:val="24"/>
              </w:rPr>
              <w:t>ОБЩЕЕ КОЛИЧЕСТВО ЧАСОВ ПО ПРОГРАММЕ</w:t>
            </w:r>
          </w:p>
        </w:tc>
        <w:tc>
          <w:tcPr>
            <w:tcW w:w="1402"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68 </w:t>
            </w:r>
          </w:p>
        </w:tc>
        <w:tc>
          <w:tcPr>
            <w:tcW w:w="1600"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4 </w:t>
            </w:r>
          </w:p>
        </w:tc>
        <w:tc>
          <w:tcPr>
            <w:tcW w:w="1694" w:type="dxa"/>
            <w:tcMar>
              <w:top w:w="50" w:type="dxa"/>
              <w:left w:w="100" w:type="dxa"/>
            </w:tcMar>
            <w:vAlign w:val="center"/>
          </w:tcPr>
          <w:p w:rsidR="00615C29" w:rsidRPr="00626321" w:rsidRDefault="00615C29" w:rsidP="00615C29">
            <w:pPr>
              <w:spacing w:after="0" w:line="240" w:lineRule="auto"/>
              <w:ind w:left="135"/>
              <w:jc w:val="center"/>
              <w:rPr>
                <w:rFonts w:ascii="Times New Roman" w:hAnsi="Times New Roman" w:cs="Times New Roman"/>
                <w:sz w:val="24"/>
                <w:szCs w:val="24"/>
              </w:rPr>
            </w:pPr>
            <w:r w:rsidRPr="00626321">
              <w:rPr>
                <w:rFonts w:ascii="Times New Roman" w:hAnsi="Times New Roman" w:cs="Times New Roman"/>
                <w:color w:val="000000"/>
                <w:sz w:val="24"/>
                <w:szCs w:val="24"/>
              </w:rPr>
              <w:t xml:space="preserve"> 0 </w:t>
            </w:r>
          </w:p>
        </w:tc>
        <w:tc>
          <w:tcPr>
            <w:tcW w:w="2408" w:type="dxa"/>
            <w:tcMar>
              <w:top w:w="50" w:type="dxa"/>
              <w:left w:w="100" w:type="dxa"/>
            </w:tcMar>
            <w:vAlign w:val="center"/>
          </w:tcPr>
          <w:p w:rsidR="00615C29" w:rsidRPr="00626321" w:rsidRDefault="00615C29" w:rsidP="00615C29">
            <w:pPr>
              <w:spacing w:after="0" w:line="240" w:lineRule="auto"/>
              <w:rPr>
                <w:rFonts w:ascii="Times New Roman" w:hAnsi="Times New Roman" w:cs="Times New Roman"/>
                <w:sz w:val="24"/>
                <w:szCs w:val="24"/>
              </w:rPr>
            </w:pPr>
          </w:p>
        </w:tc>
      </w:tr>
    </w:tbl>
    <w:p w:rsidR="00615C29" w:rsidRDefault="00615C29" w:rsidP="0012066C">
      <w:pPr>
        <w:widowControl w:val="0"/>
        <w:spacing w:line="240" w:lineRule="auto"/>
        <w:ind w:left="65" w:right="-20"/>
        <w:rPr>
          <w:rFonts w:ascii="Times New Roman" w:eastAsia="Times New Roman" w:hAnsi="Times New Roman" w:cs="Times New Roman"/>
          <w:b/>
          <w:bCs/>
          <w:color w:val="000000"/>
          <w:sz w:val="24"/>
          <w:szCs w:val="24"/>
        </w:rPr>
      </w:pPr>
    </w:p>
    <w:p w:rsidR="004525FC" w:rsidRPr="009E3662" w:rsidRDefault="004525FC" w:rsidP="004525FC">
      <w:pPr>
        <w:spacing w:after="0" w:line="408" w:lineRule="auto"/>
        <w:ind w:left="120"/>
        <w:jc w:val="center"/>
      </w:pPr>
      <w:r>
        <w:rPr>
          <w:rFonts w:ascii="Times New Roman" w:hAnsi="Times New Roman"/>
          <w:b/>
          <w:color w:val="000000"/>
          <w:sz w:val="28"/>
        </w:rPr>
        <w:t xml:space="preserve">Рабочая программа </w:t>
      </w:r>
      <w:r w:rsidRPr="009E3662">
        <w:rPr>
          <w:rFonts w:ascii="Times New Roman" w:hAnsi="Times New Roman"/>
          <w:b/>
          <w:color w:val="000000"/>
          <w:sz w:val="28"/>
        </w:rPr>
        <w:t>учебного предмета «Основы религиозных культур и светской этики»</w:t>
      </w:r>
    </w:p>
    <w:p w:rsidR="004525FC" w:rsidRPr="00BE36EF" w:rsidRDefault="004525FC" w:rsidP="004525FC">
      <w:pPr>
        <w:widowControl w:val="0"/>
        <w:spacing w:after="0" w:line="240" w:lineRule="auto"/>
        <w:ind w:left="120"/>
        <w:rPr>
          <w:rFonts w:ascii="Times New Roman" w:hAnsi="Times New Roman" w:cs="Times New Roman"/>
          <w:sz w:val="24"/>
          <w:szCs w:val="24"/>
        </w:rPr>
      </w:pPr>
      <w:r w:rsidRPr="00BE36EF">
        <w:rPr>
          <w:rFonts w:ascii="Times New Roman" w:hAnsi="Times New Roman" w:cs="Times New Roman"/>
          <w:b/>
          <w:color w:val="000000"/>
          <w:sz w:val="24"/>
          <w:szCs w:val="24"/>
        </w:rPr>
        <w:t>ПОЯСНИТЕЛЬНАЯ ЗАПИСКА</w:t>
      </w:r>
    </w:p>
    <w:p w:rsidR="004525FC" w:rsidRPr="00BE36EF" w:rsidRDefault="004525FC" w:rsidP="004525FC">
      <w:pPr>
        <w:widowControl w:val="0"/>
        <w:spacing w:after="0" w:line="240" w:lineRule="auto"/>
        <w:ind w:left="120"/>
        <w:rPr>
          <w:rFonts w:ascii="Times New Roman" w:hAnsi="Times New Roman" w:cs="Times New Roman"/>
          <w:sz w:val="24"/>
          <w:szCs w:val="24"/>
        </w:rPr>
      </w:pP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color w:val="000000"/>
          <w:sz w:val="24"/>
          <w:szCs w:val="24"/>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color w:val="000000"/>
          <w:sz w:val="24"/>
          <w:szCs w:val="24"/>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color w:val="000000"/>
          <w:sz w:val="24"/>
          <w:szCs w:val="24"/>
        </w:rPr>
        <w:t xml:space="preserve">Культурологическая направленность предмета способствует развитию у </w:t>
      </w:r>
      <w:r w:rsidRPr="00BE36EF">
        <w:rPr>
          <w:rFonts w:ascii="Times New Roman" w:hAnsi="Times New Roman" w:cs="Times New Roman"/>
          <w:color w:val="000000"/>
          <w:sz w:val="24"/>
          <w:szCs w:val="24"/>
        </w:rPr>
        <w:lastRenderedPageBreak/>
        <w:t>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color w:val="000000"/>
          <w:sz w:val="24"/>
          <w:szCs w:val="24"/>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color w:val="000000"/>
          <w:sz w:val="24"/>
          <w:szCs w:val="24"/>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color w:val="000000"/>
          <w:sz w:val="24"/>
          <w:szCs w:val="24"/>
        </w:rPr>
        <w:t>Основными задачами ОРКСЭ являются:</w:t>
      </w:r>
    </w:p>
    <w:p w:rsidR="004525FC" w:rsidRPr="00BE36EF" w:rsidRDefault="004525FC" w:rsidP="00B57544">
      <w:pPr>
        <w:widowControl w:val="0"/>
        <w:numPr>
          <w:ilvl w:val="0"/>
          <w:numId w:val="150"/>
        </w:numPr>
        <w:spacing w:after="0" w:line="240" w:lineRule="auto"/>
        <w:ind w:left="426"/>
        <w:jc w:val="both"/>
        <w:rPr>
          <w:rFonts w:ascii="Times New Roman" w:hAnsi="Times New Roman" w:cs="Times New Roman"/>
          <w:sz w:val="24"/>
          <w:szCs w:val="24"/>
        </w:rPr>
      </w:pPr>
      <w:r w:rsidRPr="00BE36EF">
        <w:rPr>
          <w:rFonts w:ascii="Times New Roman" w:hAnsi="Times New Roman" w:cs="Times New Roman"/>
          <w:color w:val="000000"/>
          <w:sz w:val="24"/>
          <w:szCs w:val="24"/>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4525FC" w:rsidRPr="00BE36EF" w:rsidRDefault="004525FC" w:rsidP="00B57544">
      <w:pPr>
        <w:widowControl w:val="0"/>
        <w:numPr>
          <w:ilvl w:val="0"/>
          <w:numId w:val="150"/>
        </w:numPr>
        <w:spacing w:after="0" w:line="240" w:lineRule="auto"/>
        <w:ind w:left="426"/>
        <w:jc w:val="both"/>
        <w:rPr>
          <w:rFonts w:ascii="Times New Roman" w:hAnsi="Times New Roman" w:cs="Times New Roman"/>
          <w:sz w:val="24"/>
          <w:szCs w:val="24"/>
        </w:rPr>
      </w:pPr>
      <w:r w:rsidRPr="00BE36EF">
        <w:rPr>
          <w:rFonts w:ascii="Times New Roman" w:hAnsi="Times New Roman" w:cs="Times New Roman"/>
          <w:color w:val="000000"/>
          <w:sz w:val="24"/>
          <w:szCs w:val="24"/>
        </w:rPr>
        <w:t>развитие представлений обучающихся о значении нравственных норм и ценностей в жизни личности, семьи, общества;</w:t>
      </w:r>
    </w:p>
    <w:p w:rsidR="004525FC" w:rsidRPr="00BE36EF" w:rsidRDefault="004525FC" w:rsidP="00B57544">
      <w:pPr>
        <w:widowControl w:val="0"/>
        <w:numPr>
          <w:ilvl w:val="0"/>
          <w:numId w:val="150"/>
        </w:numPr>
        <w:spacing w:after="0" w:line="240" w:lineRule="auto"/>
        <w:ind w:left="426"/>
        <w:jc w:val="both"/>
        <w:rPr>
          <w:rFonts w:ascii="Times New Roman" w:hAnsi="Times New Roman" w:cs="Times New Roman"/>
          <w:sz w:val="24"/>
          <w:szCs w:val="24"/>
        </w:rPr>
      </w:pPr>
      <w:r w:rsidRPr="00BE36EF">
        <w:rPr>
          <w:rFonts w:ascii="Times New Roman" w:hAnsi="Times New Roman" w:cs="Times New Roman"/>
          <w:color w:val="000000"/>
          <w:sz w:val="24"/>
          <w:szCs w:val="24"/>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4525FC" w:rsidRPr="00BE36EF" w:rsidRDefault="004525FC" w:rsidP="00B57544">
      <w:pPr>
        <w:widowControl w:val="0"/>
        <w:numPr>
          <w:ilvl w:val="0"/>
          <w:numId w:val="150"/>
        </w:numPr>
        <w:spacing w:after="0" w:line="240" w:lineRule="auto"/>
        <w:ind w:left="426"/>
        <w:jc w:val="both"/>
        <w:rPr>
          <w:rFonts w:ascii="Times New Roman" w:hAnsi="Times New Roman" w:cs="Times New Roman"/>
          <w:sz w:val="24"/>
          <w:szCs w:val="24"/>
        </w:rPr>
      </w:pPr>
      <w:r w:rsidRPr="00BE36EF">
        <w:rPr>
          <w:rFonts w:ascii="Times New Roman" w:hAnsi="Times New Roman" w:cs="Times New Roman"/>
          <w:color w:val="000000"/>
          <w:sz w:val="24"/>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color w:val="000000"/>
          <w:sz w:val="24"/>
          <w:szCs w:val="24"/>
        </w:rPr>
        <w:t>Учебный предмет «Основы религиозных культур и светской этики» изучается в 4 классе один час в неделе, общий объем составляет 34 часа.</w:t>
      </w:r>
    </w:p>
    <w:p w:rsidR="004525FC" w:rsidRPr="00BE36EF" w:rsidRDefault="004525FC" w:rsidP="004525FC">
      <w:pPr>
        <w:widowControl w:val="0"/>
        <w:spacing w:after="0" w:line="240" w:lineRule="auto"/>
        <w:ind w:left="120"/>
        <w:jc w:val="both"/>
        <w:rPr>
          <w:rFonts w:ascii="Times New Roman" w:hAnsi="Times New Roman" w:cs="Times New Roman"/>
          <w:sz w:val="24"/>
          <w:szCs w:val="24"/>
        </w:rPr>
      </w:pPr>
      <w:r w:rsidRPr="00BE36EF">
        <w:rPr>
          <w:rFonts w:ascii="Times New Roman" w:hAnsi="Times New Roman" w:cs="Times New Roman"/>
          <w:color w:val="000000"/>
          <w:sz w:val="24"/>
          <w:szCs w:val="24"/>
        </w:rPr>
        <w:t>​</w:t>
      </w:r>
    </w:p>
    <w:p w:rsidR="004525FC" w:rsidRPr="00BE36EF" w:rsidRDefault="004525FC" w:rsidP="004525FC">
      <w:pPr>
        <w:widowControl w:val="0"/>
        <w:spacing w:after="0" w:line="240" w:lineRule="auto"/>
        <w:rPr>
          <w:rFonts w:ascii="Times New Roman" w:hAnsi="Times New Roman" w:cs="Times New Roman"/>
          <w:sz w:val="24"/>
          <w:szCs w:val="24"/>
        </w:rPr>
        <w:sectPr w:rsidR="004525FC" w:rsidRPr="00BE36EF">
          <w:pgSz w:w="11906" w:h="16383"/>
          <w:pgMar w:top="1134" w:right="850" w:bottom="1134" w:left="1701" w:header="720" w:footer="720" w:gutter="0"/>
          <w:cols w:space="720"/>
        </w:sectPr>
      </w:pPr>
    </w:p>
    <w:p w:rsidR="004525FC" w:rsidRPr="00BE36EF" w:rsidRDefault="004525FC" w:rsidP="004525FC">
      <w:pPr>
        <w:widowControl w:val="0"/>
        <w:spacing w:after="0" w:line="240" w:lineRule="auto"/>
        <w:ind w:left="120"/>
        <w:jc w:val="both"/>
        <w:rPr>
          <w:rFonts w:ascii="Times New Roman" w:hAnsi="Times New Roman" w:cs="Times New Roman"/>
          <w:sz w:val="24"/>
          <w:szCs w:val="24"/>
        </w:rPr>
      </w:pPr>
      <w:bookmarkStart w:id="136" w:name="block-18481811"/>
    </w:p>
    <w:p w:rsidR="004525FC" w:rsidRPr="00BE36EF" w:rsidRDefault="004525FC" w:rsidP="004525FC">
      <w:pPr>
        <w:widowControl w:val="0"/>
        <w:spacing w:after="0" w:line="240" w:lineRule="auto"/>
        <w:ind w:left="120"/>
        <w:jc w:val="both"/>
        <w:rPr>
          <w:rFonts w:ascii="Times New Roman" w:hAnsi="Times New Roman" w:cs="Times New Roman"/>
          <w:sz w:val="24"/>
          <w:szCs w:val="24"/>
        </w:rPr>
      </w:pPr>
      <w:r w:rsidRPr="00BE36EF">
        <w:rPr>
          <w:rFonts w:ascii="Times New Roman" w:hAnsi="Times New Roman" w:cs="Times New Roman"/>
          <w:b/>
          <w:color w:val="000000"/>
          <w:sz w:val="24"/>
          <w:szCs w:val="24"/>
        </w:rPr>
        <w:t>СОДЕРЖАНИЕ ОБУЧЕНИЯ</w:t>
      </w:r>
    </w:p>
    <w:p w:rsidR="004525FC" w:rsidRPr="00BE36EF" w:rsidRDefault="004525FC" w:rsidP="004525FC">
      <w:pPr>
        <w:widowControl w:val="0"/>
        <w:spacing w:after="0" w:line="240" w:lineRule="auto"/>
        <w:ind w:left="120"/>
        <w:jc w:val="both"/>
        <w:rPr>
          <w:rFonts w:ascii="Times New Roman" w:hAnsi="Times New Roman" w:cs="Times New Roman"/>
          <w:sz w:val="24"/>
          <w:szCs w:val="24"/>
        </w:rPr>
      </w:pP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b/>
          <w:color w:val="000000"/>
          <w:sz w:val="24"/>
          <w:szCs w:val="24"/>
        </w:rPr>
        <w:t>Модуль «ОСНОВЫ ПРАВОСЛАВНОЙ КУЛЬТУРЫ»</w:t>
      </w: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color w:val="000000"/>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color w:val="000000"/>
          <w:sz w:val="24"/>
          <w:szCs w:val="24"/>
        </w:rPr>
        <w:t>Любовь и уважение к Отечеству. Патриотизм многонационального и многоконфессионального народа России.</w:t>
      </w: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b/>
          <w:color w:val="000000"/>
          <w:sz w:val="24"/>
          <w:szCs w:val="24"/>
        </w:rPr>
        <w:t>Модуль «ОСНОВЫ ИСЛАМСКОЙ КУЛЬТУРЫ»</w:t>
      </w: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color w:val="000000"/>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color w:val="000000"/>
          <w:sz w:val="24"/>
          <w:szCs w:val="24"/>
        </w:rPr>
        <w:t>Любовь и уважение к Отечеству. Патриотизм многонационального и многоконфессионального народа России.</w:t>
      </w: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b/>
          <w:color w:val="000000"/>
          <w:sz w:val="24"/>
          <w:szCs w:val="24"/>
        </w:rPr>
        <w:t>Модуль «ОСНОВЫ БУДДИЙСКОЙ КУЛЬТУРЫ»</w:t>
      </w: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color w:val="000000"/>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color w:val="000000"/>
          <w:sz w:val="24"/>
          <w:szCs w:val="24"/>
        </w:rPr>
        <w:t>Любовь и уважение к Отечеству. Патриотизм многонационального и многоконфессионального народа России.</w:t>
      </w: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b/>
          <w:color w:val="000000"/>
          <w:sz w:val="24"/>
          <w:szCs w:val="24"/>
        </w:rPr>
        <w:t>Модуль «ОСНОВЫ ИУДЕЙСКОЙ КУЛЬТУРЫ»</w:t>
      </w: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color w:val="000000"/>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color w:val="000000"/>
          <w:sz w:val="24"/>
          <w:szCs w:val="24"/>
        </w:rPr>
        <w:t>Любовь и уважение к Отечеству. Патриотизм многонационального и многоконфессионального народа России.</w:t>
      </w: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b/>
          <w:color w:val="000000"/>
          <w:sz w:val="24"/>
          <w:szCs w:val="24"/>
        </w:rPr>
        <w:t>Модуль «ОСНОВЫ РЕЛИГИОЗНЫХ КУЛЬТУР НАРОДОВ РОССИИ»</w:t>
      </w: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color w:val="000000"/>
          <w:sz w:val="24"/>
          <w:szCs w:val="24"/>
        </w:rPr>
        <w:t>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color w:val="000000"/>
          <w:sz w:val="24"/>
          <w:szCs w:val="24"/>
        </w:rPr>
        <w:t>Любовь и уважение к Отечеству. Патриотизм многонационального и многоконфессионального народа России.</w:t>
      </w: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b/>
          <w:color w:val="000000"/>
          <w:sz w:val="24"/>
          <w:szCs w:val="24"/>
        </w:rPr>
        <w:t>Модуль «ОСНОВЫ СВЕТСКОЙ ЭТИКИ»</w:t>
      </w: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color w:val="000000"/>
          <w:sz w:val="24"/>
          <w:szCs w:val="24"/>
        </w:rPr>
        <w:t xml:space="preserve">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w:t>
      </w:r>
      <w:r w:rsidRPr="00BE36EF">
        <w:rPr>
          <w:rFonts w:ascii="Times New Roman" w:hAnsi="Times New Roman" w:cs="Times New Roman"/>
          <w:color w:val="000000"/>
          <w:sz w:val="24"/>
          <w:szCs w:val="24"/>
        </w:rPr>
        <w:lastRenderedPageBreak/>
        <w:t>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4525FC" w:rsidRDefault="004525FC" w:rsidP="004525FC">
      <w:pPr>
        <w:widowControl w:val="0"/>
        <w:spacing w:after="0" w:line="240" w:lineRule="auto"/>
        <w:ind w:firstLine="600"/>
        <w:jc w:val="both"/>
        <w:rPr>
          <w:rFonts w:ascii="Times New Roman" w:hAnsi="Times New Roman" w:cs="Times New Roman"/>
          <w:color w:val="000000"/>
          <w:sz w:val="24"/>
          <w:szCs w:val="24"/>
        </w:rPr>
      </w:pPr>
      <w:r w:rsidRPr="00BE36EF">
        <w:rPr>
          <w:rFonts w:ascii="Times New Roman" w:hAnsi="Times New Roman" w:cs="Times New Roman"/>
          <w:color w:val="000000"/>
          <w:sz w:val="24"/>
          <w:szCs w:val="24"/>
        </w:rPr>
        <w:t>Любовь и уважение к Отечеству. Патриотизм многонационального и многоконфессионального народа России.</w:t>
      </w:r>
      <w:bookmarkEnd w:id="136"/>
    </w:p>
    <w:p w:rsidR="004525FC" w:rsidRDefault="004525FC" w:rsidP="004525FC">
      <w:pPr>
        <w:widowControl w:val="0"/>
        <w:spacing w:after="0" w:line="240" w:lineRule="auto"/>
        <w:ind w:firstLine="600"/>
        <w:jc w:val="both"/>
        <w:rPr>
          <w:rFonts w:ascii="Times New Roman" w:hAnsi="Times New Roman" w:cs="Times New Roman"/>
          <w:color w:val="000000"/>
          <w:sz w:val="24"/>
          <w:szCs w:val="24"/>
        </w:rPr>
      </w:pP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b/>
          <w:color w:val="000000"/>
          <w:sz w:val="24"/>
          <w:szCs w:val="24"/>
        </w:rPr>
        <w:t xml:space="preserve">ПЛАНИРУЕМЫЕ РЕЗУЛЬТАТЫ ОСВОЕНИЯ ПРОГРАММЫ </w:t>
      </w:r>
    </w:p>
    <w:p w:rsidR="004525FC" w:rsidRPr="00BE36EF" w:rsidRDefault="004525FC" w:rsidP="004525FC">
      <w:pPr>
        <w:widowControl w:val="0"/>
        <w:spacing w:after="0" w:line="240" w:lineRule="auto"/>
        <w:ind w:left="120"/>
        <w:jc w:val="both"/>
        <w:rPr>
          <w:rFonts w:ascii="Times New Roman" w:hAnsi="Times New Roman" w:cs="Times New Roman"/>
          <w:sz w:val="24"/>
          <w:szCs w:val="24"/>
        </w:rPr>
      </w:pPr>
    </w:p>
    <w:p w:rsidR="004525FC" w:rsidRPr="00BE36EF" w:rsidRDefault="004525FC" w:rsidP="004525FC">
      <w:pPr>
        <w:widowControl w:val="0"/>
        <w:spacing w:after="0" w:line="240" w:lineRule="auto"/>
        <w:ind w:left="120"/>
        <w:jc w:val="both"/>
        <w:rPr>
          <w:rFonts w:ascii="Times New Roman" w:hAnsi="Times New Roman" w:cs="Times New Roman"/>
          <w:sz w:val="24"/>
          <w:szCs w:val="24"/>
        </w:rPr>
      </w:pPr>
      <w:r w:rsidRPr="00BE36EF">
        <w:rPr>
          <w:rFonts w:ascii="Times New Roman" w:hAnsi="Times New Roman" w:cs="Times New Roman"/>
          <w:b/>
          <w:color w:val="000000"/>
          <w:sz w:val="24"/>
          <w:szCs w:val="24"/>
        </w:rPr>
        <w:t xml:space="preserve">ЛИЧНОСТНЫЕ РЕЗУЛЬТАТЫ </w:t>
      </w: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color w:val="000000"/>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4525FC" w:rsidRPr="00BE36EF" w:rsidRDefault="004525FC" w:rsidP="00B57544">
      <w:pPr>
        <w:widowControl w:val="0"/>
        <w:numPr>
          <w:ilvl w:val="0"/>
          <w:numId w:val="151"/>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понимать основы российской гражданской идентичности, испытывать чувство гордости за свою Родину;</w:t>
      </w:r>
    </w:p>
    <w:p w:rsidR="004525FC" w:rsidRPr="00BE36EF" w:rsidRDefault="004525FC" w:rsidP="00B57544">
      <w:pPr>
        <w:widowControl w:val="0"/>
        <w:numPr>
          <w:ilvl w:val="0"/>
          <w:numId w:val="151"/>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формировать национальную и гражданскую самоидентичность, осознавать свою этническую и национальную принадлежность;</w:t>
      </w:r>
    </w:p>
    <w:p w:rsidR="004525FC" w:rsidRPr="00BE36EF" w:rsidRDefault="004525FC" w:rsidP="00B57544">
      <w:pPr>
        <w:widowControl w:val="0"/>
        <w:numPr>
          <w:ilvl w:val="0"/>
          <w:numId w:val="151"/>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понимать значение гуманистических и демократических ценностных ориентаций; осознавать ценность человеческой жизни;</w:t>
      </w:r>
    </w:p>
    <w:p w:rsidR="004525FC" w:rsidRPr="00BE36EF" w:rsidRDefault="004525FC" w:rsidP="00B57544">
      <w:pPr>
        <w:widowControl w:val="0"/>
        <w:numPr>
          <w:ilvl w:val="0"/>
          <w:numId w:val="151"/>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понимать значение нравственных норм и ценностей как условия жизни личности, семьи, общества;</w:t>
      </w:r>
    </w:p>
    <w:p w:rsidR="004525FC" w:rsidRPr="00BE36EF" w:rsidRDefault="004525FC" w:rsidP="00B57544">
      <w:pPr>
        <w:widowControl w:val="0"/>
        <w:numPr>
          <w:ilvl w:val="0"/>
          <w:numId w:val="151"/>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осознавать право гражданина РФ исповедовать любую традиционную религию или не исповедовать никакой ре­лигии;</w:t>
      </w:r>
    </w:p>
    <w:p w:rsidR="004525FC" w:rsidRPr="00BE36EF" w:rsidRDefault="004525FC" w:rsidP="00B57544">
      <w:pPr>
        <w:widowControl w:val="0"/>
        <w:numPr>
          <w:ilvl w:val="0"/>
          <w:numId w:val="151"/>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4525FC" w:rsidRPr="00BE36EF" w:rsidRDefault="004525FC" w:rsidP="00B57544">
      <w:pPr>
        <w:widowControl w:val="0"/>
        <w:numPr>
          <w:ilvl w:val="0"/>
          <w:numId w:val="151"/>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4525FC" w:rsidRPr="00BE36EF" w:rsidRDefault="004525FC" w:rsidP="00B57544">
      <w:pPr>
        <w:widowControl w:val="0"/>
        <w:numPr>
          <w:ilvl w:val="0"/>
          <w:numId w:val="151"/>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4525FC" w:rsidRPr="00BE36EF" w:rsidRDefault="004525FC" w:rsidP="00B57544">
      <w:pPr>
        <w:widowControl w:val="0"/>
        <w:numPr>
          <w:ilvl w:val="0"/>
          <w:numId w:val="151"/>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4525FC" w:rsidRPr="00BE36EF" w:rsidRDefault="004525FC" w:rsidP="00B57544">
      <w:pPr>
        <w:widowControl w:val="0"/>
        <w:numPr>
          <w:ilvl w:val="0"/>
          <w:numId w:val="151"/>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понимать необходимость бережного отношения к материальным и духовным ценностям.</w:t>
      </w:r>
    </w:p>
    <w:p w:rsidR="004525FC" w:rsidRPr="00BE36EF" w:rsidRDefault="004525FC" w:rsidP="004525FC">
      <w:pPr>
        <w:widowControl w:val="0"/>
        <w:spacing w:after="0" w:line="240" w:lineRule="auto"/>
        <w:ind w:left="120"/>
        <w:jc w:val="both"/>
        <w:rPr>
          <w:rFonts w:ascii="Times New Roman" w:hAnsi="Times New Roman" w:cs="Times New Roman"/>
          <w:sz w:val="24"/>
          <w:szCs w:val="24"/>
        </w:rPr>
      </w:pPr>
      <w:r w:rsidRPr="00BE36EF">
        <w:rPr>
          <w:rFonts w:ascii="Times New Roman" w:hAnsi="Times New Roman" w:cs="Times New Roman"/>
          <w:b/>
          <w:color w:val="000000"/>
          <w:sz w:val="24"/>
          <w:szCs w:val="24"/>
        </w:rPr>
        <w:t>МЕТАПРЕДМЕТНЫЕ РЕЗУЛЬТАТЫ</w:t>
      </w:r>
    </w:p>
    <w:p w:rsidR="004525FC" w:rsidRPr="00BE36EF" w:rsidRDefault="004525FC" w:rsidP="004525FC">
      <w:pPr>
        <w:widowControl w:val="0"/>
        <w:spacing w:after="0" w:line="240" w:lineRule="auto"/>
        <w:ind w:left="120"/>
        <w:jc w:val="both"/>
        <w:rPr>
          <w:rFonts w:ascii="Times New Roman" w:hAnsi="Times New Roman" w:cs="Times New Roman"/>
          <w:sz w:val="24"/>
          <w:szCs w:val="24"/>
        </w:rPr>
      </w:pPr>
    </w:p>
    <w:p w:rsidR="004525FC" w:rsidRPr="00BE36EF" w:rsidRDefault="004525FC" w:rsidP="00B57544">
      <w:pPr>
        <w:widowControl w:val="0"/>
        <w:numPr>
          <w:ilvl w:val="0"/>
          <w:numId w:val="152"/>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4525FC" w:rsidRPr="00BE36EF" w:rsidRDefault="004525FC" w:rsidP="00B57544">
      <w:pPr>
        <w:widowControl w:val="0"/>
        <w:numPr>
          <w:ilvl w:val="0"/>
          <w:numId w:val="152"/>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4525FC" w:rsidRPr="00BE36EF" w:rsidRDefault="004525FC" w:rsidP="00B57544">
      <w:pPr>
        <w:widowControl w:val="0"/>
        <w:numPr>
          <w:ilvl w:val="0"/>
          <w:numId w:val="152"/>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4525FC" w:rsidRPr="00BE36EF" w:rsidRDefault="004525FC" w:rsidP="00B57544">
      <w:pPr>
        <w:widowControl w:val="0"/>
        <w:numPr>
          <w:ilvl w:val="0"/>
          <w:numId w:val="152"/>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4525FC" w:rsidRPr="00BE36EF" w:rsidRDefault="004525FC" w:rsidP="00B57544">
      <w:pPr>
        <w:widowControl w:val="0"/>
        <w:numPr>
          <w:ilvl w:val="0"/>
          <w:numId w:val="152"/>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4525FC" w:rsidRPr="00BE36EF" w:rsidRDefault="004525FC" w:rsidP="00B57544">
      <w:pPr>
        <w:widowControl w:val="0"/>
        <w:numPr>
          <w:ilvl w:val="0"/>
          <w:numId w:val="152"/>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lastRenderedPageBreak/>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4525FC" w:rsidRPr="00BE36EF" w:rsidRDefault="004525FC" w:rsidP="00B57544">
      <w:pPr>
        <w:widowControl w:val="0"/>
        <w:numPr>
          <w:ilvl w:val="0"/>
          <w:numId w:val="152"/>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4525FC" w:rsidRPr="00BE36EF" w:rsidRDefault="004525FC" w:rsidP="00B57544">
      <w:pPr>
        <w:widowControl w:val="0"/>
        <w:numPr>
          <w:ilvl w:val="0"/>
          <w:numId w:val="152"/>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4525FC" w:rsidRPr="00BE36EF" w:rsidRDefault="004525FC" w:rsidP="004525FC">
      <w:pPr>
        <w:widowControl w:val="0"/>
        <w:spacing w:after="0" w:line="240" w:lineRule="auto"/>
        <w:ind w:left="120"/>
        <w:jc w:val="both"/>
        <w:rPr>
          <w:rFonts w:ascii="Times New Roman" w:hAnsi="Times New Roman" w:cs="Times New Roman"/>
          <w:sz w:val="24"/>
          <w:szCs w:val="24"/>
        </w:rPr>
      </w:pPr>
      <w:r w:rsidRPr="00BE36EF">
        <w:rPr>
          <w:rFonts w:ascii="Times New Roman" w:hAnsi="Times New Roman" w:cs="Times New Roman"/>
          <w:b/>
          <w:color w:val="000000"/>
          <w:sz w:val="24"/>
          <w:szCs w:val="24"/>
        </w:rPr>
        <w:t>Универсальные учебные действия</w:t>
      </w: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b/>
          <w:color w:val="000000"/>
          <w:sz w:val="24"/>
          <w:szCs w:val="24"/>
        </w:rPr>
        <w:t>Познавательные УУД:</w:t>
      </w:r>
    </w:p>
    <w:p w:rsidR="004525FC" w:rsidRPr="00BE36EF" w:rsidRDefault="004525FC" w:rsidP="00B57544">
      <w:pPr>
        <w:widowControl w:val="0"/>
        <w:numPr>
          <w:ilvl w:val="0"/>
          <w:numId w:val="153"/>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4525FC" w:rsidRPr="00BE36EF" w:rsidRDefault="004525FC" w:rsidP="00B57544">
      <w:pPr>
        <w:widowControl w:val="0"/>
        <w:numPr>
          <w:ilvl w:val="0"/>
          <w:numId w:val="153"/>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4525FC" w:rsidRPr="00BE36EF" w:rsidRDefault="004525FC" w:rsidP="00B57544">
      <w:pPr>
        <w:widowControl w:val="0"/>
        <w:numPr>
          <w:ilvl w:val="0"/>
          <w:numId w:val="153"/>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4525FC" w:rsidRPr="00BE36EF" w:rsidRDefault="004525FC" w:rsidP="00B57544">
      <w:pPr>
        <w:widowControl w:val="0"/>
        <w:numPr>
          <w:ilvl w:val="0"/>
          <w:numId w:val="153"/>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4525FC" w:rsidRPr="00BE36EF" w:rsidRDefault="004525FC" w:rsidP="00B57544">
      <w:pPr>
        <w:widowControl w:val="0"/>
        <w:numPr>
          <w:ilvl w:val="0"/>
          <w:numId w:val="153"/>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выполнять совместные проектные задания с опорой на предложенные образцы.</w:t>
      </w: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b/>
          <w:color w:val="000000"/>
          <w:sz w:val="24"/>
          <w:szCs w:val="24"/>
        </w:rPr>
        <w:t>Работа с информацией:</w:t>
      </w:r>
    </w:p>
    <w:p w:rsidR="004525FC" w:rsidRPr="00BE36EF" w:rsidRDefault="004525FC" w:rsidP="00B57544">
      <w:pPr>
        <w:widowControl w:val="0"/>
        <w:numPr>
          <w:ilvl w:val="0"/>
          <w:numId w:val="154"/>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воспроизводить прослушанную (прочитанную) информацию, подчёркивать её принадлежность к определённой религии и/или к гражданской этике;</w:t>
      </w:r>
    </w:p>
    <w:p w:rsidR="004525FC" w:rsidRPr="00BE36EF" w:rsidRDefault="004525FC" w:rsidP="00B57544">
      <w:pPr>
        <w:widowControl w:val="0"/>
        <w:numPr>
          <w:ilvl w:val="0"/>
          <w:numId w:val="154"/>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4525FC" w:rsidRPr="00BE36EF" w:rsidRDefault="004525FC" w:rsidP="00B57544">
      <w:pPr>
        <w:widowControl w:val="0"/>
        <w:numPr>
          <w:ilvl w:val="0"/>
          <w:numId w:val="154"/>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4525FC" w:rsidRPr="00BE36EF" w:rsidRDefault="004525FC" w:rsidP="00B57544">
      <w:pPr>
        <w:widowControl w:val="0"/>
        <w:numPr>
          <w:ilvl w:val="0"/>
          <w:numId w:val="154"/>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b/>
          <w:color w:val="000000"/>
          <w:sz w:val="24"/>
          <w:szCs w:val="24"/>
        </w:rPr>
        <w:t>Коммуникативные УУД:</w:t>
      </w:r>
    </w:p>
    <w:p w:rsidR="004525FC" w:rsidRPr="00BE36EF" w:rsidRDefault="004525FC" w:rsidP="00B57544">
      <w:pPr>
        <w:widowControl w:val="0"/>
        <w:numPr>
          <w:ilvl w:val="0"/>
          <w:numId w:val="155"/>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4525FC" w:rsidRPr="00BE36EF" w:rsidRDefault="004525FC" w:rsidP="00B57544">
      <w:pPr>
        <w:widowControl w:val="0"/>
        <w:numPr>
          <w:ilvl w:val="0"/>
          <w:numId w:val="155"/>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4525FC" w:rsidRPr="00BE36EF" w:rsidRDefault="004525FC" w:rsidP="00B57544">
      <w:pPr>
        <w:widowControl w:val="0"/>
        <w:numPr>
          <w:ilvl w:val="0"/>
          <w:numId w:val="155"/>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b/>
          <w:color w:val="000000"/>
          <w:sz w:val="24"/>
          <w:szCs w:val="24"/>
        </w:rPr>
        <w:t>Регулятивные УУД:</w:t>
      </w:r>
    </w:p>
    <w:p w:rsidR="004525FC" w:rsidRPr="00BE36EF" w:rsidRDefault="004525FC" w:rsidP="00B57544">
      <w:pPr>
        <w:widowControl w:val="0"/>
        <w:numPr>
          <w:ilvl w:val="0"/>
          <w:numId w:val="156"/>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4525FC" w:rsidRPr="00BE36EF" w:rsidRDefault="004525FC" w:rsidP="00B57544">
      <w:pPr>
        <w:widowControl w:val="0"/>
        <w:numPr>
          <w:ilvl w:val="0"/>
          <w:numId w:val="156"/>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4525FC" w:rsidRPr="00BE36EF" w:rsidRDefault="004525FC" w:rsidP="00B57544">
      <w:pPr>
        <w:widowControl w:val="0"/>
        <w:numPr>
          <w:ilvl w:val="0"/>
          <w:numId w:val="156"/>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4525FC" w:rsidRPr="00BE36EF" w:rsidRDefault="004525FC" w:rsidP="00B57544">
      <w:pPr>
        <w:widowControl w:val="0"/>
        <w:numPr>
          <w:ilvl w:val="0"/>
          <w:numId w:val="156"/>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 xml:space="preserve">выражать своё отношение к анализируемым событиям, поступкам, действиям: одобрять </w:t>
      </w:r>
      <w:r w:rsidRPr="00BE36EF">
        <w:rPr>
          <w:rFonts w:ascii="Times New Roman" w:hAnsi="Times New Roman" w:cs="Times New Roman"/>
          <w:color w:val="000000"/>
          <w:sz w:val="24"/>
          <w:szCs w:val="24"/>
        </w:rPr>
        <w:lastRenderedPageBreak/>
        <w:t>нравственные нормы поведения; осуждать проявление несправедливости, жадности, нечестности, зла;</w:t>
      </w:r>
    </w:p>
    <w:p w:rsidR="004525FC" w:rsidRPr="00BE36EF" w:rsidRDefault="004525FC" w:rsidP="00B57544">
      <w:pPr>
        <w:widowControl w:val="0"/>
        <w:numPr>
          <w:ilvl w:val="0"/>
          <w:numId w:val="156"/>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b/>
          <w:color w:val="000000"/>
          <w:sz w:val="24"/>
          <w:szCs w:val="24"/>
        </w:rPr>
        <w:t>Совместная деятельность:</w:t>
      </w:r>
    </w:p>
    <w:p w:rsidR="004525FC" w:rsidRPr="00BE36EF" w:rsidRDefault="004525FC" w:rsidP="00B57544">
      <w:pPr>
        <w:widowControl w:val="0"/>
        <w:numPr>
          <w:ilvl w:val="0"/>
          <w:numId w:val="157"/>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4525FC" w:rsidRPr="00BE36EF" w:rsidRDefault="004525FC" w:rsidP="00B57544">
      <w:pPr>
        <w:widowControl w:val="0"/>
        <w:numPr>
          <w:ilvl w:val="0"/>
          <w:numId w:val="157"/>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4525FC" w:rsidRPr="00BE36EF" w:rsidRDefault="004525FC" w:rsidP="00B57544">
      <w:pPr>
        <w:widowControl w:val="0"/>
        <w:numPr>
          <w:ilvl w:val="0"/>
          <w:numId w:val="157"/>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4525FC" w:rsidRPr="00BE36EF" w:rsidRDefault="004525FC" w:rsidP="004525FC">
      <w:pPr>
        <w:widowControl w:val="0"/>
        <w:spacing w:after="0" w:line="240" w:lineRule="auto"/>
        <w:ind w:left="120"/>
        <w:jc w:val="both"/>
        <w:rPr>
          <w:rFonts w:ascii="Times New Roman" w:hAnsi="Times New Roman" w:cs="Times New Roman"/>
          <w:sz w:val="24"/>
          <w:szCs w:val="24"/>
        </w:rPr>
      </w:pPr>
    </w:p>
    <w:p w:rsidR="004525FC" w:rsidRPr="00BE36EF" w:rsidRDefault="004525FC" w:rsidP="004525FC">
      <w:pPr>
        <w:widowControl w:val="0"/>
        <w:spacing w:after="0" w:line="240" w:lineRule="auto"/>
        <w:ind w:left="120"/>
        <w:jc w:val="both"/>
        <w:rPr>
          <w:rFonts w:ascii="Times New Roman" w:hAnsi="Times New Roman" w:cs="Times New Roman"/>
          <w:sz w:val="24"/>
          <w:szCs w:val="24"/>
        </w:rPr>
      </w:pPr>
      <w:r w:rsidRPr="00BE36EF">
        <w:rPr>
          <w:rFonts w:ascii="Times New Roman" w:hAnsi="Times New Roman" w:cs="Times New Roman"/>
          <w:b/>
          <w:color w:val="000000"/>
          <w:sz w:val="24"/>
          <w:szCs w:val="24"/>
        </w:rPr>
        <w:t>ПРЕДМЕТНЫЕ РЕЗУЛЬТАТЫ</w:t>
      </w:r>
    </w:p>
    <w:p w:rsidR="004525FC" w:rsidRPr="00BE36EF" w:rsidRDefault="004525FC" w:rsidP="004525FC">
      <w:pPr>
        <w:widowControl w:val="0"/>
        <w:spacing w:after="0" w:line="240" w:lineRule="auto"/>
        <w:ind w:left="120"/>
        <w:jc w:val="both"/>
        <w:rPr>
          <w:rFonts w:ascii="Times New Roman" w:hAnsi="Times New Roman" w:cs="Times New Roman"/>
          <w:sz w:val="24"/>
          <w:szCs w:val="24"/>
        </w:rPr>
      </w:pP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color w:val="000000"/>
          <w:sz w:val="24"/>
          <w:szCs w:val="24"/>
        </w:rPr>
        <w:t>Предметные результаты обучения по модулю «Основы православной культуры» должны обеспечивать следующие достижения обучающегося:</w:t>
      </w:r>
    </w:p>
    <w:p w:rsidR="004525FC" w:rsidRPr="00BE36EF" w:rsidRDefault="004525FC" w:rsidP="00B57544">
      <w:pPr>
        <w:widowControl w:val="0"/>
        <w:numPr>
          <w:ilvl w:val="0"/>
          <w:numId w:val="158"/>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525FC" w:rsidRPr="00BE36EF" w:rsidRDefault="004525FC" w:rsidP="00B57544">
      <w:pPr>
        <w:widowControl w:val="0"/>
        <w:numPr>
          <w:ilvl w:val="0"/>
          <w:numId w:val="158"/>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4525FC" w:rsidRPr="00BE36EF" w:rsidRDefault="004525FC" w:rsidP="00B57544">
      <w:pPr>
        <w:widowControl w:val="0"/>
        <w:numPr>
          <w:ilvl w:val="0"/>
          <w:numId w:val="158"/>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525FC" w:rsidRPr="00BE36EF" w:rsidRDefault="004525FC" w:rsidP="00B57544">
      <w:pPr>
        <w:widowControl w:val="0"/>
        <w:numPr>
          <w:ilvl w:val="0"/>
          <w:numId w:val="158"/>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4525FC" w:rsidRPr="00BE36EF" w:rsidRDefault="004525FC" w:rsidP="00B57544">
      <w:pPr>
        <w:widowControl w:val="0"/>
        <w:numPr>
          <w:ilvl w:val="0"/>
          <w:numId w:val="158"/>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4525FC" w:rsidRPr="00BE36EF" w:rsidRDefault="004525FC" w:rsidP="00B57544">
      <w:pPr>
        <w:widowControl w:val="0"/>
        <w:numPr>
          <w:ilvl w:val="0"/>
          <w:numId w:val="158"/>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4525FC" w:rsidRPr="00BE36EF" w:rsidRDefault="004525FC" w:rsidP="00B57544">
      <w:pPr>
        <w:widowControl w:val="0"/>
        <w:numPr>
          <w:ilvl w:val="0"/>
          <w:numId w:val="158"/>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4525FC" w:rsidRPr="00BE36EF" w:rsidRDefault="004525FC" w:rsidP="00B57544">
      <w:pPr>
        <w:widowControl w:val="0"/>
        <w:numPr>
          <w:ilvl w:val="0"/>
          <w:numId w:val="158"/>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4525FC" w:rsidRPr="00BE36EF" w:rsidRDefault="004525FC" w:rsidP="00B57544">
      <w:pPr>
        <w:widowControl w:val="0"/>
        <w:numPr>
          <w:ilvl w:val="0"/>
          <w:numId w:val="158"/>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4525FC" w:rsidRPr="00BE36EF" w:rsidRDefault="004525FC" w:rsidP="00B57544">
      <w:pPr>
        <w:widowControl w:val="0"/>
        <w:numPr>
          <w:ilvl w:val="0"/>
          <w:numId w:val="158"/>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4525FC" w:rsidRPr="00BE36EF" w:rsidRDefault="004525FC" w:rsidP="00B57544">
      <w:pPr>
        <w:widowControl w:val="0"/>
        <w:numPr>
          <w:ilvl w:val="0"/>
          <w:numId w:val="158"/>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4525FC" w:rsidRPr="00BE36EF" w:rsidRDefault="004525FC" w:rsidP="00B57544">
      <w:pPr>
        <w:widowControl w:val="0"/>
        <w:numPr>
          <w:ilvl w:val="0"/>
          <w:numId w:val="158"/>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4525FC" w:rsidRPr="00BE36EF" w:rsidRDefault="004525FC" w:rsidP="00B57544">
      <w:pPr>
        <w:widowControl w:val="0"/>
        <w:numPr>
          <w:ilvl w:val="0"/>
          <w:numId w:val="158"/>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 xml:space="preserve">рассказывать о художественной культуре в православной традиции, об иконописи; </w:t>
      </w:r>
      <w:r w:rsidRPr="00BE36EF">
        <w:rPr>
          <w:rFonts w:ascii="Times New Roman" w:hAnsi="Times New Roman" w:cs="Times New Roman"/>
          <w:color w:val="000000"/>
          <w:sz w:val="24"/>
          <w:szCs w:val="24"/>
        </w:rPr>
        <w:lastRenderedPageBreak/>
        <w:t>выделять и объяснять особенности икон в сравнении с картинами;</w:t>
      </w:r>
    </w:p>
    <w:p w:rsidR="004525FC" w:rsidRPr="00BE36EF" w:rsidRDefault="004525FC" w:rsidP="00B57544">
      <w:pPr>
        <w:widowControl w:val="0"/>
        <w:numPr>
          <w:ilvl w:val="0"/>
          <w:numId w:val="158"/>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4525FC" w:rsidRPr="00BE36EF" w:rsidRDefault="004525FC" w:rsidP="00B57544">
      <w:pPr>
        <w:widowControl w:val="0"/>
        <w:numPr>
          <w:ilvl w:val="0"/>
          <w:numId w:val="158"/>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4525FC" w:rsidRPr="00BE36EF" w:rsidRDefault="004525FC" w:rsidP="00B57544">
      <w:pPr>
        <w:widowControl w:val="0"/>
        <w:numPr>
          <w:ilvl w:val="0"/>
          <w:numId w:val="158"/>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4525FC" w:rsidRPr="00BE36EF" w:rsidRDefault="004525FC" w:rsidP="00B57544">
      <w:pPr>
        <w:widowControl w:val="0"/>
        <w:numPr>
          <w:ilvl w:val="0"/>
          <w:numId w:val="158"/>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525FC" w:rsidRPr="00BE36EF" w:rsidRDefault="004525FC" w:rsidP="00B57544">
      <w:pPr>
        <w:widowControl w:val="0"/>
        <w:numPr>
          <w:ilvl w:val="0"/>
          <w:numId w:val="158"/>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525FC" w:rsidRPr="00BE36EF" w:rsidRDefault="004525FC" w:rsidP="00B57544">
      <w:pPr>
        <w:widowControl w:val="0"/>
        <w:numPr>
          <w:ilvl w:val="0"/>
          <w:numId w:val="158"/>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color w:val="000000"/>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4525FC" w:rsidRPr="00BE36EF" w:rsidRDefault="004525FC" w:rsidP="00B57544">
      <w:pPr>
        <w:widowControl w:val="0"/>
        <w:numPr>
          <w:ilvl w:val="0"/>
          <w:numId w:val="159"/>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525FC" w:rsidRPr="00BE36EF" w:rsidRDefault="004525FC" w:rsidP="00B57544">
      <w:pPr>
        <w:widowControl w:val="0"/>
        <w:numPr>
          <w:ilvl w:val="0"/>
          <w:numId w:val="159"/>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4525FC" w:rsidRPr="00BE36EF" w:rsidRDefault="004525FC" w:rsidP="00B57544">
      <w:pPr>
        <w:widowControl w:val="0"/>
        <w:numPr>
          <w:ilvl w:val="0"/>
          <w:numId w:val="159"/>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525FC" w:rsidRPr="00BE36EF" w:rsidRDefault="004525FC" w:rsidP="00B57544">
      <w:pPr>
        <w:widowControl w:val="0"/>
        <w:numPr>
          <w:ilvl w:val="0"/>
          <w:numId w:val="159"/>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4525FC" w:rsidRPr="00BE36EF" w:rsidRDefault="004525FC" w:rsidP="00B57544">
      <w:pPr>
        <w:widowControl w:val="0"/>
        <w:numPr>
          <w:ilvl w:val="0"/>
          <w:numId w:val="159"/>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4525FC" w:rsidRPr="00BE36EF" w:rsidRDefault="004525FC" w:rsidP="00B57544">
      <w:pPr>
        <w:widowControl w:val="0"/>
        <w:numPr>
          <w:ilvl w:val="0"/>
          <w:numId w:val="159"/>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первоначальный опыт осмысления и нравственной оценки поступков, поведения (своих и других людей) с позиций исламской этики;</w:t>
      </w:r>
    </w:p>
    <w:p w:rsidR="004525FC" w:rsidRPr="00BE36EF" w:rsidRDefault="004525FC" w:rsidP="00B57544">
      <w:pPr>
        <w:widowControl w:val="0"/>
        <w:numPr>
          <w:ilvl w:val="0"/>
          <w:numId w:val="159"/>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4525FC" w:rsidRPr="00BE36EF" w:rsidRDefault="004525FC" w:rsidP="00B57544">
      <w:pPr>
        <w:widowControl w:val="0"/>
        <w:numPr>
          <w:ilvl w:val="0"/>
          <w:numId w:val="159"/>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4525FC" w:rsidRPr="00BE36EF" w:rsidRDefault="004525FC" w:rsidP="00B57544">
      <w:pPr>
        <w:widowControl w:val="0"/>
        <w:numPr>
          <w:ilvl w:val="0"/>
          <w:numId w:val="159"/>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4525FC" w:rsidRPr="00BE36EF" w:rsidRDefault="004525FC" w:rsidP="00B57544">
      <w:pPr>
        <w:widowControl w:val="0"/>
        <w:numPr>
          <w:ilvl w:val="0"/>
          <w:numId w:val="159"/>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рассказывать о праздниках в исламе (Ураза-байрам, Курбан-байрам, Маулид);</w:t>
      </w:r>
    </w:p>
    <w:p w:rsidR="004525FC" w:rsidRPr="00BE36EF" w:rsidRDefault="004525FC" w:rsidP="00B57544">
      <w:pPr>
        <w:widowControl w:val="0"/>
        <w:numPr>
          <w:ilvl w:val="0"/>
          <w:numId w:val="159"/>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4525FC" w:rsidRPr="00BE36EF" w:rsidRDefault="004525FC" w:rsidP="00B57544">
      <w:pPr>
        <w:widowControl w:val="0"/>
        <w:numPr>
          <w:ilvl w:val="0"/>
          <w:numId w:val="159"/>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распознавать исламскую символику, объяснять своими словами её смысл и охарактеризовать назначение исламского орнамента;</w:t>
      </w:r>
    </w:p>
    <w:p w:rsidR="004525FC" w:rsidRPr="00BE36EF" w:rsidRDefault="004525FC" w:rsidP="00B57544">
      <w:pPr>
        <w:widowControl w:val="0"/>
        <w:numPr>
          <w:ilvl w:val="0"/>
          <w:numId w:val="159"/>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 xml:space="preserve">рассказывать о художественной культуре в исламской традиции, религиозных напевах, </w:t>
      </w:r>
      <w:r w:rsidRPr="00BE36EF">
        <w:rPr>
          <w:rFonts w:ascii="Times New Roman" w:hAnsi="Times New Roman" w:cs="Times New Roman"/>
          <w:color w:val="000000"/>
          <w:sz w:val="24"/>
          <w:szCs w:val="24"/>
        </w:rPr>
        <w:lastRenderedPageBreak/>
        <w:t>каллиграфии, архитектуре, книжной миниатюре, религиозной атрибутике, одежде;</w:t>
      </w:r>
    </w:p>
    <w:p w:rsidR="004525FC" w:rsidRPr="00BE36EF" w:rsidRDefault="004525FC" w:rsidP="00B57544">
      <w:pPr>
        <w:widowControl w:val="0"/>
        <w:numPr>
          <w:ilvl w:val="0"/>
          <w:numId w:val="159"/>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4525FC" w:rsidRPr="00BE36EF" w:rsidRDefault="004525FC" w:rsidP="00B57544">
      <w:pPr>
        <w:widowControl w:val="0"/>
        <w:numPr>
          <w:ilvl w:val="0"/>
          <w:numId w:val="159"/>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4525FC" w:rsidRPr="00BE36EF" w:rsidRDefault="004525FC" w:rsidP="00B57544">
      <w:pPr>
        <w:widowControl w:val="0"/>
        <w:numPr>
          <w:ilvl w:val="0"/>
          <w:numId w:val="159"/>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4525FC" w:rsidRPr="00BE36EF" w:rsidRDefault="004525FC" w:rsidP="00B57544">
      <w:pPr>
        <w:widowControl w:val="0"/>
        <w:numPr>
          <w:ilvl w:val="0"/>
          <w:numId w:val="159"/>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525FC" w:rsidRPr="00BE36EF" w:rsidRDefault="004525FC" w:rsidP="00B57544">
      <w:pPr>
        <w:widowControl w:val="0"/>
        <w:numPr>
          <w:ilvl w:val="0"/>
          <w:numId w:val="159"/>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525FC" w:rsidRPr="00BE36EF" w:rsidRDefault="004525FC" w:rsidP="00B57544">
      <w:pPr>
        <w:widowControl w:val="0"/>
        <w:numPr>
          <w:ilvl w:val="0"/>
          <w:numId w:val="159"/>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color w:val="000000"/>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4525FC" w:rsidRPr="00BE36EF" w:rsidRDefault="004525FC" w:rsidP="00B57544">
      <w:pPr>
        <w:widowControl w:val="0"/>
        <w:numPr>
          <w:ilvl w:val="0"/>
          <w:numId w:val="160"/>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525FC" w:rsidRPr="00BE36EF" w:rsidRDefault="004525FC" w:rsidP="00B57544">
      <w:pPr>
        <w:widowControl w:val="0"/>
        <w:numPr>
          <w:ilvl w:val="0"/>
          <w:numId w:val="160"/>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525FC" w:rsidRPr="00BE36EF" w:rsidRDefault="004525FC" w:rsidP="00B57544">
      <w:pPr>
        <w:widowControl w:val="0"/>
        <w:numPr>
          <w:ilvl w:val="0"/>
          <w:numId w:val="160"/>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525FC" w:rsidRPr="00BE36EF" w:rsidRDefault="004525FC" w:rsidP="00B57544">
      <w:pPr>
        <w:widowControl w:val="0"/>
        <w:numPr>
          <w:ilvl w:val="0"/>
          <w:numId w:val="160"/>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4525FC" w:rsidRPr="00BE36EF" w:rsidRDefault="004525FC" w:rsidP="00B57544">
      <w:pPr>
        <w:widowControl w:val="0"/>
        <w:numPr>
          <w:ilvl w:val="0"/>
          <w:numId w:val="160"/>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4525FC" w:rsidRPr="00BE36EF" w:rsidRDefault="004525FC" w:rsidP="00B57544">
      <w:pPr>
        <w:widowControl w:val="0"/>
        <w:numPr>
          <w:ilvl w:val="0"/>
          <w:numId w:val="160"/>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первоначальный опыт осмысления и нравственной оценки поступков, поведения (своих и других людей) с позиций буддийской этики;</w:t>
      </w:r>
    </w:p>
    <w:p w:rsidR="004525FC" w:rsidRPr="00BE36EF" w:rsidRDefault="004525FC" w:rsidP="00B57544">
      <w:pPr>
        <w:widowControl w:val="0"/>
        <w:numPr>
          <w:ilvl w:val="0"/>
          <w:numId w:val="160"/>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4525FC" w:rsidRPr="00BE36EF" w:rsidRDefault="004525FC" w:rsidP="00B57544">
      <w:pPr>
        <w:widowControl w:val="0"/>
        <w:numPr>
          <w:ilvl w:val="0"/>
          <w:numId w:val="160"/>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рассказывать о буддийских писаниях, ламах, службах; смысле принятия, восьмеричном пути и карме;</w:t>
      </w:r>
    </w:p>
    <w:p w:rsidR="004525FC" w:rsidRPr="00BE36EF" w:rsidRDefault="004525FC" w:rsidP="00B57544">
      <w:pPr>
        <w:widowControl w:val="0"/>
        <w:numPr>
          <w:ilvl w:val="0"/>
          <w:numId w:val="160"/>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рассказывать о назначении и устройстве буддийского храма, нормах поведения в храме, общения с мирскими последователями и ламами;</w:t>
      </w:r>
    </w:p>
    <w:p w:rsidR="004525FC" w:rsidRPr="00BE36EF" w:rsidRDefault="004525FC" w:rsidP="00B57544">
      <w:pPr>
        <w:widowControl w:val="0"/>
        <w:numPr>
          <w:ilvl w:val="0"/>
          <w:numId w:val="160"/>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рассказывать о праздниках в буддизме, аскезе;</w:t>
      </w:r>
    </w:p>
    <w:p w:rsidR="004525FC" w:rsidRPr="00BE36EF" w:rsidRDefault="004525FC" w:rsidP="00B57544">
      <w:pPr>
        <w:widowControl w:val="0"/>
        <w:numPr>
          <w:ilvl w:val="0"/>
          <w:numId w:val="160"/>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4525FC" w:rsidRPr="00BE36EF" w:rsidRDefault="004525FC" w:rsidP="00B57544">
      <w:pPr>
        <w:widowControl w:val="0"/>
        <w:numPr>
          <w:ilvl w:val="0"/>
          <w:numId w:val="160"/>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lastRenderedPageBreak/>
        <w:t>распознавать буддийскую символику, объяснять своими словами её смысл и значение в буддийской культуре;</w:t>
      </w:r>
    </w:p>
    <w:p w:rsidR="004525FC" w:rsidRPr="00BE36EF" w:rsidRDefault="004525FC" w:rsidP="00B57544">
      <w:pPr>
        <w:widowControl w:val="0"/>
        <w:numPr>
          <w:ilvl w:val="0"/>
          <w:numId w:val="160"/>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рассказывать о художественной культуре в буддийской традиции;</w:t>
      </w:r>
    </w:p>
    <w:p w:rsidR="004525FC" w:rsidRPr="00BE36EF" w:rsidRDefault="004525FC" w:rsidP="00B57544">
      <w:pPr>
        <w:widowControl w:val="0"/>
        <w:numPr>
          <w:ilvl w:val="0"/>
          <w:numId w:val="160"/>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4525FC" w:rsidRPr="00BE36EF" w:rsidRDefault="004525FC" w:rsidP="00B57544">
      <w:pPr>
        <w:widowControl w:val="0"/>
        <w:numPr>
          <w:ilvl w:val="0"/>
          <w:numId w:val="160"/>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4525FC" w:rsidRPr="00BE36EF" w:rsidRDefault="004525FC" w:rsidP="00B57544">
      <w:pPr>
        <w:widowControl w:val="0"/>
        <w:numPr>
          <w:ilvl w:val="0"/>
          <w:numId w:val="160"/>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4525FC" w:rsidRPr="00BE36EF" w:rsidRDefault="004525FC" w:rsidP="00B57544">
      <w:pPr>
        <w:widowControl w:val="0"/>
        <w:numPr>
          <w:ilvl w:val="0"/>
          <w:numId w:val="160"/>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525FC" w:rsidRPr="00BE36EF" w:rsidRDefault="004525FC" w:rsidP="00B57544">
      <w:pPr>
        <w:widowControl w:val="0"/>
        <w:numPr>
          <w:ilvl w:val="0"/>
          <w:numId w:val="160"/>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525FC" w:rsidRPr="00BE36EF" w:rsidRDefault="004525FC" w:rsidP="00B57544">
      <w:pPr>
        <w:widowControl w:val="0"/>
        <w:numPr>
          <w:ilvl w:val="0"/>
          <w:numId w:val="160"/>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color w:val="000000"/>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4525FC" w:rsidRPr="00BE36EF" w:rsidRDefault="004525FC" w:rsidP="00B57544">
      <w:pPr>
        <w:widowControl w:val="0"/>
        <w:numPr>
          <w:ilvl w:val="0"/>
          <w:numId w:val="161"/>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525FC" w:rsidRPr="00BE36EF" w:rsidRDefault="004525FC" w:rsidP="00B57544">
      <w:pPr>
        <w:widowControl w:val="0"/>
        <w:numPr>
          <w:ilvl w:val="0"/>
          <w:numId w:val="161"/>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4525FC" w:rsidRPr="00BE36EF" w:rsidRDefault="004525FC" w:rsidP="00B57544">
      <w:pPr>
        <w:widowControl w:val="0"/>
        <w:numPr>
          <w:ilvl w:val="0"/>
          <w:numId w:val="161"/>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525FC" w:rsidRPr="00BE36EF" w:rsidRDefault="004525FC" w:rsidP="00B57544">
      <w:pPr>
        <w:widowControl w:val="0"/>
        <w:numPr>
          <w:ilvl w:val="0"/>
          <w:numId w:val="161"/>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4525FC" w:rsidRPr="00BE36EF" w:rsidRDefault="004525FC" w:rsidP="00B57544">
      <w:pPr>
        <w:widowControl w:val="0"/>
        <w:numPr>
          <w:ilvl w:val="0"/>
          <w:numId w:val="161"/>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4525FC" w:rsidRPr="00BE36EF" w:rsidRDefault="004525FC" w:rsidP="00B57544">
      <w:pPr>
        <w:widowControl w:val="0"/>
        <w:numPr>
          <w:ilvl w:val="0"/>
          <w:numId w:val="161"/>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первоначальный опыт осмысления и нравственной оценки поступков, поведения (своих и других людей) с позиций иудейской этики;</w:t>
      </w:r>
    </w:p>
    <w:p w:rsidR="004525FC" w:rsidRPr="00BE36EF" w:rsidRDefault="004525FC" w:rsidP="00B57544">
      <w:pPr>
        <w:widowControl w:val="0"/>
        <w:numPr>
          <w:ilvl w:val="0"/>
          <w:numId w:val="161"/>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4525FC" w:rsidRPr="00BE36EF" w:rsidRDefault="004525FC" w:rsidP="00B57544">
      <w:pPr>
        <w:widowControl w:val="0"/>
        <w:numPr>
          <w:ilvl w:val="0"/>
          <w:numId w:val="161"/>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4525FC" w:rsidRPr="00BE36EF" w:rsidRDefault="004525FC" w:rsidP="00B57544">
      <w:pPr>
        <w:widowControl w:val="0"/>
        <w:numPr>
          <w:ilvl w:val="0"/>
          <w:numId w:val="161"/>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рассказывать о назначении и устройстве синагоги, о раввинах, нормах поведения в синагоге, общения с мирянами и раввинами;</w:t>
      </w:r>
    </w:p>
    <w:p w:rsidR="004525FC" w:rsidRPr="00BE36EF" w:rsidRDefault="004525FC" w:rsidP="00B57544">
      <w:pPr>
        <w:widowControl w:val="0"/>
        <w:numPr>
          <w:ilvl w:val="0"/>
          <w:numId w:val="161"/>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рассказывать об иудейских праздниках (не менее четырёх, включая Рош-а-Шана, Йом-Киппур, Суккот, Песах), постах, назначении поста;</w:t>
      </w:r>
    </w:p>
    <w:p w:rsidR="004525FC" w:rsidRPr="00BE36EF" w:rsidRDefault="004525FC" w:rsidP="00B57544">
      <w:pPr>
        <w:widowControl w:val="0"/>
        <w:numPr>
          <w:ilvl w:val="0"/>
          <w:numId w:val="161"/>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 xml:space="preserve">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w:t>
      </w:r>
      <w:r w:rsidRPr="00BE36EF">
        <w:rPr>
          <w:rFonts w:ascii="Times New Roman" w:hAnsi="Times New Roman" w:cs="Times New Roman"/>
          <w:color w:val="000000"/>
          <w:sz w:val="24"/>
          <w:szCs w:val="24"/>
        </w:rPr>
        <w:lastRenderedPageBreak/>
        <w:t>старшим по возрасту, предкам; иудейских традиционных семейных ценностей;</w:t>
      </w:r>
    </w:p>
    <w:p w:rsidR="004525FC" w:rsidRPr="00BE36EF" w:rsidRDefault="004525FC" w:rsidP="00B57544">
      <w:pPr>
        <w:widowControl w:val="0"/>
        <w:numPr>
          <w:ilvl w:val="0"/>
          <w:numId w:val="161"/>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распознавать иудейскую символику, объяснять своими словами её смысл (магендовид) и значение в еврейской культуре;</w:t>
      </w:r>
    </w:p>
    <w:p w:rsidR="004525FC" w:rsidRPr="00BE36EF" w:rsidRDefault="004525FC" w:rsidP="00B57544">
      <w:pPr>
        <w:widowControl w:val="0"/>
        <w:numPr>
          <w:ilvl w:val="0"/>
          <w:numId w:val="161"/>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4525FC" w:rsidRPr="00BE36EF" w:rsidRDefault="004525FC" w:rsidP="00B57544">
      <w:pPr>
        <w:widowControl w:val="0"/>
        <w:numPr>
          <w:ilvl w:val="0"/>
          <w:numId w:val="161"/>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4525FC" w:rsidRPr="00BE36EF" w:rsidRDefault="004525FC" w:rsidP="00B57544">
      <w:pPr>
        <w:widowControl w:val="0"/>
        <w:numPr>
          <w:ilvl w:val="0"/>
          <w:numId w:val="161"/>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4525FC" w:rsidRPr="00BE36EF" w:rsidRDefault="004525FC" w:rsidP="00B57544">
      <w:pPr>
        <w:widowControl w:val="0"/>
        <w:numPr>
          <w:ilvl w:val="0"/>
          <w:numId w:val="161"/>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4525FC" w:rsidRPr="00BE36EF" w:rsidRDefault="004525FC" w:rsidP="00B57544">
      <w:pPr>
        <w:widowControl w:val="0"/>
        <w:numPr>
          <w:ilvl w:val="0"/>
          <w:numId w:val="161"/>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525FC" w:rsidRPr="00BE36EF" w:rsidRDefault="004525FC" w:rsidP="00B57544">
      <w:pPr>
        <w:widowControl w:val="0"/>
        <w:numPr>
          <w:ilvl w:val="0"/>
          <w:numId w:val="161"/>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525FC" w:rsidRPr="00BE36EF" w:rsidRDefault="004525FC" w:rsidP="00B57544">
      <w:pPr>
        <w:widowControl w:val="0"/>
        <w:numPr>
          <w:ilvl w:val="0"/>
          <w:numId w:val="161"/>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color w:val="000000"/>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4525FC" w:rsidRPr="00BE36EF" w:rsidRDefault="004525FC" w:rsidP="00B57544">
      <w:pPr>
        <w:widowControl w:val="0"/>
        <w:numPr>
          <w:ilvl w:val="0"/>
          <w:numId w:val="162"/>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525FC" w:rsidRPr="00BE36EF" w:rsidRDefault="004525FC" w:rsidP="00B57544">
      <w:pPr>
        <w:widowControl w:val="0"/>
        <w:numPr>
          <w:ilvl w:val="0"/>
          <w:numId w:val="162"/>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525FC" w:rsidRPr="00BE36EF" w:rsidRDefault="004525FC" w:rsidP="00B57544">
      <w:pPr>
        <w:widowControl w:val="0"/>
        <w:numPr>
          <w:ilvl w:val="0"/>
          <w:numId w:val="162"/>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525FC" w:rsidRPr="00BE36EF" w:rsidRDefault="004525FC" w:rsidP="00B57544">
      <w:pPr>
        <w:widowControl w:val="0"/>
        <w:numPr>
          <w:ilvl w:val="0"/>
          <w:numId w:val="162"/>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4525FC" w:rsidRPr="00BE36EF" w:rsidRDefault="004525FC" w:rsidP="00B57544">
      <w:pPr>
        <w:widowControl w:val="0"/>
        <w:numPr>
          <w:ilvl w:val="0"/>
          <w:numId w:val="162"/>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4525FC" w:rsidRPr="00BE36EF" w:rsidRDefault="004525FC" w:rsidP="00B57544">
      <w:pPr>
        <w:widowControl w:val="0"/>
        <w:numPr>
          <w:ilvl w:val="0"/>
          <w:numId w:val="162"/>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соотносить нравственные формы поведения с нравственными нормами, заповедями в традиционных религиях народов России;</w:t>
      </w:r>
    </w:p>
    <w:p w:rsidR="004525FC" w:rsidRPr="00BE36EF" w:rsidRDefault="004525FC" w:rsidP="00B57544">
      <w:pPr>
        <w:widowControl w:val="0"/>
        <w:numPr>
          <w:ilvl w:val="0"/>
          <w:numId w:val="162"/>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4525FC" w:rsidRPr="00BE36EF" w:rsidRDefault="004525FC" w:rsidP="00B57544">
      <w:pPr>
        <w:widowControl w:val="0"/>
        <w:numPr>
          <w:ilvl w:val="0"/>
          <w:numId w:val="162"/>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4525FC" w:rsidRPr="00BE36EF" w:rsidRDefault="004525FC" w:rsidP="00B57544">
      <w:pPr>
        <w:widowControl w:val="0"/>
        <w:numPr>
          <w:ilvl w:val="0"/>
          <w:numId w:val="162"/>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4525FC" w:rsidRPr="00BE36EF" w:rsidRDefault="004525FC" w:rsidP="00B57544">
      <w:pPr>
        <w:widowControl w:val="0"/>
        <w:numPr>
          <w:ilvl w:val="0"/>
          <w:numId w:val="162"/>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lastRenderedPageBreak/>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4525FC" w:rsidRPr="00BE36EF" w:rsidRDefault="004525FC" w:rsidP="00B57544">
      <w:pPr>
        <w:widowControl w:val="0"/>
        <w:numPr>
          <w:ilvl w:val="0"/>
          <w:numId w:val="162"/>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4525FC" w:rsidRPr="00BE36EF" w:rsidRDefault="004525FC" w:rsidP="00B57544">
      <w:pPr>
        <w:widowControl w:val="0"/>
        <w:numPr>
          <w:ilvl w:val="0"/>
          <w:numId w:val="162"/>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4525FC" w:rsidRPr="00BE36EF" w:rsidRDefault="004525FC" w:rsidP="00B57544">
      <w:pPr>
        <w:widowControl w:val="0"/>
        <w:numPr>
          <w:ilvl w:val="0"/>
          <w:numId w:val="162"/>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4525FC" w:rsidRPr="00BE36EF" w:rsidRDefault="004525FC" w:rsidP="00B57544">
      <w:pPr>
        <w:widowControl w:val="0"/>
        <w:numPr>
          <w:ilvl w:val="0"/>
          <w:numId w:val="162"/>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4525FC" w:rsidRPr="00BE36EF" w:rsidRDefault="004525FC" w:rsidP="00B57544">
      <w:pPr>
        <w:widowControl w:val="0"/>
        <w:numPr>
          <w:ilvl w:val="0"/>
          <w:numId w:val="162"/>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4525FC" w:rsidRPr="00BE36EF" w:rsidRDefault="004525FC" w:rsidP="00B57544">
      <w:pPr>
        <w:widowControl w:val="0"/>
        <w:numPr>
          <w:ilvl w:val="0"/>
          <w:numId w:val="162"/>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4525FC" w:rsidRPr="00BE36EF" w:rsidRDefault="004525FC" w:rsidP="00B57544">
      <w:pPr>
        <w:widowControl w:val="0"/>
        <w:numPr>
          <w:ilvl w:val="0"/>
          <w:numId w:val="162"/>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525FC" w:rsidRPr="00BE36EF" w:rsidRDefault="004525FC" w:rsidP="00B57544">
      <w:pPr>
        <w:widowControl w:val="0"/>
        <w:numPr>
          <w:ilvl w:val="0"/>
          <w:numId w:val="162"/>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4525FC" w:rsidRPr="00BE36EF" w:rsidRDefault="004525FC" w:rsidP="00B57544">
      <w:pPr>
        <w:widowControl w:val="0"/>
        <w:numPr>
          <w:ilvl w:val="0"/>
          <w:numId w:val="162"/>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4525FC" w:rsidRPr="00BE36EF" w:rsidRDefault="004525FC" w:rsidP="004525FC">
      <w:pPr>
        <w:widowControl w:val="0"/>
        <w:spacing w:after="0" w:line="240" w:lineRule="auto"/>
        <w:ind w:firstLine="600"/>
        <w:jc w:val="both"/>
        <w:rPr>
          <w:rFonts w:ascii="Times New Roman" w:hAnsi="Times New Roman" w:cs="Times New Roman"/>
          <w:sz w:val="24"/>
          <w:szCs w:val="24"/>
        </w:rPr>
      </w:pPr>
      <w:r w:rsidRPr="00BE36EF">
        <w:rPr>
          <w:rFonts w:ascii="Times New Roman" w:hAnsi="Times New Roman" w:cs="Times New Roman"/>
          <w:color w:val="000000"/>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4525FC" w:rsidRPr="00BE36EF" w:rsidRDefault="004525FC" w:rsidP="00B57544">
      <w:pPr>
        <w:widowControl w:val="0"/>
        <w:numPr>
          <w:ilvl w:val="0"/>
          <w:numId w:val="163"/>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525FC" w:rsidRPr="00BE36EF" w:rsidRDefault="004525FC" w:rsidP="00B57544">
      <w:pPr>
        <w:widowControl w:val="0"/>
        <w:numPr>
          <w:ilvl w:val="0"/>
          <w:numId w:val="163"/>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525FC" w:rsidRPr="00BE36EF" w:rsidRDefault="004525FC" w:rsidP="00B57544">
      <w:pPr>
        <w:widowControl w:val="0"/>
        <w:numPr>
          <w:ilvl w:val="0"/>
          <w:numId w:val="163"/>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525FC" w:rsidRPr="00BE36EF" w:rsidRDefault="004525FC" w:rsidP="00B57544">
      <w:pPr>
        <w:widowControl w:val="0"/>
        <w:numPr>
          <w:ilvl w:val="0"/>
          <w:numId w:val="163"/>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4525FC" w:rsidRPr="00BE36EF" w:rsidRDefault="004525FC" w:rsidP="00B57544">
      <w:pPr>
        <w:widowControl w:val="0"/>
        <w:numPr>
          <w:ilvl w:val="0"/>
          <w:numId w:val="163"/>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4525FC" w:rsidRPr="00BE36EF" w:rsidRDefault="004525FC" w:rsidP="00B57544">
      <w:pPr>
        <w:widowControl w:val="0"/>
        <w:numPr>
          <w:ilvl w:val="0"/>
          <w:numId w:val="163"/>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lastRenderedPageBreak/>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4525FC" w:rsidRPr="00BE36EF" w:rsidRDefault="004525FC" w:rsidP="00B57544">
      <w:pPr>
        <w:widowControl w:val="0"/>
        <w:numPr>
          <w:ilvl w:val="0"/>
          <w:numId w:val="163"/>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4525FC" w:rsidRPr="00BE36EF" w:rsidRDefault="004525FC" w:rsidP="00B57544">
      <w:pPr>
        <w:widowControl w:val="0"/>
        <w:numPr>
          <w:ilvl w:val="0"/>
          <w:numId w:val="163"/>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4525FC" w:rsidRPr="00BE36EF" w:rsidRDefault="004525FC" w:rsidP="00B57544">
      <w:pPr>
        <w:widowControl w:val="0"/>
        <w:numPr>
          <w:ilvl w:val="0"/>
          <w:numId w:val="163"/>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4525FC" w:rsidRPr="00BE36EF" w:rsidRDefault="004525FC" w:rsidP="00B57544">
      <w:pPr>
        <w:widowControl w:val="0"/>
        <w:numPr>
          <w:ilvl w:val="0"/>
          <w:numId w:val="163"/>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4525FC" w:rsidRPr="00BE36EF" w:rsidRDefault="004525FC" w:rsidP="00B57544">
      <w:pPr>
        <w:widowControl w:val="0"/>
        <w:numPr>
          <w:ilvl w:val="0"/>
          <w:numId w:val="163"/>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4525FC" w:rsidRPr="00BE36EF" w:rsidRDefault="004525FC" w:rsidP="00B57544">
      <w:pPr>
        <w:widowControl w:val="0"/>
        <w:numPr>
          <w:ilvl w:val="0"/>
          <w:numId w:val="163"/>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4525FC" w:rsidRPr="00BE36EF" w:rsidRDefault="004525FC" w:rsidP="00B57544">
      <w:pPr>
        <w:widowControl w:val="0"/>
        <w:numPr>
          <w:ilvl w:val="0"/>
          <w:numId w:val="163"/>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4525FC" w:rsidRPr="00BE36EF" w:rsidRDefault="004525FC" w:rsidP="00B57544">
      <w:pPr>
        <w:widowControl w:val="0"/>
        <w:numPr>
          <w:ilvl w:val="0"/>
          <w:numId w:val="163"/>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4525FC" w:rsidRPr="00BE36EF" w:rsidRDefault="004525FC" w:rsidP="00B57544">
      <w:pPr>
        <w:widowControl w:val="0"/>
        <w:numPr>
          <w:ilvl w:val="0"/>
          <w:numId w:val="163"/>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объяснять своими словами роль светской (гражданской) этики в становлении российской государственности;</w:t>
      </w:r>
    </w:p>
    <w:p w:rsidR="004525FC" w:rsidRPr="00BE36EF" w:rsidRDefault="004525FC" w:rsidP="00B57544">
      <w:pPr>
        <w:widowControl w:val="0"/>
        <w:numPr>
          <w:ilvl w:val="0"/>
          <w:numId w:val="163"/>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4525FC" w:rsidRPr="00BE36EF" w:rsidRDefault="004525FC" w:rsidP="00B57544">
      <w:pPr>
        <w:widowControl w:val="0"/>
        <w:numPr>
          <w:ilvl w:val="0"/>
          <w:numId w:val="163"/>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4525FC" w:rsidRPr="00BE36EF" w:rsidRDefault="004525FC" w:rsidP="00B57544">
      <w:pPr>
        <w:widowControl w:val="0"/>
        <w:numPr>
          <w:ilvl w:val="0"/>
          <w:numId w:val="163"/>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525FC" w:rsidRPr="00BE36EF" w:rsidRDefault="004525FC" w:rsidP="00B57544">
      <w:pPr>
        <w:widowControl w:val="0"/>
        <w:numPr>
          <w:ilvl w:val="0"/>
          <w:numId w:val="163"/>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4525FC" w:rsidRPr="00BE36EF" w:rsidRDefault="004525FC" w:rsidP="00B57544">
      <w:pPr>
        <w:widowControl w:val="0"/>
        <w:numPr>
          <w:ilvl w:val="0"/>
          <w:numId w:val="163"/>
        </w:numPr>
        <w:spacing w:after="0" w:line="240" w:lineRule="auto"/>
        <w:jc w:val="both"/>
        <w:rPr>
          <w:rFonts w:ascii="Times New Roman" w:hAnsi="Times New Roman" w:cs="Times New Roman"/>
          <w:sz w:val="24"/>
          <w:szCs w:val="24"/>
        </w:rPr>
      </w:pPr>
      <w:r w:rsidRPr="00BE36EF">
        <w:rPr>
          <w:rFonts w:ascii="Times New Roman" w:hAnsi="Times New Roman" w:cs="Times New Roman"/>
          <w:color w:val="000000"/>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4525FC" w:rsidRPr="00BE36EF" w:rsidRDefault="004525FC" w:rsidP="004525FC">
      <w:pPr>
        <w:widowControl w:val="0"/>
        <w:spacing w:after="0" w:line="240" w:lineRule="auto"/>
        <w:ind w:left="120"/>
        <w:jc w:val="both"/>
        <w:rPr>
          <w:rFonts w:ascii="Times New Roman" w:hAnsi="Times New Roman" w:cs="Times New Roman"/>
          <w:sz w:val="24"/>
          <w:szCs w:val="24"/>
        </w:rPr>
      </w:pPr>
      <w:r w:rsidRPr="00BE36EF">
        <w:rPr>
          <w:rFonts w:ascii="Times New Roman" w:hAnsi="Times New Roman" w:cs="Times New Roman"/>
          <w:b/>
          <w:color w:val="000000"/>
          <w:sz w:val="24"/>
          <w:szCs w:val="24"/>
        </w:rPr>
        <w:t>​</w:t>
      </w:r>
    </w:p>
    <w:p w:rsidR="0012066C" w:rsidRDefault="0012066C" w:rsidP="0012066C">
      <w:pPr>
        <w:spacing w:after="6" w:line="160" w:lineRule="exact"/>
        <w:rPr>
          <w:rFonts w:ascii="Times New Roman" w:eastAsia="Times New Roman" w:hAnsi="Times New Roman" w:cs="Times New Roman"/>
          <w:sz w:val="16"/>
          <w:szCs w:val="16"/>
        </w:rPr>
      </w:pPr>
    </w:p>
    <w:p w:rsidR="0012066C" w:rsidRDefault="0012066C" w:rsidP="0012066C">
      <w:pPr>
        <w:widowControl w:val="0"/>
        <w:spacing w:line="240" w:lineRule="auto"/>
        <w:ind w:left="3836"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Тематич</w:t>
      </w:r>
      <w:r>
        <w:rPr>
          <w:rFonts w:ascii="Times New Roman" w:eastAsia="Times New Roman" w:hAnsi="Times New Roman" w:cs="Times New Roman"/>
          <w:b/>
          <w:bCs/>
          <w:color w:val="000000"/>
          <w:spacing w:val="-1"/>
          <w:sz w:val="28"/>
          <w:szCs w:val="28"/>
        </w:rPr>
        <w:t>е</w:t>
      </w:r>
      <w:r>
        <w:rPr>
          <w:rFonts w:ascii="Times New Roman" w:eastAsia="Times New Roman" w:hAnsi="Times New Roman" w:cs="Times New Roman"/>
          <w:b/>
          <w:bCs/>
          <w:color w:val="000000"/>
          <w:sz w:val="28"/>
          <w:szCs w:val="28"/>
        </w:rPr>
        <w:t>ское планирование</w:t>
      </w:r>
    </w:p>
    <w:p w:rsidR="004525FC" w:rsidRDefault="004525FC" w:rsidP="004525FC">
      <w:pPr>
        <w:widowControl w:val="0"/>
        <w:spacing w:after="0" w:line="240" w:lineRule="auto"/>
        <w:ind w:left="120"/>
        <w:rPr>
          <w:rFonts w:ascii="Times New Roman" w:hAnsi="Times New Roman" w:cs="Times New Roman"/>
          <w:b/>
          <w:color w:val="000000"/>
          <w:sz w:val="24"/>
          <w:szCs w:val="24"/>
        </w:rPr>
      </w:pPr>
      <w:r w:rsidRPr="00BE36EF">
        <w:rPr>
          <w:rFonts w:ascii="Times New Roman" w:hAnsi="Times New Roman" w:cs="Times New Roman"/>
          <w:b/>
          <w:color w:val="000000"/>
          <w:sz w:val="24"/>
          <w:szCs w:val="24"/>
        </w:rPr>
        <w:t xml:space="preserve">ТЕМАТИЧЕСКОЕ ПЛАНИРОВАНИЕ </w:t>
      </w:r>
    </w:p>
    <w:p w:rsidR="004525FC" w:rsidRDefault="004525FC" w:rsidP="004525FC">
      <w:pPr>
        <w:widowControl w:val="0"/>
        <w:spacing w:after="0" w:line="240" w:lineRule="auto"/>
        <w:ind w:left="120"/>
        <w:rPr>
          <w:rFonts w:ascii="Times New Roman" w:eastAsia="Times New Roman" w:hAnsi="Times New Roman" w:cs="Times New Roman"/>
          <w:b/>
          <w:bCs/>
          <w:color w:val="000000"/>
          <w:sz w:val="28"/>
          <w:szCs w:val="28"/>
        </w:rPr>
      </w:pPr>
      <w:r w:rsidRPr="00BE36EF">
        <w:rPr>
          <w:rFonts w:ascii="Times New Roman" w:hAnsi="Times New Roman" w:cs="Times New Roman"/>
          <w:b/>
          <w:color w:val="000000"/>
          <w:sz w:val="24"/>
          <w:szCs w:val="24"/>
        </w:rPr>
        <w:t>МОДУЛЬ "ОСНОВЫ СВЕТСКОЙ ЭТИКИ"</w:t>
      </w:r>
    </w:p>
    <w:p w:rsidR="0012066C" w:rsidRDefault="0012066C" w:rsidP="0012066C">
      <w:pPr>
        <w:spacing w:after="10" w:line="180" w:lineRule="exact"/>
        <w:rPr>
          <w:rFonts w:ascii="Times New Roman" w:eastAsia="Times New Roman" w:hAnsi="Times New Roman" w:cs="Times New Roman"/>
          <w:sz w:val="18"/>
          <w:szCs w:val="18"/>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9"/>
        <w:gridCol w:w="2818"/>
        <w:gridCol w:w="902"/>
        <w:gridCol w:w="1745"/>
        <w:gridCol w:w="1810"/>
        <w:gridCol w:w="2102"/>
      </w:tblGrid>
      <w:tr w:rsidR="004525FC" w:rsidRPr="00BE36EF" w:rsidTr="004525FC">
        <w:trPr>
          <w:trHeight w:val="144"/>
          <w:tblCellSpacing w:w="20" w:type="nil"/>
        </w:trPr>
        <w:tc>
          <w:tcPr>
            <w:tcW w:w="407" w:type="dxa"/>
            <w:vMerge w:val="restart"/>
            <w:tcMar>
              <w:top w:w="50" w:type="dxa"/>
              <w:left w:w="100" w:type="dxa"/>
            </w:tcMar>
            <w:vAlign w:val="center"/>
          </w:tcPr>
          <w:p w:rsidR="004525FC" w:rsidRPr="00BE36EF" w:rsidRDefault="004525FC" w:rsidP="004525FC">
            <w:pPr>
              <w:widowControl w:val="0"/>
              <w:spacing w:after="0" w:line="240" w:lineRule="auto"/>
              <w:ind w:left="135"/>
              <w:rPr>
                <w:rFonts w:ascii="Times New Roman" w:hAnsi="Times New Roman" w:cs="Times New Roman"/>
                <w:sz w:val="24"/>
                <w:szCs w:val="24"/>
              </w:rPr>
            </w:pPr>
            <w:r w:rsidRPr="00BE36EF">
              <w:rPr>
                <w:rFonts w:ascii="Times New Roman" w:hAnsi="Times New Roman" w:cs="Times New Roman"/>
                <w:b/>
                <w:color w:val="000000"/>
                <w:sz w:val="24"/>
                <w:szCs w:val="24"/>
              </w:rPr>
              <w:t xml:space="preserve">№ п/п </w:t>
            </w:r>
          </w:p>
          <w:p w:rsidR="004525FC" w:rsidRPr="00BE36EF" w:rsidRDefault="004525FC" w:rsidP="004525FC">
            <w:pPr>
              <w:widowControl w:val="0"/>
              <w:spacing w:after="0" w:line="240" w:lineRule="auto"/>
              <w:ind w:left="135"/>
              <w:rPr>
                <w:rFonts w:ascii="Times New Roman" w:hAnsi="Times New Roman" w:cs="Times New Roman"/>
                <w:sz w:val="24"/>
                <w:szCs w:val="24"/>
              </w:rPr>
            </w:pPr>
          </w:p>
        </w:tc>
        <w:tc>
          <w:tcPr>
            <w:tcW w:w="4048" w:type="dxa"/>
            <w:vMerge w:val="restart"/>
            <w:tcMar>
              <w:top w:w="50" w:type="dxa"/>
              <w:left w:w="100" w:type="dxa"/>
            </w:tcMar>
            <w:vAlign w:val="center"/>
          </w:tcPr>
          <w:p w:rsidR="004525FC" w:rsidRPr="00BE36EF" w:rsidRDefault="004525FC" w:rsidP="004525FC">
            <w:pPr>
              <w:widowControl w:val="0"/>
              <w:spacing w:after="0" w:line="240" w:lineRule="auto"/>
              <w:ind w:left="135"/>
              <w:rPr>
                <w:rFonts w:ascii="Times New Roman" w:hAnsi="Times New Roman" w:cs="Times New Roman"/>
                <w:sz w:val="24"/>
                <w:szCs w:val="24"/>
              </w:rPr>
            </w:pPr>
            <w:r w:rsidRPr="00BE36EF">
              <w:rPr>
                <w:rFonts w:ascii="Times New Roman" w:hAnsi="Times New Roman" w:cs="Times New Roman"/>
                <w:b/>
                <w:color w:val="000000"/>
                <w:sz w:val="24"/>
                <w:szCs w:val="24"/>
              </w:rPr>
              <w:t xml:space="preserve">Наименование разделов и тем программы </w:t>
            </w:r>
          </w:p>
          <w:p w:rsidR="004525FC" w:rsidRPr="00BE36EF" w:rsidRDefault="004525FC" w:rsidP="004525FC">
            <w:pPr>
              <w:widowControl w:val="0"/>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4525FC" w:rsidRPr="00BE36EF" w:rsidRDefault="004525FC" w:rsidP="004525FC">
            <w:pPr>
              <w:widowControl w:val="0"/>
              <w:spacing w:after="0" w:line="240" w:lineRule="auto"/>
              <w:rPr>
                <w:rFonts w:ascii="Times New Roman" w:hAnsi="Times New Roman" w:cs="Times New Roman"/>
                <w:sz w:val="24"/>
                <w:szCs w:val="24"/>
              </w:rPr>
            </w:pPr>
            <w:r w:rsidRPr="00BE36EF">
              <w:rPr>
                <w:rFonts w:ascii="Times New Roman" w:hAnsi="Times New Roman" w:cs="Times New Roman"/>
                <w:b/>
                <w:color w:val="000000"/>
                <w:sz w:val="24"/>
                <w:szCs w:val="24"/>
              </w:rPr>
              <w:t>Количество часов</w:t>
            </w:r>
          </w:p>
        </w:tc>
        <w:tc>
          <w:tcPr>
            <w:tcW w:w="2379" w:type="dxa"/>
            <w:vMerge w:val="restart"/>
            <w:tcMar>
              <w:top w:w="50" w:type="dxa"/>
              <w:left w:w="100" w:type="dxa"/>
            </w:tcMar>
            <w:vAlign w:val="center"/>
          </w:tcPr>
          <w:p w:rsidR="004525FC" w:rsidRPr="00BE36EF" w:rsidRDefault="004525FC" w:rsidP="004525FC">
            <w:pPr>
              <w:widowControl w:val="0"/>
              <w:spacing w:after="0" w:line="240" w:lineRule="auto"/>
              <w:ind w:left="135"/>
              <w:rPr>
                <w:rFonts w:ascii="Times New Roman" w:hAnsi="Times New Roman" w:cs="Times New Roman"/>
                <w:sz w:val="24"/>
                <w:szCs w:val="24"/>
              </w:rPr>
            </w:pPr>
            <w:r w:rsidRPr="00BE36EF">
              <w:rPr>
                <w:rFonts w:ascii="Times New Roman" w:hAnsi="Times New Roman" w:cs="Times New Roman"/>
                <w:b/>
                <w:color w:val="000000"/>
                <w:sz w:val="24"/>
                <w:szCs w:val="24"/>
              </w:rPr>
              <w:t xml:space="preserve">Электронные (цифровые) образовательные ресурсы </w:t>
            </w:r>
          </w:p>
          <w:p w:rsidR="004525FC" w:rsidRPr="00BE36EF" w:rsidRDefault="004525FC" w:rsidP="004525FC">
            <w:pPr>
              <w:widowControl w:val="0"/>
              <w:spacing w:after="0" w:line="240" w:lineRule="auto"/>
              <w:ind w:left="135"/>
              <w:rPr>
                <w:rFonts w:ascii="Times New Roman" w:hAnsi="Times New Roman" w:cs="Times New Roman"/>
                <w:sz w:val="24"/>
                <w:szCs w:val="24"/>
              </w:rPr>
            </w:pPr>
          </w:p>
        </w:tc>
      </w:tr>
      <w:tr w:rsidR="004525FC" w:rsidRPr="00BE36EF" w:rsidTr="004525FC">
        <w:trPr>
          <w:trHeight w:val="144"/>
          <w:tblCellSpacing w:w="20" w:type="nil"/>
        </w:trPr>
        <w:tc>
          <w:tcPr>
            <w:tcW w:w="0" w:type="auto"/>
            <w:vMerge/>
            <w:tcBorders>
              <w:top w:val="nil"/>
            </w:tcBorders>
            <w:tcMar>
              <w:top w:w="50" w:type="dxa"/>
              <w:left w:w="100" w:type="dxa"/>
            </w:tcMar>
          </w:tcPr>
          <w:p w:rsidR="004525FC" w:rsidRPr="00BE36EF" w:rsidRDefault="004525FC" w:rsidP="004525FC">
            <w:pPr>
              <w:widowControl w:val="0"/>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4525FC" w:rsidRPr="00BE36EF" w:rsidRDefault="004525FC" w:rsidP="004525FC">
            <w:pPr>
              <w:widowControl w:val="0"/>
              <w:spacing w:after="0" w:line="240" w:lineRule="auto"/>
              <w:rPr>
                <w:rFonts w:ascii="Times New Roman" w:hAnsi="Times New Roman" w:cs="Times New Roman"/>
                <w:sz w:val="24"/>
                <w:szCs w:val="24"/>
              </w:rPr>
            </w:pPr>
          </w:p>
        </w:tc>
        <w:tc>
          <w:tcPr>
            <w:tcW w:w="881" w:type="dxa"/>
            <w:tcMar>
              <w:top w:w="50" w:type="dxa"/>
              <w:left w:w="100" w:type="dxa"/>
            </w:tcMar>
            <w:vAlign w:val="center"/>
          </w:tcPr>
          <w:p w:rsidR="004525FC" w:rsidRPr="00BE36EF" w:rsidRDefault="004525FC" w:rsidP="004525FC">
            <w:pPr>
              <w:widowControl w:val="0"/>
              <w:spacing w:after="0" w:line="240" w:lineRule="auto"/>
              <w:ind w:left="135"/>
              <w:rPr>
                <w:rFonts w:ascii="Times New Roman" w:hAnsi="Times New Roman" w:cs="Times New Roman"/>
                <w:sz w:val="24"/>
                <w:szCs w:val="24"/>
              </w:rPr>
            </w:pPr>
            <w:r w:rsidRPr="00BE36EF">
              <w:rPr>
                <w:rFonts w:ascii="Times New Roman" w:hAnsi="Times New Roman" w:cs="Times New Roman"/>
                <w:b/>
                <w:color w:val="000000"/>
                <w:sz w:val="24"/>
                <w:szCs w:val="24"/>
              </w:rPr>
              <w:t xml:space="preserve">Всего </w:t>
            </w:r>
          </w:p>
          <w:p w:rsidR="004525FC" w:rsidRPr="00BE36EF" w:rsidRDefault="004525FC" w:rsidP="004525FC">
            <w:pPr>
              <w:widowControl w:val="0"/>
              <w:spacing w:after="0" w:line="240" w:lineRule="auto"/>
              <w:ind w:left="135"/>
              <w:rPr>
                <w:rFonts w:ascii="Times New Roman" w:hAnsi="Times New Roman" w:cs="Times New Roman"/>
                <w:sz w:val="24"/>
                <w:szCs w:val="24"/>
              </w:rPr>
            </w:pPr>
          </w:p>
        </w:tc>
        <w:tc>
          <w:tcPr>
            <w:tcW w:w="1588" w:type="dxa"/>
            <w:tcMar>
              <w:top w:w="50" w:type="dxa"/>
              <w:left w:w="100" w:type="dxa"/>
            </w:tcMar>
            <w:vAlign w:val="center"/>
          </w:tcPr>
          <w:p w:rsidR="004525FC" w:rsidRPr="00BE36EF" w:rsidRDefault="004525FC" w:rsidP="004525FC">
            <w:pPr>
              <w:widowControl w:val="0"/>
              <w:spacing w:after="0" w:line="240" w:lineRule="auto"/>
              <w:ind w:left="135"/>
              <w:rPr>
                <w:rFonts w:ascii="Times New Roman" w:hAnsi="Times New Roman" w:cs="Times New Roman"/>
                <w:sz w:val="24"/>
                <w:szCs w:val="24"/>
              </w:rPr>
            </w:pPr>
            <w:r w:rsidRPr="00BE36EF">
              <w:rPr>
                <w:rFonts w:ascii="Times New Roman" w:hAnsi="Times New Roman" w:cs="Times New Roman"/>
                <w:b/>
                <w:color w:val="000000"/>
                <w:sz w:val="24"/>
                <w:szCs w:val="24"/>
              </w:rPr>
              <w:t xml:space="preserve">Контрольные работы </w:t>
            </w:r>
          </w:p>
          <w:p w:rsidR="004525FC" w:rsidRPr="00BE36EF" w:rsidRDefault="004525FC" w:rsidP="004525FC">
            <w:pPr>
              <w:widowControl w:val="0"/>
              <w:spacing w:after="0" w:line="240" w:lineRule="auto"/>
              <w:ind w:left="135"/>
              <w:rPr>
                <w:rFonts w:ascii="Times New Roman" w:hAnsi="Times New Roman" w:cs="Times New Roman"/>
                <w:sz w:val="24"/>
                <w:szCs w:val="24"/>
              </w:rPr>
            </w:pPr>
          </w:p>
        </w:tc>
        <w:tc>
          <w:tcPr>
            <w:tcW w:w="1683" w:type="dxa"/>
            <w:tcMar>
              <w:top w:w="50" w:type="dxa"/>
              <w:left w:w="100" w:type="dxa"/>
            </w:tcMar>
            <w:vAlign w:val="center"/>
          </w:tcPr>
          <w:p w:rsidR="004525FC" w:rsidRPr="00BE36EF" w:rsidRDefault="004525FC" w:rsidP="004525FC">
            <w:pPr>
              <w:widowControl w:val="0"/>
              <w:spacing w:after="0" w:line="240" w:lineRule="auto"/>
              <w:ind w:left="135"/>
              <w:rPr>
                <w:rFonts w:ascii="Times New Roman" w:hAnsi="Times New Roman" w:cs="Times New Roman"/>
                <w:sz w:val="24"/>
                <w:szCs w:val="24"/>
              </w:rPr>
            </w:pPr>
            <w:r w:rsidRPr="00BE36EF">
              <w:rPr>
                <w:rFonts w:ascii="Times New Roman" w:hAnsi="Times New Roman" w:cs="Times New Roman"/>
                <w:b/>
                <w:color w:val="000000"/>
                <w:sz w:val="24"/>
                <w:szCs w:val="24"/>
              </w:rPr>
              <w:t xml:space="preserve">Практические работы </w:t>
            </w:r>
          </w:p>
          <w:p w:rsidR="004525FC" w:rsidRPr="00BE36EF" w:rsidRDefault="004525FC" w:rsidP="004525FC">
            <w:pPr>
              <w:widowControl w:val="0"/>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4525FC" w:rsidRPr="00BE36EF" w:rsidRDefault="004525FC" w:rsidP="004525FC">
            <w:pPr>
              <w:widowControl w:val="0"/>
              <w:spacing w:after="0" w:line="240" w:lineRule="auto"/>
              <w:rPr>
                <w:rFonts w:ascii="Times New Roman" w:hAnsi="Times New Roman" w:cs="Times New Roman"/>
                <w:sz w:val="24"/>
                <w:szCs w:val="24"/>
              </w:rPr>
            </w:pPr>
          </w:p>
        </w:tc>
      </w:tr>
      <w:tr w:rsidR="004525FC" w:rsidRPr="00BE36EF" w:rsidTr="004525FC">
        <w:trPr>
          <w:trHeight w:val="144"/>
          <w:tblCellSpacing w:w="20" w:type="nil"/>
        </w:trPr>
        <w:tc>
          <w:tcPr>
            <w:tcW w:w="407" w:type="dxa"/>
            <w:tcMar>
              <w:top w:w="50" w:type="dxa"/>
              <w:left w:w="100" w:type="dxa"/>
            </w:tcMar>
            <w:vAlign w:val="center"/>
          </w:tcPr>
          <w:p w:rsidR="004525FC" w:rsidRPr="00BE36EF" w:rsidRDefault="004525FC" w:rsidP="004525FC">
            <w:pPr>
              <w:widowControl w:val="0"/>
              <w:spacing w:after="0" w:line="240" w:lineRule="auto"/>
              <w:rPr>
                <w:rFonts w:ascii="Times New Roman" w:hAnsi="Times New Roman" w:cs="Times New Roman"/>
                <w:sz w:val="24"/>
                <w:szCs w:val="24"/>
              </w:rPr>
            </w:pPr>
            <w:r w:rsidRPr="00BE36EF">
              <w:rPr>
                <w:rFonts w:ascii="Times New Roman" w:hAnsi="Times New Roman" w:cs="Times New Roman"/>
                <w:color w:val="000000"/>
                <w:sz w:val="24"/>
                <w:szCs w:val="24"/>
              </w:rPr>
              <w:t>1</w:t>
            </w:r>
          </w:p>
        </w:tc>
        <w:tc>
          <w:tcPr>
            <w:tcW w:w="4048" w:type="dxa"/>
            <w:tcMar>
              <w:top w:w="50" w:type="dxa"/>
              <w:left w:w="100" w:type="dxa"/>
            </w:tcMar>
            <w:vAlign w:val="center"/>
          </w:tcPr>
          <w:p w:rsidR="004525FC" w:rsidRPr="00BE36EF" w:rsidRDefault="004525FC" w:rsidP="004525FC">
            <w:pPr>
              <w:widowControl w:val="0"/>
              <w:spacing w:after="0" w:line="240" w:lineRule="auto"/>
              <w:ind w:left="135"/>
              <w:rPr>
                <w:rFonts w:ascii="Times New Roman" w:hAnsi="Times New Roman" w:cs="Times New Roman"/>
                <w:sz w:val="24"/>
                <w:szCs w:val="24"/>
              </w:rPr>
            </w:pPr>
            <w:r w:rsidRPr="00BE36EF">
              <w:rPr>
                <w:rFonts w:ascii="Times New Roman" w:hAnsi="Times New Roman" w:cs="Times New Roman"/>
                <w:color w:val="000000"/>
                <w:sz w:val="24"/>
                <w:szCs w:val="24"/>
              </w:rPr>
              <w:t>Россия — наша Родина</w:t>
            </w:r>
          </w:p>
        </w:tc>
        <w:tc>
          <w:tcPr>
            <w:tcW w:w="881" w:type="dxa"/>
            <w:tcMar>
              <w:top w:w="50" w:type="dxa"/>
              <w:left w:w="100" w:type="dxa"/>
            </w:tcMar>
            <w:vAlign w:val="center"/>
          </w:tcPr>
          <w:p w:rsidR="004525FC" w:rsidRPr="00BE36EF" w:rsidRDefault="004525FC" w:rsidP="004525FC">
            <w:pPr>
              <w:widowControl w:val="0"/>
              <w:spacing w:after="0" w:line="240" w:lineRule="auto"/>
              <w:ind w:left="135"/>
              <w:jc w:val="center"/>
              <w:rPr>
                <w:rFonts w:ascii="Times New Roman" w:hAnsi="Times New Roman" w:cs="Times New Roman"/>
                <w:sz w:val="24"/>
                <w:szCs w:val="24"/>
              </w:rPr>
            </w:pPr>
            <w:r w:rsidRPr="00BE36EF">
              <w:rPr>
                <w:rFonts w:ascii="Times New Roman" w:hAnsi="Times New Roman" w:cs="Times New Roman"/>
                <w:color w:val="000000"/>
                <w:sz w:val="24"/>
                <w:szCs w:val="24"/>
              </w:rPr>
              <w:t xml:space="preserve"> 1 </w:t>
            </w:r>
          </w:p>
        </w:tc>
        <w:tc>
          <w:tcPr>
            <w:tcW w:w="1588" w:type="dxa"/>
            <w:tcMar>
              <w:top w:w="50" w:type="dxa"/>
              <w:left w:w="100" w:type="dxa"/>
            </w:tcMar>
            <w:vAlign w:val="center"/>
          </w:tcPr>
          <w:p w:rsidR="004525FC" w:rsidRPr="00BE36EF" w:rsidRDefault="004525FC" w:rsidP="004525FC">
            <w:pPr>
              <w:widowControl w:val="0"/>
              <w:spacing w:after="0" w:line="240" w:lineRule="auto"/>
              <w:ind w:left="135"/>
              <w:jc w:val="center"/>
              <w:rPr>
                <w:rFonts w:ascii="Times New Roman" w:hAnsi="Times New Roman" w:cs="Times New Roman"/>
                <w:sz w:val="24"/>
                <w:szCs w:val="24"/>
              </w:rPr>
            </w:pPr>
          </w:p>
        </w:tc>
        <w:tc>
          <w:tcPr>
            <w:tcW w:w="1683" w:type="dxa"/>
            <w:tcMar>
              <w:top w:w="50" w:type="dxa"/>
              <w:left w:w="100" w:type="dxa"/>
            </w:tcMar>
            <w:vAlign w:val="center"/>
          </w:tcPr>
          <w:p w:rsidR="004525FC" w:rsidRPr="00BE36EF" w:rsidRDefault="004525FC" w:rsidP="004525FC">
            <w:pPr>
              <w:widowControl w:val="0"/>
              <w:spacing w:after="0" w:line="240" w:lineRule="auto"/>
              <w:ind w:left="135"/>
              <w:jc w:val="center"/>
              <w:rPr>
                <w:rFonts w:ascii="Times New Roman" w:hAnsi="Times New Roman" w:cs="Times New Roman"/>
                <w:sz w:val="24"/>
                <w:szCs w:val="24"/>
              </w:rPr>
            </w:pPr>
          </w:p>
        </w:tc>
        <w:tc>
          <w:tcPr>
            <w:tcW w:w="2379" w:type="dxa"/>
            <w:tcMar>
              <w:top w:w="50" w:type="dxa"/>
              <w:left w:w="100" w:type="dxa"/>
            </w:tcMar>
            <w:vAlign w:val="center"/>
          </w:tcPr>
          <w:p w:rsidR="004525FC" w:rsidRPr="00BE36EF" w:rsidRDefault="004525FC" w:rsidP="004525FC">
            <w:pPr>
              <w:widowControl w:val="0"/>
              <w:spacing w:after="0" w:line="240" w:lineRule="auto"/>
              <w:ind w:left="135"/>
              <w:rPr>
                <w:rFonts w:ascii="Times New Roman" w:hAnsi="Times New Roman" w:cs="Times New Roman"/>
                <w:sz w:val="24"/>
                <w:szCs w:val="24"/>
              </w:rPr>
            </w:pPr>
          </w:p>
        </w:tc>
      </w:tr>
      <w:tr w:rsidR="004525FC" w:rsidRPr="00BE36EF" w:rsidTr="004525FC">
        <w:trPr>
          <w:trHeight w:val="144"/>
          <w:tblCellSpacing w:w="20" w:type="nil"/>
        </w:trPr>
        <w:tc>
          <w:tcPr>
            <w:tcW w:w="407" w:type="dxa"/>
            <w:tcMar>
              <w:top w:w="50" w:type="dxa"/>
              <w:left w:w="100" w:type="dxa"/>
            </w:tcMar>
            <w:vAlign w:val="center"/>
          </w:tcPr>
          <w:p w:rsidR="004525FC" w:rsidRPr="00BE36EF" w:rsidRDefault="004525FC" w:rsidP="004525FC">
            <w:pPr>
              <w:widowControl w:val="0"/>
              <w:spacing w:after="0" w:line="240" w:lineRule="auto"/>
              <w:rPr>
                <w:rFonts w:ascii="Times New Roman" w:hAnsi="Times New Roman" w:cs="Times New Roman"/>
                <w:sz w:val="24"/>
                <w:szCs w:val="24"/>
              </w:rPr>
            </w:pPr>
            <w:r w:rsidRPr="00BE36EF">
              <w:rPr>
                <w:rFonts w:ascii="Times New Roman" w:hAnsi="Times New Roman" w:cs="Times New Roman"/>
                <w:color w:val="000000"/>
                <w:sz w:val="24"/>
                <w:szCs w:val="24"/>
              </w:rPr>
              <w:t>2</w:t>
            </w:r>
          </w:p>
        </w:tc>
        <w:tc>
          <w:tcPr>
            <w:tcW w:w="4048" w:type="dxa"/>
            <w:tcMar>
              <w:top w:w="50" w:type="dxa"/>
              <w:left w:w="100" w:type="dxa"/>
            </w:tcMar>
            <w:vAlign w:val="center"/>
          </w:tcPr>
          <w:p w:rsidR="004525FC" w:rsidRPr="00BE36EF" w:rsidRDefault="004525FC" w:rsidP="004525FC">
            <w:pPr>
              <w:widowControl w:val="0"/>
              <w:spacing w:after="0" w:line="240" w:lineRule="auto"/>
              <w:ind w:left="135"/>
              <w:rPr>
                <w:rFonts w:ascii="Times New Roman" w:hAnsi="Times New Roman" w:cs="Times New Roman"/>
                <w:sz w:val="24"/>
                <w:szCs w:val="24"/>
              </w:rPr>
            </w:pPr>
            <w:r w:rsidRPr="00BE36EF">
              <w:rPr>
                <w:rFonts w:ascii="Times New Roman" w:hAnsi="Times New Roman" w:cs="Times New Roman"/>
                <w:color w:val="000000"/>
                <w:sz w:val="24"/>
                <w:szCs w:val="24"/>
              </w:rPr>
              <w:t>Этика и её значение в жизни человека. Нормы морали. Нравственные ценности, идеалы, принципы</w:t>
            </w:r>
          </w:p>
        </w:tc>
        <w:tc>
          <w:tcPr>
            <w:tcW w:w="881" w:type="dxa"/>
            <w:tcMar>
              <w:top w:w="50" w:type="dxa"/>
              <w:left w:w="100" w:type="dxa"/>
            </w:tcMar>
            <w:vAlign w:val="center"/>
          </w:tcPr>
          <w:p w:rsidR="004525FC" w:rsidRPr="00BE36EF" w:rsidRDefault="004525FC" w:rsidP="004525FC">
            <w:pPr>
              <w:widowControl w:val="0"/>
              <w:spacing w:after="0" w:line="240" w:lineRule="auto"/>
              <w:ind w:left="135"/>
              <w:jc w:val="center"/>
              <w:rPr>
                <w:rFonts w:ascii="Times New Roman" w:hAnsi="Times New Roman" w:cs="Times New Roman"/>
                <w:sz w:val="24"/>
                <w:szCs w:val="24"/>
              </w:rPr>
            </w:pPr>
            <w:r w:rsidRPr="00BE36EF">
              <w:rPr>
                <w:rFonts w:ascii="Times New Roman" w:hAnsi="Times New Roman" w:cs="Times New Roman"/>
                <w:color w:val="000000"/>
                <w:sz w:val="24"/>
                <w:szCs w:val="24"/>
              </w:rPr>
              <w:t xml:space="preserve"> 8 </w:t>
            </w:r>
          </w:p>
        </w:tc>
        <w:tc>
          <w:tcPr>
            <w:tcW w:w="1588" w:type="dxa"/>
            <w:tcMar>
              <w:top w:w="50" w:type="dxa"/>
              <w:left w:w="100" w:type="dxa"/>
            </w:tcMar>
            <w:vAlign w:val="center"/>
          </w:tcPr>
          <w:p w:rsidR="004525FC" w:rsidRPr="00BE36EF" w:rsidRDefault="004525FC" w:rsidP="004525FC">
            <w:pPr>
              <w:widowControl w:val="0"/>
              <w:spacing w:after="0" w:line="240" w:lineRule="auto"/>
              <w:ind w:left="135"/>
              <w:jc w:val="center"/>
              <w:rPr>
                <w:rFonts w:ascii="Times New Roman" w:hAnsi="Times New Roman" w:cs="Times New Roman"/>
                <w:sz w:val="24"/>
                <w:szCs w:val="24"/>
              </w:rPr>
            </w:pPr>
          </w:p>
        </w:tc>
        <w:tc>
          <w:tcPr>
            <w:tcW w:w="1683" w:type="dxa"/>
            <w:tcMar>
              <w:top w:w="50" w:type="dxa"/>
              <w:left w:w="100" w:type="dxa"/>
            </w:tcMar>
            <w:vAlign w:val="center"/>
          </w:tcPr>
          <w:p w:rsidR="004525FC" w:rsidRPr="00BE36EF" w:rsidRDefault="004525FC" w:rsidP="004525FC">
            <w:pPr>
              <w:widowControl w:val="0"/>
              <w:spacing w:after="0" w:line="240" w:lineRule="auto"/>
              <w:ind w:left="135"/>
              <w:jc w:val="center"/>
              <w:rPr>
                <w:rFonts w:ascii="Times New Roman" w:hAnsi="Times New Roman" w:cs="Times New Roman"/>
                <w:sz w:val="24"/>
                <w:szCs w:val="24"/>
              </w:rPr>
            </w:pPr>
          </w:p>
        </w:tc>
        <w:tc>
          <w:tcPr>
            <w:tcW w:w="2379" w:type="dxa"/>
            <w:tcMar>
              <w:top w:w="50" w:type="dxa"/>
              <w:left w:w="100" w:type="dxa"/>
            </w:tcMar>
            <w:vAlign w:val="center"/>
          </w:tcPr>
          <w:p w:rsidR="004525FC" w:rsidRPr="00BE36EF" w:rsidRDefault="004525FC" w:rsidP="004525FC">
            <w:pPr>
              <w:widowControl w:val="0"/>
              <w:spacing w:after="0" w:line="240" w:lineRule="auto"/>
              <w:ind w:left="135"/>
              <w:rPr>
                <w:rFonts w:ascii="Times New Roman" w:hAnsi="Times New Roman" w:cs="Times New Roman"/>
                <w:sz w:val="24"/>
                <w:szCs w:val="24"/>
              </w:rPr>
            </w:pPr>
          </w:p>
        </w:tc>
      </w:tr>
      <w:tr w:rsidR="004525FC" w:rsidRPr="00BE36EF" w:rsidTr="004525FC">
        <w:trPr>
          <w:trHeight w:val="144"/>
          <w:tblCellSpacing w:w="20" w:type="nil"/>
        </w:trPr>
        <w:tc>
          <w:tcPr>
            <w:tcW w:w="407" w:type="dxa"/>
            <w:tcMar>
              <w:top w:w="50" w:type="dxa"/>
              <w:left w:w="100" w:type="dxa"/>
            </w:tcMar>
            <w:vAlign w:val="center"/>
          </w:tcPr>
          <w:p w:rsidR="004525FC" w:rsidRPr="00BE36EF" w:rsidRDefault="004525FC" w:rsidP="004525FC">
            <w:pPr>
              <w:widowControl w:val="0"/>
              <w:spacing w:after="0" w:line="240" w:lineRule="auto"/>
              <w:rPr>
                <w:rFonts w:ascii="Times New Roman" w:hAnsi="Times New Roman" w:cs="Times New Roman"/>
                <w:sz w:val="24"/>
                <w:szCs w:val="24"/>
              </w:rPr>
            </w:pPr>
            <w:r w:rsidRPr="00BE36EF">
              <w:rPr>
                <w:rFonts w:ascii="Times New Roman" w:hAnsi="Times New Roman" w:cs="Times New Roman"/>
                <w:color w:val="000000"/>
                <w:sz w:val="24"/>
                <w:szCs w:val="24"/>
              </w:rPr>
              <w:t>3</w:t>
            </w:r>
          </w:p>
        </w:tc>
        <w:tc>
          <w:tcPr>
            <w:tcW w:w="4048" w:type="dxa"/>
            <w:tcMar>
              <w:top w:w="50" w:type="dxa"/>
              <w:left w:w="100" w:type="dxa"/>
            </w:tcMar>
            <w:vAlign w:val="center"/>
          </w:tcPr>
          <w:p w:rsidR="004525FC" w:rsidRPr="00BE36EF" w:rsidRDefault="004525FC" w:rsidP="004525FC">
            <w:pPr>
              <w:widowControl w:val="0"/>
              <w:spacing w:after="0" w:line="240" w:lineRule="auto"/>
              <w:ind w:left="135"/>
              <w:rPr>
                <w:rFonts w:ascii="Times New Roman" w:hAnsi="Times New Roman" w:cs="Times New Roman"/>
                <w:sz w:val="24"/>
                <w:szCs w:val="24"/>
              </w:rPr>
            </w:pPr>
            <w:r w:rsidRPr="00BE36EF">
              <w:rPr>
                <w:rFonts w:ascii="Times New Roman" w:hAnsi="Times New Roman" w:cs="Times New Roman"/>
                <w:color w:val="000000"/>
                <w:sz w:val="24"/>
                <w:szCs w:val="24"/>
              </w:rPr>
              <w:t>Государство и мораль гражданина. Основной Закон (Конституция) в государстве как источник российской гражданской этики</w:t>
            </w:r>
          </w:p>
        </w:tc>
        <w:tc>
          <w:tcPr>
            <w:tcW w:w="881" w:type="dxa"/>
            <w:tcMar>
              <w:top w:w="50" w:type="dxa"/>
              <w:left w:w="100" w:type="dxa"/>
            </w:tcMar>
            <w:vAlign w:val="center"/>
          </w:tcPr>
          <w:p w:rsidR="004525FC" w:rsidRPr="00BE36EF" w:rsidRDefault="004525FC" w:rsidP="004525FC">
            <w:pPr>
              <w:widowControl w:val="0"/>
              <w:spacing w:after="0" w:line="240" w:lineRule="auto"/>
              <w:ind w:left="135"/>
              <w:jc w:val="center"/>
              <w:rPr>
                <w:rFonts w:ascii="Times New Roman" w:hAnsi="Times New Roman" w:cs="Times New Roman"/>
                <w:sz w:val="24"/>
                <w:szCs w:val="24"/>
              </w:rPr>
            </w:pPr>
            <w:r w:rsidRPr="00BE36EF">
              <w:rPr>
                <w:rFonts w:ascii="Times New Roman" w:hAnsi="Times New Roman" w:cs="Times New Roman"/>
                <w:color w:val="000000"/>
                <w:sz w:val="24"/>
                <w:szCs w:val="24"/>
              </w:rPr>
              <w:t xml:space="preserve"> 1 </w:t>
            </w:r>
          </w:p>
        </w:tc>
        <w:tc>
          <w:tcPr>
            <w:tcW w:w="1588" w:type="dxa"/>
            <w:tcMar>
              <w:top w:w="50" w:type="dxa"/>
              <w:left w:w="100" w:type="dxa"/>
            </w:tcMar>
            <w:vAlign w:val="center"/>
          </w:tcPr>
          <w:p w:rsidR="004525FC" w:rsidRPr="00BE36EF" w:rsidRDefault="004525FC" w:rsidP="004525FC">
            <w:pPr>
              <w:widowControl w:val="0"/>
              <w:spacing w:after="0" w:line="240" w:lineRule="auto"/>
              <w:ind w:left="135"/>
              <w:jc w:val="center"/>
              <w:rPr>
                <w:rFonts w:ascii="Times New Roman" w:hAnsi="Times New Roman" w:cs="Times New Roman"/>
                <w:sz w:val="24"/>
                <w:szCs w:val="24"/>
              </w:rPr>
            </w:pPr>
          </w:p>
        </w:tc>
        <w:tc>
          <w:tcPr>
            <w:tcW w:w="1683" w:type="dxa"/>
            <w:tcMar>
              <w:top w:w="50" w:type="dxa"/>
              <w:left w:w="100" w:type="dxa"/>
            </w:tcMar>
            <w:vAlign w:val="center"/>
          </w:tcPr>
          <w:p w:rsidR="004525FC" w:rsidRPr="00BE36EF" w:rsidRDefault="004525FC" w:rsidP="004525FC">
            <w:pPr>
              <w:widowControl w:val="0"/>
              <w:spacing w:after="0" w:line="240" w:lineRule="auto"/>
              <w:ind w:left="135"/>
              <w:jc w:val="center"/>
              <w:rPr>
                <w:rFonts w:ascii="Times New Roman" w:hAnsi="Times New Roman" w:cs="Times New Roman"/>
                <w:sz w:val="24"/>
                <w:szCs w:val="24"/>
              </w:rPr>
            </w:pPr>
          </w:p>
        </w:tc>
        <w:tc>
          <w:tcPr>
            <w:tcW w:w="2379" w:type="dxa"/>
            <w:tcMar>
              <w:top w:w="50" w:type="dxa"/>
              <w:left w:w="100" w:type="dxa"/>
            </w:tcMar>
            <w:vAlign w:val="center"/>
          </w:tcPr>
          <w:p w:rsidR="004525FC" w:rsidRPr="00BE36EF" w:rsidRDefault="004525FC" w:rsidP="004525FC">
            <w:pPr>
              <w:widowControl w:val="0"/>
              <w:spacing w:after="0" w:line="240" w:lineRule="auto"/>
              <w:ind w:left="135"/>
              <w:rPr>
                <w:rFonts w:ascii="Times New Roman" w:hAnsi="Times New Roman" w:cs="Times New Roman"/>
                <w:sz w:val="24"/>
                <w:szCs w:val="24"/>
              </w:rPr>
            </w:pPr>
          </w:p>
        </w:tc>
      </w:tr>
      <w:tr w:rsidR="004525FC" w:rsidRPr="00BE36EF" w:rsidTr="004525FC">
        <w:trPr>
          <w:trHeight w:val="144"/>
          <w:tblCellSpacing w:w="20" w:type="nil"/>
        </w:trPr>
        <w:tc>
          <w:tcPr>
            <w:tcW w:w="407" w:type="dxa"/>
            <w:tcMar>
              <w:top w:w="50" w:type="dxa"/>
              <w:left w:w="100" w:type="dxa"/>
            </w:tcMar>
            <w:vAlign w:val="center"/>
          </w:tcPr>
          <w:p w:rsidR="004525FC" w:rsidRPr="00BE36EF" w:rsidRDefault="004525FC" w:rsidP="004525FC">
            <w:pPr>
              <w:widowControl w:val="0"/>
              <w:spacing w:after="0" w:line="240" w:lineRule="auto"/>
              <w:rPr>
                <w:rFonts w:ascii="Times New Roman" w:hAnsi="Times New Roman" w:cs="Times New Roman"/>
                <w:sz w:val="24"/>
                <w:szCs w:val="24"/>
              </w:rPr>
            </w:pPr>
            <w:r w:rsidRPr="00BE36EF">
              <w:rPr>
                <w:rFonts w:ascii="Times New Roman" w:hAnsi="Times New Roman" w:cs="Times New Roman"/>
                <w:color w:val="000000"/>
                <w:sz w:val="24"/>
                <w:szCs w:val="24"/>
              </w:rPr>
              <w:t>4</w:t>
            </w:r>
          </w:p>
        </w:tc>
        <w:tc>
          <w:tcPr>
            <w:tcW w:w="4048" w:type="dxa"/>
            <w:tcMar>
              <w:top w:w="50" w:type="dxa"/>
              <w:left w:w="100" w:type="dxa"/>
            </w:tcMar>
            <w:vAlign w:val="center"/>
          </w:tcPr>
          <w:p w:rsidR="004525FC" w:rsidRPr="00BE36EF" w:rsidRDefault="004525FC" w:rsidP="004525FC">
            <w:pPr>
              <w:widowControl w:val="0"/>
              <w:spacing w:after="0" w:line="240" w:lineRule="auto"/>
              <w:ind w:left="135"/>
              <w:rPr>
                <w:rFonts w:ascii="Times New Roman" w:hAnsi="Times New Roman" w:cs="Times New Roman"/>
                <w:sz w:val="24"/>
                <w:szCs w:val="24"/>
              </w:rPr>
            </w:pPr>
            <w:r w:rsidRPr="00BE36EF">
              <w:rPr>
                <w:rFonts w:ascii="Times New Roman" w:hAnsi="Times New Roman" w:cs="Times New Roman"/>
                <w:color w:val="000000"/>
                <w:sz w:val="24"/>
                <w:szCs w:val="24"/>
              </w:rPr>
              <w:t>Образцы нравственности в культуре Отечества, народов России. Природа и человек</w:t>
            </w:r>
          </w:p>
        </w:tc>
        <w:tc>
          <w:tcPr>
            <w:tcW w:w="881" w:type="dxa"/>
            <w:tcMar>
              <w:top w:w="50" w:type="dxa"/>
              <w:left w:w="100" w:type="dxa"/>
            </w:tcMar>
            <w:vAlign w:val="center"/>
          </w:tcPr>
          <w:p w:rsidR="004525FC" w:rsidRPr="00BE36EF" w:rsidRDefault="004525FC" w:rsidP="004525FC">
            <w:pPr>
              <w:widowControl w:val="0"/>
              <w:spacing w:after="0" w:line="240" w:lineRule="auto"/>
              <w:ind w:left="135"/>
              <w:jc w:val="center"/>
              <w:rPr>
                <w:rFonts w:ascii="Times New Roman" w:hAnsi="Times New Roman" w:cs="Times New Roman"/>
                <w:sz w:val="24"/>
                <w:szCs w:val="24"/>
              </w:rPr>
            </w:pPr>
            <w:r w:rsidRPr="00BE36EF">
              <w:rPr>
                <w:rFonts w:ascii="Times New Roman" w:hAnsi="Times New Roman" w:cs="Times New Roman"/>
                <w:color w:val="000000"/>
                <w:sz w:val="24"/>
                <w:szCs w:val="24"/>
              </w:rPr>
              <w:t xml:space="preserve"> 8 </w:t>
            </w:r>
          </w:p>
        </w:tc>
        <w:tc>
          <w:tcPr>
            <w:tcW w:w="1588" w:type="dxa"/>
            <w:tcMar>
              <w:top w:w="50" w:type="dxa"/>
              <w:left w:w="100" w:type="dxa"/>
            </w:tcMar>
            <w:vAlign w:val="center"/>
          </w:tcPr>
          <w:p w:rsidR="004525FC" w:rsidRPr="00BE36EF" w:rsidRDefault="004525FC" w:rsidP="004525FC">
            <w:pPr>
              <w:widowControl w:val="0"/>
              <w:spacing w:after="0" w:line="240" w:lineRule="auto"/>
              <w:ind w:left="135"/>
              <w:jc w:val="center"/>
              <w:rPr>
                <w:rFonts w:ascii="Times New Roman" w:hAnsi="Times New Roman" w:cs="Times New Roman"/>
                <w:sz w:val="24"/>
                <w:szCs w:val="24"/>
              </w:rPr>
            </w:pPr>
          </w:p>
        </w:tc>
        <w:tc>
          <w:tcPr>
            <w:tcW w:w="1683" w:type="dxa"/>
            <w:tcMar>
              <w:top w:w="50" w:type="dxa"/>
              <w:left w:w="100" w:type="dxa"/>
            </w:tcMar>
            <w:vAlign w:val="center"/>
          </w:tcPr>
          <w:p w:rsidR="004525FC" w:rsidRPr="00BE36EF" w:rsidRDefault="004525FC" w:rsidP="004525FC">
            <w:pPr>
              <w:widowControl w:val="0"/>
              <w:spacing w:after="0" w:line="240" w:lineRule="auto"/>
              <w:ind w:left="135"/>
              <w:jc w:val="center"/>
              <w:rPr>
                <w:rFonts w:ascii="Times New Roman" w:hAnsi="Times New Roman" w:cs="Times New Roman"/>
                <w:sz w:val="24"/>
                <w:szCs w:val="24"/>
              </w:rPr>
            </w:pPr>
          </w:p>
        </w:tc>
        <w:tc>
          <w:tcPr>
            <w:tcW w:w="2379" w:type="dxa"/>
            <w:tcMar>
              <w:top w:w="50" w:type="dxa"/>
              <w:left w:w="100" w:type="dxa"/>
            </w:tcMar>
            <w:vAlign w:val="center"/>
          </w:tcPr>
          <w:p w:rsidR="004525FC" w:rsidRPr="00BE36EF" w:rsidRDefault="004525FC" w:rsidP="004525FC">
            <w:pPr>
              <w:widowControl w:val="0"/>
              <w:spacing w:after="0" w:line="240" w:lineRule="auto"/>
              <w:ind w:left="135"/>
              <w:rPr>
                <w:rFonts w:ascii="Times New Roman" w:hAnsi="Times New Roman" w:cs="Times New Roman"/>
                <w:sz w:val="24"/>
                <w:szCs w:val="24"/>
              </w:rPr>
            </w:pPr>
          </w:p>
        </w:tc>
      </w:tr>
      <w:tr w:rsidR="004525FC" w:rsidRPr="00BE36EF" w:rsidTr="004525FC">
        <w:trPr>
          <w:trHeight w:val="144"/>
          <w:tblCellSpacing w:w="20" w:type="nil"/>
        </w:trPr>
        <w:tc>
          <w:tcPr>
            <w:tcW w:w="407" w:type="dxa"/>
            <w:tcMar>
              <w:top w:w="50" w:type="dxa"/>
              <w:left w:w="100" w:type="dxa"/>
            </w:tcMar>
            <w:vAlign w:val="center"/>
          </w:tcPr>
          <w:p w:rsidR="004525FC" w:rsidRPr="00BE36EF" w:rsidRDefault="004525FC" w:rsidP="004525FC">
            <w:pPr>
              <w:widowControl w:val="0"/>
              <w:spacing w:after="0" w:line="240" w:lineRule="auto"/>
              <w:rPr>
                <w:rFonts w:ascii="Times New Roman" w:hAnsi="Times New Roman" w:cs="Times New Roman"/>
                <w:sz w:val="24"/>
                <w:szCs w:val="24"/>
              </w:rPr>
            </w:pPr>
            <w:r w:rsidRPr="00BE36EF">
              <w:rPr>
                <w:rFonts w:ascii="Times New Roman" w:hAnsi="Times New Roman" w:cs="Times New Roman"/>
                <w:color w:val="000000"/>
                <w:sz w:val="24"/>
                <w:szCs w:val="24"/>
              </w:rPr>
              <w:t>5</w:t>
            </w:r>
          </w:p>
        </w:tc>
        <w:tc>
          <w:tcPr>
            <w:tcW w:w="4048" w:type="dxa"/>
            <w:tcMar>
              <w:top w:w="50" w:type="dxa"/>
              <w:left w:w="100" w:type="dxa"/>
            </w:tcMar>
            <w:vAlign w:val="center"/>
          </w:tcPr>
          <w:p w:rsidR="004525FC" w:rsidRPr="00BE36EF" w:rsidRDefault="004525FC" w:rsidP="004525FC">
            <w:pPr>
              <w:widowControl w:val="0"/>
              <w:spacing w:after="0" w:line="240" w:lineRule="auto"/>
              <w:ind w:left="135"/>
              <w:rPr>
                <w:rFonts w:ascii="Times New Roman" w:hAnsi="Times New Roman" w:cs="Times New Roman"/>
                <w:sz w:val="24"/>
                <w:szCs w:val="24"/>
              </w:rPr>
            </w:pPr>
            <w:r w:rsidRPr="00BE36EF">
              <w:rPr>
                <w:rFonts w:ascii="Times New Roman" w:hAnsi="Times New Roman" w:cs="Times New Roman"/>
                <w:color w:val="000000"/>
                <w:sz w:val="24"/>
                <w:szCs w:val="24"/>
              </w:rPr>
              <w:t>Праздники как одна из форм исторической памяти</w:t>
            </w:r>
          </w:p>
        </w:tc>
        <w:tc>
          <w:tcPr>
            <w:tcW w:w="881" w:type="dxa"/>
            <w:tcMar>
              <w:top w:w="50" w:type="dxa"/>
              <w:left w:w="100" w:type="dxa"/>
            </w:tcMar>
            <w:vAlign w:val="center"/>
          </w:tcPr>
          <w:p w:rsidR="004525FC" w:rsidRPr="00BE36EF" w:rsidRDefault="004525FC" w:rsidP="004525FC">
            <w:pPr>
              <w:widowControl w:val="0"/>
              <w:spacing w:after="0" w:line="240" w:lineRule="auto"/>
              <w:ind w:left="135"/>
              <w:jc w:val="center"/>
              <w:rPr>
                <w:rFonts w:ascii="Times New Roman" w:hAnsi="Times New Roman" w:cs="Times New Roman"/>
                <w:sz w:val="24"/>
                <w:szCs w:val="24"/>
              </w:rPr>
            </w:pPr>
            <w:r w:rsidRPr="00BE36EF">
              <w:rPr>
                <w:rFonts w:ascii="Times New Roman" w:hAnsi="Times New Roman" w:cs="Times New Roman"/>
                <w:color w:val="000000"/>
                <w:sz w:val="24"/>
                <w:szCs w:val="24"/>
              </w:rPr>
              <w:t xml:space="preserve"> 2 </w:t>
            </w:r>
          </w:p>
        </w:tc>
        <w:tc>
          <w:tcPr>
            <w:tcW w:w="1588" w:type="dxa"/>
            <w:tcMar>
              <w:top w:w="50" w:type="dxa"/>
              <w:left w:w="100" w:type="dxa"/>
            </w:tcMar>
            <w:vAlign w:val="center"/>
          </w:tcPr>
          <w:p w:rsidR="004525FC" w:rsidRPr="00BE36EF" w:rsidRDefault="004525FC" w:rsidP="004525FC">
            <w:pPr>
              <w:widowControl w:val="0"/>
              <w:spacing w:after="0" w:line="240" w:lineRule="auto"/>
              <w:ind w:left="135"/>
              <w:jc w:val="center"/>
              <w:rPr>
                <w:rFonts w:ascii="Times New Roman" w:hAnsi="Times New Roman" w:cs="Times New Roman"/>
                <w:sz w:val="24"/>
                <w:szCs w:val="24"/>
              </w:rPr>
            </w:pPr>
          </w:p>
        </w:tc>
        <w:tc>
          <w:tcPr>
            <w:tcW w:w="1683" w:type="dxa"/>
            <w:tcMar>
              <w:top w:w="50" w:type="dxa"/>
              <w:left w:w="100" w:type="dxa"/>
            </w:tcMar>
            <w:vAlign w:val="center"/>
          </w:tcPr>
          <w:p w:rsidR="004525FC" w:rsidRPr="00BE36EF" w:rsidRDefault="004525FC" w:rsidP="004525FC">
            <w:pPr>
              <w:widowControl w:val="0"/>
              <w:spacing w:after="0" w:line="240" w:lineRule="auto"/>
              <w:ind w:left="135"/>
              <w:jc w:val="center"/>
              <w:rPr>
                <w:rFonts w:ascii="Times New Roman" w:hAnsi="Times New Roman" w:cs="Times New Roman"/>
                <w:sz w:val="24"/>
                <w:szCs w:val="24"/>
              </w:rPr>
            </w:pPr>
          </w:p>
        </w:tc>
        <w:tc>
          <w:tcPr>
            <w:tcW w:w="2379" w:type="dxa"/>
            <w:tcMar>
              <w:top w:w="50" w:type="dxa"/>
              <w:left w:w="100" w:type="dxa"/>
            </w:tcMar>
            <w:vAlign w:val="center"/>
          </w:tcPr>
          <w:p w:rsidR="004525FC" w:rsidRPr="00BE36EF" w:rsidRDefault="004525FC" w:rsidP="004525FC">
            <w:pPr>
              <w:widowControl w:val="0"/>
              <w:spacing w:after="0" w:line="240" w:lineRule="auto"/>
              <w:ind w:left="135"/>
              <w:rPr>
                <w:rFonts w:ascii="Times New Roman" w:hAnsi="Times New Roman" w:cs="Times New Roman"/>
                <w:sz w:val="24"/>
                <w:szCs w:val="24"/>
              </w:rPr>
            </w:pPr>
          </w:p>
        </w:tc>
      </w:tr>
      <w:tr w:rsidR="004525FC" w:rsidRPr="00BE36EF" w:rsidTr="004525FC">
        <w:trPr>
          <w:trHeight w:val="144"/>
          <w:tblCellSpacing w:w="20" w:type="nil"/>
        </w:trPr>
        <w:tc>
          <w:tcPr>
            <w:tcW w:w="407" w:type="dxa"/>
            <w:tcMar>
              <w:top w:w="50" w:type="dxa"/>
              <w:left w:w="100" w:type="dxa"/>
            </w:tcMar>
            <w:vAlign w:val="center"/>
          </w:tcPr>
          <w:p w:rsidR="004525FC" w:rsidRPr="00BE36EF" w:rsidRDefault="004525FC" w:rsidP="004525FC">
            <w:pPr>
              <w:widowControl w:val="0"/>
              <w:spacing w:after="0" w:line="240" w:lineRule="auto"/>
              <w:rPr>
                <w:rFonts w:ascii="Times New Roman" w:hAnsi="Times New Roman" w:cs="Times New Roman"/>
                <w:sz w:val="24"/>
                <w:szCs w:val="24"/>
              </w:rPr>
            </w:pPr>
            <w:r w:rsidRPr="00BE36EF">
              <w:rPr>
                <w:rFonts w:ascii="Times New Roman" w:hAnsi="Times New Roman" w:cs="Times New Roman"/>
                <w:color w:val="000000"/>
                <w:sz w:val="24"/>
                <w:szCs w:val="24"/>
              </w:rPr>
              <w:t>6</w:t>
            </w:r>
          </w:p>
        </w:tc>
        <w:tc>
          <w:tcPr>
            <w:tcW w:w="4048" w:type="dxa"/>
            <w:tcMar>
              <w:top w:w="50" w:type="dxa"/>
              <w:left w:w="100" w:type="dxa"/>
            </w:tcMar>
            <w:vAlign w:val="center"/>
          </w:tcPr>
          <w:p w:rsidR="004525FC" w:rsidRPr="00BE36EF" w:rsidRDefault="004525FC" w:rsidP="004525FC">
            <w:pPr>
              <w:widowControl w:val="0"/>
              <w:spacing w:after="0" w:line="240" w:lineRule="auto"/>
              <w:ind w:left="135"/>
              <w:rPr>
                <w:rFonts w:ascii="Times New Roman" w:hAnsi="Times New Roman" w:cs="Times New Roman"/>
                <w:sz w:val="24"/>
                <w:szCs w:val="24"/>
              </w:rPr>
            </w:pPr>
            <w:r w:rsidRPr="00BE36EF">
              <w:rPr>
                <w:rFonts w:ascii="Times New Roman" w:hAnsi="Times New Roman" w:cs="Times New Roman"/>
                <w:color w:val="000000"/>
                <w:sz w:val="24"/>
                <w:szCs w:val="24"/>
              </w:rPr>
              <w:t>Семейные ценности. Этика семейных отношений</w:t>
            </w:r>
          </w:p>
        </w:tc>
        <w:tc>
          <w:tcPr>
            <w:tcW w:w="881" w:type="dxa"/>
            <w:tcMar>
              <w:top w:w="50" w:type="dxa"/>
              <w:left w:w="100" w:type="dxa"/>
            </w:tcMar>
            <w:vAlign w:val="center"/>
          </w:tcPr>
          <w:p w:rsidR="004525FC" w:rsidRPr="00BE36EF" w:rsidRDefault="004525FC" w:rsidP="004525FC">
            <w:pPr>
              <w:widowControl w:val="0"/>
              <w:spacing w:after="0" w:line="240" w:lineRule="auto"/>
              <w:ind w:left="135"/>
              <w:jc w:val="center"/>
              <w:rPr>
                <w:rFonts w:ascii="Times New Roman" w:hAnsi="Times New Roman" w:cs="Times New Roman"/>
                <w:sz w:val="24"/>
                <w:szCs w:val="24"/>
              </w:rPr>
            </w:pPr>
            <w:r w:rsidRPr="00BE36EF">
              <w:rPr>
                <w:rFonts w:ascii="Times New Roman" w:hAnsi="Times New Roman" w:cs="Times New Roman"/>
                <w:color w:val="000000"/>
                <w:sz w:val="24"/>
                <w:szCs w:val="24"/>
              </w:rPr>
              <w:t xml:space="preserve"> 1 </w:t>
            </w:r>
          </w:p>
        </w:tc>
        <w:tc>
          <w:tcPr>
            <w:tcW w:w="1588" w:type="dxa"/>
            <w:tcMar>
              <w:top w:w="50" w:type="dxa"/>
              <w:left w:w="100" w:type="dxa"/>
            </w:tcMar>
            <w:vAlign w:val="center"/>
          </w:tcPr>
          <w:p w:rsidR="004525FC" w:rsidRPr="00BE36EF" w:rsidRDefault="004525FC" w:rsidP="004525FC">
            <w:pPr>
              <w:widowControl w:val="0"/>
              <w:spacing w:after="0" w:line="240" w:lineRule="auto"/>
              <w:ind w:left="135"/>
              <w:jc w:val="center"/>
              <w:rPr>
                <w:rFonts w:ascii="Times New Roman" w:hAnsi="Times New Roman" w:cs="Times New Roman"/>
                <w:sz w:val="24"/>
                <w:szCs w:val="24"/>
              </w:rPr>
            </w:pPr>
          </w:p>
        </w:tc>
        <w:tc>
          <w:tcPr>
            <w:tcW w:w="1683" w:type="dxa"/>
            <w:tcMar>
              <w:top w:w="50" w:type="dxa"/>
              <w:left w:w="100" w:type="dxa"/>
            </w:tcMar>
            <w:vAlign w:val="center"/>
          </w:tcPr>
          <w:p w:rsidR="004525FC" w:rsidRPr="00BE36EF" w:rsidRDefault="004525FC" w:rsidP="004525FC">
            <w:pPr>
              <w:widowControl w:val="0"/>
              <w:spacing w:after="0" w:line="240" w:lineRule="auto"/>
              <w:ind w:left="135"/>
              <w:jc w:val="center"/>
              <w:rPr>
                <w:rFonts w:ascii="Times New Roman" w:hAnsi="Times New Roman" w:cs="Times New Roman"/>
                <w:sz w:val="24"/>
                <w:szCs w:val="24"/>
              </w:rPr>
            </w:pPr>
          </w:p>
        </w:tc>
        <w:tc>
          <w:tcPr>
            <w:tcW w:w="2379" w:type="dxa"/>
            <w:tcMar>
              <w:top w:w="50" w:type="dxa"/>
              <w:left w:w="100" w:type="dxa"/>
            </w:tcMar>
            <w:vAlign w:val="center"/>
          </w:tcPr>
          <w:p w:rsidR="004525FC" w:rsidRPr="00BE36EF" w:rsidRDefault="004525FC" w:rsidP="004525FC">
            <w:pPr>
              <w:widowControl w:val="0"/>
              <w:spacing w:after="0" w:line="240" w:lineRule="auto"/>
              <w:ind w:left="135"/>
              <w:rPr>
                <w:rFonts w:ascii="Times New Roman" w:hAnsi="Times New Roman" w:cs="Times New Roman"/>
                <w:sz w:val="24"/>
                <w:szCs w:val="24"/>
              </w:rPr>
            </w:pPr>
          </w:p>
        </w:tc>
      </w:tr>
      <w:tr w:rsidR="004525FC" w:rsidRPr="00BE36EF" w:rsidTr="004525FC">
        <w:trPr>
          <w:trHeight w:val="144"/>
          <w:tblCellSpacing w:w="20" w:type="nil"/>
        </w:trPr>
        <w:tc>
          <w:tcPr>
            <w:tcW w:w="407" w:type="dxa"/>
            <w:tcMar>
              <w:top w:w="50" w:type="dxa"/>
              <w:left w:w="100" w:type="dxa"/>
            </w:tcMar>
            <w:vAlign w:val="center"/>
          </w:tcPr>
          <w:p w:rsidR="004525FC" w:rsidRPr="00BE36EF" w:rsidRDefault="004525FC" w:rsidP="004525FC">
            <w:pPr>
              <w:widowControl w:val="0"/>
              <w:spacing w:after="0" w:line="240" w:lineRule="auto"/>
              <w:rPr>
                <w:rFonts w:ascii="Times New Roman" w:hAnsi="Times New Roman" w:cs="Times New Roman"/>
                <w:sz w:val="24"/>
                <w:szCs w:val="24"/>
              </w:rPr>
            </w:pPr>
            <w:r w:rsidRPr="00BE36EF">
              <w:rPr>
                <w:rFonts w:ascii="Times New Roman" w:hAnsi="Times New Roman" w:cs="Times New Roman"/>
                <w:color w:val="000000"/>
                <w:sz w:val="24"/>
                <w:szCs w:val="24"/>
              </w:rPr>
              <w:t>7</w:t>
            </w:r>
          </w:p>
        </w:tc>
        <w:tc>
          <w:tcPr>
            <w:tcW w:w="4048" w:type="dxa"/>
            <w:tcMar>
              <w:top w:w="50" w:type="dxa"/>
              <w:left w:w="100" w:type="dxa"/>
            </w:tcMar>
            <w:vAlign w:val="center"/>
          </w:tcPr>
          <w:p w:rsidR="004525FC" w:rsidRPr="00BE36EF" w:rsidRDefault="004525FC" w:rsidP="004525FC">
            <w:pPr>
              <w:widowControl w:val="0"/>
              <w:spacing w:after="0" w:line="240" w:lineRule="auto"/>
              <w:ind w:left="135"/>
              <w:rPr>
                <w:rFonts w:ascii="Times New Roman" w:hAnsi="Times New Roman" w:cs="Times New Roman"/>
                <w:sz w:val="24"/>
                <w:szCs w:val="24"/>
              </w:rPr>
            </w:pPr>
            <w:r w:rsidRPr="00BE36EF">
              <w:rPr>
                <w:rFonts w:ascii="Times New Roman" w:hAnsi="Times New Roman" w:cs="Times New Roman"/>
                <w:color w:val="000000"/>
                <w:sz w:val="24"/>
                <w:szCs w:val="24"/>
              </w:rPr>
              <w:t>Трудовая мораль. Нравственные традиции предпринимательства</w:t>
            </w:r>
          </w:p>
        </w:tc>
        <w:tc>
          <w:tcPr>
            <w:tcW w:w="881" w:type="dxa"/>
            <w:tcMar>
              <w:top w:w="50" w:type="dxa"/>
              <w:left w:w="100" w:type="dxa"/>
            </w:tcMar>
            <w:vAlign w:val="center"/>
          </w:tcPr>
          <w:p w:rsidR="004525FC" w:rsidRPr="00BE36EF" w:rsidRDefault="004525FC" w:rsidP="004525FC">
            <w:pPr>
              <w:widowControl w:val="0"/>
              <w:spacing w:after="0" w:line="240" w:lineRule="auto"/>
              <w:ind w:left="135"/>
              <w:jc w:val="center"/>
              <w:rPr>
                <w:rFonts w:ascii="Times New Roman" w:hAnsi="Times New Roman" w:cs="Times New Roman"/>
                <w:sz w:val="24"/>
                <w:szCs w:val="24"/>
              </w:rPr>
            </w:pPr>
            <w:r w:rsidRPr="00BE36EF">
              <w:rPr>
                <w:rFonts w:ascii="Times New Roman" w:hAnsi="Times New Roman" w:cs="Times New Roman"/>
                <w:color w:val="000000"/>
                <w:sz w:val="24"/>
                <w:szCs w:val="24"/>
              </w:rPr>
              <w:t xml:space="preserve"> 3 </w:t>
            </w:r>
          </w:p>
        </w:tc>
        <w:tc>
          <w:tcPr>
            <w:tcW w:w="1588" w:type="dxa"/>
            <w:tcMar>
              <w:top w:w="50" w:type="dxa"/>
              <w:left w:w="100" w:type="dxa"/>
            </w:tcMar>
            <w:vAlign w:val="center"/>
          </w:tcPr>
          <w:p w:rsidR="004525FC" w:rsidRPr="00BE36EF" w:rsidRDefault="004525FC" w:rsidP="004525FC">
            <w:pPr>
              <w:widowControl w:val="0"/>
              <w:spacing w:after="0" w:line="240" w:lineRule="auto"/>
              <w:ind w:left="135"/>
              <w:jc w:val="center"/>
              <w:rPr>
                <w:rFonts w:ascii="Times New Roman" w:hAnsi="Times New Roman" w:cs="Times New Roman"/>
                <w:sz w:val="24"/>
                <w:szCs w:val="24"/>
              </w:rPr>
            </w:pPr>
          </w:p>
        </w:tc>
        <w:tc>
          <w:tcPr>
            <w:tcW w:w="1683" w:type="dxa"/>
            <w:tcMar>
              <w:top w:w="50" w:type="dxa"/>
              <w:left w:w="100" w:type="dxa"/>
            </w:tcMar>
            <w:vAlign w:val="center"/>
          </w:tcPr>
          <w:p w:rsidR="004525FC" w:rsidRPr="00BE36EF" w:rsidRDefault="004525FC" w:rsidP="004525FC">
            <w:pPr>
              <w:widowControl w:val="0"/>
              <w:spacing w:after="0" w:line="240" w:lineRule="auto"/>
              <w:ind w:left="135"/>
              <w:jc w:val="center"/>
              <w:rPr>
                <w:rFonts w:ascii="Times New Roman" w:hAnsi="Times New Roman" w:cs="Times New Roman"/>
                <w:sz w:val="24"/>
                <w:szCs w:val="24"/>
              </w:rPr>
            </w:pPr>
          </w:p>
        </w:tc>
        <w:tc>
          <w:tcPr>
            <w:tcW w:w="2379" w:type="dxa"/>
            <w:tcMar>
              <w:top w:w="50" w:type="dxa"/>
              <w:left w:w="100" w:type="dxa"/>
            </w:tcMar>
            <w:vAlign w:val="center"/>
          </w:tcPr>
          <w:p w:rsidR="004525FC" w:rsidRPr="00BE36EF" w:rsidRDefault="004525FC" w:rsidP="004525FC">
            <w:pPr>
              <w:widowControl w:val="0"/>
              <w:spacing w:after="0" w:line="240" w:lineRule="auto"/>
              <w:ind w:left="135"/>
              <w:rPr>
                <w:rFonts w:ascii="Times New Roman" w:hAnsi="Times New Roman" w:cs="Times New Roman"/>
                <w:sz w:val="24"/>
                <w:szCs w:val="24"/>
              </w:rPr>
            </w:pPr>
          </w:p>
        </w:tc>
      </w:tr>
      <w:tr w:rsidR="004525FC" w:rsidRPr="00BE36EF" w:rsidTr="004525FC">
        <w:trPr>
          <w:trHeight w:val="144"/>
          <w:tblCellSpacing w:w="20" w:type="nil"/>
        </w:trPr>
        <w:tc>
          <w:tcPr>
            <w:tcW w:w="407" w:type="dxa"/>
            <w:tcMar>
              <w:top w:w="50" w:type="dxa"/>
              <w:left w:w="100" w:type="dxa"/>
            </w:tcMar>
            <w:vAlign w:val="center"/>
          </w:tcPr>
          <w:p w:rsidR="004525FC" w:rsidRPr="00BE36EF" w:rsidRDefault="004525FC" w:rsidP="004525FC">
            <w:pPr>
              <w:widowControl w:val="0"/>
              <w:spacing w:after="0" w:line="240" w:lineRule="auto"/>
              <w:rPr>
                <w:rFonts w:ascii="Times New Roman" w:hAnsi="Times New Roman" w:cs="Times New Roman"/>
                <w:sz w:val="24"/>
                <w:szCs w:val="24"/>
              </w:rPr>
            </w:pPr>
            <w:r w:rsidRPr="00BE36EF">
              <w:rPr>
                <w:rFonts w:ascii="Times New Roman" w:hAnsi="Times New Roman" w:cs="Times New Roman"/>
                <w:color w:val="000000"/>
                <w:sz w:val="24"/>
                <w:szCs w:val="24"/>
              </w:rPr>
              <w:t>8</w:t>
            </w:r>
          </w:p>
        </w:tc>
        <w:tc>
          <w:tcPr>
            <w:tcW w:w="4048" w:type="dxa"/>
            <w:tcMar>
              <w:top w:w="50" w:type="dxa"/>
              <w:left w:w="100" w:type="dxa"/>
            </w:tcMar>
            <w:vAlign w:val="center"/>
          </w:tcPr>
          <w:p w:rsidR="004525FC" w:rsidRPr="00BE36EF" w:rsidRDefault="004525FC" w:rsidP="004525FC">
            <w:pPr>
              <w:widowControl w:val="0"/>
              <w:spacing w:after="0" w:line="240" w:lineRule="auto"/>
              <w:ind w:left="135"/>
              <w:rPr>
                <w:rFonts w:ascii="Times New Roman" w:hAnsi="Times New Roman" w:cs="Times New Roman"/>
                <w:sz w:val="24"/>
                <w:szCs w:val="24"/>
              </w:rPr>
            </w:pPr>
            <w:r w:rsidRPr="00BE36EF">
              <w:rPr>
                <w:rFonts w:ascii="Times New Roman" w:hAnsi="Times New Roman" w:cs="Times New Roman"/>
                <w:color w:val="000000"/>
                <w:sz w:val="24"/>
                <w:szCs w:val="24"/>
              </w:rPr>
              <w:t>Что значит быть нравственным в наше время. Методы нравственного самосовершенствования</w:t>
            </w:r>
          </w:p>
        </w:tc>
        <w:tc>
          <w:tcPr>
            <w:tcW w:w="881" w:type="dxa"/>
            <w:tcMar>
              <w:top w:w="50" w:type="dxa"/>
              <w:left w:w="100" w:type="dxa"/>
            </w:tcMar>
            <w:vAlign w:val="center"/>
          </w:tcPr>
          <w:p w:rsidR="004525FC" w:rsidRPr="00BE36EF" w:rsidRDefault="004525FC" w:rsidP="004525FC">
            <w:pPr>
              <w:widowControl w:val="0"/>
              <w:spacing w:after="0" w:line="240" w:lineRule="auto"/>
              <w:ind w:left="135"/>
              <w:jc w:val="center"/>
              <w:rPr>
                <w:rFonts w:ascii="Times New Roman" w:hAnsi="Times New Roman" w:cs="Times New Roman"/>
                <w:sz w:val="24"/>
                <w:szCs w:val="24"/>
              </w:rPr>
            </w:pPr>
            <w:r w:rsidRPr="00BE36EF">
              <w:rPr>
                <w:rFonts w:ascii="Times New Roman" w:hAnsi="Times New Roman" w:cs="Times New Roman"/>
                <w:color w:val="000000"/>
                <w:sz w:val="24"/>
                <w:szCs w:val="24"/>
              </w:rPr>
              <w:t xml:space="preserve"> 6 </w:t>
            </w:r>
          </w:p>
        </w:tc>
        <w:tc>
          <w:tcPr>
            <w:tcW w:w="1588" w:type="dxa"/>
            <w:tcMar>
              <w:top w:w="50" w:type="dxa"/>
              <w:left w:w="100" w:type="dxa"/>
            </w:tcMar>
            <w:vAlign w:val="center"/>
          </w:tcPr>
          <w:p w:rsidR="004525FC" w:rsidRPr="00BE36EF" w:rsidRDefault="004525FC" w:rsidP="004525FC">
            <w:pPr>
              <w:widowControl w:val="0"/>
              <w:spacing w:after="0" w:line="240" w:lineRule="auto"/>
              <w:ind w:left="135"/>
              <w:jc w:val="center"/>
              <w:rPr>
                <w:rFonts w:ascii="Times New Roman" w:hAnsi="Times New Roman" w:cs="Times New Roman"/>
                <w:sz w:val="24"/>
                <w:szCs w:val="24"/>
              </w:rPr>
            </w:pPr>
          </w:p>
        </w:tc>
        <w:tc>
          <w:tcPr>
            <w:tcW w:w="1683" w:type="dxa"/>
            <w:tcMar>
              <w:top w:w="50" w:type="dxa"/>
              <w:left w:w="100" w:type="dxa"/>
            </w:tcMar>
            <w:vAlign w:val="center"/>
          </w:tcPr>
          <w:p w:rsidR="004525FC" w:rsidRPr="00BE36EF" w:rsidRDefault="004525FC" w:rsidP="004525FC">
            <w:pPr>
              <w:widowControl w:val="0"/>
              <w:spacing w:after="0" w:line="240" w:lineRule="auto"/>
              <w:ind w:left="135"/>
              <w:jc w:val="center"/>
              <w:rPr>
                <w:rFonts w:ascii="Times New Roman" w:hAnsi="Times New Roman" w:cs="Times New Roman"/>
                <w:sz w:val="24"/>
                <w:szCs w:val="24"/>
              </w:rPr>
            </w:pPr>
          </w:p>
        </w:tc>
        <w:tc>
          <w:tcPr>
            <w:tcW w:w="2379" w:type="dxa"/>
            <w:tcMar>
              <w:top w:w="50" w:type="dxa"/>
              <w:left w:w="100" w:type="dxa"/>
            </w:tcMar>
            <w:vAlign w:val="center"/>
          </w:tcPr>
          <w:p w:rsidR="004525FC" w:rsidRPr="00BE36EF" w:rsidRDefault="004525FC" w:rsidP="004525FC">
            <w:pPr>
              <w:widowControl w:val="0"/>
              <w:spacing w:after="0" w:line="240" w:lineRule="auto"/>
              <w:ind w:left="135"/>
              <w:rPr>
                <w:rFonts w:ascii="Times New Roman" w:hAnsi="Times New Roman" w:cs="Times New Roman"/>
                <w:sz w:val="24"/>
                <w:szCs w:val="24"/>
              </w:rPr>
            </w:pPr>
          </w:p>
        </w:tc>
      </w:tr>
      <w:tr w:rsidR="004525FC" w:rsidRPr="00BE36EF" w:rsidTr="004525FC">
        <w:trPr>
          <w:trHeight w:val="144"/>
          <w:tblCellSpacing w:w="20" w:type="nil"/>
        </w:trPr>
        <w:tc>
          <w:tcPr>
            <w:tcW w:w="407" w:type="dxa"/>
            <w:tcMar>
              <w:top w:w="50" w:type="dxa"/>
              <w:left w:w="100" w:type="dxa"/>
            </w:tcMar>
            <w:vAlign w:val="center"/>
          </w:tcPr>
          <w:p w:rsidR="004525FC" w:rsidRPr="00BE36EF" w:rsidRDefault="004525FC" w:rsidP="004525FC">
            <w:pPr>
              <w:widowControl w:val="0"/>
              <w:spacing w:after="0" w:line="240" w:lineRule="auto"/>
              <w:rPr>
                <w:rFonts w:ascii="Times New Roman" w:hAnsi="Times New Roman" w:cs="Times New Roman"/>
                <w:sz w:val="24"/>
                <w:szCs w:val="24"/>
              </w:rPr>
            </w:pPr>
            <w:r w:rsidRPr="00BE36EF">
              <w:rPr>
                <w:rFonts w:ascii="Times New Roman" w:hAnsi="Times New Roman" w:cs="Times New Roman"/>
                <w:color w:val="000000"/>
                <w:sz w:val="24"/>
                <w:szCs w:val="24"/>
              </w:rPr>
              <w:t>9</w:t>
            </w:r>
          </w:p>
        </w:tc>
        <w:tc>
          <w:tcPr>
            <w:tcW w:w="4048" w:type="dxa"/>
            <w:tcMar>
              <w:top w:w="50" w:type="dxa"/>
              <w:left w:w="100" w:type="dxa"/>
            </w:tcMar>
            <w:vAlign w:val="center"/>
          </w:tcPr>
          <w:p w:rsidR="004525FC" w:rsidRPr="00BE36EF" w:rsidRDefault="004525FC" w:rsidP="004525FC">
            <w:pPr>
              <w:widowControl w:val="0"/>
              <w:spacing w:after="0" w:line="240" w:lineRule="auto"/>
              <w:ind w:left="135"/>
              <w:rPr>
                <w:rFonts w:ascii="Times New Roman" w:hAnsi="Times New Roman" w:cs="Times New Roman"/>
                <w:sz w:val="24"/>
                <w:szCs w:val="24"/>
              </w:rPr>
            </w:pPr>
            <w:r w:rsidRPr="00BE36EF">
              <w:rPr>
                <w:rFonts w:ascii="Times New Roman" w:hAnsi="Times New Roman" w:cs="Times New Roman"/>
                <w:color w:val="000000"/>
                <w:sz w:val="24"/>
                <w:szCs w:val="24"/>
              </w:rPr>
              <w:t>Этикет</w:t>
            </w:r>
          </w:p>
        </w:tc>
        <w:tc>
          <w:tcPr>
            <w:tcW w:w="881" w:type="dxa"/>
            <w:tcMar>
              <w:top w:w="50" w:type="dxa"/>
              <w:left w:w="100" w:type="dxa"/>
            </w:tcMar>
            <w:vAlign w:val="center"/>
          </w:tcPr>
          <w:p w:rsidR="004525FC" w:rsidRPr="00BE36EF" w:rsidRDefault="004525FC" w:rsidP="004525FC">
            <w:pPr>
              <w:widowControl w:val="0"/>
              <w:spacing w:after="0" w:line="240" w:lineRule="auto"/>
              <w:ind w:left="135"/>
              <w:jc w:val="center"/>
              <w:rPr>
                <w:rFonts w:ascii="Times New Roman" w:hAnsi="Times New Roman" w:cs="Times New Roman"/>
                <w:sz w:val="24"/>
                <w:szCs w:val="24"/>
              </w:rPr>
            </w:pPr>
            <w:r w:rsidRPr="00BE36EF">
              <w:rPr>
                <w:rFonts w:ascii="Times New Roman" w:hAnsi="Times New Roman" w:cs="Times New Roman"/>
                <w:color w:val="000000"/>
                <w:sz w:val="24"/>
                <w:szCs w:val="24"/>
              </w:rPr>
              <w:t xml:space="preserve"> 2 </w:t>
            </w:r>
          </w:p>
        </w:tc>
        <w:tc>
          <w:tcPr>
            <w:tcW w:w="1588" w:type="dxa"/>
            <w:tcMar>
              <w:top w:w="50" w:type="dxa"/>
              <w:left w:w="100" w:type="dxa"/>
            </w:tcMar>
            <w:vAlign w:val="center"/>
          </w:tcPr>
          <w:p w:rsidR="004525FC" w:rsidRPr="00BE36EF" w:rsidRDefault="004525FC" w:rsidP="004525FC">
            <w:pPr>
              <w:widowControl w:val="0"/>
              <w:spacing w:after="0" w:line="240" w:lineRule="auto"/>
              <w:ind w:left="135"/>
              <w:jc w:val="center"/>
              <w:rPr>
                <w:rFonts w:ascii="Times New Roman" w:hAnsi="Times New Roman" w:cs="Times New Roman"/>
                <w:sz w:val="24"/>
                <w:szCs w:val="24"/>
              </w:rPr>
            </w:pPr>
          </w:p>
        </w:tc>
        <w:tc>
          <w:tcPr>
            <w:tcW w:w="1683" w:type="dxa"/>
            <w:tcMar>
              <w:top w:w="50" w:type="dxa"/>
              <w:left w:w="100" w:type="dxa"/>
            </w:tcMar>
            <w:vAlign w:val="center"/>
          </w:tcPr>
          <w:p w:rsidR="004525FC" w:rsidRPr="00BE36EF" w:rsidRDefault="004525FC" w:rsidP="004525FC">
            <w:pPr>
              <w:widowControl w:val="0"/>
              <w:spacing w:after="0" w:line="240" w:lineRule="auto"/>
              <w:ind w:left="135"/>
              <w:jc w:val="center"/>
              <w:rPr>
                <w:rFonts w:ascii="Times New Roman" w:hAnsi="Times New Roman" w:cs="Times New Roman"/>
                <w:sz w:val="24"/>
                <w:szCs w:val="24"/>
              </w:rPr>
            </w:pPr>
          </w:p>
        </w:tc>
        <w:tc>
          <w:tcPr>
            <w:tcW w:w="2379" w:type="dxa"/>
            <w:tcMar>
              <w:top w:w="50" w:type="dxa"/>
              <w:left w:w="100" w:type="dxa"/>
            </w:tcMar>
            <w:vAlign w:val="center"/>
          </w:tcPr>
          <w:p w:rsidR="004525FC" w:rsidRPr="00BE36EF" w:rsidRDefault="004525FC" w:rsidP="004525FC">
            <w:pPr>
              <w:widowControl w:val="0"/>
              <w:spacing w:after="0" w:line="240" w:lineRule="auto"/>
              <w:ind w:left="135"/>
              <w:rPr>
                <w:rFonts w:ascii="Times New Roman" w:hAnsi="Times New Roman" w:cs="Times New Roman"/>
                <w:sz w:val="24"/>
                <w:szCs w:val="24"/>
              </w:rPr>
            </w:pPr>
          </w:p>
        </w:tc>
      </w:tr>
      <w:tr w:rsidR="004525FC" w:rsidRPr="00BE36EF" w:rsidTr="004525FC">
        <w:trPr>
          <w:trHeight w:val="144"/>
          <w:tblCellSpacing w:w="20" w:type="nil"/>
        </w:trPr>
        <w:tc>
          <w:tcPr>
            <w:tcW w:w="407" w:type="dxa"/>
            <w:tcMar>
              <w:top w:w="50" w:type="dxa"/>
              <w:left w:w="100" w:type="dxa"/>
            </w:tcMar>
            <w:vAlign w:val="center"/>
          </w:tcPr>
          <w:p w:rsidR="004525FC" w:rsidRPr="00BE36EF" w:rsidRDefault="004525FC" w:rsidP="004525FC">
            <w:pPr>
              <w:widowControl w:val="0"/>
              <w:spacing w:after="0" w:line="240" w:lineRule="auto"/>
              <w:rPr>
                <w:rFonts w:ascii="Times New Roman" w:hAnsi="Times New Roman" w:cs="Times New Roman"/>
                <w:sz w:val="24"/>
                <w:szCs w:val="24"/>
              </w:rPr>
            </w:pPr>
            <w:r w:rsidRPr="00BE36EF">
              <w:rPr>
                <w:rFonts w:ascii="Times New Roman" w:hAnsi="Times New Roman" w:cs="Times New Roman"/>
                <w:color w:val="000000"/>
                <w:sz w:val="24"/>
                <w:szCs w:val="24"/>
              </w:rPr>
              <w:t>10</w:t>
            </w:r>
          </w:p>
        </w:tc>
        <w:tc>
          <w:tcPr>
            <w:tcW w:w="4048" w:type="dxa"/>
            <w:tcMar>
              <w:top w:w="50" w:type="dxa"/>
              <w:left w:w="100" w:type="dxa"/>
            </w:tcMar>
            <w:vAlign w:val="center"/>
          </w:tcPr>
          <w:p w:rsidR="004525FC" w:rsidRPr="00BE36EF" w:rsidRDefault="004525FC" w:rsidP="004525FC">
            <w:pPr>
              <w:widowControl w:val="0"/>
              <w:spacing w:after="0" w:line="240" w:lineRule="auto"/>
              <w:ind w:left="135"/>
              <w:rPr>
                <w:rFonts w:ascii="Times New Roman" w:hAnsi="Times New Roman" w:cs="Times New Roman"/>
                <w:sz w:val="24"/>
                <w:szCs w:val="24"/>
              </w:rPr>
            </w:pPr>
            <w:r w:rsidRPr="00BE36EF">
              <w:rPr>
                <w:rFonts w:ascii="Times New Roman" w:hAnsi="Times New Roman" w:cs="Times New Roman"/>
                <w:color w:val="000000"/>
                <w:sz w:val="24"/>
                <w:szCs w:val="24"/>
              </w:rPr>
              <w:t>Любовь и уважение к Отечеству. Патриотизм многонационального и многоконфессионального народа России</w:t>
            </w:r>
          </w:p>
        </w:tc>
        <w:tc>
          <w:tcPr>
            <w:tcW w:w="881" w:type="dxa"/>
            <w:tcMar>
              <w:top w:w="50" w:type="dxa"/>
              <w:left w:w="100" w:type="dxa"/>
            </w:tcMar>
            <w:vAlign w:val="center"/>
          </w:tcPr>
          <w:p w:rsidR="004525FC" w:rsidRPr="00BE36EF" w:rsidRDefault="004525FC" w:rsidP="004525FC">
            <w:pPr>
              <w:widowControl w:val="0"/>
              <w:spacing w:after="0" w:line="240" w:lineRule="auto"/>
              <w:ind w:left="135"/>
              <w:jc w:val="center"/>
              <w:rPr>
                <w:rFonts w:ascii="Times New Roman" w:hAnsi="Times New Roman" w:cs="Times New Roman"/>
                <w:sz w:val="24"/>
                <w:szCs w:val="24"/>
              </w:rPr>
            </w:pPr>
            <w:r w:rsidRPr="00BE36EF">
              <w:rPr>
                <w:rFonts w:ascii="Times New Roman" w:hAnsi="Times New Roman" w:cs="Times New Roman"/>
                <w:color w:val="000000"/>
                <w:sz w:val="24"/>
                <w:szCs w:val="24"/>
              </w:rPr>
              <w:t xml:space="preserve"> 2 </w:t>
            </w:r>
          </w:p>
        </w:tc>
        <w:tc>
          <w:tcPr>
            <w:tcW w:w="1588" w:type="dxa"/>
            <w:tcMar>
              <w:top w:w="50" w:type="dxa"/>
              <w:left w:w="100" w:type="dxa"/>
            </w:tcMar>
            <w:vAlign w:val="center"/>
          </w:tcPr>
          <w:p w:rsidR="004525FC" w:rsidRPr="00BE36EF" w:rsidRDefault="004525FC" w:rsidP="004525FC">
            <w:pPr>
              <w:widowControl w:val="0"/>
              <w:spacing w:after="0" w:line="240" w:lineRule="auto"/>
              <w:ind w:left="135"/>
              <w:jc w:val="center"/>
              <w:rPr>
                <w:rFonts w:ascii="Times New Roman" w:hAnsi="Times New Roman" w:cs="Times New Roman"/>
                <w:sz w:val="24"/>
                <w:szCs w:val="24"/>
              </w:rPr>
            </w:pPr>
          </w:p>
        </w:tc>
        <w:tc>
          <w:tcPr>
            <w:tcW w:w="1683" w:type="dxa"/>
            <w:tcMar>
              <w:top w:w="50" w:type="dxa"/>
              <w:left w:w="100" w:type="dxa"/>
            </w:tcMar>
            <w:vAlign w:val="center"/>
          </w:tcPr>
          <w:p w:rsidR="004525FC" w:rsidRPr="00BE36EF" w:rsidRDefault="004525FC" w:rsidP="004525FC">
            <w:pPr>
              <w:widowControl w:val="0"/>
              <w:spacing w:after="0" w:line="240" w:lineRule="auto"/>
              <w:ind w:left="135"/>
              <w:jc w:val="center"/>
              <w:rPr>
                <w:rFonts w:ascii="Times New Roman" w:hAnsi="Times New Roman" w:cs="Times New Roman"/>
                <w:sz w:val="24"/>
                <w:szCs w:val="24"/>
              </w:rPr>
            </w:pPr>
          </w:p>
        </w:tc>
        <w:tc>
          <w:tcPr>
            <w:tcW w:w="2379" w:type="dxa"/>
            <w:tcMar>
              <w:top w:w="50" w:type="dxa"/>
              <w:left w:w="100" w:type="dxa"/>
            </w:tcMar>
            <w:vAlign w:val="center"/>
          </w:tcPr>
          <w:p w:rsidR="004525FC" w:rsidRPr="00BE36EF" w:rsidRDefault="004525FC" w:rsidP="004525FC">
            <w:pPr>
              <w:widowControl w:val="0"/>
              <w:spacing w:after="0" w:line="240" w:lineRule="auto"/>
              <w:ind w:left="135"/>
              <w:rPr>
                <w:rFonts w:ascii="Times New Roman" w:hAnsi="Times New Roman" w:cs="Times New Roman"/>
                <w:sz w:val="24"/>
                <w:szCs w:val="24"/>
              </w:rPr>
            </w:pPr>
          </w:p>
        </w:tc>
      </w:tr>
      <w:tr w:rsidR="004525FC" w:rsidRPr="00BE36EF" w:rsidTr="004525FC">
        <w:trPr>
          <w:trHeight w:val="144"/>
          <w:tblCellSpacing w:w="20" w:type="nil"/>
        </w:trPr>
        <w:tc>
          <w:tcPr>
            <w:tcW w:w="0" w:type="auto"/>
            <w:gridSpan w:val="2"/>
            <w:tcMar>
              <w:top w:w="50" w:type="dxa"/>
              <w:left w:w="100" w:type="dxa"/>
            </w:tcMar>
            <w:vAlign w:val="center"/>
          </w:tcPr>
          <w:p w:rsidR="004525FC" w:rsidRPr="00BE36EF" w:rsidRDefault="004525FC" w:rsidP="004525FC">
            <w:pPr>
              <w:widowControl w:val="0"/>
              <w:spacing w:after="0" w:line="240" w:lineRule="auto"/>
              <w:ind w:left="135"/>
              <w:rPr>
                <w:rFonts w:ascii="Times New Roman" w:hAnsi="Times New Roman" w:cs="Times New Roman"/>
                <w:sz w:val="24"/>
                <w:szCs w:val="24"/>
              </w:rPr>
            </w:pPr>
            <w:r w:rsidRPr="00BE36EF">
              <w:rPr>
                <w:rFonts w:ascii="Times New Roman" w:hAnsi="Times New Roman" w:cs="Times New Roman"/>
                <w:color w:val="000000"/>
                <w:sz w:val="24"/>
                <w:szCs w:val="24"/>
              </w:rPr>
              <w:t>ОБЩЕЕ КОЛИЧЕСТВО ЧАСОВ ПО ПРОГРАММЕ</w:t>
            </w:r>
          </w:p>
        </w:tc>
        <w:tc>
          <w:tcPr>
            <w:tcW w:w="1384" w:type="dxa"/>
            <w:tcMar>
              <w:top w:w="50" w:type="dxa"/>
              <w:left w:w="100" w:type="dxa"/>
            </w:tcMar>
            <w:vAlign w:val="center"/>
          </w:tcPr>
          <w:p w:rsidR="004525FC" w:rsidRPr="00BE36EF" w:rsidRDefault="004525FC" w:rsidP="004525FC">
            <w:pPr>
              <w:widowControl w:val="0"/>
              <w:spacing w:after="0" w:line="240" w:lineRule="auto"/>
              <w:ind w:left="135"/>
              <w:jc w:val="center"/>
              <w:rPr>
                <w:rFonts w:ascii="Times New Roman" w:hAnsi="Times New Roman" w:cs="Times New Roman"/>
                <w:sz w:val="24"/>
                <w:szCs w:val="24"/>
              </w:rPr>
            </w:pPr>
            <w:r w:rsidRPr="00BE36EF">
              <w:rPr>
                <w:rFonts w:ascii="Times New Roman" w:hAnsi="Times New Roman" w:cs="Times New Roman"/>
                <w:color w:val="000000"/>
                <w:sz w:val="24"/>
                <w:szCs w:val="24"/>
              </w:rPr>
              <w:t xml:space="preserve"> 34 </w:t>
            </w:r>
          </w:p>
        </w:tc>
        <w:tc>
          <w:tcPr>
            <w:tcW w:w="1588" w:type="dxa"/>
            <w:tcMar>
              <w:top w:w="50" w:type="dxa"/>
              <w:left w:w="100" w:type="dxa"/>
            </w:tcMar>
            <w:vAlign w:val="center"/>
          </w:tcPr>
          <w:p w:rsidR="004525FC" w:rsidRPr="00BE36EF" w:rsidRDefault="004525FC" w:rsidP="004525FC">
            <w:pPr>
              <w:widowControl w:val="0"/>
              <w:spacing w:after="0" w:line="240" w:lineRule="auto"/>
              <w:ind w:left="135"/>
              <w:jc w:val="center"/>
              <w:rPr>
                <w:rFonts w:ascii="Times New Roman" w:hAnsi="Times New Roman" w:cs="Times New Roman"/>
                <w:sz w:val="24"/>
                <w:szCs w:val="24"/>
              </w:rPr>
            </w:pPr>
            <w:r w:rsidRPr="00BE36EF">
              <w:rPr>
                <w:rFonts w:ascii="Times New Roman" w:hAnsi="Times New Roman" w:cs="Times New Roman"/>
                <w:color w:val="000000"/>
                <w:sz w:val="24"/>
                <w:szCs w:val="24"/>
              </w:rPr>
              <w:t xml:space="preserve"> 0 </w:t>
            </w:r>
          </w:p>
        </w:tc>
        <w:tc>
          <w:tcPr>
            <w:tcW w:w="1683" w:type="dxa"/>
            <w:tcMar>
              <w:top w:w="50" w:type="dxa"/>
              <w:left w:w="100" w:type="dxa"/>
            </w:tcMar>
            <w:vAlign w:val="center"/>
          </w:tcPr>
          <w:p w:rsidR="004525FC" w:rsidRPr="00BE36EF" w:rsidRDefault="004525FC" w:rsidP="004525FC">
            <w:pPr>
              <w:widowControl w:val="0"/>
              <w:spacing w:after="0" w:line="240" w:lineRule="auto"/>
              <w:ind w:left="135"/>
              <w:jc w:val="center"/>
              <w:rPr>
                <w:rFonts w:ascii="Times New Roman" w:hAnsi="Times New Roman" w:cs="Times New Roman"/>
                <w:sz w:val="24"/>
                <w:szCs w:val="24"/>
              </w:rPr>
            </w:pPr>
            <w:r w:rsidRPr="00BE36EF">
              <w:rPr>
                <w:rFonts w:ascii="Times New Roman" w:hAnsi="Times New Roman" w:cs="Times New Roman"/>
                <w:color w:val="000000"/>
                <w:sz w:val="24"/>
                <w:szCs w:val="24"/>
              </w:rPr>
              <w:t xml:space="preserve"> 0 </w:t>
            </w:r>
          </w:p>
        </w:tc>
        <w:tc>
          <w:tcPr>
            <w:tcW w:w="2379" w:type="dxa"/>
            <w:tcMar>
              <w:top w:w="50" w:type="dxa"/>
              <w:left w:w="100" w:type="dxa"/>
            </w:tcMar>
            <w:vAlign w:val="center"/>
          </w:tcPr>
          <w:p w:rsidR="004525FC" w:rsidRPr="00BE36EF" w:rsidRDefault="004525FC" w:rsidP="004525FC">
            <w:pPr>
              <w:widowControl w:val="0"/>
              <w:spacing w:after="0" w:line="240" w:lineRule="auto"/>
              <w:rPr>
                <w:rFonts w:ascii="Times New Roman" w:hAnsi="Times New Roman" w:cs="Times New Roman"/>
                <w:sz w:val="24"/>
                <w:szCs w:val="24"/>
              </w:rPr>
            </w:pPr>
          </w:p>
        </w:tc>
      </w:tr>
    </w:tbl>
    <w:p w:rsidR="0012066C" w:rsidRDefault="0012066C" w:rsidP="004F3450">
      <w:pPr>
        <w:widowControl w:val="0"/>
        <w:spacing w:after="0" w:line="240" w:lineRule="auto"/>
        <w:ind w:right="-20"/>
        <w:rPr>
          <w:rFonts w:ascii="Times New Roman" w:eastAsia="Times New Roman" w:hAnsi="Times New Roman" w:cs="Times New Roman"/>
          <w:sz w:val="26"/>
          <w:szCs w:val="26"/>
        </w:rPr>
      </w:pPr>
    </w:p>
    <w:p w:rsidR="004525FC" w:rsidRDefault="004525FC" w:rsidP="004F3450">
      <w:pPr>
        <w:widowControl w:val="0"/>
        <w:spacing w:after="0" w:line="240" w:lineRule="auto"/>
        <w:ind w:right="-20"/>
        <w:rPr>
          <w:rFonts w:ascii="Times New Roman" w:eastAsia="Times New Roman" w:hAnsi="Times New Roman" w:cs="Times New Roman"/>
          <w:sz w:val="26"/>
          <w:szCs w:val="26"/>
        </w:rPr>
      </w:pPr>
    </w:p>
    <w:p w:rsidR="004525FC" w:rsidRDefault="004525FC" w:rsidP="004F3450">
      <w:pPr>
        <w:widowControl w:val="0"/>
        <w:spacing w:after="0" w:line="240" w:lineRule="auto"/>
        <w:ind w:right="-20"/>
        <w:rPr>
          <w:rFonts w:ascii="Times New Roman" w:eastAsia="Times New Roman" w:hAnsi="Times New Roman" w:cs="Times New Roman"/>
          <w:sz w:val="26"/>
          <w:szCs w:val="26"/>
        </w:rPr>
      </w:pPr>
    </w:p>
    <w:p w:rsidR="004525FC" w:rsidRDefault="004525FC" w:rsidP="004F3450">
      <w:pPr>
        <w:widowControl w:val="0"/>
        <w:spacing w:after="0" w:line="240" w:lineRule="auto"/>
        <w:ind w:right="-20"/>
        <w:rPr>
          <w:rFonts w:ascii="Times New Roman" w:eastAsia="Times New Roman" w:hAnsi="Times New Roman" w:cs="Times New Roman"/>
          <w:sz w:val="26"/>
          <w:szCs w:val="26"/>
        </w:rPr>
      </w:pPr>
    </w:p>
    <w:p w:rsidR="00B359E6" w:rsidRDefault="00B359E6" w:rsidP="00B359E6">
      <w:pPr>
        <w:widowControl w:val="0"/>
        <w:spacing w:line="274" w:lineRule="auto"/>
        <w:ind w:right="-57" w:firstLine="7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2"/>
          <w:sz w:val="24"/>
          <w:szCs w:val="24"/>
        </w:rPr>
        <w:t>2.</w:t>
      </w:r>
      <w:r>
        <w:rPr>
          <w:rFonts w:ascii="Times New Roman" w:eastAsia="Times New Roman" w:hAnsi="Times New Roman" w:cs="Times New Roman"/>
          <w:b/>
          <w:bCs/>
          <w:color w:val="000000"/>
          <w:spacing w:val="-3"/>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57"/>
          <w:sz w:val="24"/>
          <w:szCs w:val="24"/>
        </w:rPr>
        <w:t xml:space="preserve"> </w:t>
      </w:r>
      <w:r>
        <w:rPr>
          <w:rFonts w:ascii="Times New Roman" w:eastAsia="Times New Roman" w:hAnsi="Times New Roman" w:cs="Times New Roman"/>
          <w:b/>
          <w:bCs/>
          <w:color w:val="000000"/>
          <w:spacing w:val="3"/>
          <w:sz w:val="24"/>
          <w:szCs w:val="24"/>
        </w:rPr>
        <w:t>П</w:t>
      </w:r>
      <w:r>
        <w:rPr>
          <w:rFonts w:ascii="Times New Roman" w:eastAsia="Times New Roman" w:hAnsi="Times New Roman" w:cs="Times New Roman"/>
          <w:b/>
          <w:bCs/>
          <w:color w:val="000000"/>
          <w:sz w:val="24"/>
          <w:szCs w:val="24"/>
        </w:rPr>
        <w:t>Р</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pacing w:val="3"/>
          <w:sz w:val="24"/>
          <w:szCs w:val="24"/>
        </w:rPr>
        <w:t>Г</w:t>
      </w:r>
      <w:r>
        <w:rPr>
          <w:rFonts w:ascii="Times New Roman" w:eastAsia="Times New Roman" w:hAnsi="Times New Roman" w:cs="Times New Roman"/>
          <w:b/>
          <w:bCs/>
          <w:color w:val="000000"/>
          <w:sz w:val="24"/>
          <w:szCs w:val="24"/>
        </w:rPr>
        <w:t>РАМ</w:t>
      </w:r>
      <w:r>
        <w:rPr>
          <w:rFonts w:ascii="Times New Roman" w:eastAsia="Times New Roman" w:hAnsi="Times New Roman" w:cs="Times New Roman"/>
          <w:b/>
          <w:bCs/>
          <w:color w:val="000000"/>
          <w:spacing w:val="2"/>
          <w:sz w:val="24"/>
          <w:szCs w:val="24"/>
        </w:rPr>
        <w:t>М</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4"/>
          <w:sz w:val="24"/>
          <w:szCs w:val="24"/>
        </w:rPr>
        <w:t xml:space="preserve"> </w:t>
      </w:r>
      <w:r>
        <w:rPr>
          <w:rFonts w:ascii="Times New Roman" w:eastAsia="Times New Roman" w:hAnsi="Times New Roman" w:cs="Times New Roman"/>
          <w:b/>
          <w:bCs/>
          <w:color w:val="000000"/>
          <w:spacing w:val="5"/>
          <w:w w:val="95"/>
          <w:sz w:val="24"/>
          <w:szCs w:val="24"/>
        </w:rPr>
        <w:t>ФО</w:t>
      </w:r>
      <w:r>
        <w:rPr>
          <w:rFonts w:ascii="Times New Roman" w:eastAsia="Times New Roman" w:hAnsi="Times New Roman" w:cs="Times New Roman"/>
          <w:b/>
          <w:bCs/>
          <w:color w:val="000000"/>
          <w:spacing w:val="2"/>
          <w:w w:val="95"/>
          <w:sz w:val="24"/>
          <w:szCs w:val="24"/>
        </w:rPr>
        <w:t>Р</w:t>
      </w:r>
      <w:r>
        <w:rPr>
          <w:rFonts w:ascii="Times New Roman" w:eastAsia="Times New Roman" w:hAnsi="Times New Roman" w:cs="Times New Roman"/>
          <w:b/>
          <w:bCs/>
          <w:color w:val="000000"/>
          <w:spacing w:val="5"/>
          <w:w w:val="95"/>
          <w:sz w:val="24"/>
          <w:szCs w:val="24"/>
        </w:rPr>
        <w:t>М</w:t>
      </w:r>
      <w:r>
        <w:rPr>
          <w:rFonts w:ascii="Times New Roman" w:eastAsia="Times New Roman" w:hAnsi="Times New Roman" w:cs="Times New Roman"/>
          <w:b/>
          <w:bCs/>
          <w:color w:val="000000"/>
          <w:spacing w:val="3"/>
          <w:w w:val="95"/>
          <w:sz w:val="24"/>
          <w:szCs w:val="24"/>
        </w:rPr>
        <w:t>И</w:t>
      </w:r>
      <w:r>
        <w:rPr>
          <w:rFonts w:ascii="Times New Roman" w:eastAsia="Times New Roman" w:hAnsi="Times New Roman" w:cs="Times New Roman"/>
          <w:b/>
          <w:bCs/>
          <w:color w:val="000000"/>
          <w:spacing w:val="5"/>
          <w:w w:val="95"/>
          <w:sz w:val="24"/>
          <w:szCs w:val="24"/>
        </w:rPr>
        <w:t>Р</w:t>
      </w:r>
      <w:r>
        <w:rPr>
          <w:rFonts w:ascii="Times New Roman" w:eastAsia="Times New Roman" w:hAnsi="Times New Roman" w:cs="Times New Roman"/>
          <w:b/>
          <w:bCs/>
          <w:color w:val="000000"/>
          <w:spacing w:val="3"/>
          <w:w w:val="95"/>
          <w:sz w:val="24"/>
          <w:szCs w:val="24"/>
        </w:rPr>
        <w:t>ОВ</w:t>
      </w:r>
      <w:r>
        <w:rPr>
          <w:rFonts w:ascii="Times New Roman" w:eastAsia="Times New Roman" w:hAnsi="Times New Roman" w:cs="Times New Roman"/>
          <w:b/>
          <w:bCs/>
          <w:color w:val="000000"/>
          <w:spacing w:val="1"/>
          <w:w w:val="95"/>
          <w:sz w:val="24"/>
          <w:szCs w:val="24"/>
        </w:rPr>
        <w:t>А</w:t>
      </w:r>
      <w:r>
        <w:rPr>
          <w:rFonts w:ascii="Times New Roman" w:eastAsia="Times New Roman" w:hAnsi="Times New Roman" w:cs="Times New Roman"/>
          <w:b/>
          <w:bCs/>
          <w:color w:val="000000"/>
          <w:spacing w:val="5"/>
          <w:w w:val="95"/>
          <w:sz w:val="24"/>
          <w:szCs w:val="24"/>
        </w:rPr>
        <w:t>НИ</w:t>
      </w:r>
      <w:r>
        <w:rPr>
          <w:rFonts w:ascii="Times New Roman" w:eastAsia="Times New Roman" w:hAnsi="Times New Roman" w:cs="Times New Roman"/>
          <w:b/>
          <w:bCs/>
          <w:color w:val="000000"/>
          <w:spacing w:val="1"/>
          <w:w w:val="95"/>
          <w:sz w:val="24"/>
          <w:szCs w:val="24"/>
        </w:rPr>
        <w:t>Я</w:t>
      </w:r>
      <w:r>
        <w:rPr>
          <w:rFonts w:ascii="Times New Roman" w:eastAsia="Times New Roman" w:hAnsi="Times New Roman" w:cs="Times New Roman"/>
          <w:b/>
          <w:bCs/>
          <w:color w:val="000000"/>
          <w:spacing w:val="48"/>
          <w:sz w:val="24"/>
          <w:szCs w:val="24"/>
        </w:rPr>
        <w:t xml:space="preserve"> </w:t>
      </w:r>
      <w:r>
        <w:rPr>
          <w:rFonts w:ascii="Times New Roman" w:eastAsia="Times New Roman" w:hAnsi="Times New Roman" w:cs="Times New Roman"/>
          <w:b/>
          <w:bCs/>
          <w:color w:val="000000"/>
          <w:spacing w:val="1"/>
          <w:sz w:val="24"/>
          <w:szCs w:val="24"/>
        </w:rPr>
        <w:t>У</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3"/>
          <w:sz w:val="24"/>
          <w:szCs w:val="24"/>
        </w:rPr>
        <w:t>ИВЕ</w:t>
      </w:r>
      <w:r>
        <w:rPr>
          <w:rFonts w:ascii="Times New Roman" w:eastAsia="Times New Roman" w:hAnsi="Times New Roman" w:cs="Times New Roman"/>
          <w:b/>
          <w:bCs/>
          <w:color w:val="000000"/>
          <w:sz w:val="24"/>
          <w:szCs w:val="24"/>
        </w:rPr>
        <w:t>Р</w:t>
      </w:r>
      <w:r>
        <w:rPr>
          <w:rFonts w:ascii="Times New Roman" w:eastAsia="Times New Roman" w:hAnsi="Times New Roman" w:cs="Times New Roman"/>
          <w:b/>
          <w:bCs/>
          <w:color w:val="000000"/>
          <w:spacing w:val="3"/>
          <w:sz w:val="24"/>
          <w:szCs w:val="24"/>
        </w:rPr>
        <w:t>С</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2"/>
          <w:sz w:val="24"/>
          <w:szCs w:val="24"/>
        </w:rPr>
        <w:t>ЛЬ</w:t>
      </w:r>
      <w:r>
        <w:rPr>
          <w:rFonts w:ascii="Times New Roman" w:eastAsia="Times New Roman" w:hAnsi="Times New Roman" w:cs="Times New Roman"/>
          <w:b/>
          <w:bCs/>
          <w:color w:val="000000"/>
          <w:spacing w:val="3"/>
          <w:sz w:val="24"/>
          <w:szCs w:val="24"/>
        </w:rPr>
        <w:t>НЫ</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23"/>
          <w:sz w:val="24"/>
          <w:szCs w:val="24"/>
        </w:rPr>
        <w:t xml:space="preserve"> </w:t>
      </w:r>
      <w:r>
        <w:rPr>
          <w:rFonts w:ascii="Times New Roman" w:eastAsia="Times New Roman" w:hAnsi="Times New Roman" w:cs="Times New Roman"/>
          <w:b/>
          <w:bCs/>
          <w:color w:val="000000"/>
          <w:spacing w:val="1"/>
          <w:sz w:val="24"/>
          <w:szCs w:val="24"/>
        </w:rPr>
        <w:t>У</w:t>
      </w:r>
      <w:r>
        <w:rPr>
          <w:rFonts w:ascii="Times New Roman" w:eastAsia="Times New Roman" w:hAnsi="Times New Roman" w:cs="Times New Roman"/>
          <w:b/>
          <w:bCs/>
          <w:color w:val="000000"/>
          <w:spacing w:val="3"/>
          <w:sz w:val="24"/>
          <w:szCs w:val="24"/>
        </w:rPr>
        <w:t>Ч</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6"/>
          <w:sz w:val="24"/>
          <w:szCs w:val="24"/>
        </w:rPr>
        <w:t>Б</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pacing w:val="4"/>
          <w:sz w:val="24"/>
          <w:szCs w:val="24"/>
        </w:rPr>
        <w:t>Ы</w:t>
      </w:r>
      <w:r>
        <w:rPr>
          <w:rFonts w:ascii="Times New Roman" w:eastAsia="Times New Roman" w:hAnsi="Times New Roman" w:cs="Times New Roman"/>
          <w:b/>
          <w:bCs/>
          <w:color w:val="000000"/>
          <w:spacing w:val="1"/>
          <w:sz w:val="24"/>
          <w:szCs w:val="24"/>
        </w:rPr>
        <w:t>Х</w:t>
      </w:r>
      <w:r>
        <w:rPr>
          <w:rFonts w:ascii="Times New Roman" w:eastAsia="Times New Roman" w:hAnsi="Times New Roman" w:cs="Times New Roman"/>
          <w:b/>
          <w:bCs/>
          <w:color w:val="000000"/>
          <w:spacing w:val="43"/>
          <w:sz w:val="24"/>
          <w:szCs w:val="24"/>
        </w:rPr>
        <w:t xml:space="preserve"> </w:t>
      </w:r>
      <w:r>
        <w:rPr>
          <w:rFonts w:ascii="Times New Roman" w:eastAsia="Times New Roman" w:hAnsi="Times New Roman" w:cs="Times New Roman"/>
          <w:b/>
          <w:bCs/>
          <w:color w:val="000000"/>
          <w:spacing w:val="3"/>
          <w:sz w:val="24"/>
          <w:szCs w:val="24"/>
        </w:rPr>
        <w:t>ДЕ</w:t>
      </w:r>
      <w:r>
        <w:rPr>
          <w:rFonts w:ascii="Times New Roman" w:eastAsia="Times New Roman" w:hAnsi="Times New Roman" w:cs="Times New Roman"/>
          <w:b/>
          <w:bCs/>
          <w:color w:val="000000"/>
          <w:spacing w:val="4"/>
          <w:sz w:val="24"/>
          <w:szCs w:val="24"/>
        </w:rPr>
        <w:t>Й</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4"/>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45"/>
          <w:sz w:val="24"/>
          <w:szCs w:val="24"/>
        </w:rPr>
        <w:t xml:space="preserve"> </w:t>
      </w:r>
      <w:r>
        <w:rPr>
          <w:rFonts w:ascii="Times New Roman" w:eastAsia="Times New Roman" w:hAnsi="Times New Roman" w:cs="Times New Roman"/>
          <w:b/>
          <w:bCs/>
          <w:color w:val="000000"/>
          <w:spacing w:val="1"/>
          <w:sz w:val="24"/>
          <w:szCs w:val="24"/>
        </w:rPr>
        <w:t>У</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pacing w:val="5"/>
          <w:w w:val="99"/>
          <w:sz w:val="24"/>
          <w:szCs w:val="24"/>
        </w:rPr>
        <w:t>Б</w:t>
      </w:r>
      <w:r>
        <w:rPr>
          <w:rFonts w:ascii="Times New Roman" w:eastAsia="Times New Roman" w:hAnsi="Times New Roman" w:cs="Times New Roman"/>
          <w:b/>
          <w:bCs/>
          <w:color w:val="000000"/>
          <w:spacing w:val="1"/>
          <w:sz w:val="24"/>
          <w:szCs w:val="24"/>
        </w:rPr>
        <w:t>УЧАЮ</w:t>
      </w:r>
      <w:r>
        <w:rPr>
          <w:rFonts w:ascii="Times New Roman" w:eastAsia="Times New Roman" w:hAnsi="Times New Roman" w:cs="Times New Roman"/>
          <w:b/>
          <w:bCs/>
          <w:color w:val="000000"/>
          <w:spacing w:val="3"/>
          <w:sz w:val="24"/>
          <w:szCs w:val="24"/>
        </w:rPr>
        <w:t>Щ</w:t>
      </w:r>
      <w:r>
        <w:rPr>
          <w:rFonts w:ascii="Times New Roman" w:eastAsia="Times New Roman" w:hAnsi="Times New Roman" w:cs="Times New Roman"/>
          <w:b/>
          <w:bCs/>
          <w:color w:val="000000"/>
          <w:spacing w:val="2"/>
          <w:sz w:val="24"/>
          <w:szCs w:val="24"/>
        </w:rPr>
        <w:t>ИХС</w:t>
      </w:r>
      <w:r>
        <w:rPr>
          <w:rFonts w:ascii="Times New Roman" w:eastAsia="Times New Roman" w:hAnsi="Times New Roman" w:cs="Times New Roman"/>
          <w:b/>
          <w:bCs/>
          <w:color w:val="000000"/>
          <w:sz w:val="24"/>
          <w:szCs w:val="24"/>
        </w:rPr>
        <w:t>Я</w:t>
      </w:r>
    </w:p>
    <w:p w:rsidR="004525FC" w:rsidRPr="004525FC" w:rsidRDefault="004525FC" w:rsidP="004525FC">
      <w:pPr>
        <w:pStyle w:val="af1"/>
        <w:spacing w:before="0" w:beforeAutospacing="0" w:after="0" w:afterAutospacing="0"/>
        <w:ind w:firstLine="709"/>
        <w:jc w:val="both"/>
      </w:pPr>
      <w:r w:rsidRPr="004525FC">
        <w:t>В соответствии с ФГОС НОО программа формирования универсальных (обобщенных) учебных действий (далее - УУД) имеет следующую структуру:</w:t>
      </w:r>
    </w:p>
    <w:p w:rsidR="004525FC" w:rsidRPr="004525FC" w:rsidRDefault="004525FC" w:rsidP="004525FC">
      <w:pPr>
        <w:pStyle w:val="af1"/>
        <w:spacing w:before="0" w:beforeAutospacing="0" w:after="0" w:afterAutospacing="0"/>
        <w:jc w:val="both"/>
      </w:pPr>
      <w:r>
        <w:t xml:space="preserve">- </w:t>
      </w:r>
      <w:r w:rsidRPr="004525FC">
        <w:t>описание взаимосвязи универсальных учебных действий с содержанием учебных предметов;</w:t>
      </w:r>
    </w:p>
    <w:p w:rsidR="004525FC" w:rsidRPr="004525FC" w:rsidRDefault="004525FC" w:rsidP="004525FC">
      <w:pPr>
        <w:pStyle w:val="af1"/>
        <w:spacing w:before="0" w:beforeAutospacing="0" w:after="0" w:afterAutospacing="0"/>
        <w:jc w:val="both"/>
      </w:pPr>
      <w:r>
        <w:t xml:space="preserve">- </w:t>
      </w:r>
      <w:r w:rsidRPr="004525FC">
        <w:t>характеристика познавательных, коммуникативных и регулятивных универсальных учебных действий.</w:t>
      </w:r>
    </w:p>
    <w:p w:rsidR="004525FC" w:rsidRPr="004525FC" w:rsidRDefault="004525FC" w:rsidP="004525FC">
      <w:pPr>
        <w:pStyle w:val="af1"/>
        <w:spacing w:before="0" w:beforeAutospacing="0" w:after="0" w:afterAutospacing="0"/>
        <w:ind w:firstLine="709"/>
        <w:jc w:val="both"/>
      </w:pPr>
      <w:r w:rsidRPr="004525FC">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4525FC" w:rsidRPr="004525FC" w:rsidRDefault="00885CBB" w:rsidP="004525FC">
      <w:pPr>
        <w:pStyle w:val="af1"/>
        <w:spacing w:before="0" w:beforeAutospacing="0" w:after="0" w:afterAutospacing="0"/>
        <w:ind w:firstLine="709"/>
        <w:jc w:val="both"/>
      </w:pPr>
      <w:r>
        <w:t xml:space="preserve">- </w:t>
      </w:r>
      <w:r w:rsidR="004525FC" w:rsidRPr="004525FC">
        <w:t>предметные знания, умения и способы деятельности являются содержательной основой становления УУД;</w:t>
      </w:r>
    </w:p>
    <w:p w:rsidR="004525FC" w:rsidRPr="004525FC" w:rsidRDefault="00885CBB" w:rsidP="004525FC">
      <w:pPr>
        <w:pStyle w:val="af1"/>
        <w:spacing w:before="0" w:beforeAutospacing="0" w:after="0" w:afterAutospacing="0"/>
        <w:ind w:firstLine="709"/>
        <w:jc w:val="both"/>
      </w:pPr>
      <w:r>
        <w:t xml:space="preserve">- </w:t>
      </w:r>
      <w:r w:rsidR="004525FC" w:rsidRPr="004525FC">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4525FC" w:rsidRPr="004525FC" w:rsidRDefault="00885CBB" w:rsidP="004525FC">
      <w:pPr>
        <w:pStyle w:val="af1"/>
        <w:spacing w:before="0" w:beforeAutospacing="0" w:after="0" w:afterAutospacing="0"/>
        <w:ind w:firstLine="709"/>
        <w:jc w:val="both"/>
      </w:pPr>
      <w:r>
        <w:t xml:space="preserve">- </w:t>
      </w:r>
      <w:r w:rsidR="004525FC" w:rsidRPr="004525FC">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4525FC" w:rsidRPr="004525FC" w:rsidRDefault="00885CBB" w:rsidP="004525FC">
      <w:pPr>
        <w:pStyle w:val="af1"/>
        <w:spacing w:before="0" w:beforeAutospacing="0" w:after="0" w:afterAutospacing="0"/>
        <w:ind w:firstLine="709"/>
        <w:jc w:val="both"/>
      </w:pPr>
      <w:r>
        <w:t xml:space="preserve">- </w:t>
      </w:r>
      <w:r w:rsidR="004525FC" w:rsidRPr="004525FC">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885CBB" w:rsidRPr="00885CBB" w:rsidRDefault="00885CBB" w:rsidP="00885CBB">
      <w:pPr>
        <w:pStyle w:val="af1"/>
        <w:spacing w:before="0" w:beforeAutospacing="0" w:after="0" w:afterAutospacing="0"/>
        <w:ind w:firstLine="709"/>
        <w:jc w:val="both"/>
      </w:pPr>
      <w:r w:rsidRPr="00885CBB">
        <w:t>Познавательные УУД отражают совокупность операций, участвующих в учебно-познавательной деятельности обучающихся, и включают:</w:t>
      </w:r>
    </w:p>
    <w:p w:rsidR="00885CBB" w:rsidRPr="00885CBB" w:rsidRDefault="00885CBB" w:rsidP="00885CBB">
      <w:pPr>
        <w:pStyle w:val="af1"/>
        <w:spacing w:before="0" w:beforeAutospacing="0" w:after="0" w:afterAutospacing="0"/>
        <w:ind w:firstLine="709"/>
        <w:jc w:val="both"/>
      </w:pPr>
      <w:r>
        <w:t xml:space="preserve">- </w:t>
      </w:r>
      <w:r w:rsidRPr="00885CBB">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885CBB" w:rsidRPr="00885CBB" w:rsidRDefault="00885CBB" w:rsidP="00885CBB">
      <w:pPr>
        <w:pStyle w:val="af1"/>
        <w:spacing w:before="0" w:beforeAutospacing="0" w:after="0" w:afterAutospacing="0"/>
        <w:ind w:firstLine="709"/>
        <w:jc w:val="both"/>
      </w:pPr>
      <w:r>
        <w:t xml:space="preserve">- </w:t>
      </w:r>
      <w:r w:rsidRPr="00885CBB">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rsidR="00885CBB" w:rsidRPr="00885CBB" w:rsidRDefault="00885CBB" w:rsidP="00885CBB">
      <w:pPr>
        <w:pStyle w:val="af1"/>
        <w:spacing w:before="0" w:beforeAutospacing="0" w:after="0" w:afterAutospacing="0"/>
        <w:ind w:firstLine="709"/>
        <w:jc w:val="both"/>
      </w:pPr>
      <w:r>
        <w:t xml:space="preserve">- </w:t>
      </w:r>
      <w:r w:rsidRPr="00885CBB">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885CBB" w:rsidRPr="00885CBB" w:rsidRDefault="00885CBB" w:rsidP="00885CBB">
      <w:pPr>
        <w:pStyle w:val="af1"/>
        <w:spacing w:before="0" w:beforeAutospacing="0" w:after="0" w:afterAutospacing="0"/>
        <w:ind w:firstLine="709"/>
        <w:jc w:val="both"/>
      </w:pPr>
      <w:r w:rsidRPr="00885CBB">
        <w:t>Познавательные УУД становятся предпосылкой формирования способности обучающегося к самообразованию и саморазвитию.</w:t>
      </w:r>
    </w:p>
    <w:p w:rsidR="00885CBB" w:rsidRPr="00885CBB" w:rsidRDefault="00885CBB" w:rsidP="00885CBB">
      <w:pPr>
        <w:pStyle w:val="af1"/>
        <w:spacing w:before="0" w:beforeAutospacing="0" w:after="0" w:afterAutospacing="0"/>
        <w:ind w:firstLine="709"/>
        <w:jc w:val="both"/>
      </w:pPr>
      <w:r w:rsidRPr="00885CBB">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885CBB" w:rsidRPr="00885CBB" w:rsidRDefault="00885CBB" w:rsidP="00885CBB">
      <w:pPr>
        <w:pStyle w:val="af1"/>
        <w:spacing w:before="0" w:beforeAutospacing="0" w:after="0" w:afterAutospacing="0"/>
        <w:ind w:firstLine="709"/>
        <w:jc w:val="both"/>
      </w:pPr>
      <w:r w:rsidRPr="00885CBB">
        <w:t>Коммуникативные УУД целесообразно формировать, используя цифровую образовательную среду класса, образовательной организации.</w:t>
      </w:r>
    </w:p>
    <w:p w:rsidR="00885CBB" w:rsidRPr="00885CBB" w:rsidRDefault="00885CBB" w:rsidP="00885CBB">
      <w:pPr>
        <w:pStyle w:val="af1"/>
        <w:spacing w:before="0" w:beforeAutospacing="0" w:after="0" w:afterAutospacing="0"/>
        <w:ind w:firstLine="709"/>
        <w:jc w:val="both"/>
      </w:pPr>
      <w:r w:rsidRPr="00885CBB">
        <w:t>Коммуникативные УУД характеризуются четырьмя группами учебных операций, обеспечивающих:</w:t>
      </w:r>
    </w:p>
    <w:p w:rsidR="00885CBB" w:rsidRPr="00885CBB" w:rsidRDefault="00885CBB" w:rsidP="00885CBB">
      <w:pPr>
        <w:pStyle w:val="af1"/>
        <w:spacing w:before="0" w:beforeAutospacing="0" w:after="0" w:afterAutospacing="0"/>
        <w:ind w:firstLine="709"/>
        <w:jc w:val="both"/>
      </w:pPr>
      <w:r>
        <w:t xml:space="preserve">- </w:t>
      </w:r>
      <w:r w:rsidRPr="00885CBB">
        <w:t>смысловое чтение текстов разных жанров, типов, назначений; аналитическую текстовую деятельность с ними;</w:t>
      </w:r>
    </w:p>
    <w:p w:rsidR="00885CBB" w:rsidRPr="00885CBB" w:rsidRDefault="00885CBB" w:rsidP="00885CBB">
      <w:pPr>
        <w:pStyle w:val="af1"/>
        <w:spacing w:before="0" w:beforeAutospacing="0" w:after="0" w:afterAutospacing="0"/>
        <w:ind w:firstLine="709"/>
        <w:jc w:val="both"/>
      </w:pPr>
      <w:r>
        <w:lastRenderedPageBreak/>
        <w:t xml:space="preserve">- </w:t>
      </w:r>
      <w:r w:rsidRPr="00885CBB">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885CBB" w:rsidRPr="00885CBB" w:rsidRDefault="00885CBB" w:rsidP="00885CBB">
      <w:pPr>
        <w:pStyle w:val="af1"/>
        <w:spacing w:before="0" w:beforeAutospacing="0" w:after="0" w:afterAutospacing="0"/>
        <w:ind w:firstLine="709"/>
        <w:jc w:val="both"/>
      </w:pPr>
      <w:r>
        <w:t xml:space="preserve">- </w:t>
      </w:r>
      <w:r w:rsidRPr="00885CBB">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885CBB" w:rsidRPr="00885CBB" w:rsidRDefault="00885CBB" w:rsidP="00885CBB">
      <w:pPr>
        <w:pStyle w:val="af1"/>
        <w:spacing w:before="0" w:beforeAutospacing="0" w:after="0" w:afterAutospacing="0"/>
        <w:ind w:firstLine="709"/>
        <w:jc w:val="both"/>
      </w:pPr>
      <w:r>
        <w:t xml:space="preserve">- </w:t>
      </w:r>
      <w:r w:rsidRPr="00885CBB">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885CBB" w:rsidRPr="00885CBB" w:rsidRDefault="00885CBB" w:rsidP="00885CBB">
      <w:pPr>
        <w:pStyle w:val="af1"/>
        <w:spacing w:before="0" w:beforeAutospacing="0" w:after="0" w:afterAutospacing="0"/>
        <w:ind w:firstLine="709"/>
        <w:jc w:val="both"/>
      </w:pPr>
      <w:r w:rsidRPr="00885CBB">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885CBB" w:rsidRPr="00885CBB" w:rsidRDefault="00885CBB" w:rsidP="00885CBB">
      <w:pPr>
        <w:pStyle w:val="af1"/>
        <w:spacing w:before="0" w:beforeAutospacing="0" w:after="0" w:afterAutospacing="0"/>
        <w:ind w:firstLine="709"/>
        <w:jc w:val="both"/>
      </w:pPr>
      <w:r w:rsidRPr="00885CBB">
        <w:t>Выделяются шесть групп операций:</w:t>
      </w:r>
    </w:p>
    <w:p w:rsidR="00885CBB" w:rsidRPr="00885CBB" w:rsidRDefault="00885CBB" w:rsidP="00885CBB">
      <w:pPr>
        <w:pStyle w:val="af1"/>
        <w:spacing w:before="0" w:beforeAutospacing="0" w:after="0" w:afterAutospacing="0"/>
        <w:ind w:firstLine="709"/>
        <w:jc w:val="both"/>
      </w:pPr>
      <w:r>
        <w:t xml:space="preserve">- </w:t>
      </w:r>
      <w:r w:rsidRPr="00885CBB">
        <w:t>принимать и удерживать учебную задачу;</w:t>
      </w:r>
    </w:p>
    <w:p w:rsidR="00885CBB" w:rsidRPr="00885CBB" w:rsidRDefault="00885CBB" w:rsidP="00885CBB">
      <w:pPr>
        <w:pStyle w:val="af1"/>
        <w:spacing w:before="0" w:beforeAutospacing="0" w:after="0" w:afterAutospacing="0"/>
        <w:ind w:firstLine="709"/>
        <w:jc w:val="both"/>
      </w:pPr>
      <w:r>
        <w:t xml:space="preserve">- </w:t>
      </w:r>
      <w:r w:rsidRPr="00885CBB">
        <w:t>планировать ее решение;</w:t>
      </w:r>
    </w:p>
    <w:p w:rsidR="00885CBB" w:rsidRPr="00885CBB" w:rsidRDefault="00885CBB" w:rsidP="00885CBB">
      <w:pPr>
        <w:pStyle w:val="af1"/>
        <w:spacing w:before="0" w:beforeAutospacing="0" w:after="0" w:afterAutospacing="0"/>
        <w:ind w:firstLine="709"/>
        <w:jc w:val="both"/>
      </w:pPr>
      <w:r>
        <w:t xml:space="preserve">- </w:t>
      </w:r>
      <w:r w:rsidRPr="00885CBB">
        <w:t>контролировать полученный результат деятельности;</w:t>
      </w:r>
    </w:p>
    <w:p w:rsidR="00885CBB" w:rsidRPr="00885CBB" w:rsidRDefault="00885CBB" w:rsidP="00885CBB">
      <w:pPr>
        <w:pStyle w:val="af1"/>
        <w:spacing w:before="0" w:beforeAutospacing="0" w:after="0" w:afterAutospacing="0"/>
        <w:ind w:firstLine="709"/>
        <w:jc w:val="both"/>
      </w:pPr>
      <w:r>
        <w:t xml:space="preserve">- </w:t>
      </w:r>
      <w:r w:rsidRPr="00885CBB">
        <w:t>контролировать процесс деятельности, его соответствие выбранному способу;</w:t>
      </w:r>
    </w:p>
    <w:p w:rsidR="00885CBB" w:rsidRPr="00885CBB" w:rsidRDefault="00885CBB" w:rsidP="00885CBB">
      <w:pPr>
        <w:pStyle w:val="af1"/>
        <w:spacing w:before="0" w:beforeAutospacing="0" w:after="0" w:afterAutospacing="0"/>
        <w:ind w:firstLine="709"/>
        <w:jc w:val="both"/>
      </w:pPr>
      <w:r>
        <w:t xml:space="preserve">- </w:t>
      </w:r>
      <w:r w:rsidRPr="00885CBB">
        <w:t>предвидеть (прогнозировать) трудности и ошибки при решении данной учебной задачи;</w:t>
      </w:r>
    </w:p>
    <w:p w:rsidR="00885CBB" w:rsidRPr="00885CBB" w:rsidRDefault="00885CBB" w:rsidP="00885CBB">
      <w:pPr>
        <w:pStyle w:val="af1"/>
        <w:spacing w:before="0" w:beforeAutospacing="0" w:after="0" w:afterAutospacing="0"/>
        <w:ind w:firstLine="709"/>
        <w:jc w:val="both"/>
      </w:pPr>
      <w:r>
        <w:t xml:space="preserve">- </w:t>
      </w:r>
      <w:r w:rsidRPr="00885CBB">
        <w:t>корректировать при необходимости процесс деятельности.</w:t>
      </w:r>
    </w:p>
    <w:p w:rsidR="00885CBB" w:rsidRPr="00885CBB" w:rsidRDefault="00885CBB" w:rsidP="00885CBB">
      <w:pPr>
        <w:pStyle w:val="af1"/>
        <w:spacing w:before="0" w:beforeAutospacing="0" w:after="0" w:afterAutospacing="0"/>
        <w:ind w:firstLine="709"/>
        <w:jc w:val="both"/>
      </w:pPr>
      <w:r w:rsidRPr="00885CBB">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885CBB" w:rsidRPr="00885CBB" w:rsidRDefault="00885CBB" w:rsidP="00885CBB">
      <w:pPr>
        <w:pStyle w:val="af1"/>
        <w:spacing w:before="0" w:beforeAutospacing="0" w:after="0" w:afterAutospacing="0"/>
        <w:ind w:firstLine="709"/>
        <w:jc w:val="both"/>
      </w:pPr>
      <w:r w:rsidRPr="00885CBB">
        <w:t>В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885CBB" w:rsidRPr="00885CBB" w:rsidRDefault="00885CBB" w:rsidP="00885CBB">
      <w:pPr>
        <w:pStyle w:val="af1"/>
        <w:spacing w:before="0" w:beforeAutospacing="0" w:after="0" w:afterAutospacing="0"/>
        <w:ind w:firstLine="709"/>
        <w:jc w:val="both"/>
      </w:pPr>
      <w:r>
        <w:t xml:space="preserve">- </w:t>
      </w:r>
      <w:r w:rsidRPr="00885CBB">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885CBB" w:rsidRPr="00885CBB" w:rsidRDefault="00885CBB" w:rsidP="00885CBB">
      <w:pPr>
        <w:pStyle w:val="af1"/>
        <w:spacing w:before="0" w:beforeAutospacing="0" w:after="0" w:afterAutospacing="0"/>
        <w:ind w:firstLine="709"/>
        <w:jc w:val="both"/>
      </w:pPr>
      <w:r>
        <w:t xml:space="preserve">- </w:t>
      </w:r>
      <w:r w:rsidRPr="00885CBB">
        <w:t>волевые регулятивные умения (подчиняться, уступать, объективно оценивать вклад свой и других в результат общего труда и другие).</w:t>
      </w:r>
    </w:p>
    <w:p w:rsidR="00885CBB" w:rsidRPr="00885CBB" w:rsidRDefault="00885CBB" w:rsidP="00885CBB">
      <w:pPr>
        <w:pStyle w:val="af1"/>
        <w:spacing w:before="0" w:beforeAutospacing="0" w:after="0" w:afterAutospacing="0"/>
        <w:ind w:firstLine="709"/>
        <w:jc w:val="both"/>
      </w:pPr>
      <w:r w:rsidRPr="00885CBB">
        <w:t>Механизм</w:t>
      </w:r>
      <w:r>
        <w:t>ы</w:t>
      </w:r>
      <w:r w:rsidRPr="00885CBB">
        <w:t xml:space="preserve"> конструирования образовательного процесса</w:t>
      </w:r>
      <w:r>
        <w:t>:</w:t>
      </w:r>
    </w:p>
    <w:p w:rsidR="00885CBB" w:rsidRPr="00885CBB" w:rsidRDefault="00885CBB" w:rsidP="00885CBB">
      <w:pPr>
        <w:pStyle w:val="af1"/>
        <w:spacing w:before="0" w:beforeAutospacing="0" w:after="0" w:afterAutospacing="0"/>
        <w:ind w:firstLine="709"/>
        <w:jc w:val="both"/>
      </w:pPr>
      <w:r>
        <w:t xml:space="preserve">- Педагог </w:t>
      </w:r>
      <w:r w:rsidRPr="00885CBB">
        <w:t>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885CBB" w:rsidRPr="00885CBB" w:rsidRDefault="00885CBB" w:rsidP="00885CBB">
      <w:pPr>
        <w:pStyle w:val="af1"/>
        <w:spacing w:before="0" w:beforeAutospacing="0" w:after="0" w:afterAutospacing="0"/>
        <w:ind w:firstLine="709"/>
        <w:jc w:val="both"/>
      </w:pPr>
      <w:r w:rsidRPr="00885CBB">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885CBB" w:rsidRPr="00885CBB" w:rsidRDefault="00885CBB" w:rsidP="00885CBB">
      <w:pPr>
        <w:pStyle w:val="af1"/>
        <w:spacing w:before="0" w:beforeAutospacing="0" w:after="0" w:afterAutospacing="0"/>
        <w:ind w:firstLine="709"/>
        <w:jc w:val="both"/>
      </w:pPr>
      <w:r w:rsidRPr="00885CBB">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885CBB" w:rsidRPr="00885CBB" w:rsidRDefault="00885CBB" w:rsidP="00885CBB">
      <w:pPr>
        <w:pStyle w:val="af1"/>
        <w:spacing w:before="0" w:beforeAutospacing="0" w:after="0" w:afterAutospacing="0"/>
        <w:ind w:firstLine="709"/>
        <w:jc w:val="both"/>
      </w:pPr>
      <w:r w:rsidRPr="00885CBB">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885CBB" w:rsidRPr="00885CBB" w:rsidRDefault="00885CBB" w:rsidP="00885CBB">
      <w:pPr>
        <w:pStyle w:val="af1"/>
        <w:spacing w:before="0" w:beforeAutospacing="0" w:after="0" w:afterAutospacing="0"/>
        <w:ind w:firstLine="709"/>
        <w:jc w:val="both"/>
      </w:pPr>
      <w:r>
        <w:t>Педагог</w:t>
      </w:r>
      <w:r w:rsidRPr="00885CBB">
        <w:t xml:space="preserve"> делает вывод о том, что универсальность (независимость от конкретного содержания) как свойство учебного действия сформировалась.</w:t>
      </w:r>
    </w:p>
    <w:p w:rsidR="00885CBB" w:rsidRPr="00885CBB" w:rsidRDefault="00885CBB" w:rsidP="00885CBB">
      <w:pPr>
        <w:pStyle w:val="af1"/>
        <w:spacing w:before="0" w:beforeAutospacing="0" w:after="0" w:afterAutospacing="0"/>
        <w:ind w:firstLine="709"/>
        <w:jc w:val="both"/>
      </w:pPr>
      <w:r>
        <w:t>Педагог</w:t>
      </w:r>
      <w:r w:rsidRPr="00885CBB">
        <w:t xml:space="preserve">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w:t>
      </w:r>
      <w:r w:rsidRPr="00885CBB">
        <w:lastRenderedPageBreak/>
        <w:t>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885CBB" w:rsidRPr="00885CBB" w:rsidRDefault="00885CBB" w:rsidP="00885CBB">
      <w:pPr>
        <w:pStyle w:val="af1"/>
        <w:spacing w:before="0" w:beforeAutospacing="0" w:after="0" w:afterAutospacing="0"/>
        <w:ind w:firstLine="709"/>
        <w:jc w:val="both"/>
      </w:pPr>
      <w:r w:rsidRPr="00885CBB">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885CBB" w:rsidRPr="00885CBB" w:rsidRDefault="00885CBB" w:rsidP="00885CBB">
      <w:pPr>
        <w:pStyle w:val="af1"/>
        <w:spacing w:before="0" w:beforeAutospacing="0" w:after="0" w:afterAutospacing="0"/>
        <w:ind w:firstLine="709"/>
        <w:jc w:val="both"/>
      </w:pPr>
      <w:r>
        <w:t>Д</w:t>
      </w:r>
      <w:r w:rsidRPr="00885CBB">
        <w:t>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885CBB" w:rsidRPr="00885CBB" w:rsidRDefault="00885CBB" w:rsidP="00885CBB">
      <w:pPr>
        <w:pStyle w:val="af1"/>
        <w:spacing w:before="0" w:beforeAutospacing="0" w:after="0" w:afterAutospacing="0"/>
        <w:ind w:firstLine="709"/>
        <w:jc w:val="both"/>
      </w:pPr>
      <w:r w:rsidRPr="00885CBB">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885CBB" w:rsidRPr="00885CBB" w:rsidRDefault="00885CBB" w:rsidP="00885CBB">
      <w:pPr>
        <w:pStyle w:val="af1"/>
        <w:spacing w:before="0" w:beforeAutospacing="0" w:after="0" w:afterAutospacing="0"/>
        <w:ind w:firstLine="709"/>
        <w:jc w:val="both"/>
      </w:pPr>
      <w:r w:rsidRPr="00885CBB">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885CBB" w:rsidRPr="00885CBB" w:rsidRDefault="00885CBB" w:rsidP="00885CBB">
      <w:pPr>
        <w:pStyle w:val="af1"/>
        <w:spacing w:before="0" w:beforeAutospacing="0" w:after="0" w:afterAutospacing="0"/>
        <w:ind w:firstLine="709"/>
        <w:jc w:val="both"/>
      </w:pPr>
      <w:r>
        <w:t>Педагог</w:t>
      </w:r>
      <w:r w:rsidRPr="00885CBB">
        <w:t xml:space="preserve">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885CBB" w:rsidRPr="00885CBB" w:rsidRDefault="00885CBB" w:rsidP="00885CBB">
      <w:pPr>
        <w:pStyle w:val="af1"/>
        <w:spacing w:before="0" w:beforeAutospacing="0" w:after="0" w:afterAutospacing="0"/>
        <w:ind w:firstLine="709"/>
        <w:jc w:val="both"/>
      </w:pPr>
      <w:r w:rsidRPr="00885CBB">
        <w:t>При этом изменяется и процесс контроля:</w:t>
      </w:r>
    </w:p>
    <w:p w:rsidR="00885CBB" w:rsidRPr="00885CBB" w:rsidRDefault="005A02A7" w:rsidP="00885CBB">
      <w:pPr>
        <w:pStyle w:val="af1"/>
        <w:spacing w:before="0" w:beforeAutospacing="0" w:after="0" w:afterAutospacing="0"/>
        <w:ind w:firstLine="709"/>
        <w:jc w:val="both"/>
      </w:pPr>
      <w:r>
        <w:t xml:space="preserve">- </w:t>
      </w:r>
      <w:r w:rsidR="00885CBB" w:rsidRPr="00885CBB">
        <w:t>от совместных действий с учителем обучающиеся переходят к самостоятельным аналитическим оценкам;</w:t>
      </w:r>
    </w:p>
    <w:p w:rsidR="00885CBB" w:rsidRPr="00885CBB" w:rsidRDefault="005A02A7" w:rsidP="00885CBB">
      <w:pPr>
        <w:pStyle w:val="af1"/>
        <w:spacing w:before="0" w:beforeAutospacing="0" w:after="0" w:afterAutospacing="0"/>
        <w:ind w:firstLine="709"/>
        <w:jc w:val="both"/>
      </w:pPr>
      <w:r>
        <w:t xml:space="preserve">- </w:t>
      </w:r>
      <w:r w:rsidR="00885CBB" w:rsidRPr="00885CBB">
        <w:t>выполняющий задание осваивает два вида контроля - результата и процесса деятельности;</w:t>
      </w:r>
    </w:p>
    <w:p w:rsidR="00885CBB" w:rsidRPr="00885CBB" w:rsidRDefault="005A02A7" w:rsidP="00885CBB">
      <w:pPr>
        <w:pStyle w:val="af1"/>
        <w:spacing w:before="0" w:beforeAutospacing="0" w:after="0" w:afterAutospacing="0"/>
        <w:ind w:firstLine="709"/>
        <w:jc w:val="both"/>
      </w:pPr>
      <w:r>
        <w:t xml:space="preserve">- </w:t>
      </w:r>
      <w:r w:rsidR="00885CBB" w:rsidRPr="00885CBB">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885CBB" w:rsidRPr="00885CBB" w:rsidRDefault="00885CBB" w:rsidP="00885CBB">
      <w:pPr>
        <w:pStyle w:val="af1"/>
        <w:spacing w:before="0" w:beforeAutospacing="0" w:after="0" w:afterAutospacing="0"/>
        <w:ind w:firstLine="709"/>
        <w:jc w:val="both"/>
      </w:pPr>
      <w:r w:rsidRPr="00885CBB">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885CBB" w:rsidRPr="00885CBB" w:rsidRDefault="00885CBB" w:rsidP="00885CBB">
      <w:pPr>
        <w:pStyle w:val="af1"/>
        <w:spacing w:before="0" w:beforeAutospacing="0" w:after="0" w:afterAutospacing="0"/>
        <w:ind w:firstLine="709"/>
        <w:jc w:val="both"/>
      </w:pPr>
      <w:r w:rsidRPr="00885CBB">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885CBB" w:rsidRPr="00885CBB" w:rsidRDefault="00885CBB" w:rsidP="00885CBB">
      <w:pPr>
        <w:pStyle w:val="af1"/>
        <w:spacing w:before="0" w:beforeAutospacing="0" w:after="0" w:afterAutospacing="0"/>
        <w:ind w:firstLine="709"/>
        <w:jc w:val="both"/>
      </w:pPr>
      <w:r w:rsidRPr="00885CBB">
        <w:lastRenderedPageBreak/>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885CBB" w:rsidRPr="00885CBB" w:rsidRDefault="00885CBB" w:rsidP="00885CBB">
      <w:pPr>
        <w:pStyle w:val="af1"/>
        <w:spacing w:before="0" w:beforeAutospacing="0" w:after="0" w:afterAutospacing="0"/>
        <w:ind w:firstLine="709"/>
        <w:jc w:val="both"/>
      </w:pPr>
      <w:r w:rsidRPr="00885CBB">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885CBB" w:rsidRPr="00885CBB" w:rsidRDefault="00885CBB" w:rsidP="00885CBB">
      <w:pPr>
        <w:pStyle w:val="af1"/>
        <w:spacing w:before="0" w:beforeAutospacing="0" w:after="0" w:afterAutospacing="0"/>
        <w:ind w:firstLine="709"/>
        <w:jc w:val="both"/>
      </w:pPr>
      <w:r w:rsidRPr="00885CBB">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885CBB" w:rsidRPr="00885CBB" w:rsidRDefault="00885CBB" w:rsidP="00885CBB">
      <w:pPr>
        <w:pStyle w:val="af1"/>
        <w:spacing w:before="0" w:beforeAutospacing="0" w:after="0" w:afterAutospacing="0"/>
        <w:ind w:firstLine="709"/>
        <w:jc w:val="both"/>
      </w:pPr>
      <w:r w:rsidRPr="00885CBB">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885CBB" w:rsidRPr="00885CBB" w:rsidRDefault="005A02A7" w:rsidP="00885CBB">
      <w:pPr>
        <w:pStyle w:val="af1"/>
        <w:spacing w:before="0" w:beforeAutospacing="0" w:after="0" w:afterAutospacing="0"/>
        <w:ind w:firstLine="709"/>
        <w:jc w:val="both"/>
      </w:pPr>
      <w:r>
        <w:t>В</w:t>
      </w:r>
      <w:r w:rsidR="00885CBB" w:rsidRPr="00885CBB">
        <w:t xml:space="preserve">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885CBB" w:rsidRPr="00885CBB" w:rsidRDefault="005A02A7" w:rsidP="00885CBB">
      <w:pPr>
        <w:pStyle w:val="af1"/>
        <w:spacing w:before="0" w:beforeAutospacing="0" w:after="0" w:afterAutospacing="0"/>
        <w:ind w:firstLine="709"/>
        <w:jc w:val="both"/>
      </w:pPr>
      <w:r>
        <w:t>В</w:t>
      </w:r>
      <w:r w:rsidR="00885CBB" w:rsidRPr="00885CBB">
        <w:t xml:space="preserve">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4525FC" w:rsidRDefault="004525FC" w:rsidP="00B359E6">
      <w:pPr>
        <w:widowControl w:val="0"/>
        <w:tabs>
          <w:tab w:val="left" w:pos="1394"/>
          <w:tab w:val="left" w:pos="2567"/>
          <w:tab w:val="left" w:pos="4445"/>
          <w:tab w:val="left" w:pos="5212"/>
          <w:tab w:val="left" w:pos="5629"/>
          <w:tab w:val="left" w:pos="6218"/>
          <w:tab w:val="left" w:pos="6936"/>
          <w:tab w:val="left" w:pos="7323"/>
          <w:tab w:val="left" w:pos="8678"/>
          <w:tab w:val="left" w:pos="9325"/>
        </w:tabs>
        <w:spacing w:line="240" w:lineRule="auto"/>
        <w:ind w:left="109" w:right="125" w:firstLine="566"/>
        <w:jc w:val="both"/>
        <w:rPr>
          <w:rFonts w:ascii="Times New Roman" w:eastAsia="Times New Roman" w:hAnsi="Times New Roman" w:cs="Times New Roman"/>
          <w:color w:val="000000"/>
          <w:sz w:val="24"/>
          <w:szCs w:val="24"/>
        </w:rPr>
      </w:pPr>
    </w:p>
    <w:p w:rsidR="004525FC" w:rsidRDefault="004525FC" w:rsidP="00B359E6">
      <w:pPr>
        <w:widowControl w:val="0"/>
        <w:tabs>
          <w:tab w:val="left" w:pos="1394"/>
          <w:tab w:val="left" w:pos="2567"/>
          <w:tab w:val="left" w:pos="4445"/>
          <w:tab w:val="left" w:pos="5212"/>
          <w:tab w:val="left" w:pos="5629"/>
          <w:tab w:val="left" w:pos="6218"/>
          <w:tab w:val="left" w:pos="6936"/>
          <w:tab w:val="left" w:pos="7323"/>
          <w:tab w:val="left" w:pos="8678"/>
          <w:tab w:val="left" w:pos="9325"/>
        </w:tabs>
        <w:spacing w:line="240" w:lineRule="auto"/>
        <w:ind w:left="109" w:right="125" w:firstLine="566"/>
        <w:jc w:val="both"/>
        <w:rPr>
          <w:rFonts w:ascii="Times New Roman" w:eastAsia="Times New Roman" w:hAnsi="Times New Roman" w:cs="Times New Roman"/>
          <w:color w:val="000000"/>
          <w:sz w:val="24"/>
          <w:szCs w:val="24"/>
        </w:rPr>
      </w:pPr>
    </w:p>
    <w:p w:rsidR="004525FC" w:rsidRDefault="004525FC" w:rsidP="00B359E6">
      <w:pPr>
        <w:widowControl w:val="0"/>
        <w:tabs>
          <w:tab w:val="left" w:pos="1394"/>
          <w:tab w:val="left" w:pos="2567"/>
          <w:tab w:val="left" w:pos="4445"/>
          <w:tab w:val="left" w:pos="5212"/>
          <w:tab w:val="left" w:pos="5629"/>
          <w:tab w:val="left" w:pos="6218"/>
          <w:tab w:val="left" w:pos="6936"/>
          <w:tab w:val="left" w:pos="7323"/>
          <w:tab w:val="left" w:pos="8678"/>
          <w:tab w:val="left" w:pos="9325"/>
        </w:tabs>
        <w:spacing w:line="240" w:lineRule="auto"/>
        <w:ind w:left="109" w:right="125" w:firstLine="566"/>
        <w:jc w:val="both"/>
        <w:rPr>
          <w:rFonts w:ascii="Times New Roman" w:eastAsia="Times New Roman" w:hAnsi="Times New Roman" w:cs="Times New Roman"/>
          <w:color w:val="000000"/>
          <w:sz w:val="24"/>
          <w:szCs w:val="24"/>
        </w:rPr>
      </w:pPr>
    </w:p>
    <w:p w:rsidR="00C630F0" w:rsidRDefault="00C630F0">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BF53EB" w:rsidRDefault="00BF53EB" w:rsidP="00BF53E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2.3. РАБОЧАЯ ПРОГРАММА ВОСПИТАНИЯ</w:t>
      </w:r>
    </w:p>
    <w:p w:rsidR="00BF53EB" w:rsidRDefault="00BF53EB" w:rsidP="00BF53EB"/>
    <w:p w:rsidR="00BF53EB" w:rsidRPr="00294F2B" w:rsidRDefault="00C630F0" w:rsidP="00BF53EB">
      <w:pPr>
        <w:widowControl w:val="0"/>
        <w:autoSpaceDE w:val="0"/>
        <w:autoSpaceDN w:val="0"/>
        <w:spacing w:after="0"/>
        <w:rPr>
          <w:rFonts w:ascii="Times New Roman" w:eastAsia="№Е" w:hAnsi="Times New Roman" w:cs="Times New Roman"/>
          <w:b/>
          <w:w w:val="0"/>
          <w:kern w:val="2"/>
          <w:sz w:val="24"/>
          <w:szCs w:val="24"/>
          <w:shd w:val="clear" w:color="000000" w:fill="FFFFFF"/>
        </w:rPr>
      </w:pPr>
      <w:r w:rsidRPr="00C630F0">
        <w:rPr>
          <w:rFonts w:ascii="Times New Roman" w:eastAsia="№Е" w:hAnsi="Times New Roman" w:cs="Times New Roman"/>
          <w:b/>
          <w:noProof/>
          <w:w w:val="0"/>
          <w:kern w:val="2"/>
          <w:sz w:val="24"/>
          <w:szCs w:val="24"/>
          <w:shd w:val="clear" w:color="000000" w:fill="FFFFFF"/>
        </w:rPr>
        <w:drawing>
          <wp:inline distT="0" distB="0" distL="0" distR="0">
            <wp:extent cx="6549928" cy="8829447"/>
            <wp:effectExtent l="0" t="0" r="3810" b="0"/>
            <wp:docPr id="4" name="Рисунок 4" descr="G:\ФОП\Программы 2023-2024 МБОУ СШ №5\Раб Прогр воспит НОО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П\Программы 2023-2024 МБОУ СШ №5\Раб Прогр воспит НОО 2023.png"/>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6554055" cy="8835011"/>
                    </a:xfrm>
                    <a:prstGeom prst="rect">
                      <a:avLst/>
                    </a:prstGeom>
                    <a:noFill/>
                    <a:ln>
                      <a:noFill/>
                    </a:ln>
                  </pic:spPr>
                </pic:pic>
              </a:graphicData>
            </a:graphic>
          </wp:inline>
        </w:drawing>
      </w:r>
    </w:p>
    <w:p w:rsidR="00C630F0" w:rsidRDefault="00C630F0" w:rsidP="00C630F0">
      <w:pPr>
        <w:jc w:val="both"/>
        <w:rPr>
          <w:rFonts w:ascii="Times New Roman" w:hAnsi="Times New Roman" w:cs="Times New Roman"/>
          <w:b/>
          <w:bCs/>
          <w:color w:val="000000"/>
          <w:sz w:val="24"/>
          <w:szCs w:val="24"/>
        </w:rPr>
      </w:pP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lastRenderedPageBreak/>
        <w:t>2.3. Рабочая программа воспитания обучающихся на уровне начального общего образования МБОУ СШ № 5</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2.3.1 Пояснительная записка</w:t>
      </w:r>
    </w:p>
    <w:p w:rsidR="00C630F0" w:rsidRPr="004606F4" w:rsidRDefault="00C630F0" w:rsidP="00C630F0">
      <w:pPr>
        <w:widowControl w:val="0"/>
        <w:tabs>
          <w:tab w:val="left" w:pos="851"/>
        </w:tabs>
        <w:autoSpaceDE w:val="0"/>
        <w:autoSpaceDN w:val="0"/>
        <w:spacing w:after="0"/>
        <w:ind w:firstLine="709"/>
        <w:jc w:val="both"/>
        <w:rPr>
          <w:rFonts w:ascii="Times New Roman" w:eastAsia="Times New Roman" w:hAnsi="Times New Roman" w:cs="Times New Roman"/>
          <w:kern w:val="2"/>
          <w:sz w:val="24"/>
          <w:szCs w:val="24"/>
          <w:lang w:eastAsia="ko-KR"/>
        </w:rPr>
      </w:pPr>
      <w:r w:rsidRPr="004606F4">
        <w:rPr>
          <w:rFonts w:ascii="Times New Roman" w:eastAsia="Times New Roman" w:hAnsi="Times New Roman" w:cs="Times New Roman"/>
          <w:kern w:val="2"/>
          <w:sz w:val="24"/>
          <w:szCs w:val="24"/>
          <w:lang w:eastAsia="ko-KR"/>
        </w:rPr>
        <w:t>Рабочая программа воспитания МБОУ СШ № 5 разработана с учётом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(распоряжение Правительства Российской от 12.11.2020 № 2945-р), приказа Министерства просвещения РФ от 11.12.2020 «О внесении изменений в некоторые федеральные государственные образовательные стандарты общего образования по вопросам воспитания обучающихся»,  Федерального закона от 04.09.2022 № 371-ФЗ «О внесении изменений в Федеральный закон «Об образовании в Российской Федерации», Стратегии национальной безопасности в Российской Федерации (указ Президента РФ от 02.07.2021 № 400), приказа Министерства просвещения РФ от 18.05.2023 № 372 «Об утверждении федеральной образовательной программы начального общего образования», приказа Министерства просвещения РФ от 18.05.2023 № 370 «Об утверждении федеральной образовательной программы основного общего образования», приказа Министерства просвещения РФ от 18.05.2023 № 371 «Об утверждении федеральной образовательной программы среднего общего образования», приказа Министерства просвещения РФ от 30.09.2022 № 874 «Об утверждении порядка разработки и утверждения федеральных основных общеобразовательных программ», письма Министерства просвещения РФ от 18.07.2022 № АБ-1951/06 «Об актуализации примерной рабочей программы воспитания», в соответствии с Федеральной рабочей программой воспитания</w:t>
      </w:r>
    </w:p>
    <w:p w:rsidR="00C630F0" w:rsidRPr="004606F4" w:rsidRDefault="00C630F0" w:rsidP="00C630F0">
      <w:pPr>
        <w:widowControl w:val="0"/>
        <w:tabs>
          <w:tab w:val="left" w:pos="851"/>
        </w:tabs>
        <w:autoSpaceDE w:val="0"/>
        <w:autoSpaceDN w:val="0"/>
        <w:spacing w:after="0"/>
        <w:ind w:firstLine="709"/>
        <w:jc w:val="both"/>
        <w:rPr>
          <w:rFonts w:ascii="Times New Roman" w:eastAsia="Times New Roman" w:hAnsi="Times New Roman" w:cs="Times New Roman"/>
          <w:color w:val="000000"/>
          <w:w w:val="0"/>
          <w:kern w:val="2"/>
          <w:sz w:val="24"/>
          <w:szCs w:val="24"/>
          <w:lang w:eastAsia="ko-KR"/>
        </w:rPr>
      </w:pPr>
      <w:r w:rsidRPr="004606F4">
        <w:rPr>
          <w:rFonts w:ascii="Times New Roman" w:eastAsia="Times New Roman" w:hAnsi="Times New Roman" w:cs="Times New Roman"/>
          <w:color w:val="000000"/>
          <w:w w:val="0"/>
          <w:kern w:val="2"/>
          <w:sz w:val="24"/>
          <w:szCs w:val="24"/>
          <w:lang w:eastAsia="ko-KR"/>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C630F0" w:rsidRPr="004606F4" w:rsidRDefault="00C630F0" w:rsidP="00C630F0">
      <w:pPr>
        <w:widowControl w:val="0"/>
        <w:tabs>
          <w:tab w:val="left" w:pos="851"/>
        </w:tabs>
        <w:autoSpaceDE w:val="0"/>
        <w:autoSpaceDN w:val="0"/>
        <w:spacing w:after="0"/>
        <w:ind w:firstLine="709"/>
        <w:jc w:val="both"/>
        <w:rPr>
          <w:rFonts w:ascii="Times New Roman" w:eastAsia="Times New Roman" w:hAnsi="Times New Roman" w:cs="Times New Roman"/>
          <w:color w:val="000000"/>
          <w:w w:val="0"/>
          <w:kern w:val="2"/>
          <w:sz w:val="24"/>
          <w:szCs w:val="24"/>
          <w:lang w:eastAsia="ko-KR"/>
        </w:rPr>
      </w:pPr>
      <w:r w:rsidRPr="004606F4">
        <w:rPr>
          <w:rFonts w:ascii="Times New Roman" w:eastAsia="Times New Roman" w:hAnsi="Times New Roman" w:cs="Times New Roman"/>
          <w:color w:val="000000"/>
          <w:w w:val="0"/>
          <w:kern w:val="2"/>
          <w:sz w:val="24"/>
          <w:szCs w:val="24"/>
          <w:lang w:eastAsia="ko-KR"/>
        </w:rPr>
        <w:t>Программа воспитания:</w:t>
      </w:r>
    </w:p>
    <w:p w:rsidR="00C630F0" w:rsidRPr="004606F4" w:rsidRDefault="00C630F0" w:rsidP="00B57544">
      <w:pPr>
        <w:pStyle w:val="a6"/>
        <w:widowControl w:val="0"/>
        <w:numPr>
          <w:ilvl w:val="0"/>
          <w:numId w:val="200"/>
        </w:numPr>
        <w:tabs>
          <w:tab w:val="left" w:pos="851"/>
        </w:tabs>
        <w:autoSpaceDE w:val="0"/>
        <w:autoSpaceDN w:val="0"/>
        <w:spacing w:after="0"/>
        <w:jc w:val="both"/>
        <w:rPr>
          <w:rFonts w:ascii="Times New Roman" w:eastAsia="Times New Roman" w:hAnsi="Times New Roman" w:cs="Times New Roman"/>
          <w:color w:val="000000"/>
          <w:w w:val="0"/>
          <w:kern w:val="2"/>
          <w:sz w:val="24"/>
          <w:szCs w:val="24"/>
          <w:lang w:eastAsia="ko-KR"/>
        </w:rPr>
      </w:pPr>
      <w:r w:rsidRPr="004606F4">
        <w:rPr>
          <w:rFonts w:ascii="Times New Roman" w:eastAsia="Times New Roman" w:hAnsi="Times New Roman" w:cs="Times New Roman"/>
          <w:color w:val="000000"/>
          <w:w w:val="0"/>
          <w:kern w:val="2"/>
          <w:sz w:val="24"/>
          <w:szCs w:val="24"/>
          <w:lang w:eastAsia="ko-KR"/>
        </w:rPr>
        <w:t>предназначена для планирования и организации системной воспитательной деятельности в МБОУ СШ № 5;</w:t>
      </w:r>
    </w:p>
    <w:p w:rsidR="00C630F0" w:rsidRPr="004606F4" w:rsidRDefault="00C630F0" w:rsidP="00B57544">
      <w:pPr>
        <w:pStyle w:val="a6"/>
        <w:widowControl w:val="0"/>
        <w:numPr>
          <w:ilvl w:val="0"/>
          <w:numId w:val="200"/>
        </w:numPr>
        <w:tabs>
          <w:tab w:val="left" w:pos="851"/>
        </w:tabs>
        <w:autoSpaceDE w:val="0"/>
        <w:autoSpaceDN w:val="0"/>
        <w:spacing w:after="0"/>
        <w:jc w:val="both"/>
        <w:rPr>
          <w:rFonts w:ascii="Times New Roman" w:eastAsia="Times New Roman" w:hAnsi="Times New Roman" w:cs="Times New Roman"/>
          <w:color w:val="000000"/>
          <w:w w:val="0"/>
          <w:kern w:val="2"/>
          <w:sz w:val="24"/>
          <w:szCs w:val="24"/>
          <w:lang w:eastAsia="ko-KR"/>
        </w:rPr>
      </w:pPr>
      <w:r w:rsidRPr="004606F4">
        <w:rPr>
          <w:rFonts w:ascii="Times New Roman" w:eastAsia="Times New Roman" w:hAnsi="Times New Roman" w:cs="Times New Roman"/>
          <w:color w:val="000000"/>
          <w:w w:val="0"/>
          <w:kern w:val="2"/>
          <w:sz w:val="24"/>
          <w:szCs w:val="24"/>
          <w:lang w:eastAsia="ko-KR"/>
        </w:rPr>
        <w:t>разрабатывается и утверждается с участием коллегиальных органов управления МБОУ СШ № 5, в том числе совета обучающихся, совета родителей (законных представителей);</w:t>
      </w:r>
    </w:p>
    <w:p w:rsidR="00C630F0" w:rsidRPr="004606F4" w:rsidRDefault="00C630F0" w:rsidP="00B57544">
      <w:pPr>
        <w:pStyle w:val="a6"/>
        <w:widowControl w:val="0"/>
        <w:numPr>
          <w:ilvl w:val="0"/>
          <w:numId w:val="200"/>
        </w:numPr>
        <w:tabs>
          <w:tab w:val="left" w:pos="851"/>
        </w:tabs>
        <w:autoSpaceDE w:val="0"/>
        <w:autoSpaceDN w:val="0"/>
        <w:spacing w:after="0"/>
        <w:jc w:val="both"/>
        <w:rPr>
          <w:rFonts w:ascii="Times New Roman" w:eastAsia="Times New Roman" w:hAnsi="Times New Roman" w:cs="Times New Roman"/>
          <w:color w:val="000000"/>
          <w:w w:val="0"/>
          <w:kern w:val="2"/>
          <w:sz w:val="24"/>
          <w:szCs w:val="24"/>
          <w:lang w:eastAsia="ko-KR"/>
        </w:rPr>
      </w:pPr>
      <w:r w:rsidRPr="004606F4">
        <w:rPr>
          <w:rFonts w:ascii="Times New Roman" w:eastAsia="Times New Roman" w:hAnsi="Times New Roman" w:cs="Times New Roman"/>
          <w:color w:val="000000"/>
          <w:w w:val="0"/>
          <w:kern w:val="2"/>
          <w:sz w:val="24"/>
          <w:szCs w:val="24"/>
          <w:lang w:eastAsia="ko-KR"/>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C630F0" w:rsidRPr="004606F4" w:rsidRDefault="00C630F0" w:rsidP="00B57544">
      <w:pPr>
        <w:pStyle w:val="a6"/>
        <w:widowControl w:val="0"/>
        <w:numPr>
          <w:ilvl w:val="0"/>
          <w:numId w:val="200"/>
        </w:numPr>
        <w:tabs>
          <w:tab w:val="left" w:pos="851"/>
        </w:tabs>
        <w:autoSpaceDE w:val="0"/>
        <w:autoSpaceDN w:val="0"/>
        <w:spacing w:after="0"/>
        <w:jc w:val="both"/>
        <w:rPr>
          <w:rFonts w:ascii="Times New Roman" w:eastAsia="Times New Roman" w:hAnsi="Times New Roman" w:cs="Times New Roman"/>
          <w:color w:val="000000"/>
          <w:w w:val="0"/>
          <w:kern w:val="2"/>
          <w:sz w:val="24"/>
          <w:szCs w:val="24"/>
          <w:lang w:eastAsia="ko-KR"/>
        </w:rPr>
      </w:pPr>
      <w:r w:rsidRPr="004606F4">
        <w:rPr>
          <w:rFonts w:ascii="Times New Roman" w:eastAsia="Times New Roman" w:hAnsi="Times New Roman" w:cs="Times New Roman"/>
          <w:color w:val="000000"/>
          <w:w w:val="0"/>
          <w:kern w:val="2"/>
          <w:sz w:val="24"/>
          <w:szCs w:val="24"/>
          <w:lang w:eastAsia="ko-KR"/>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C630F0" w:rsidRPr="004606F4" w:rsidRDefault="00C630F0" w:rsidP="00B57544">
      <w:pPr>
        <w:pStyle w:val="a6"/>
        <w:widowControl w:val="0"/>
        <w:numPr>
          <w:ilvl w:val="0"/>
          <w:numId w:val="200"/>
        </w:numPr>
        <w:tabs>
          <w:tab w:val="left" w:pos="851"/>
        </w:tabs>
        <w:autoSpaceDE w:val="0"/>
        <w:autoSpaceDN w:val="0"/>
        <w:spacing w:after="0"/>
        <w:jc w:val="both"/>
        <w:rPr>
          <w:rFonts w:ascii="Times New Roman" w:eastAsia="Times New Roman" w:hAnsi="Times New Roman" w:cs="Times New Roman"/>
          <w:color w:val="000000"/>
          <w:w w:val="0"/>
          <w:kern w:val="2"/>
          <w:sz w:val="24"/>
          <w:szCs w:val="24"/>
          <w:lang w:eastAsia="ko-KR"/>
        </w:rPr>
      </w:pPr>
      <w:r w:rsidRPr="004606F4">
        <w:rPr>
          <w:rFonts w:ascii="Times New Roman" w:eastAsia="Times New Roman" w:hAnsi="Times New Roman" w:cs="Times New Roman"/>
          <w:color w:val="000000"/>
          <w:w w:val="0"/>
          <w:kern w:val="2"/>
          <w:sz w:val="24"/>
          <w:szCs w:val="24"/>
          <w:lang w:eastAsia="ko-KR"/>
        </w:rPr>
        <w:t xml:space="preserve">предусматривает историческое просвещение, формирование российской культурной и гражданской идентичности обучающихся.                   </w:t>
      </w:r>
    </w:p>
    <w:p w:rsidR="00C630F0" w:rsidRPr="004606F4" w:rsidRDefault="00C630F0" w:rsidP="00C630F0">
      <w:pPr>
        <w:ind w:firstLine="7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Программа воспитания включает три раздела: целевой, содержательный, организационный.</w:t>
      </w:r>
    </w:p>
    <w:p w:rsidR="00C630F0" w:rsidRPr="004606F4" w:rsidRDefault="00C630F0" w:rsidP="00C630F0">
      <w:pPr>
        <w:ind w:firstLine="7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 соответст</w:t>
      </w:r>
      <w:r>
        <w:rPr>
          <w:rFonts w:ascii="Times New Roman" w:hAnsi="Times New Roman" w:cs="Times New Roman"/>
          <w:color w:val="000000"/>
          <w:sz w:val="24"/>
          <w:szCs w:val="24"/>
        </w:rPr>
        <w:t>вии с особенностями МБОУ СШ № 5</w:t>
      </w:r>
      <w:r w:rsidRPr="004606F4">
        <w:rPr>
          <w:rFonts w:ascii="Times New Roman" w:hAnsi="Times New Roman" w:cs="Times New Roman"/>
          <w:color w:val="000000"/>
          <w:sz w:val="24"/>
          <w:szCs w:val="24"/>
        </w:rPr>
        <w:t xml:space="preserve">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w:t>
      </w:r>
      <w:r w:rsidRPr="004606F4">
        <w:rPr>
          <w:rFonts w:ascii="Times New Roman" w:hAnsi="Times New Roman" w:cs="Times New Roman"/>
          <w:color w:val="000000"/>
          <w:sz w:val="24"/>
          <w:szCs w:val="24"/>
        </w:rPr>
        <w:lastRenderedPageBreak/>
        <w:t>углубленное изучение отдельных учебных предметов, учитывающей этнокультурные интересы, особые образовательные потребности обучающихся.</w:t>
      </w:r>
    </w:p>
    <w:p w:rsidR="00C630F0" w:rsidRPr="004606F4" w:rsidRDefault="00C630F0" w:rsidP="00C630F0">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2.3.2</w:t>
      </w:r>
      <w:r w:rsidRPr="004606F4">
        <w:rPr>
          <w:rFonts w:ascii="Times New Roman" w:hAnsi="Times New Roman" w:cs="Times New Roman"/>
          <w:b/>
          <w:bCs/>
          <w:color w:val="000000"/>
          <w:sz w:val="24"/>
          <w:szCs w:val="24"/>
        </w:rPr>
        <w:t>. Целевой раздел</w:t>
      </w:r>
    </w:p>
    <w:p w:rsidR="00C630F0" w:rsidRPr="004606F4" w:rsidRDefault="00C630F0" w:rsidP="00C630F0">
      <w:pPr>
        <w:jc w:val="both"/>
        <w:rPr>
          <w:rFonts w:ascii="Times New Roman" w:hAnsi="Times New Roman" w:cs="Times New Roman"/>
          <w:color w:val="000000"/>
          <w:sz w:val="24"/>
          <w:szCs w:val="24"/>
        </w:rPr>
      </w:pPr>
      <w:r>
        <w:rPr>
          <w:rFonts w:ascii="Times New Roman" w:hAnsi="Times New Roman" w:cs="Times New Roman"/>
          <w:color w:val="000000"/>
          <w:sz w:val="24"/>
          <w:szCs w:val="24"/>
        </w:rPr>
        <w:t>2.3.2</w:t>
      </w:r>
      <w:r w:rsidRPr="004606F4">
        <w:rPr>
          <w:rFonts w:ascii="Times New Roman" w:hAnsi="Times New Roman" w:cs="Times New Roman"/>
          <w:color w:val="000000"/>
          <w:sz w:val="24"/>
          <w:szCs w:val="24"/>
        </w:rPr>
        <w:t xml:space="preserve">.1. Содержание </w:t>
      </w:r>
      <w:r>
        <w:rPr>
          <w:rFonts w:ascii="Times New Roman" w:hAnsi="Times New Roman" w:cs="Times New Roman"/>
          <w:color w:val="000000"/>
          <w:sz w:val="24"/>
          <w:szCs w:val="24"/>
        </w:rPr>
        <w:t>воспитания обучающихся в МБОУ СШ № 5</w:t>
      </w:r>
      <w:r w:rsidRPr="004606F4">
        <w:rPr>
          <w:rFonts w:ascii="Times New Roman" w:hAnsi="Times New Roman" w:cs="Times New Roman"/>
          <w:color w:val="000000"/>
          <w:sz w:val="24"/>
          <w:szCs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630F0" w:rsidRPr="004606F4" w:rsidRDefault="00C630F0" w:rsidP="00C630F0">
      <w:pPr>
        <w:jc w:val="both"/>
        <w:rPr>
          <w:rFonts w:ascii="Times New Roman" w:hAnsi="Times New Roman" w:cs="Times New Roman"/>
          <w:color w:val="000000"/>
          <w:sz w:val="24"/>
          <w:szCs w:val="24"/>
        </w:rPr>
      </w:pPr>
      <w:r>
        <w:rPr>
          <w:rFonts w:ascii="Times New Roman" w:hAnsi="Times New Roman" w:cs="Times New Roman"/>
          <w:color w:val="000000"/>
          <w:sz w:val="24"/>
          <w:szCs w:val="24"/>
        </w:rPr>
        <w:t>2.3.2</w:t>
      </w:r>
      <w:r w:rsidRPr="004606F4">
        <w:rPr>
          <w:rFonts w:ascii="Times New Roman" w:hAnsi="Times New Roman" w:cs="Times New Roman"/>
          <w:color w:val="000000"/>
          <w:sz w:val="24"/>
          <w:szCs w:val="24"/>
        </w:rPr>
        <w:t>.2. Воспи</w:t>
      </w:r>
      <w:r>
        <w:rPr>
          <w:rFonts w:ascii="Times New Roman" w:hAnsi="Times New Roman" w:cs="Times New Roman"/>
          <w:color w:val="000000"/>
          <w:sz w:val="24"/>
          <w:szCs w:val="24"/>
        </w:rPr>
        <w:t>тательная деятельность в МБОУ СШ № 5</w:t>
      </w:r>
      <w:r w:rsidRPr="004606F4">
        <w:rPr>
          <w:rFonts w:ascii="Times New Roman" w:hAnsi="Times New Roman" w:cs="Times New Roman"/>
          <w:color w:val="000000"/>
          <w:sz w:val="24"/>
          <w:szCs w:val="24"/>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630F0" w:rsidRPr="004606F4" w:rsidRDefault="00C630F0" w:rsidP="00C630F0">
      <w:pPr>
        <w:jc w:val="both"/>
        <w:rPr>
          <w:rFonts w:ascii="Times New Roman" w:hAnsi="Times New Roman" w:cs="Times New Roman"/>
          <w:color w:val="000000"/>
          <w:sz w:val="24"/>
          <w:szCs w:val="24"/>
        </w:rPr>
      </w:pPr>
      <w:r>
        <w:rPr>
          <w:rFonts w:ascii="Times New Roman" w:hAnsi="Times New Roman" w:cs="Times New Roman"/>
          <w:color w:val="000000"/>
          <w:sz w:val="24"/>
          <w:szCs w:val="24"/>
        </w:rPr>
        <w:t>2.3.2.</w:t>
      </w:r>
      <w:r w:rsidRPr="004606F4">
        <w:rPr>
          <w:rFonts w:ascii="Times New Roman" w:hAnsi="Times New Roman" w:cs="Times New Roman"/>
          <w:color w:val="000000"/>
          <w:sz w:val="24"/>
          <w:szCs w:val="24"/>
        </w:rPr>
        <w:t xml:space="preserve">3. Цель </w:t>
      </w:r>
      <w:r>
        <w:rPr>
          <w:rFonts w:ascii="Times New Roman" w:hAnsi="Times New Roman" w:cs="Times New Roman"/>
          <w:color w:val="000000"/>
          <w:sz w:val="24"/>
          <w:szCs w:val="24"/>
        </w:rPr>
        <w:t>воспитания обучающихся в МБОУ СШ № 5</w:t>
      </w:r>
      <w:r w:rsidRPr="004606F4">
        <w:rPr>
          <w:rFonts w:ascii="Times New Roman" w:hAnsi="Times New Roman" w:cs="Times New Roman"/>
          <w:color w:val="000000"/>
          <w:sz w:val="24"/>
          <w:szCs w:val="24"/>
        </w:rPr>
        <w:t>:</w:t>
      </w:r>
    </w:p>
    <w:p w:rsidR="00C630F0" w:rsidRPr="004606F4" w:rsidRDefault="00C630F0" w:rsidP="00B57544">
      <w:pPr>
        <w:numPr>
          <w:ilvl w:val="0"/>
          <w:numId w:val="16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C630F0" w:rsidRPr="004606F4" w:rsidRDefault="00C630F0" w:rsidP="00B57544">
      <w:pPr>
        <w:numPr>
          <w:ilvl w:val="0"/>
          <w:numId w:val="164"/>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630F0" w:rsidRPr="004606F4" w:rsidRDefault="00C630F0" w:rsidP="00C630F0">
      <w:pPr>
        <w:jc w:val="both"/>
        <w:rPr>
          <w:rFonts w:ascii="Times New Roman" w:hAnsi="Times New Roman" w:cs="Times New Roman"/>
          <w:color w:val="000000"/>
          <w:sz w:val="24"/>
          <w:szCs w:val="24"/>
        </w:rPr>
      </w:pPr>
      <w:r>
        <w:rPr>
          <w:rFonts w:ascii="Times New Roman" w:hAnsi="Times New Roman" w:cs="Times New Roman"/>
          <w:color w:val="000000"/>
          <w:sz w:val="24"/>
          <w:szCs w:val="24"/>
        </w:rPr>
        <w:t>2.3.2</w:t>
      </w:r>
      <w:r w:rsidRPr="004606F4">
        <w:rPr>
          <w:rFonts w:ascii="Times New Roman" w:hAnsi="Times New Roman" w:cs="Times New Roman"/>
          <w:color w:val="000000"/>
          <w:sz w:val="24"/>
          <w:szCs w:val="24"/>
        </w:rPr>
        <w:t xml:space="preserve">.4. Задачи </w:t>
      </w:r>
      <w:r>
        <w:rPr>
          <w:rFonts w:ascii="Times New Roman" w:hAnsi="Times New Roman" w:cs="Times New Roman"/>
          <w:color w:val="000000"/>
          <w:sz w:val="24"/>
          <w:szCs w:val="24"/>
        </w:rPr>
        <w:t>воспитания обучающихся в МБОУ СШ № 5</w:t>
      </w:r>
      <w:r w:rsidRPr="004606F4">
        <w:rPr>
          <w:rFonts w:ascii="Times New Roman" w:hAnsi="Times New Roman" w:cs="Times New Roman"/>
          <w:color w:val="000000"/>
          <w:sz w:val="24"/>
          <w:szCs w:val="24"/>
        </w:rPr>
        <w:t>:</w:t>
      </w:r>
    </w:p>
    <w:p w:rsidR="00C630F0" w:rsidRPr="004606F4" w:rsidRDefault="00C630F0" w:rsidP="00B57544">
      <w:pPr>
        <w:numPr>
          <w:ilvl w:val="0"/>
          <w:numId w:val="16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C630F0" w:rsidRPr="004606F4" w:rsidRDefault="00C630F0" w:rsidP="00B57544">
      <w:pPr>
        <w:numPr>
          <w:ilvl w:val="0"/>
          <w:numId w:val="16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формирование и развитие личностных отношений к этим нормам, ценностям, традициям (их освоение, принятие);</w:t>
      </w:r>
    </w:p>
    <w:p w:rsidR="00C630F0" w:rsidRPr="004606F4" w:rsidRDefault="00C630F0" w:rsidP="00B57544">
      <w:pPr>
        <w:numPr>
          <w:ilvl w:val="0"/>
          <w:numId w:val="16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C630F0" w:rsidRPr="004606F4" w:rsidRDefault="00C630F0" w:rsidP="00B57544">
      <w:pPr>
        <w:numPr>
          <w:ilvl w:val="0"/>
          <w:numId w:val="165"/>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достижение личностных результатов освоения общеобразовательных программ в соответствии с ФГОС НОО.</w:t>
      </w:r>
    </w:p>
    <w:p w:rsidR="00C630F0" w:rsidRPr="004606F4" w:rsidRDefault="00C630F0" w:rsidP="00C630F0">
      <w:pPr>
        <w:jc w:val="both"/>
        <w:rPr>
          <w:rFonts w:ascii="Times New Roman" w:hAnsi="Times New Roman" w:cs="Times New Roman"/>
          <w:color w:val="000000"/>
          <w:sz w:val="24"/>
          <w:szCs w:val="24"/>
        </w:rPr>
      </w:pPr>
      <w:r>
        <w:rPr>
          <w:rFonts w:ascii="Times New Roman" w:hAnsi="Times New Roman" w:cs="Times New Roman"/>
          <w:color w:val="000000"/>
          <w:sz w:val="24"/>
          <w:szCs w:val="24"/>
        </w:rPr>
        <w:t>2.3.2</w:t>
      </w:r>
      <w:r w:rsidRPr="004606F4">
        <w:rPr>
          <w:rFonts w:ascii="Times New Roman" w:hAnsi="Times New Roman" w:cs="Times New Roman"/>
          <w:color w:val="000000"/>
          <w:sz w:val="24"/>
          <w:szCs w:val="24"/>
        </w:rPr>
        <w:t>.5. Личностные результаты освоения обучающимися образовательных программ включают:</w:t>
      </w:r>
    </w:p>
    <w:p w:rsidR="00C630F0" w:rsidRPr="004606F4" w:rsidRDefault="00C630F0" w:rsidP="00B57544">
      <w:pPr>
        <w:numPr>
          <w:ilvl w:val="0"/>
          <w:numId w:val="16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осознание российской гражданской идентичности;</w:t>
      </w:r>
    </w:p>
    <w:p w:rsidR="00C630F0" w:rsidRPr="004606F4" w:rsidRDefault="00C630F0" w:rsidP="00B57544">
      <w:pPr>
        <w:numPr>
          <w:ilvl w:val="0"/>
          <w:numId w:val="16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сформированность ценностей самостоятельности и инициативы;</w:t>
      </w:r>
    </w:p>
    <w:p w:rsidR="00C630F0" w:rsidRPr="004606F4" w:rsidRDefault="00C630F0" w:rsidP="00B57544">
      <w:pPr>
        <w:numPr>
          <w:ilvl w:val="0"/>
          <w:numId w:val="16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готовность обучающихся к саморазвитию, самостоятельности и личностному самоопределению;</w:t>
      </w:r>
    </w:p>
    <w:p w:rsidR="00C630F0" w:rsidRPr="004606F4" w:rsidRDefault="00C630F0" w:rsidP="00B57544">
      <w:pPr>
        <w:numPr>
          <w:ilvl w:val="0"/>
          <w:numId w:val="16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наличие мотивации к целенаправленной социально значимой деятельности;</w:t>
      </w:r>
    </w:p>
    <w:p w:rsidR="00C630F0" w:rsidRPr="004606F4" w:rsidRDefault="00C630F0" w:rsidP="00B57544">
      <w:pPr>
        <w:numPr>
          <w:ilvl w:val="0"/>
          <w:numId w:val="166"/>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сформированность внутренней позиции личности как особого ценностного отношения к себе, окружающим людям и жизни в целом.</w:t>
      </w:r>
    </w:p>
    <w:p w:rsidR="00C630F0" w:rsidRPr="004606F4" w:rsidRDefault="00C630F0" w:rsidP="00C630F0">
      <w:pPr>
        <w:jc w:val="both"/>
        <w:rPr>
          <w:rFonts w:ascii="Times New Roman" w:hAnsi="Times New Roman" w:cs="Times New Roman"/>
          <w:color w:val="000000"/>
          <w:sz w:val="24"/>
          <w:szCs w:val="24"/>
        </w:rPr>
      </w:pPr>
      <w:r>
        <w:rPr>
          <w:rFonts w:ascii="Times New Roman" w:hAnsi="Times New Roman" w:cs="Times New Roman"/>
          <w:color w:val="000000"/>
          <w:sz w:val="24"/>
          <w:szCs w:val="24"/>
        </w:rPr>
        <w:t>2.3.2</w:t>
      </w:r>
      <w:r w:rsidRPr="004606F4">
        <w:rPr>
          <w:rFonts w:ascii="Times New Roman" w:hAnsi="Times New Roman" w:cs="Times New Roman"/>
          <w:color w:val="000000"/>
          <w:sz w:val="24"/>
          <w:szCs w:val="24"/>
        </w:rPr>
        <w:t xml:space="preserve">.6.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w:t>
      </w:r>
      <w:r w:rsidRPr="004606F4">
        <w:rPr>
          <w:rFonts w:ascii="Times New Roman" w:hAnsi="Times New Roman" w:cs="Times New Roman"/>
          <w:color w:val="000000"/>
          <w:sz w:val="24"/>
          <w:szCs w:val="24"/>
        </w:rPr>
        <w:lastRenderedPageBreak/>
        <w:t>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C630F0" w:rsidRPr="004606F4" w:rsidRDefault="00C630F0" w:rsidP="00C630F0">
      <w:pPr>
        <w:jc w:val="both"/>
        <w:rPr>
          <w:rFonts w:ascii="Times New Roman" w:hAnsi="Times New Roman" w:cs="Times New Roman"/>
          <w:color w:val="000000"/>
          <w:sz w:val="24"/>
          <w:szCs w:val="24"/>
        </w:rPr>
      </w:pPr>
      <w:r>
        <w:rPr>
          <w:rFonts w:ascii="Times New Roman" w:hAnsi="Times New Roman" w:cs="Times New Roman"/>
          <w:color w:val="000000"/>
          <w:sz w:val="24"/>
          <w:szCs w:val="24"/>
        </w:rPr>
        <w:t>2.3.2</w:t>
      </w:r>
      <w:r w:rsidRPr="004606F4">
        <w:rPr>
          <w:rFonts w:ascii="Times New Roman" w:hAnsi="Times New Roman" w:cs="Times New Roman"/>
          <w:color w:val="000000"/>
          <w:sz w:val="24"/>
          <w:szCs w:val="24"/>
        </w:rPr>
        <w:t>.7.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C630F0" w:rsidRPr="004606F4" w:rsidRDefault="00C630F0" w:rsidP="00C630F0">
      <w:pPr>
        <w:jc w:val="both"/>
        <w:rPr>
          <w:rFonts w:ascii="Times New Roman" w:hAnsi="Times New Roman" w:cs="Times New Roman"/>
          <w:color w:val="000000"/>
          <w:sz w:val="24"/>
          <w:szCs w:val="24"/>
        </w:rPr>
      </w:pPr>
      <w:r>
        <w:rPr>
          <w:rFonts w:ascii="Times New Roman" w:hAnsi="Times New Roman" w:cs="Times New Roman"/>
          <w:color w:val="000000"/>
          <w:sz w:val="24"/>
          <w:szCs w:val="24"/>
        </w:rPr>
        <w:t>2.3.2</w:t>
      </w:r>
      <w:r w:rsidRPr="004606F4">
        <w:rPr>
          <w:rFonts w:ascii="Times New Roman" w:hAnsi="Times New Roman" w:cs="Times New Roman"/>
          <w:color w:val="000000"/>
          <w:sz w:val="24"/>
          <w:szCs w:val="24"/>
        </w:rPr>
        <w:t>.8. Целевые ориентиры результатов воспитания</w:t>
      </w:r>
      <w:r>
        <w:rPr>
          <w:rFonts w:ascii="Times New Roman" w:hAnsi="Times New Roman" w:cs="Times New Roman"/>
          <w:color w:val="000000"/>
          <w:sz w:val="24"/>
          <w:szCs w:val="24"/>
        </w:rPr>
        <w:t xml:space="preserve"> на уровне начального общего образования</w:t>
      </w:r>
      <w:r w:rsidRPr="004606F4">
        <w:rPr>
          <w:rFonts w:ascii="Times New Roman" w:hAnsi="Times New Roman" w:cs="Times New Roman"/>
          <w:color w:val="000000"/>
          <w:sz w:val="24"/>
          <w:szCs w:val="24"/>
        </w:rPr>
        <w:t>.</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1. Гражданско-патриотическое воспитание:</w:t>
      </w:r>
    </w:p>
    <w:p w:rsidR="00C630F0" w:rsidRPr="004606F4" w:rsidRDefault="00C630F0" w:rsidP="00B57544">
      <w:pPr>
        <w:numPr>
          <w:ilvl w:val="0"/>
          <w:numId w:val="16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знающий и любящий свою малую родину, свой край, имеющий представление о Родине – России, ее территории, расположении;</w:t>
      </w:r>
    </w:p>
    <w:p w:rsidR="00C630F0" w:rsidRPr="004606F4" w:rsidRDefault="00C630F0" w:rsidP="00B57544">
      <w:pPr>
        <w:numPr>
          <w:ilvl w:val="0"/>
          <w:numId w:val="16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сознающий принадлежность к своему народу и к общности граждан России, проявляющий уважение к своему и другим народам;</w:t>
      </w:r>
    </w:p>
    <w:p w:rsidR="00C630F0" w:rsidRPr="004606F4" w:rsidRDefault="00C630F0" w:rsidP="00B57544">
      <w:pPr>
        <w:numPr>
          <w:ilvl w:val="0"/>
          <w:numId w:val="16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понимающий свою сопричастность к прошлому, настоящему и будущему родного края, своей Родины – России, Российского государства;</w:t>
      </w:r>
    </w:p>
    <w:p w:rsidR="00C630F0" w:rsidRPr="004606F4" w:rsidRDefault="00C630F0" w:rsidP="00B57544">
      <w:pPr>
        <w:numPr>
          <w:ilvl w:val="0"/>
          <w:numId w:val="16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C630F0" w:rsidRPr="004606F4" w:rsidRDefault="00C630F0" w:rsidP="00B57544">
      <w:pPr>
        <w:numPr>
          <w:ilvl w:val="0"/>
          <w:numId w:val="16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имеющий первоначальные представления о правах и ответственности человека в обществе, гражданских правах и обязанностях;</w:t>
      </w:r>
    </w:p>
    <w:p w:rsidR="00C630F0" w:rsidRPr="004606F4" w:rsidRDefault="00C630F0" w:rsidP="00B57544">
      <w:pPr>
        <w:numPr>
          <w:ilvl w:val="0"/>
          <w:numId w:val="167"/>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2. Духовно-нравственное воспитание:</w:t>
      </w:r>
    </w:p>
    <w:p w:rsidR="00C630F0" w:rsidRPr="004606F4" w:rsidRDefault="00C630F0" w:rsidP="00B57544">
      <w:pPr>
        <w:numPr>
          <w:ilvl w:val="0"/>
          <w:numId w:val="16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C630F0" w:rsidRPr="004606F4" w:rsidRDefault="00C630F0" w:rsidP="00B57544">
      <w:pPr>
        <w:numPr>
          <w:ilvl w:val="0"/>
          <w:numId w:val="16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сознающий ценность каждой человеческой жизни, признающий индивидуальность и достоинство каждого человека;</w:t>
      </w:r>
    </w:p>
    <w:p w:rsidR="00C630F0" w:rsidRPr="004606F4" w:rsidRDefault="00C630F0" w:rsidP="00B57544">
      <w:pPr>
        <w:numPr>
          <w:ilvl w:val="0"/>
          <w:numId w:val="16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C630F0" w:rsidRPr="004606F4" w:rsidRDefault="00C630F0" w:rsidP="00B57544">
      <w:pPr>
        <w:numPr>
          <w:ilvl w:val="0"/>
          <w:numId w:val="16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умеющий оценивать поступки с позиции их соответствия нравственным нормам, осознающий ответственность за свои поступки;</w:t>
      </w:r>
    </w:p>
    <w:p w:rsidR="00C630F0" w:rsidRPr="004606F4" w:rsidRDefault="00C630F0" w:rsidP="00B57544">
      <w:pPr>
        <w:numPr>
          <w:ilvl w:val="0"/>
          <w:numId w:val="16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C630F0" w:rsidRPr="004606F4" w:rsidRDefault="00C630F0" w:rsidP="00B57544">
      <w:pPr>
        <w:numPr>
          <w:ilvl w:val="0"/>
          <w:numId w:val="168"/>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сознающий нравственную и эстетическую ценность литературы, родного языка, русского языка, проявляющий интерес к чтению.</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3. Эстетическое воспитание:</w:t>
      </w:r>
    </w:p>
    <w:p w:rsidR="00C630F0" w:rsidRPr="004606F4" w:rsidRDefault="00C630F0" w:rsidP="00B57544">
      <w:pPr>
        <w:numPr>
          <w:ilvl w:val="0"/>
          <w:numId w:val="16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способный воспринимать и чувствовать прекрасное в быту, природе, искусстве, творчестве людей;</w:t>
      </w:r>
    </w:p>
    <w:p w:rsidR="00C630F0" w:rsidRPr="004606F4" w:rsidRDefault="00C630F0" w:rsidP="00B57544">
      <w:pPr>
        <w:numPr>
          <w:ilvl w:val="0"/>
          <w:numId w:val="16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проявляющий интерес и уважение к отечественной и мировой художественной культуре;</w:t>
      </w:r>
    </w:p>
    <w:p w:rsidR="00C630F0" w:rsidRPr="004606F4" w:rsidRDefault="00C630F0" w:rsidP="00B57544">
      <w:pPr>
        <w:numPr>
          <w:ilvl w:val="0"/>
          <w:numId w:val="169"/>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проявляющий стремление к самовыражению в разных видах художественной деятельности, искусстве.</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4. Физическое воспитание, формирование культуры здоровья и эмоционального благополучия:</w:t>
      </w:r>
    </w:p>
    <w:p w:rsidR="00C630F0" w:rsidRPr="004606F4" w:rsidRDefault="00C630F0" w:rsidP="00B57544">
      <w:pPr>
        <w:numPr>
          <w:ilvl w:val="0"/>
          <w:numId w:val="17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C630F0" w:rsidRPr="004606F4" w:rsidRDefault="00C630F0" w:rsidP="00B57544">
      <w:pPr>
        <w:numPr>
          <w:ilvl w:val="0"/>
          <w:numId w:val="17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владеющий основными навыками личной и общественной гигиены, безопасного поведения в быту, природе, обществе;</w:t>
      </w:r>
    </w:p>
    <w:p w:rsidR="00C630F0" w:rsidRPr="004606F4" w:rsidRDefault="00C630F0" w:rsidP="00B57544">
      <w:pPr>
        <w:numPr>
          <w:ilvl w:val="0"/>
          <w:numId w:val="17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ориентированный на физическое развитие с учетом возможностей здоровья, занятия физкультурой и спортом;</w:t>
      </w:r>
    </w:p>
    <w:p w:rsidR="00C630F0" w:rsidRPr="004606F4" w:rsidRDefault="00C630F0" w:rsidP="00B57544">
      <w:pPr>
        <w:numPr>
          <w:ilvl w:val="0"/>
          <w:numId w:val="170"/>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5. Трудовое воспитание:</w:t>
      </w:r>
    </w:p>
    <w:p w:rsidR="00C630F0" w:rsidRPr="004606F4" w:rsidRDefault="00C630F0" w:rsidP="00B57544">
      <w:pPr>
        <w:numPr>
          <w:ilvl w:val="0"/>
          <w:numId w:val="17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сознающий ценность труда в жизни человека, семьи, общества;</w:t>
      </w:r>
    </w:p>
    <w:p w:rsidR="00C630F0" w:rsidRPr="004606F4" w:rsidRDefault="00C630F0" w:rsidP="00B57544">
      <w:pPr>
        <w:numPr>
          <w:ilvl w:val="0"/>
          <w:numId w:val="17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проявляющий уважение к труду, людям труда, бережное отношение к результатам труда, ответственное потребление;</w:t>
      </w:r>
    </w:p>
    <w:p w:rsidR="00C630F0" w:rsidRPr="004606F4" w:rsidRDefault="00C630F0" w:rsidP="00B57544">
      <w:pPr>
        <w:numPr>
          <w:ilvl w:val="0"/>
          <w:numId w:val="17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проявляющий интерес к разным профессиям;</w:t>
      </w:r>
    </w:p>
    <w:p w:rsidR="00C630F0" w:rsidRDefault="00C630F0" w:rsidP="00B57544">
      <w:pPr>
        <w:numPr>
          <w:ilvl w:val="0"/>
          <w:numId w:val="171"/>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участвующий в различных видах доступного по возрасту труда, трудовой деятельности.</w:t>
      </w:r>
    </w:p>
    <w:p w:rsidR="00C630F0" w:rsidRDefault="00C630F0" w:rsidP="00C630F0">
      <w:pPr>
        <w:ind w:right="180"/>
        <w:jc w:val="both"/>
        <w:rPr>
          <w:rFonts w:ascii="Times New Roman" w:hAnsi="Times New Roman" w:cs="Times New Roman"/>
          <w:color w:val="000000"/>
          <w:sz w:val="24"/>
          <w:szCs w:val="24"/>
        </w:rPr>
      </w:pPr>
    </w:p>
    <w:p w:rsidR="00C630F0" w:rsidRPr="004606F4" w:rsidRDefault="00C630F0" w:rsidP="00C630F0">
      <w:pPr>
        <w:ind w:right="180"/>
        <w:jc w:val="both"/>
        <w:rPr>
          <w:rFonts w:ascii="Times New Roman" w:hAnsi="Times New Roman" w:cs="Times New Roman"/>
          <w:color w:val="000000"/>
          <w:sz w:val="24"/>
          <w:szCs w:val="24"/>
        </w:rPr>
      </w:pP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6. Экологическое воспитание:</w:t>
      </w:r>
    </w:p>
    <w:p w:rsidR="00C630F0" w:rsidRPr="004606F4" w:rsidRDefault="00C630F0" w:rsidP="00B57544">
      <w:pPr>
        <w:numPr>
          <w:ilvl w:val="0"/>
          <w:numId w:val="17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понимающий ценность природы, зависимость жизни людей от природы, влияние людей на природу, окружающую среду;</w:t>
      </w:r>
    </w:p>
    <w:p w:rsidR="00C630F0" w:rsidRPr="004606F4" w:rsidRDefault="00C630F0" w:rsidP="00B57544">
      <w:pPr>
        <w:numPr>
          <w:ilvl w:val="0"/>
          <w:numId w:val="17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проявляющий любовь и бережное отношение к природе, неприятие действий, приносящих вред природе, особенно живым существам;</w:t>
      </w:r>
    </w:p>
    <w:p w:rsidR="00C630F0" w:rsidRPr="004606F4" w:rsidRDefault="00C630F0" w:rsidP="00B57544">
      <w:pPr>
        <w:numPr>
          <w:ilvl w:val="0"/>
          <w:numId w:val="172"/>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выражающий готовность в своей деятельности придерживаться экологических норм.</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7. Ценность научного познания:</w:t>
      </w:r>
    </w:p>
    <w:p w:rsidR="00C630F0" w:rsidRPr="004606F4" w:rsidRDefault="00C630F0" w:rsidP="00B57544">
      <w:pPr>
        <w:numPr>
          <w:ilvl w:val="0"/>
          <w:numId w:val="17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C630F0" w:rsidRPr="004606F4" w:rsidRDefault="00C630F0" w:rsidP="00B57544">
      <w:pPr>
        <w:numPr>
          <w:ilvl w:val="0"/>
          <w:numId w:val="17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C630F0" w:rsidRPr="004606F4" w:rsidRDefault="00C630F0" w:rsidP="00B57544">
      <w:pPr>
        <w:numPr>
          <w:ilvl w:val="0"/>
          <w:numId w:val="173"/>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2.</w:t>
      </w:r>
      <w:r>
        <w:rPr>
          <w:rFonts w:ascii="Times New Roman" w:hAnsi="Times New Roman" w:cs="Times New Roman"/>
          <w:b/>
          <w:bCs/>
          <w:color w:val="000000"/>
          <w:sz w:val="24"/>
          <w:szCs w:val="24"/>
        </w:rPr>
        <w:t>3.3.</w:t>
      </w:r>
      <w:r w:rsidRPr="004606F4">
        <w:rPr>
          <w:rFonts w:ascii="Times New Roman" w:hAnsi="Times New Roman" w:cs="Times New Roman"/>
          <w:b/>
          <w:bCs/>
          <w:color w:val="000000"/>
          <w:sz w:val="24"/>
          <w:szCs w:val="24"/>
        </w:rPr>
        <w:t xml:space="preserve"> Содержательный раздел</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2.</w:t>
      </w:r>
      <w:r>
        <w:rPr>
          <w:rFonts w:ascii="Times New Roman" w:hAnsi="Times New Roman" w:cs="Times New Roman"/>
          <w:b/>
          <w:bCs/>
          <w:color w:val="000000"/>
          <w:sz w:val="24"/>
          <w:szCs w:val="24"/>
        </w:rPr>
        <w:t>3.3.</w:t>
      </w:r>
      <w:r w:rsidRPr="004606F4">
        <w:rPr>
          <w:rFonts w:ascii="Times New Roman" w:hAnsi="Times New Roman" w:cs="Times New Roman"/>
          <w:b/>
          <w:bCs/>
          <w:color w:val="000000"/>
          <w:sz w:val="24"/>
          <w:szCs w:val="24"/>
        </w:rPr>
        <w:t>1. Уклад образовательной организации</w:t>
      </w:r>
    </w:p>
    <w:p w:rsidR="00C630F0" w:rsidRPr="0009194D" w:rsidRDefault="00C630F0" w:rsidP="00C630F0">
      <w:pPr>
        <w:widowControl w:val="0"/>
        <w:autoSpaceDE w:val="0"/>
        <w:autoSpaceDN w:val="0"/>
        <w:spacing w:after="0"/>
        <w:ind w:firstLine="708"/>
        <w:jc w:val="both"/>
        <w:rPr>
          <w:rFonts w:ascii="Times New Roman" w:eastAsia="Andale Sans UI" w:hAnsi="Times New Roman" w:cs="Times New Roman"/>
          <w:kern w:val="2"/>
          <w:sz w:val="24"/>
          <w:szCs w:val="24"/>
          <w:lang w:eastAsia="ko-KR"/>
        </w:rPr>
      </w:pPr>
      <w:r w:rsidRPr="004B7B6D">
        <w:rPr>
          <w:rFonts w:ascii="Times New Roman" w:eastAsia="Andale Sans UI" w:hAnsi="Times New Roman" w:cs="Times New Roman"/>
          <w:kern w:val="2"/>
          <w:sz w:val="24"/>
          <w:szCs w:val="24"/>
          <w:lang w:eastAsia="ko-KR"/>
        </w:rPr>
        <w:t>10 ноября 1969 года распахнула свои двери школа-новостройка — пятая школа. Это было огромное событие для недавно пост</w:t>
      </w:r>
      <w:r>
        <w:rPr>
          <w:rFonts w:ascii="Times New Roman" w:eastAsia="Andale Sans UI" w:hAnsi="Times New Roman" w:cs="Times New Roman"/>
          <w:kern w:val="2"/>
          <w:sz w:val="24"/>
          <w:szCs w:val="24"/>
          <w:lang w:eastAsia="ko-KR"/>
        </w:rPr>
        <w:t xml:space="preserve">роенного Привокзального района. </w:t>
      </w:r>
      <w:r w:rsidRPr="004B7B6D">
        <w:rPr>
          <w:rFonts w:ascii="Times New Roman" w:eastAsia="Andale Sans UI" w:hAnsi="Times New Roman" w:cs="Times New Roman"/>
          <w:kern w:val="2"/>
          <w:sz w:val="24"/>
          <w:szCs w:val="24"/>
          <w:lang w:eastAsia="ko-KR"/>
        </w:rPr>
        <w:t xml:space="preserve">Семидесятые </w:t>
      </w:r>
      <w:r>
        <w:rPr>
          <w:rFonts w:ascii="Times New Roman" w:eastAsia="Andale Sans UI" w:hAnsi="Times New Roman" w:cs="Times New Roman"/>
          <w:kern w:val="2"/>
          <w:sz w:val="24"/>
          <w:szCs w:val="24"/>
          <w:lang w:eastAsia="ko-KR"/>
        </w:rPr>
        <w:t xml:space="preserve">года </w:t>
      </w:r>
      <w:r w:rsidRPr="004B7B6D">
        <w:rPr>
          <w:rFonts w:ascii="Times New Roman" w:eastAsia="Andale Sans UI" w:hAnsi="Times New Roman" w:cs="Times New Roman"/>
          <w:kern w:val="2"/>
          <w:sz w:val="24"/>
          <w:szCs w:val="24"/>
          <w:lang w:eastAsia="ko-KR"/>
        </w:rPr>
        <w:t>— время, когда страна гордилась первыми космонавтами. Мальчишки и девчонки той поры мечтали стать космонавтами, лётчиками-испытателями или конструкторами ракет и спутников.</w:t>
      </w:r>
      <w:r>
        <w:rPr>
          <w:rFonts w:ascii="Times New Roman" w:eastAsia="Andale Sans UI" w:hAnsi="Times New Roman" w:cs="Times New Roman"/>
          <w:kern w:val="2"/>
          <w:sz w:val="24"/>
          <w:szCs w:val="24"/>
          <w:lang w:eastAsia="ko-KR"/>
        </w:rPr>
        <w:t xml:space="preserve"> </w:t>
      </w:r>
      <w:r w:rsidRPr="004B7B6D">
        <w:rPr>
          <w:rFonts w:ascii="Times New Roman" w:eastAsia="Andale Sans UI" w:hAnsi="Times New Roman" w:cs="Times New Roman"/>
          <w:kern w:val="2"/>
          <w:sz w:val="24"/>
          <w:szCs w:val="24"/>
          <w:lang w:eastAsia="ko-KR"/>
        </w:rPr>
        <w:t>Новая школа имела авиационное направление, выпускники получали свидетельство авиатехника или техника-метеоролога.</w:t>
      </w:r>
      <w:r>
        <w:rPr>
          <w:rFonts w:ascii="Times New Roman" w:eastAsia="Andale Sans UI" w:hAnsi="Times New Roman" w:cs="Times New Roman"/>
          <w:kern w:val="2"/>
          <w:sz w:val="24"/>
          <w:szCs w:val="24"/>
          <w:lang w:eastAsia="ko-KR"/>
        </w:rPr>
        <w:t xml:space="preserve"> </w:t>
      </w:r>
      <w:r w:rsidRPr="004B7B6D">
        <w:rPr>
          <w:rFonts w:ascii="Times New Roman" w:eastAsia="Andale Sans UI" w:hAnsi="Times New Roman" w:cs="Times New Roman"/>
          <w:kern w:val="2"/>
          <w:sz w:val="24"/>
          <w:szCs w:val="24"/>
          <w:lang w:eastAsia="ko-KR"/>
        </w:rPr>
        <w:t>Первым директором школы стал участник Великой Отечественной войны, ветеран труда, Александр Семёнович Бондарев.</w:t>
      </w:r>
      <w:r>
        <w:rPr>
          <w:rFonts w:ascii="Times New Roman" w:eastAsia="Andale Sans UI" w:hAnsi="Times New Roman" w:cs="Times New Roman"/>
          <w:kern w:val="2"/>
          <w:sz w:val="24"/>
          <w:szCs w:val="24"/>
          <w:lang w:eastAsia="ko-KR"/>
        </w:rPr>
        <w:t xml:space="preserve"> </w:t>
      </w:r>
      <w:r w:rsidRPr="003A4CB2">
        <w:rPr>
          <w:rFonts w:ascii="Times New Roman" w:eastAsia="Andale Sans UI" w:hAnsi="Times New Roman" w:cs="Times New Roman"/>
          <w:kern w:val="2"/>
          <w:sz w:val="24"/>
          <w:szCs w:val="24"/>
          <w:lang w:eastAsia="ko-KR"/>
        </w:rPr>
        <w:t xml:space="preserve">Муниципальное бюджетное общеобразовательное учреждение городского округа «Город Архангельск» «Средняя школа № 5» </w:t>
      </w:r>
      <w:r>
        <w:rPr>
          <w:rFonts w:ascii="Times New Roman" w:eastAsia="Andale Sans UI" w:hAnsi="Times New Roman" w:cs="Times New Roman"/>
          <w:kern w:val="2"/>
          <w:sz w:val="24"/>
          <w:szCs w:val="24"/>
          <w:lang w:eastAsia="ko-KR"/>
        </w:rPr>
        <w:t>располагается в Октябрьском территориальном округе города Архангельска, рядом с Железнодорожным вокзалом</w:t>
      </w:r>
      <w:r w:rsidRPr="003A4CB2">
        <w:rPr>
          <w:rFonts w:ascii="Times New Roman" w:eastAsia="Andale Sans UI" w:hAnsi="Times New Roman" w:cs="Times New Roman"/>
          <w:kern w:val="2"/>
          <w:sz w:val="24"/>
          <w:szCs w:val="24"/>
          <w:lang w:eastAsia="ko-KR"/>
        </w:rPr>
        <w:t xml:space="preserve">, </w:t>
      </w:r>
      <w:r>
        <w:rPr>
          <w:rFonts w:ascii="Times New Roman" w:eastAsia="Andale Sans UI" w:hAnsi="Times New Roman" w:cs="Times New Roman"/>
          <w:kern w:val="2"/>
          <w:sz w:val="24"/>
          <w:szCs w:val="24"/>
          <w:lang w:eastAsia="ko-KR"/>
        </w:rPr>
        <w:t xml:space="preserve">также в близкой доступности находятся </w:t>
      </w:r>
      <w:r w:rsidRPr="003A4CB2">
        <w:rPr>
          <w:rFonts w:ascii="Times New Roman" w:eastAsia="Andale Sans UI" w:hAnsi="Times New Roman" w:cs="Times New Roman"/>
          <w:kern w:val="2"/>
          <w:sz w:val="24"/>
          <w:szCs w:val="24"/>
          <w:lang w:eastAsia="ko-KR"/>
        </w:rPr>
        <w:t xml:space="preserve">Архангельский городской культурный центр, несколько филиалов </w:t>
      </w:r>
      <w:r>
        <w:rPr>
          <w:rFonts w:ascii="Times New Roman" w:eastAsia="Andale Sans UI" w:hAnsi="Times New Roman" w:cs="Times New Roman"/>
          <w:kern w:val="2"/>
          <w:sz w:val="24"/>
          <w:szCs w:val="24"/>
          <w:lang w:eastAsia="ko-KR"/>
        </w:rPr>
        <w:t xml:space="preserve">детских </w:t>
      </w:r>
      <w:r w:rsidRPr="003A4CB2">
        <w:rPr>
          <w:rFonts w:ascii="Times New Roman" w:eastAsia="Andale Sans UI" w:hAnsi="Times New Roman" w:cs="Times New Roman"/>
          <w:kern w:val="2"/>
          <w:sz w:val="24"/>
          <w:szCs w:val="24"/>
          <w:lang w:eastAsia="ko-KR"/>
        </w:rPr>
        <w:t>библ</w:t>
      </w:r>
      <w:r>
        <w:rPr>
          <w:rFonts w:ascii="Times New Roman" w:eastAsia="Andale Sans UI" w:hAnsi="Times New Roman" w:cs="Times New Roman"/>
          <w:kern w:val="2"/>
          <w:sz w:val="24"/>
          <w:szCs w:val="24"/>
          <w:lang w:eastAsia="ko-KR"/>
        </w:rPr>
        <w:t>иотек, кинотеатр «Русь», центр «Архангел»</w:t>
      </w:r>
      <w:r w:rsidRPr="003A4CB2">
        <w:rPr>
          <w:rFonts w:ascii="Times New Roman" w:eastAsia="Andale Sans UI" w:hAnsi="Times New Roman" w:cs="Times New Roman"/>
          <w:kern w:val="2"/>
          <w:sz w:val="24"/>
          <w:szCs w:val="24"/>
          <w:lang w:eastAsia="ko-KR"/>
        </w:rPr>
        <w:t xml:space="preserve">. МБОУ СШ № 5 - </w:t>
      </w:r>
      <w:r w:rsidRPr="003A4CB2">
        <w:rPr>
          <w:rFonts w:ascii="Times New Roman" w:eastAsia="Calibri" w:hAnsi="Times New Roman" w:cs="Times New Roman"/>
          <w:kern w:val="2"/>
          <w:sz w:val="24"/>
          <w:szCs w:val="24"/>
          <w:lang w:eastAsia="ko-KR"/>
        </w:rPr>
        <w:t>образовательная организация, где в условиях общеобразовательной школы обучаются слабовидящие, слабослышащие дети и дети с расстройством аутистического спектра.  В школе есть общеобразовательные классы, общеобразовательные классы (инклюзивные), классы для слабовидящих обучающихся, классы для слабослышащих обучающихся.</w:t>
      </w:r>
      <w:r>
        <w:rPr>
          <w:rFonts w:ascii="Times New Roman" w:eastAsia="Calibri" w:hAnsi="Times New Roman" w:cs="Times New Roman"/>
          <w:kern w:val="2"/>
          <w:sz w:val="24"/>
          <w:szCs w:val="24"/>
          <w:lang w:eastAsia="ko-KR"/>
        </w:rPr>
        <w:t xml:space="preserve"> </w:t>
      </w:r>
      <w:r w:rsidRPr="003A4CB2">
        <w:rPr>
          <w:rFonts w:ascii="Times New Roman" w:eastAsia="Times New Roman" w:hAnsi="Times New Roman" w:cs="Times New Roman"/>
          <w:kern w:val="2"/>
          <w:sz w:val="24"/>
          <w:szCs w:val="24"/>
          <w:lang w:eastAsia="ko-KR"/>
        </w:rPr>
        <w:t>В настоящее время, в школе реал</w:t>
      </w:r>
      <w:r>
        <w:rPr>
          <w:rFonts w:ascii="Times New Roman" w:eastAsia="Times New Roman" w:hAnsi="Times New Roman" w:cs="Times New Roman"/>
          <w:kern w:val="2"/>
          <w:sz w:val="24"/>
          <w:szCs w:val="24"/>
          <w:lang w:eastAsia="ko-KR"/>
        </w:rPr>
        <w:t>изуется и адаптированные</w:t>
      </w:r>
      <w:r w:rsidRPr="003A4CB2">
        <w:rPr>
          <w:rFonts w:ascii="Times New Roman" w:eastAsia="Times New Roman" w:hAnsi="Times New Roman" w:cs="Times New Roman"/>
          <w:kern w:val="2"/>
          <w:sz w:val="24"/>
          <w:szCs w:val="24"/>
          <w:lang w:eastAsia="ko-KR"/>
        </w:rPr>
        <w:t xml:space="preserve"> образовательных программ на всех уровнях обучения. Особенности, которые необходимо учитывать при организация образовательной деятельности вообще и воспитательной работы в частности:</w:t>
      </w:r>
    </w:p>
    <w:p w:rsidR="00C630F0" w:rsidRPr="00294F2B" w:rsidRDefault="00C630F0" w:rsidP="00B57544">
      <w:pPr>
        <w:widowControl w:val="0"/>
        <w:numPr>
          <w:ilvl w:val="0"/>
          <w:numId w:val="201"/>
        </w:numPr>
        <w:autoSpaceDE w:val="0"/>
        <w:autoSpaceDN w:val="0"/>
        <w:spacing w:after="0"/>
        <w:ind w:left="0"/>
        <w:jc w:val="both"/>
        <w:rPr>
          <w:rFonts w:ascii="Times New Roman" w:eastAsia="№Е" w:hAnsi="Times New Roman" w:cs="Times New Roman"/>
          <w:kern w:val="2"/>
          <w:sz w:val="24"/>
          <w:szCs w:val="24"/>
          <w:lang w:val="x-none" w:eastAsia="x-none"/>
        </w:rPr>
      </w:pPr>
      <w:r w:rsidRPr="00294F2B">
        <w:rPr>
          <w:rFonts w:ascii="Times New Roman" w:eastAsia="№Е" w:hAnsi="Times New Roman" w:cs="Times New Roman"/>
          <w:kern w:val="2"/>
          <w:sz w:val="24"/>
          <w:szCs w:val="24"/>
          <w:lang w:val="x-none" w:eastAsia="x-none"/>
        </w:rPr>
        <w:t>все обучающиеся школы занимаются в условиях пятидневной недели.</w:t>
      </w:r>
    </w:p>
    <w:p w:rsidR="00C630F0" w:rsidRPr="00294F2B" w:rsidRDefault="00C630F0" w:rsidP="00B57544">
      <w:pPr>
        <w:widowControl w:val="0"/>
        <w:numPr>
          <w:ilvl w:val="0"/>
          <w:numId w:val="201"/>
        </w:numPr>
        <w:autoSpaceDE w:val="0"/>
        <w:autoSpaceDN w:val="0"/>
        <w:spacing w:after="0"/>
        <w:ind w:left="0"/>
        <w:jc w:val="both"/>
        <w:rPr>
          <w:rFonts w:ascii="Times New Roman" w:eastAsia="№Е" w:hAnsi="Times New Roman" w:cs="Times New Roman"/>
          <w:kern w:val="2"/>
          <w:sz w:val="24"/>
          <w:szCs w:val="24"/>
          <w:lang w:val="x-none" w:eastAsia="x-none"/>
        </w:rPr>
      </w:pPr>
      <w:r w:rsidRPr="00294F2B">
        <w:rPr>
          <w:rFonts w:ascii="Times New Roman" w:eastAsia="№Е" w:hAnsi="Times New Roman" w:cs="Times New Roman"/>
          <w:kern w:val="2"/>
          <w:sz w:val="24"/>
          <w:szCs w:val="24"/>
          <w:lang w:val="x-none" w:eastAsia="x-none"/>
        </w:rPr>
        <w:t>при небольшой численности обучающихся в школе сформирован</w:t>
      </w:r>
      <w:r w:rsidRPr="003A4CB2">
        <w:rPr>
          <w:rFonts w:ascii="Times New Roman" w:eastAsia="№Е" w:hAnsi="Times New Roman" w:cs="Times New Roman"/>
          <w:kern w:val="2"/>
          <w:sz w:val="24"/>
          <w:szCs w:val="24"/>
          <w:lang w:eastAsia="x-none"/>
        </w:rPr>
        <w:t>о</w:t>
      </w:r>
      <w:r>
        <w:rPr>
          <w:rFonts w:ascii="Times New Roman" w:eastAsia="№Е" w:hAnsi="Times New Roman" w:cs="Times New Roman"/>
          <w:kern w:val="2"/>
          <w:sz w:val="24"/>
          <w:szCs w:val="24"/>
          <w:lang w:val="x-none" w:eastAsia="x-none"/>
        </w:rPr>
        <w:t xml:space="preserve"> 33</w:t>
      </w:r>
      <w:r w:rsidRPr="00294F2B">
        <w:rPr>
          <w:rFonts w:ascii="Times New Roman" w:eastAsia="№Е" w:hAnsi="Times New Roman" w:cs="Times New Roman"/>
          <w:kern w:val="2"/>
          <w:sz w:val="24"/>
          <w:szCs w:val="24"/>
          <w:lang w:val="x-none" w:eastAsia="x-none"/>
        </w:rPr>
        <w:t xml:space="preserve"> класс</w:t>
      </w:r>
      <w:r>
        <w:rPr>
          <w:rFonts w:ascii="Times New Roman" w:eastAsia="№Е" w:hAnsi="Times New Roman" w:cs="Times New Roman"/>
          <w:kern w:val="2"/>
          <w:sz w:val="24"/>
          <w:szCs w:val="24"/>
          <w:lang w:eastAsia="x-none"/>
        </w:rPr>
        <w:t>а</w:t>
      </w:r>
      <w:r w:rsidRPr="00294F2B">
        <w:rPr>
          <w:rFonts w:ascii="Times New Roman" w:eastAsia="№Е" w:hAnsi="Times New Roman" w:cs="Times New Roman"/>
          <w:kern w:val="2"/>
          <w:sz w:val="24"/>
          <w:szCs w:val="24"/>
          <w:lang w:val="x-none" w:eastAsia="x-none"/>
        </w:rPr>
        <w:t>-комплект</w:t>
      </w:r>
    </w:p>
    <w:p w:rsidR="00C630F0" w:rsidRPr="00294F2B" w:rsidRDefault="00C630F0" w:rsidP="00B57544">
      <w:pPr>
        <w:widowControl w:val="0"/>
        <w:numPr>
          <w:ilvl w:val="0"/>
          <w:numId w:val="201"/>
        </w:numPr>
        <w:autoSpaceDE w:val="0"/>
        <w:autoSpaceDN w:val="0"/>
        <w:spacing w:after="0"/>
        <w:ind w:left="0"/>
        <w:jc w:val="both"/>
        <w:rPr>
          <w:rFonts w:ascii="Times New Roman" w:eastAsia="№Е" w:hAnsi="Times New Roman" w:cs="Times New Roman"/>
          <w:kern w:val="2"/>
          <w:sz w:val="24"/>
          <w:szCs w:val="24"/>
          <w:lang w:val="x-none" w:eastAsia="x-none"/>
        </w:rPr>
      </w:pPr>
      <w:r w:rsidRPr="003A4CB2">
        <w:rPr>
          <w:rFonts w:ascii="Times New Roman" w:eastAsia="№Е" w:hAnsi="Times New Roman" w:cs="Times New Roman"/>
          <w:kern w:val="2"/>
          <w:sz w:val="24"/>
          <w:szCs w:val="24"/>
          <w:lang w:eastAsia="x-none"/>
        </w:rPr>
        <w:t>небольшое колич</w:t>
      </w:r>
      <w:r>
        <w:rPr>
          <w:rFonts w:ascii="Times New Roman" w:eastAsia="№Е" w:hAnsi="Times New Roman" w:cs="Times New Roman"/>
          <w:kern w:val="2"/>
          <w:sz w:val="24"/>
          <w:szCs w:val="24"/>
          <w:lang w:eastAsia="x-none"/>
        </w:rPr>
        <w:t>ество учащихся в классах для учащихся с</w:t>
      </w:r>
      <w:r w:rsidRPr="003A4CB2">
        <w:rPr>
          <w:rFonts w:ascii="Times New Roman" w:eastAsia="№Е" w:hAnsi="Times New Roman" w:cs="Times New Roman"/>
          <w:kern w:val="2"/>
          <w:sz w:val="24"/>
          <w:szCs w:val="24"/>
          <w:lang w:eastAsia="x-none"/>
        </w:rPr>
        <w:t xml:space="preserve"> ОВЗ (10 – 12 человек).</w:t>
      </w:r>
    </w:p>
    <w:p w:rsidR="00C630F0" w:rsidRPr="00294F2B" w:rsidRDefault="00C630F0" w:rsidP="00B57544">
      <w:pPr>
        <w:widowControl w:val="0"/>
        <w:numPr>
          <w:ilvl w:val="0"/>
          <w:numId w:val="201"/>
        </w:numPr>
        <w:autoSpaceDE w:val="0"/>
        <w:autoSpaceDN w:val="0"/>
        <w:spacing w:after="0"/>
        <w:ind w:left="0"/>
        <w:jc w:val="both"/>
        <w:rPr>
          <w:rFonts w:ascii="Times New Roman" w:eastAsia="№Е" w:hAnsi="Times New Roman" w:cs="Times New Roman"/>
          <w:kern w:val="2"/>
          <w:sz w:val="24"/>
          <w:szCs w:val="24"/>
          <w:lang w:val="x-none" w:eastAsia="x-none"/>
        </w:rPr>
      </w:pPr>
      <w:r w:rsidRPr="00294F2B">
        <w:rPr>
          <w:rFonts w:ascii="Times New Roman" w:eastAsia="№Е" w:hAnsi="Times New Roman" w:cs="Times New Roman"/>
          <w:kern w:val="2"/>
          <w:sz w:val="24"/>
          <w:szCs w:val="24"/>
          <w:lang w:val="x-none" w:eastAsia="x-none"/>
        </w:rPr>
        <w:lastRenderedPageBreak/>
        <w:t xml:space="preserve">в классах </w:t>
      </w:r>
      <w:r>
        <w:rPr>
          <w:rFonts w:ascii="Times New Roman" w:eastAsia="№Е" w:hAnsi="Times New Roman" w:cs="Times New Roman"/>
          <w:kern w:val="2"/>
          <w:sz w:val="24"/>
          <w:szCs w:val="24"/>
          <w:lang w:eastAsia="x-none"/>
        </w:rPr>
        <w:t xml:space="preserve">для учащихся </w:t>
      </w:r>
      <w:r w:rsidRPr="00294F2B">
        <w:rPr>
          <w:rFonts w:ascii="Times New Roman" w:eastAsia="№Е" w:hAnsi="Times New Roman" w:cs="Times New Roman"/>
          <w:kern w:val="2"/>
          <w:sz w:val="24"/>
          <w:szCs w:val="24"/>
          <w:lang w:val="x-none" w:eastAsia="x-none"/>
        </w:rPr>
        <w:t xml:space="preserve">с ОВЗ </w:t>
      </w:r>
      <w:r w:rsidRPr="003A4CB2">
        <w:rPr>
          <w:rFonts w:ascii="Times New Roman" w:eastAsia="№Е" w:hAnsi="Times New Roman" w:cs="Times New Roman"/>
          <w:kern w:val="2"/>
          <w:sz w:val="24"/>
          <w:szCs w:val="24"/>
          <w:lang w:eastAsia="x-none"/>
        </w:rPr>
        <w:t xml:space="preserve">во второй половине дня </w:t>
      </w:r>
      <w:r w:rsidRPr="00294F2B">
        <w:rPr>
          <w:rFonts w:ascii="Times New Roman" w:eastAsia="№Е" w:hAnsi="Times New Roman" w:cs="Times New Roman"/>
          <w:kern w:val="2"/>
          <w:sz w:val="24"/>
          <w:szCs w:val="24"/>
          <w:lang w:val="x-none" w:eastAsia="x-none"/>
        </w:rPr>
        <w:t>реализуется блок коррекционно-развивающих заняти</w:t>
      </w:r>
      <w:r w:rsidRPr="003A4CB2">
        <w:rPr>
          <w:rFonts w:ascii="Times New Roman" w:eastAsia="№Е" w:hAnsi="Times New Roman" w:cs="Times New Roman"/>
          <w:kern w:val="2"/>
          <w:sz w:val="24"/>
          <w:szCs w:val="24"/>
          <w:lang w:eastAsia="x-none"/>
        </w:rPr>
        <w:t>й.</w:t>
      </w:r>
    </w:p>
    <w:p w:rsidR="00C630F0" w:rsidRPr="00817FEB" w:rsidRDefault="00C630F0" w:rsidP="00B57544">
      <w:pPr>
        <w:widowControl w:val="0"/>
        <w:numPr>
          <w:ilvl w:val="0"/>
          <w:numId w:val="201"/>
        </w:numPr>
        <w:autoSpaceDE w:val="0"/>
        <w:autoSpaceDN w:val="0"/>
        <w:spacing w:after="0"/>
        <w:ind w:left="0"/>
        <w:jc w:val="both"/>
        <w:rPr>
          <w:rFonts w:ascii="Times New Roman" w:eastAsia="№Е" w:hAnsi="Times New Roman" w:cs="Times New Roman"/>
          <w:kern w:val="2"/>
          <w:sz w:val="24"/>
          <w:szCs w:val="24"/>
          <w:lang w:val="x-none" w:eastAsia="x-none"/>
        </w:rPr>
      </w:pPr>
      <w:r w:rsidRPr="00294F2B">
        <w:rPr>
          <w:rFonts w:ascii="Times New Roman" w:eastAsia="№Е" w:hAnsi="Times New Roman" w:cs="Times New Roman"/>
          <w:kern w:val="2"/>
          <w:sz w:val="24"/>
          <w:szCs w:val="24"/>
          <w:lang w:val="x-none" w:eastAsia="x-none"/>
        </w:rPr>
        <w:t>ослабленное здоровье многих учащихся школы (</w:t>
      </w:r>
      <w:r w:rsidRPr="003A4CB2">
        <w:rPr>
          <w:rFonts w:ascii="Times New Roman" w:eastAsia="№Е" w:hAnsi="Times New Roman" w:cs="Times New Roman"/>
          <w:kern w:val="2"/>
          <w:sz w:val="24"/>
          <w:szCs w:val="24"/>
          <w:lang w:eastAsia="x-none"/>
        </w:rPr>
        <w:t>около 25</w:t>
      </w:r>
      <w:r w:rsidRPr="00294F2B">
        <w:rPr>
          <w:rFonts w:ascii="Times New Roman" w:eastAsia="№Е" w:hAnsi="Times New Roman" w:cs="Times New Roman"/>
          <w:kern w:val="2"/>
          <w:sz w:val="24"/>
          <w:szCs w:val="24"/>
          <w:lang w:val="x-none" w:eastAsia="x-none"/>
        </w:rPr>
        <w:t xml:space="preserve">% </w:t>
      </w:r>
      <w:r>
        <w:rPr>
          <w:rFonts w:ascii="Times New Roman" w:eastAsia="№Е" w:hAnsi="Times New Roman" w:cs="Times New Roman"/>
          <w:kern w:val="2"/>
          <w:sz w:val="24"/>
          <w:szCs w:val="24"/>
          <w:lang w:eastAsia="x-none"/>
        </w:rPr>
        <w:t>учащихся</w:t>
      </w:r>
      <w:r w:rsidRPr="003A4CB2">
        <w:rPr>
          <w:rFonts w:ascii="Times New Roman" w:eastAsia="№Е" w:hAnsi="Times New Roman" w:cs="Times New Roman"/>
          <w:kern w:val="2"/>
          <w:sz w:val="24"/>
          <w:szCs w:val="24"/>
          <w:lang w:eastAsia="x-none"/>
        </w:rPr>
        <w:t xml:space="preserve"> </w:t>
      </w:r>
      <w:r w:rsidRPr="00817FEB">
        <w:rPr>
          <w:rFonts w:ascii="Times New Roman" w:eastAsia="№Е" w:hAnsi="Times New Roman" w:cs="Times New Roman"/>
          <w:kern w:val="2"/>
          <w:sz w:val="24"/>
          <w:szCs w:val="24"/>
          <w:lang w:eastAsia="x-none"/>
        </w:rPr>
        <w:t>- дети</w:t>
      </w:r>
      <w:r w:rsidRPr="00817FEB">
        <w:rPr>
          <w:rFonts w:ascii="Times New Roman" w:eastAsia="№Е" w:hAnsi="Times New Roman" w:cs="Times New Roman"/>
          <w:kern w:val="2"/>
          <w:sz w:val="24"/>
          <w:szCs w:val="24"/>
          <w:lang w:val="x-none" w:eastAsia="x-none"/>
        </w:rPr>
        <w:t xml:space="preserve"> с ОВ</w:t>
      </w:r>
      <w:r w:rsidRPr="00817FEB">
        <w:rPr>
          <w:rFonts w:ascii="Times New Roman" w:eastAsia="№Е" w:hAnsi="Times New Roman" w:cs="Times New Roman"/>
          <w:kern w:val="2"/>
          <w:sz w:val="24"/>
          <w:szCs w:val="24"/>
          <w:lang w:eastAsia="x-none"/>
        </w:rPr>
        <w:t>З</w:t>
      </w:r>
      <w:r w:rsidRPr="00817FEB">
        <w:rPr>
          <w:rFonts w:ascii="Times New Roman" w:eastAsia="№Е" w:hAnsi="Times New Roman" w:cs="Times New Roman"/>
          <w:kern w:val="2"/>
          <w:sz w:val="24"/>
          <w:szCs w:val="24"/>
          <w:lang w:val="x-none" w:eastAsia="x-none"/>
        </w:rPr>
        <w:t xml:space="preserve">, </w:t>
      </w:r>
      <w:r w:rsidRPr="00817FEB">
        <w:rPr>
          <w:rFonts w:ascii="Times New Roman" w:eastAsia="№Е" w:hAnsi="Times New Roman" w:cs="Times New Roman"/>
          <w:kern w:val="2"/>
          <w:sz w:val="24"/>
          <w:szCs w:val="24"/>
          <w:lang w:eastAsia="x-none"/>
        </w:rPr>
        <w:t xml:space="preserve">около 15 </w:t>
      </w:r>
      <w:r w:rsidRPr="00817FEB">
        <w:rPr>
          <w:rFonts w:ascii="Times New Roman" w:eastAsia="№Е" w:hAnsi="Times New Roman" w:cs="Times New Roman"/>
          <w:kern w:val="2"/>
          <w:sz w:val="24"/>
          <w:szCs w:val="24"/>
          <w:lang w:val="x-none" w:eastAsia="x-none"/>
        </w:rPr>
        <w:t xml:space="preserve">% </w:t>
      </w:r>
      <w:r w:rsidRPr="00817FEB">
        <w:rPr>
          <w:rFonts w:ascii="Times New Roman" w:eastAsia="№Е" w:hAnsi="Times New Roman" w:cs="Times New Roman"/>
          <w:kern w:val="2"/>
          <w:sz w:val="24"/>
          <w:szCs w:val="24"/>
          <w:lang w:eastAsia="x-none"/>
        </w:rPr>
        <w:t xml:space="preserve"> - </w:t>
      </w:r>
      <w:r w:rsidRPr="00817FEB">
        <w:rPr>
          <w:rFonts w:ascii="Times New Roman" w:eastAsia="№Е" w:hAnsi="Times New Roman" w:cs="Times New Roman"/>
          <w:kern w:val="2"/>
          <w:sz w:val="24"/>
          <w:szCs w:val="24"/>
          <w:lang w:val="x-none" w:eastAsia="x-none"/>
        </w:rPr>
        <w:t>дет</w:t>
      </w:r>
      <w:r w:rsidRPr="00817FEB">
        <w:rPr>
          <w:rFonts w:ascii="Times New Roman" w:eastAsia="№Е" w:hAnsi="Times New Roman" w:cs="Times New Roman"/>
          <w:kern w:val="2"/>
          <w:sz w:val="24"/>
          <w:szCs w:val="24"/>
          <w:lang w:eastAsia="x-none"/>
        </w:rPr>
        <w:t>и</w:t>
      </w:r>
      <w:r w:rsidRPr="00817FEB">
        <w:rPr>
          <w:rFonts w:ascii="Times New Roman" w:eastAsia="№Е" w:hAnsi="Times New Roman" w:cs="Times New Roman"/>
          <w:kern w:val="2"/>
          <w:sz w:val="24"/>
          <w:szCs w:val="24"/>
          <w:lang w:val="x-none" w:eastAsia="x-none"/>
        </w:rPr>
        <w:t xml:space="preserve"> –инвалид</w:t>
      </w:r>
      <w:r w:rsidRPr="00817FEB">
        <w:rPr>
          <w:rFonts w:ascii="Times New Roman" w:eastAsia="№Е" w:hAnsi="Times New Roman" w:cs="Times New Roman"/>
          <w:kern w:val="2"/>
          <w:sz w:val="24"/>
          <w:szCs w:val="24"/>
          <w:lang w:eastAsia="x-none"/>
        </w:rPr>
        <w:t>ы</w:t>
      </w:r>
      <w:r w:rsidRPr="00817FEB">
        <w:rPr>
          <w:rFonts w:ascii="Times New Roman" w:eastAsia="№Е" w:hAnsi="Times New Roman" w:cs="Times New Roman"/>
          <w:kern w:val="2"/>
          <w:sz w:val="24"/>
          <w:szCs w:val="24"/>
          <w:lang w:val="x-none" w:eastAsia="x-none"/>
        </w:rPr>
        <w:t>)</w:t>
      </w:r>
    </w:p>
    <w:p w:rsidR="00C630F0" w:rsidRPr="00294F2B" w:rsidRDefault="00C630F0" w:rsidP="00B57544">
      <w:pPr>
        <w:widowControl w:val="0"/>
        <w:numPr>
          <w:ilvl w:val="0"/>
          <w:numId w:val="201"/>
        </w:numPr>
        <w:autoSpaceDE w:val="0"/>
        <w:autoSpaceDN w:val="0"/>
        <w:spacing w:after="0"/>
        <w:ind w:left="0"/>
        <w:jc w:val="both"/>
        <w:rPr>
          <w:rFonts w:ascii="Times New Roman" w:eastAsia="№Е" w:hAnsi="Times New Roman" w:cs="Times New Roman"/>
          <w:kern w:val="2"/>
          <w:sz w:val="24"/>
          <w:szCs w:val="24"/>
          <w:lang w:val="x-none" w:eastAsia="x-none"/>
        </w:rPr>
      </w:pPr>
      <w:r w:rsidRPr="003A4CB2">
        <w:rPr>
          <w:rFonts w:ascii="Times New Roman" w:eastAsia="№Е" w:hAnsi="Times New Roman" w:cs="Times New Roman"/>
          <w:kern w:val="2"/>
          <w:sz w:val="24"/>
          <w:szCs w:val="24"/>
          <w:lang w:eastAsia="x-none"/>
        </w:rPr>
        <w:t>многие учащиеся школ</w:t>
      </w:r>
      <w:r>
        <w:rPr>
          <w:rFonts w:ascii="Times New Roman" w:eastAsia="№Е" w:hAnsi="Times New Roman" w:cs="Times New Roman"/>
          <w:kern w:val="2"/>
          <w:sz w:val="24"/>
          <w:szCs w:val="24"/>
          <w:lang w:eastAsia="x-none"/>
        </w:rPr>
        <w:t>ы проживают в отдалённых округах</w:t>
      </w:r>
      <w:r w:rsidRPr="003A4CB2">
        <w:rPr>
          <w:rFonts w:ascii="Times New Roman" w:eastAsia="№Е" w:hAnsi="Times New Roman" w:cs="Times New Roman"/>
          <w:kern w:val="2"/>
          <w:sz w:val="24"/>
          <w:szCs w:val="24"/>
          <w:lang w:eastAsia="x-none"/>
        </w:rPr>
        <w:t xml:space="preserve"> города, что затрудняет организацию мероприятий в выходные дни и каникулярное время</w:t>
      </w:r>
    </w:p>
    <w:p w:rsidR="00C630F0" w:rsidRPr="008149E5" w:rsidRDefault="00C630F0" w:rsidP="00B57544">
      <w:pPr>
        <w:widowControl w:val="0"/>
        <w:numPr>
          <w:ilvl w:val="0"/>
          <w:numId w:val="201"/>
        </w:numPr>
        <w:autoSpaceDE w:val="0"/>
        <w:autoSpaceDN w:val="0"/>
        <w:spacing w:after="0"/>
        <w:ind w:left="0"/>
        <w:jc w:val="both"/>
        <w:rPr>
          <w:rFonts w:ascii="Times New Roman" w:eastAsia="Calibri" w:hAnsi="Times New Roman" w:cs="Times New Roman"/>
          <w:kern w:val="2"/>
          <w:sz w:val="24"/>
          <w:szCs w:val="24"/>
          <w:lang w:eastAsia="ko-KR"/>
        </w:rPr>
      </w:pPr>
      <w:r w:rsidRPr="003A4CB2">
        <w:rPr>
          <w:rFonts w:ascii="Times New Roman" w:eastAsia="№Е" w:hAnsi="Times New Roman" w:cs="Times New Roman"/>
          <w:kern w:val="2"/>
          <w:sz w:val="24"/>
          <w:szCs w:val="24"/>
          <w:lang w:eastAsia="x-none"/>
        </w:rPr>
        <w:t xml:space="preserve"> среди контингента учащихся есть дети сироты, дети, находящиеся под опекой, дети и семьи, находящиеся в социально-опасном положении, дети</w:t>
      </w:r>
      <w:r>
        <w:rPr>
          <w:rFonts w:ascii="Times New Roman" w:eastAsia="№Е" w:hAnsi="Times New Roman" w:cs="Times New Roman"/>
          <w:kern w:val="2"/>
          <w:sz w:val="24"/>
          <w:szCs w:val="24"/>
          <w:lang w:eastAsia="x-none"/>
        </w:rPr>
        <w:t xml:space="preserve">, </w:t>
      </w:r>
      <w:r w:rsidRPr="003A4CB2">
        <w:rPr>
          <w:rFonts w:ascii="Times New Roman" w:eastAsia="№Е" w:hAnsi="Times New Roman" w:cs="Times New Roman"/>
          <w:kern w:val="2"/>
          <w:sz w:val="24"/>
          <w:szCs w:val="24"/>
          <w:lang w:eastAsia="x-none"/>
        </w:rPr>
        <w:t xml:space="preserve">состоящие на профилактических учетах. </w:t>
      </w:r>
    </w:p>
    <w:p w:rsidR="00C630F0" w:rsidRPr="003A4CB2" w:rsidRDefault="00C630F0" w:rsidP="00C630F0">
      <w:pPr>
        <w:widowControl w:val="0"/>
        <w:autoSpaceDE w:val="0"/>
        <w:autoSpaceDN w:val="0"/>
        <w:spacing w:after="0"/>
        <w:ind w:firstLine="708"/>
        <w:jc w:val="both"/>
        <w:rPr>
          <w:rFonts w:ascii="Times New Roman" w:eastAsia="Calibri" w:hAnsi="Times New Roman" w:cs="Times New Roman"/>
          <w:kern w:val="2"/>
          <w:sz w:val="24"/>
          <w:szCs w:val="24"/>
          <w:lang w:eastAsia="ko-KR"/>
        </w:rPr>
      </w:pPr>
      <w:r>
        <w:rPr>
          <w:rFonts w:ascii="Times New Roman" w:eastAsia="Calibri" w:hAnsi="Times New Roman" w:cs="Times New Roman"/>
          <w:kern w:val="2"/>
          <w:sz w:val="24"/>
          <w:szCs w:val="24"/>
          <w:lang w:eastAsia="ko-KR"/>
        </w:rPr>
        <w:t>За годы совместного</w:t>
      </w:r>
      <w:r w:rsidRPr="003A4CB2">
        <w:rPr>
          <w:rFonts w:ascii="Times New Roman" w:eastAsia="Calibri" w:hAnsi="Times New Roman" w:cs="Times New Roman"/>
          <w:kern w:val="2"/>
          <w:sz w:val="24"/>
          <w:szCs w:val="24"/>
          <w:lang w:eastAsia="ko-KR"/>
        </w:rPr>
        <w:t xml:space="preserve"> </w:t>
      </w:r>
      <w:r>
        <w:rPr>
          <w:rFonts w:ascii="Times New Roman" w:eastAsia="Calibri" w:hAnsi="Times New Roman" w:cs="Times New Roman"/>
          <w:kern w:val="2"/>
          <w:sz w:val="24"/>
          <w:szCs w:val="24"/>
          <w:lang w:eastAsia="ko-KR"/>
        </w:rPr>
        <w:t>обучения</w:t>
      </w:r>
      <w:r w:rsidRPr="003A4CB2">
        <w:rPr>
          <w:rFonts w:ascii="Times New Roman" w:eastAsia="Calibri" w:hAnsi="Times New Roman" w:cs="Times New Roman"/>
          <w:kern w:val="2"/>
          <w:sz w:val="24"/>
          <w:szCs w:val="24"/>
          <w:lang w:eastAsia="ko-KR"/>
        </w:rPr>
        <w:t xml:space="preserve"> здоровых (нормотипичных) детей и детей с ограниченными возможностями здоровья (ОВЗ) школа практически полностью достигла цель предыдущей программы воспитания «Вместе» - научить детей уважительному, толерантному отношению к друг другу, конструктивному взаимодействию через совместные мероприятия, общешкольные дела и общение.</w:t>
      </w:r>
    </w:p>
    <w:p w:rsidR="00C630F0" w:rsidRPr="003A4CB2" w:rsidRDefault="00C630F0" w:rsidP="00C630F0">
      <w:pPr>
        <w:widowControl w:val="0"/>
        <w:autoSpaceDE w:val="0"/>
        <w:autoSpaceDN w:val="0"/>
        <w:spacing w:after="0"/>
        <w:jc w:val="both"/>
        <w:rPr>
          <w:rFonts w:ascii="Times New Roman" w:eastAsia="Calibri" w:hAnsi="Times New Roman" w:cs="Times New Roman"/>
          <w:kern w:val="2"/>
          <w:sz w:val="24"/>
          <w:szCs w:val="24"/>
          <w:lang w:eastAsia="ko-KR"/>
        </w:rPr>
      </w:pPr>
      <w:r w:rsidRPr="003A4CB2">
        <w:rPr>
          <w:rFonts w:ascii="Times New Roman" w:eastAsia="Calibri" w:hAnsi="Times New Roman" w:cs="Times New Roman"/>
          <w:kern w:val="2"/>
          <w:sz w:val="24"/>
          <w:szCs w:val="24"/>
          <w:lang w:eastAsia="ko-KR"/>
        </w:rPr>
        <w:tab/>
        <w:t xml:space="preserve">В целом, ученический коллектив положительно относится к школе, своему классу, учителям и одноклассникам. В школе сложилась доброжелательная атмосфера: все участники образовательного процесса, как правило, настроены на </w:t>
      </w:r>
      <w:r>
        <w:rPr>
          <w:rFonts w:ascii="Times New Roman" w:eastAsia="Calibri" w:hAnsi="Times New Roman" w:cs="Times New Roman"/>
          <w:kern w:val="2"/>
          <w:sz w:val="24"/>
          <w:szCs w:val="24"/>
          <w:lang w:eastAsia="ko-KR"/>
        </w:rPr>
        <w:t>диалог, заинтересованы в участии</w:t>
      </w:r>
      <w:r w:rsidRPr="003A4CB2">
        <w:rPr>
          <w:rFonts w:ascii="Times New Roman" w:eastAsia="Calibri" w:hAnsi="Times New Roman" w:cs="Times New Roman"/>
          <w:kern w:val="2"/>
          <w:sz w:val="24"/>
          <w:szCs w:val="24"/>
          <w:lang w:eastAsia="ko-KR"/>
        </w:rPr>
        <w:t xml:space="preserve"> в школьной жизни. </w:t>
      </w:r>
    </w:p>
    <w:p w:rsidR="00C630F0" w:rsidRPr="00E27AA4" w:rsidRDefault="00C630F0" w:rsidP="00C630F0">
      <w:pPr>
        <w:widowControl w:val="0"/>
        <w:autoSpaceDE w:val="0"/>
        <w:autoSpaceDN w:val="0"/>
        <w:spacing w:after="0"/>
        <w:ind w:firstLine="360"/>
        <w:jc w:val="both"/>
        <w:rPr>
          <w:rFonts w:ascii="Times New Roman" w:eastAsia="Andale Sans UI" w:hAnsi="Times New Roman" w:cs="Times New Roman"/>
          <w:kern w:val="2"/>
          <w:sz w:val="24"/>
          <w:szCs w:val="24"/>
          <w:lang w:eastAsia="ko-KR"/>
        </w:rPr>
      </w:pPr>
      <w:r w:rsidRPr="003A4CB2">
        <w:rPr>
          <w:rFonts w:ascii="Times New Roman" w:eastAsia="Andale Sans UI" w:hAnsi="Times New Roman" w:cs="Times New Roman"/>
          <w:kern w:val="2"/>
          <w:sz w:val="24"/>
          <w:szCs w:val="24"/>
          <w:lang w:eastAsia="ko-KR"/>
        </w:rPr>
        <w:t>Педагогический коллектив</w:t>
      </w:r>
      <w:r>
        <w:rPr>
          <w:rFonts w:ascii="Times New Roman" w:eastAsia="Andale Sans UI" w:hAnsi="Times New Roman" w:cs="Times New Roman"/>
          <w:kern w:val="2"/>
          <w:sz w:val="24"/>
          <w:szCs w:val="24"/>
          <w:lang w:eastAsia="ko-KR"/>
        </w:rPr>
        <w:t xml:space="preserve"> школы стабилен, многие</w:t>
      </w:r>
      <w:r w:rsidRPr="003A4CB2">
        <w:rPr>
          <w:rFonts w:ascii="Times New Roman" w:eastAsia="Andale Sans UI" w:hAnsi="Times New Roman" w:cs="Times New Roman"/>
          <w:kern w:val="2"/>
          <w:sz w:val="24"/>
          <w:szCs w:val="24"/>
          <w:lang w:eastAsia="ko-KR"/>
        </w:rPr>
        <w:t xml:space="preserve"> педагоги работают в МБОУ СШ № 5 </w:t>
      </w:r>
      <w:r>
        <w:rPr>
          <w:rFonts w:ascii="Times New Roman" w:eastAsia="Andale Sans UI" w:hAnsi="Times New Roman" w:cs="Times New Roman"/>
          <w:kern w:val="2"/>
          <w:sz w:val="24"/>
          <w:szCs w:val="24"/>
          <w:lang w:eastAsia="ko-KR"/>
        </w:rPr>
        <w:t>более пяти лет. В школе создана большая служба сопровождения:</w:t>
      </w:r>
      <w:r w:rsidRPr="003A4CB2">
        <w:rPr>
          <w:rFonts w:ascii="Times New Roman" w:eastAsia="Andale Sans UI" w:hAnsi="Times New Roman" w:cs="Times New Roman"/>
          <w:kern w:val="2"/>
          <w:sz w:val="24"/>
          <w:szCs w:val="24"/>
          <w:lang w:eastAsia="ko-KR"/>
        </w:rPr>
        <w:t xml:space="preserve"> социальный педагог, педагог – психолог, тьюторы, педа</w:t>
      </w:r>
      <w:r>
        <w:rPr>
          <w:rFonts w:ascii="Times New Roman" w:eastAsia="Andale Sans UI" w:hAnsi="Times New Roman" w:cs="Times New Roman"/>
          <w:kern w:val="2"/>
          <w:sz w:val="24"/>
          <w:szCs w:val="24"/>
          <w:lang w:eastAsia="ko-KR"/>
        </w:rPr>
        <w:t>гог дополнительного образования, учителя- дефектологи.</w:t>
      </w:r>
      <w:r w:rsidRPr="003A4CB2">
        <w:rPr>
          <w:rFonts w:ascii="Times New Roman" w:eastAsia="Andale Sans UI" w:hAnsi="Times New Roman" w:cs="Times New Roman"/>
          <w:kern w:val="2"/>
          <w:sz w:val="24"/>
          <w:szCs w:val="24"/>
          <w:lang w:eastAsia="ko-KR"/>
        </w:rPr>
        <w:t xml:space="preserve"> Педагоги школы ориентированы на установление в школе доброжелательных и товарищеских взаимоотношений между всеми участниками образовательных отношений.</w:t>
      </w:r>
    </w:p>
    <w:p w:rsidR="00C630F0" w:rsidRPr="004606F4" w:rsidRDefault="00C630F0" w:rsidP="00C630F0">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Цель МБОУ СШ № 5</w:t>
      </w:r>
      <w:r w:rsidRPr="004606F4">
        <w:rPr>
          <w:rFonts w:ascii="Times New Roman" w:hAnsi="Times New Roman" w:cs="Times New Roman"/>
          <w:color w:val="000000"/>
          <w:sz w:val="24"/>
          <w:szCs w:val="24"/>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C630F0"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В нашей школе зарождаются </w:t>
      </w:r>
      <w:r w:rsidRPr="004606F4">
        <w:rPr>
          <w:rFonts w:ascii="Times New Roman" w:hAnsi="Times New Roman" w:cs="Times New Roman"/>
          <w:b/>
          <w:bCs/>
          <w:color w:val="000000"/>
          <w:sz w:val="24"/>
          <w:szCs w:val="24"/>
        </w:rPr>
        <w:t>традиции</w:t>
      </w:r>
      <w:r w:rsidRPr="004606F4">
        <w:rPr>
          <w:rFonts w:ascii="Times New Roman" w:hAnsi="Times New Roman" w:cs="Times New Roman"/>
          <w:color w:val="000000"/>
          <w:sz w:val="24"/>
          <w:szCs w:val="24"/>
        </w:rPr>
        <w:t>: линейка, посвященная Дню знаний и Последнему звонку, день самоуправления в честь</w:t>
      </w:r>
      <w:r>
        <w:rPr>
          <w:rFonts w:ascii="Times New Roman" w:hAnsi="Times New Roman" w:cs="Times New Roman"/>
          <w:color w:val="000000"/>
          <w:sz w:val="24"/>
          <w:szCs w:val="24"/>
        </w:rPr>
        <w:t xml:space="preserve"> Дня учителя, Недели профилактики, здоровья и спорта</w:t>
      </w:r>
      <w:r w:rsidRPr="004606F4">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«Веселое Новогодье», «А ну-ка, девочки!», «А ну-ка, мальчики! »,</w:t>
      </w:r>
      <w:r w:rsidRPr="004606F4">
        <w:rPr>
          <w:rFonts w:ascii="Times New Roman" w:hAnsi="Times New Roman" w:cs="Times New Roman"/>
          <w:color w:val="000000"/>
          <w:sz w:val="24"/>
          <w:szCs w:val="24"/>
        </w:rPr>
        <w:t xml:space="preserve"> мероприятия ко Дню Победы. </w:t>
      </w:r>
    </w:p>
    <w:p w:rsidR="00C630F0" w:rsidRPr="00EA1488" w:rsidRDefault="00C630F0" w:rsidP="00C630F0">
      <w:pPr>
        <w:jc w:val="both"/>
        <w:rPr>
          <w:rFonts w:ascii="Times New Roman" w:hAnsi="Times New Roman" w:cs="Times New Roman"/>
          <w:color w:val="000000"/>
          <w:sz w:val="24"/>
          <w:szCs w:val="24"/>
        </w:rPr>
      </w:pPr>
      <w:r w:rsidRPr="00EA1488">
        <w:rPr>
          <w:rFonts w:ascii="Times New Roman" w:hAnsi="Times New Roman" w:cs="Times New Roman"/>
          <w:color w:val="000000"/>
          <w:sz w:val="24"/>
          <w:szCs w:val="24"/>
        </w:rPr>
        <w:t>Основные традиции воспитания в МБОУ СШ № 5:</w:t>
      </w:r>
    </w:p>
    <w:p w:rsidR="00C630F0" w:rsidRPr="004606F4" w:rsidRDefault="00C630F0" w:rsidP="00B57544">
      <w:pPr>
        <w:numPr>
          <w:ilvl w:val="0"/>
          <w:numId w:val="17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стержнем годового цикла воспитательной работы школы </w:t>
      </w:r>
      <w:r>
        <w:rPr>
          <w:rFonts w:ascii="Times New Roman" w:hAnsi="Times New Roman" w:cs="Times New Roman"/>
          <w:color w:val="000000"/>
          <w:sz w:val="24"/>
          <w:szCs w:val="24"/>
        </w:rPr>
        <w:t>являются основные школьные дела</w:t>
      </w:r>
      <w:r w:rsidRPr="004606F4">
        <w:rPr>
          <w:rFonts w:ascii="Times New Roman" w:hAnsi="Times New Roman" w:cs="Times New Roman"/>
          <w:color w:val="000000"/>
          <w:sz w:val="24"/>
          <w:szCs w:val="24"/>
        </w:rPr>
        <w:t>;</w:t>
      </w:r>
    </w:p>
    <w:p w:rsidR="00C630F0" w:rsidRPr="004606F4" w:rsidRDefault="00C630F0" w:rsidP="00B57544">
      <w:pPr>
        <w:numPr>
          <w:ilvl w:val="0"/>
          <w:numId w:val="17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C630F0" w:rsidRPr="004606F4" w:rsidRDefault="00C630F0" w:rsidP="00B57544">
      <w:pPr>
        <w:numPr>
          <w:ilvl w:val="0"/>
          <w:numId w:val="17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C630F0" w:rsidRPr="004606F4" w:rsidRDefault="00C630F0" w:rsidP="00B57544">
      <w:pPr>
        <w:numPr>
          <w:ilvl w:val="0"/>
          <w:numId w:val="17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 проведении общешкольных дел поощряется конструктивное взаимодействие обучающихся, а также их социальная активность;</w:t>
      </w:r>
    </w:p>
    <w:p w:rsidR="00C630F0" w:rsidRPr="004606F4" w:rsidRDefault="00C630F0" w:rsidP="00B57544">
      <w:pPr>
        <w:numPr>
          <w:ilvl w:val="0"/>
          <w:numId w:val="17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C630F0" w:rsidRPr="004606F4" w:rsidRDefault="00C630F0" w:rsidP="00B57544">
      <w:pPr>
        <w:numPr>
          <w:ilvl w:val="0"/>
          <w:numId w:val="174"/>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lastRenderedPageBreak/>
        <w:t>Значимые для воспитания всероссийские проекты и программы</w:t>
      </w:r>
      <w:r>
        <w:rPr>
          <w:rFonts w:ascii="Times New Roman" w:hAnsi="Times New Roman" w:cs="Times New Roman"/>
          <w:color w:val="000000"/>
          <w:sz w:val="24"/>
          <w:szCs w:val="24"/>
        </w:rPr>
        <w:t>, в которых МБОУ СШ № 5</w:t>
      </w:r>
      <w:r w:rsidRPr="004606F4">
        <w:rPr>
          <w:rFonts w:ascii="Times New Roman" w:hAnsi="Times New Roman" w:cs="Times New Roman"/>
          <w:color w:val="000000"/>
          <w:sz w:val="24"/>
          <w:szCs w:val="24"/>
        </w:rPr>
        <w:t xml:space="preserve"> принимает участие:</w:t>
      </w:r>
    </w:p>
    <w:p w:rsidR="00C630F0" w:rsidRPr="004606F4" w:rsidRDefault="00C630F0" w:rsidP="00B57544">
      <w:pPr>
        <w:numPr>
          <w:ilvl w:val="0"/>
          <w:numId w:val="17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Движение первых</w:t>
      </w:r>
    </w:p>
    <w:p w:rsidR="00C630F0" w:rsidRPr="004606F4" w:rsidRDefault="00C630F0" w:rsidP="00B57544">
      <w:pPr>
        <w:numPr>
          <w:ilvl w:val="0"/>
          <w:numId w:val="17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Школьный театр (театральная студия).</w:t>
      </w:r>
    </w:p>
    <w:p w:rsidR="00C630F0" w:rsidRPr="00EA1488" w:rsidRDefault="00C630F0" w:rsidP="00B57544">
      <w:pPr>
        <w:numPr>
          <w:ilvl w:val="0"/>
          <w:numId w:val="175"/>
        </w:numPr>
        <w:spacing w:before="100" w:beforeAutospacing="1" w:after="100" w:afterAutospacing="1" w:line="240" w:lineRule="auto"/>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Школьный музей (виртуальный, сайт).</w:t>
      </w:r>
    </w:p>
    <w:p w:rsidR="00C630F0" w:rsidRPr="00E27AA4" w:rsidRDefault="00C630F0" w:rsidP="00B57544">
      <w:pPr>
        <w:numPr>
          <w:ilvl w:val="0"/>
          <w:numId w:val="175"/>
        </w:numPr>
        <w:spacing w:before="100" w:beforeAutospacing="1" w:after="100" w:afterAutospacing="1" w:line="240" w:lineRule="auto"/>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Волонтерский отряд (Добро.ру).</w:t>
      </w:r>
    </w:p>
    <w:p w:rsidR="00C630F0" w:rsidRPr="004606F4" w:rsidRDefault="00C630F0" w:rsidP="00B57544">
      <w:pPr>
        <w:numPr>
          <w:ilvl w:val="0"/>
          <w:numId w:val="175"/>
        </w:numPr>
        <w:spacing w:before="100" w:beforeAutospacing="1" w:after="100" w:afterAutospacing="1" w:line="240" w:lineRule="auto"/>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Орлята России.</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Традиции и ритуалы:</w:t>
      </w:r>
      <w:r>
        <w:rPr>
          <w:rFonts w:ascii="Times New Roman" w:hAnsi="Times New Roman" w:cs="Times New Roman"/>
          <w:b/>
          <w:bCs/>
          <w:color w:val="000000"/>
          <w:sz w:val="24"/>
          <w:szCs w:val="24"/>
        </w:rPr>
        <w:t xml:space="preserve"> </w:t>
      </w:r>
      <w:r w:rsidRPr="004606F4">
        <w:rPr>
          <w:rFonts w:ascii="Times New Roman" w:hAnsi="Times New Roman" w:cs="Times New Roman"/>
          <w:color w:val="000000"/>
          <w:sz w:val="24"/>
          <w:szCs w:val="24"/>
        </w:rPr>
        <w:t xml:space="preserve">еженедельная организационная линейка с </w:t>
      </w:r>
      <w:r>
        <w:rPr>
          <w:rFonts w:ascii="Times New Roman" w:hAnsi="Times New Roman" w:cs="Times New Roman"/>
          <w:color w:val="000000"/>
          <w:sz w:val="24"/>
          <w:szCs w:val="24"/>
        </w:rPr>
        <w:t>вносом</w:t>
      </w:r>
      <w:r w:rsidRPr="004606F4">
        <w:rPr>
          <w:rFonts w:ascii="Times New Roman" w:hAnsi="Times New Roman" w:cs="Times New Roman"/>
          <w:color w:val="000000"/>
          <w:sz w:val="24"/>
          <w:szCs w:val="24"/>
        </w:rPr>
        <w:t xml:space="preserve"> Государственного флага РФ и школьного знамени; посвящение в первокласс</w:t>
      </w:r>
      <w:r>
        <w:rPr>
          <w:rFonts w:ascii="Times New Roman" w:hAnsi="Times New Roman" w:cs="Times New Roman"/>
          <w:color w:val="000000"/>
          <w:sz w:val="24"/>
          <w:szCs w:val="24"/>
        </w:rPr>
        <w:t>ники, школьная научно-исследовательская конференция.</w:t>
      </w:r>
    </w:p>
    <w:p w:rsidR="00C630F0" w:rsidRDefault="00C630F0" w:rsidP="00C630F0">
      <w:pPr>
        <w:jc w:val="both"/>
        <w:rPr>
          <w:rFonts w:ascii="Times New Roman" w:hAnsi="Times New Roman" w:cs="Times New Roman"/>
          <w:bCs/>
          <w:color w:val="000000"/>
          <w:sz w:val="24"/>
          <w:szCs w:val="24"/>
        </w:rPr>
      </w:pPr>
      <w:r>
        <w:rPr>
          <w:rFonts w:ascii="Times New Roman" w:hAnsi="Times New Roman" w:cs="Times New Roman"/>
          <w:b/>
          <w:bCs/>
          <w:color w:val="000000"/>
          <w:sz w:val="24"/>
          <w:szCs w:val="24"/>
        </w:rPr>
        <w:t>Символика МБОУ СШ № 5</w:t>
      </w:r>
      <w:r w:rsidRPr="004606F4">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r w:rsidRPr="00E27AA4">
        <w:rPr>
          <w:rFonts w:ascii="Times New Roman" w:hAnsi="Times New Roman" w:cs="Times New Roman"/>
          <w:bCs/>
          <w:color w:val="000000"/>
          <w:sz w:val="24"/>
          <w:szCs w:val="24"/>
        </w:rPr>
        <w:t>планируется.</w:t>
      </w:r>
      <w:r>
        <w:rPr>
          <w:rFonts w:ascii="Times New Roman" w:hAnsi="Times New Roman" w:cs="Times New Roman"/>
          <w:bCs/>
          <w:color w:val="000000"/>
          <w:sz w:val="24"/>
          <w:szCs w:val="24"/>
        </w:rPr>
        <w:t xml:space="preserve"> </w:t>
      </w:r>
    </w:p>
    <w:p w:rsidR="00C630F0" w:rsidRPr="00EA1488" w:rsidRDefault="00C630F0" w:rsidP="00C630F0">
      <w:pPr>
        <w:widowControl w:val="0"/>
        <w:autoSpaceDE w:val="0"/>
        <w:autoSpaceDN w:val="0"/>
        <w:spacing w:after="0"/>
        <w:ind w:firstLine="360"/>
        <w:jc w:val="both"/>
        <w:rPr>
          <w:rFonts w:ascii="Times New Roman" w:eastAsia="Andale Sans UI" w:hAnsi="Times New Roman" w:cs="Times New Roman"/>
          <w:kern w:val="2"/>
          <w:sz w:val="24"/>
          <w:szCs w:val="24"/>
          <w:lang w:eastAsia="ko-KR"/>
        </w:rPr>
      </w:pPr>
      <w:r w:rsidRPr="003A4CB2">
        <w:rPr>
          <w:rFonts w:ascii="Times New Roman" w:eastAsia="Times New Roman" w:hAnsi="Times New Roman" w:cs="Times New Roman"/>
          <w:kern w:val="2"/>
          <w:sz w:val="24"/>
          <w:szCs w:val="24"/>
          <w:lang w:eastAsia="ko-KR"/>
        </w:rPr>
        <w:t>Анализируя воспитательную работу школы, необходимо отметить следующие трудности, на преодоление которых необходимо направить усилия всего педагогического коллектива, и в первую очередь - классных руководителей:</w:t>
      </w:r>
    </w:p>
    <w:p w:rsidR="00C630F0" w:rsidRPr="00294F2B" w:rsidRDefault="00C630F0" w:rsidP="00B57544">
      <w:pPr>
        <w:pStyle w:val="a6"/>
        <w:widowControl w:val="0"/>
        <w:numPr>
          <w:ilvl w:val="0"/>
          <w:numId w:val="201"/>
        </w:numPr>
        <w:autoSpaceDE w:val="0"/>
        <w:autoSpaceDN w:val="0"/>
        <w:spacing w:after="0"/>
        <w:jc w:val="both"/>
        <w:rPr>
          <w:rFonts w:ascii="Times New Roman" w:eastAsia="Times New Roman" w:hAnsi="Times New Roman" w:cs="Times New Roman"/>
          <w:kern w:val="2"/>
          <w:sz w:val="24"/>
          <w:szCs w:val="24"/>
          <w:lang w:eastAsia="ko-KR"/>
        </w:rPr>
      </w:pPr>
      <w:r w:rsidRPr="00294F2B">
        <w:rPr>
          <w:rFonts w:ascii="Times New Roman" w:eastAsia="Times New Roman" w:hAnsi="Times New Roman" w:cs="Times New Roman"/>
          <w:kern w:val="2"/>
          <w:sz w:val="24"/>
          <w:szCs w:val="24"/>
          <w:lang w:eastAsia="ko-KR"/>
        </w:rPr>
        <w:t>несистемная работа органов самоуправления в школе и в классах;</w:t>
      </w:r>
    </w:p>
    <w:p w:rsidR="00C630F0" w:rsidRPr="00294F2B" w:rsidRDefault="00C630F0" w:rsidP="00B57544">
      <w:pPr>
        <w:pStyle w:val="a6"/>
        <w:widowControl w:val="0"/>
        <w:numPr>
          <w:ilvl w:val="0"/>
          <w:numId w:val="201"/>
        </w:numPr>
        <w:autoSpaceDE w:val="0"/>
        <w:autoSpaceDN w:val="0"/>
        <w:spacing w:after="0"/>
        <w:rPr>
          <w:rFonts w:ascii="Times New Roman" w:eastAsia="№Е" w:hAnsi="Times New Roman" w:cs="Times New Roman"/>
          <w:kern w:val="2"/>
          <w:sz w:val="24"/>
          <w:szCs w:val="24"/>
          <w:lang w:val="x-none" w:eastAsia="x-none"/>
        </w:rPr>
      </w:pPr>
      <w:r w:rsidRPr="00294F2B">
        <w:rPr>
          <w:rFonts w:ascii="Times New Roman" w:eastAsia="Times New Roman" w:hAnsi="Times New Roman" w:cs="Times New Roman"/>
          <w:kern w:val="2"/>
          <w:sz w:val="24"/>
          <w:szCs w:val="24"/>
          <w:lang w:eastAsia="ko-KR"/>
        </w:rPr>
        <w:t>недостаточная вовлеченность ученического коллектива в планирование и организацию воспитательных мероприятий;</w:t>
      </w:r>
    </w:p>
    <w:p w:rsidR="00C630F0" w:rsidRPr="00294F2B" w:rsidRDefault="00C630F0" w:rsidP="00B57544">
      <w:pPr>
        <w:pStyle w:val="a6"/>
        <w:widowControl w:val="0"/>
        <w:numPr>
          <w:ilvl w:val="0"/>
          <w:numId w:val="201"/>
        </w:numPr>
        <w:autoSpaceDE w:val="0"/>
        <w:autoSpaceDN w:val="0"/>
        <w:spacing w:after="0"/>
        <w:jc w:val="both"/>
        <w:rPr>
          <w:rFonts w:ascii="Times New Roman" w:eastAsia="№Е" w:hAnsi="Times New Roman" w:cs="Times New Roman"/>
          <w:kern w:val="2"/>
          <w:sz w:val="24"/>
          <w:szCs w:val="24"/>
          <w:lang w:val="x-none" w:eastAsia="x-none"/>
        </w:rPr>
      </w:pPr>
      <w:r w:rsidRPr="00294F2B">
        <w:rPr>
          <w:rFonts w:ascii="Times New Roman" w:eastAsia="Times New Roman" w:hAnsi="Times New Roman" w:cs="Times New Roman"/>
          <w:kern w:val="2"/>
          <w:sz w:val="24"/>
          <w:szCs w:val="24"/>
          <w:lang w:eastAsia="ko-KR"/>
        </w:rPr>
        <w:t>недостаточный уровень этического, гражданско-патриотического, культурно-эстетического развития участников образовательных отношений;</w:t>
      </w:r>
    </w:p>
    <w:p w:rsidR="00C630F0" w:rsidRPr="00294F2B" w:rsidRDefault="00C630F0" w:rsidP="00B57544">
      <w:pPr>
        <w:pStyle w:val="a6"/>
        <w:widowControl w:val="0"/>
        <w:numPr>
          <w:ilvl w:val="0"/>
          <w:numId w:val="201"/>
        </w:numPr>
        <w:autoSpaceDE w:val="0"/>
        <w:autoSpaceDN w:val="0"/>
        <w:spacing w:after="0"/>
        <w:jc w:val="both"/>
        <w:rPr>
          <w:rFonts w:ascii="Times New Roman" w:eastAsia="№Е" w:hAnsi="Times New Roman" w:cs="Times New Roman"/>
          <w:kern w:val="2"/>
          <w:sz w:val="24"/>
          <w:szCs w:val="24"/>
          <w:lang w:val="x-none" w:eastAsia="x-none"/>
        </w:rPr>
      </w:pPr>
      <w:r w:rsidRPr="00294F2B">
        <w:rPr>
          <w:rFonts w:ascii="Times New Roman" w:eastAsia="Times New Roman" w:hAnsi="Times New Roman" w:cs="Times New Roman"/>
          <w:kern w:val="2"/>
          <w:sz w:val="24"/>
          <w:szCs w:val="24"/>
          <w:lang w:eastAsia="ko-KR"/>
        </w:rPr>
        <w:t>наличие фактов нарушения учащимися «Правил внутреннего распорядка, обучающихся МБОУ СШ № 5»;</w:t>
      </w:r>
    </w:p>
    <w:p w:rsidR="00C630F0" w:rsidRPr="00294F2B" w:rsidRDefault="00C630F0" w:rsidP="00B57544">
      <w:pPr>
        <w:pStyle w:val="a6"/>
        <w:widowControl w:val="0"/>
        <w:numPr>
          <w:ilvl w:val="0"/>
          <w:numId w:val="201"/>
        </w:numPr>
        <w:autoSpaceDE w:val="0"/>
        <w:autoSpaceDN w:val="0"/>
        <w:spacing w:after="0"/>
        <w:jc w:val="both"/>
        <w:rPr>
          <w:rFonts w:ascii="Times New Roman" w:eastAsia="№Е" w:hAnsi="Times New Roman" w:cs="Times New Roman"/>
          <w:kern w:val="2"/>
          <w:sz w:val="24"/>
          <w:szCs w:val="24"/>
          <w:lang w:val="x-none" w:eastAsia="x-none"/>
        </w:rPr>
      </w:pPr>
      <w:r w:rsidRPr="00294F2B">
        <w:rPr>
          <w:rFonts w:ascii="Times New Roman" w:eastAsia="№Е" w:hAnsi="Times New Roman" w:cs="Times New Roman"/>
          <w:kern w:val="2"/>
          <w:sz w:val="24"/>
          <w:szCs w:val="24"/>
          <w:lang w:eastAsia="x-none"/>
        </w:rPr>
        <w:t>низкая</w:t>
      </w:r>
      <w:r w:rsidRPr="00294F2B">
        <w:rPr>
          <w:rFonts w:ascii="Times New Roman" w:eastAsia="№Е" w:hAnsi="Times New Roman" w:cs="Times New Roman"/>
          <w:kern w:val="2"/>
          <w:sz w:val="24"/>
          <w:szCs w:val="24"/>
          <w:lang w:val="x-none" w:eastAsia="x-none"/>
        </w:rPr>
        <w:t xml:space="preserve"> активность родителей</w:t>
      </w:r>
      <w:r w:rsidRPr="00294F2B">
        <w:rPr>
          <w:rFonts w:ascii="Times New Roman" w:eastAsia="№Е" w:hAnsi="Times New Roman" w:cs="Times New Roman"/>
          <w:kern w:val="2"/>
          <w:sz w:val="24"/>
          <w:szCs w:val="24"/>
          <w:lang w:eastAsia="x-none"/>
        </w:rPr>
        <w:t xml:space="preserve"> (законных представителей) обучающихся</w:t>
      </w:r>
      <w:r w:rsidRPr="00294F2B">
        <w:rPr>
          <w:rFonts w:ascii="Times New Roman" w:eastAsia="№Е" w:hAnsi="Times New Roman" w:cs="Times New Roman"/>
          <w:kern w:val="2"/>
          <w:sz w:val="24"/>
          <w:szCs w:val="24"/>
          <w:lang w:val="x-none" w:eastAsia="x-none"/>
        </w:rPr>
        <w:t xml:space="preserve"> </w:t>
      </w:r>
    </w:p>
    <w:p w:rsidR="00C630F0" w:rsidRDefault="00C630F0" w:rsidP="00C630F0">
      <w:pPr>
        <w:pStyle w:val="a6"/>
        <w:widowControl w:val="0"/>
        <w:autoSpaceDE w:val="0"/>
        <w:autoSpaceDN w:val="0"/>
        <w:spacing w:after="0"/>
        <w:jc w:val="both"/>
        <w:rPr>
          <w:rFonts w:ascii="Times New Roman" w:eastAsia="№Е" w:hAnsi="Times New Roman" w:cs="Times New Roman"/>
          <w:kern w:val="2"/>
          <w:sz w:val="24"/>
          <w:szCs w:val="24"/>
          <w:lang w:eastAsia="x-none"/>
        </w:rPr>
      </w:pPr>
      <w:r w:rsidRPr="00294F2B">
        <w:rPr>
          <w:rFonts w:ascii="Times New Roman" w:eastAsia="№Е" w:hAnsi="Times New Roman" w:cs="Times New Roman"/>
          <w:kern w:val="2"/>
          <w:sz w:val="24"/>
          <w:szCs w:val="24"/>
          <w:lang w:val="x-none" w:eastAsia="x-none"/>
        </w:rPr>
        <w:t>в управлении школой</w:t>
      </w:r>
      <w:r w:rsidRPr="00294F2B">
        <w:rPr>
          <w:rFonts w:ascii="Times New Roman" w:eastAsia="№Е" w:hAnsi="Times New Roman" w:cs="Times New Roman"/>
          <w:kern w:val="2"/>
          <w:sz w:val="24"/>
          <w:szCs w:val="24"/>
          <w:lang w:eastAsia="x-none"/>
        </w:rPr>
        <w:t>.</w:t>
      </w:r>
    </w:p>
    <w:p w:rsidR="00C630F0" w:rsidRDefault="00C630F0" w:rsidP="00C630F0">
      <w:pPr>
        <w:pStyle w:val="a6"/>
        <w:widowControl w:val="0"/>
        <w:autoSpaceDE w:val="0"/>
        <w:autoSpaceDN w:val="0"/>
        <w:spacing w:after="0"/>
        <w:jc w:val="both"/>
        <w:rPr>
          <w:rFonts w:ascii="Times New Roman" w:eastAsia="№Е" w:hAnsi="Times New Roman" w:cs="Times New Roman"/>
          <w:kern w:val="2"/>
          <w:sz w:val="24"/>
          <w:szCs w:val="24"/>
          <w:lang w:eastAsia="x-none"/>
        </w:rPr>
      </w:pPr>
    </w:p>
    <w:p w:rsidR="00C630F0" w:rsidRDefault="00C630F0" w:rsidP="00C630F0">
      <w:pPr>
        <w:pStyle w:val="a6"/>
        <w:widowControl w:val="0"/>
        <w:autoSpaceDE w:val="0"/>
        <w:autoSpaceDN w:val="0"/>
        <w:spacing w:after="0"/>
        <w:jc w:val="both"/>
        <w:rPr>
          <w:rFonts w:ascii="Times New Roman" w:eastAsia="№Е" w:hAnsi="Times New Roman" w:cs="Times New Roman"/>
          <w:kern w:val="2"/>
          <w:sz w:val="24"/>
          <w:szCs w:val="24"/>
          <w:lang w:eastAsia="x-none"/>
        </w:rPr>
      </w:pPr>
    </w:p>
    <w:p w:rsidR="00C630F0" w:rsidRPr="00E27AA4" w:rsidRDefault="00C630F0" w:rsidP="00C630F0">
      <w:pPr>
        <w:pStyle w:val="a6"/>
        <w:widowControl w:val="0"/>
        <w:autoSpaceDE w:val="0"/>
        <w:autoSpaceDN w:val="0"/>
        <w:spacing w:after="0"/>
        <w:jc w:val="both"/>
        <w:rPr>
          <w:rFonts w:ascii="Times New Roman" w:eastAsia="№Е" w:hAnsi="Times New Roman" w:cs="Times New Roman"/>
          <w:kern w:val="2"/>
          <w:sz w:val="24"/>
          <w:szCs w:val="24"/>
          <w:lang w:eastAsia="x-none"/>
        </w:rPr>
      </w:pP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2.</w:t>
      </w:r>
      <w:r>
        <w:rPr>
          <w:rFonts w:ascii="Times New Roman" w:hAnsi="Times New Roman" w:cs="Times New Roman"/>
          <w:b/>
          <w:bCs/>
          <w:color w:val="000000"/>
          <w:sz w:val="24"/>
          <w:szCs w:val="24"/>
        </w:rPr>
        <w:t>3.3.</w:t>
      </w:r>
      <w:r w:rsidRPr="004606F4">
        <w:rPr>
          <w:rFonts w:ascii="Times New Roman" w:hAnsi="Times New Roman" w:cs="Times New Roman"/>
          <w:b/>
          <w:bCs/>
          <w:color w:val="000000"/>
          <w:sz w:val="24"/>
          <w:szCs w:val="24"/>
        </w:rPr>
        <w:t>2. Виды, формы и содержание воспитательной деятельности</w:t>
      </w:r>
      <w:r>
        <w:rPr>
          <w:rFonts w:ascii="Times New Roman" w:hAnsi="Times New Roman" w:cs="Times New Roman"/>
          <w:b/>
          <w:bCs/>
          <w:color w:val="000000"/>
          <w:sz w:val="24"/>
          <w:szCs w:val="24"/>
        </w:rPr>
        <w:t>.</w:t>
      </w:r>
    </w:p>
    <w:p w:rsidR="00C630F0" w:rsidRPr="004606F4" w:rsidRDefault="00C630F0" w:rsidP="00C630F0">
      <w:pPr>
        <w:ind w:firstLine="7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w:t>
      </w:r>
      <w:r>
        <w:rPr>
          <w:rFonts w:ascii="Times New Roman" w:hAnsi="Times New Roman" w:cs="Times New Roman"/>
          <w:color w:val="000000"/>
          <w:sz w:val="24"/>
          <w:szCs w:val="24"/>
        </w:rPr>
        <w:t>в МБОУ СШ № 5</w:t>
      </w:r>
      <w:r w:rsidRPr="004606F4">
        <w:rPr>
          <w:rFonts w:ascii="Times New Roman" w:hAnsi="Times New Roman" w:cs="Times New Roman"/>
          <w:color w:val="000000"/>
          <w:sz w:val="24"/>
          <w:szCs w:val="24"/>
        </w:rPr>
        <w:t>. Каждый из модулей обладает воспитательным потенциалом с особыми условиями, средствами, возможностями воспитания.</w:t>
      </w:r>
    </w:p>
    <w:p w:rsidR="00C630F0" w:rsidRPr="004606F4" w:rsidRDefault="00C630F0" w:rsidP="00C630F0">
      <w:pPr>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Воспитательная работа МБОУ СШ № 5</w:t>
      </w:r>
      <w:r w:rsidRPr="004606F4">
        <w:rPr>
          <w:rFonts w:ascii="Times New Roman" w:hAnsi="Times New Roman" w:cs="Times New Roman"/>
          <w:color w:val="000000"/>
          <w:sz w:val="24"/>
          <w:szCs w:val="24"/>
        </w:rPr>
        <w:t xml:space="preserve">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А также в рамках дополнительного (вариативного) модуля «Школьный музей». Модули описаны последовательно по мере уменьшения их значимости </w:t>
      </w:r>
      <w:r>
        <w:rPr>
          <w:rFonts w:ascii="Times New Roman" w:hAnsi="Times New Roman" w:cs="Times New Roman"/>
          <w:color w:val="000000"/>
          <w:sz w:val="24"/>
          <w:szCs w:val="24"/>
        </w:rPr>
        <w:t>в воспитательной системе МБОУ СШ № 5</w:t>
      </w:r>
      <w:r w:rsidRPr="004606F4">
        <w:rPr>
          <w:rFonts w:ascii="Times New Roman" w:hAnsi="Times New Roman" w:cs="Times New Roman"/>
          <w:color w:val="000000"/>
          <w:sz w:val="24"/>
          <w:szCs w:val="24"/>
        </w:rPr>
        <w:t>.</w:t>
      </w:r>
    </w:p>
    <w:p w:rsidR="00C630F0" w:rsidRPr="004606F4" w:rsidRDefault="00C630F0" w:rsidP="00C630F0">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2.3.3.2.1. </w:t>
      </w:r>
      <w:r w:rsidRPr="004606F4">
        <w:rPr>
          <w:rFonts w:ascii="Times New Roman" w:hAnsi="Times New Roman" w:cs="Times New Roman"/>
          <w:b/>
          <w:bCs/>
          <w:color w:val="000000"/>
          <w:sz w:val="24"/>
          <w:szCs w:val="24"/>
        </w:rPr>
        <w:t>Модуль «Урочная деятельность»</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C630F0" w:rsidRPr="004606F4" w:rsidRDefault="00C630F0" w:rsidP="00B57544">
      <w:pPr>
        <w:numPr>
          <w:ilvl w:val="0"/>
          <w:numId w:val="17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630F0" w:rsidRPr="004606F4" w:rsidRDefault="00C630F0" w:rsidP="00B57544">
      <w:pPr>
        <w:numPr>
          <w:ilvl w:val="0"/>
          <w:numId w:val="17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C630F0" w:rsidRPr="004606F4" w:rsidRDefault="00C630F0" w:rsidP="00B57544">
      <w:pPr>
        <w:numPr>
          <w:ilvl w:val="0"/>
          <w:numId w:val="17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630F0" w:rsidRPr="004606F4" w:rsidRDefault="00C630F0" w:rsidP="00B57544">
      <w:pPr>
        <w:numPr>
          <w:ilvl w:val="0"/>
          <w:numId w:val="17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630F0" w:rsidRPr="004606F4" w:rsidRDefault="00C630F0" w:rsidP="00B57544">
      <w:pPr>
        <w:numPr>
          <w:ilvl w:val="0"/>
          <w:numId w:val="17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C630F0" w:rsidRPr="004606F4" w:rsidRDefault="00C630F0" w:rsidP="00B57544">
      <w:pPr>
        <w:numPr>
          <w:ilvl w:val="0"/>
          <w:numId w:val="17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630F0" w:rsidRPr="004606F4" w:rsidRDefault="00C630F0" w:rsidP="00B57544">
      <w:pPr>
        <w:numPr>
          <w:ilvl w:val="0"/>
          <w:numId w:val="17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C630F0" w:rsidRPr="004606F4" w:rsidRDefault="00C630F0" w:rsidP="00B57544">
      <w:pPr>
        <w:numPr>
          <w:ilvl w:val="0"/>
          <w:numId w:val="17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630F0" w:rsidRPr="004606F4" w:rsidRDefault="00C630F0" w:rsidP="00B57544">
      <w:pPr>
        <w:numPr>
          <w:ilvl w:val="0"/>
          <w:numId w:val="176"/>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630F0" w:rsidRPr="004606F4" w:rsidRDefault="00C630F0" w:rsidP="00C630F0">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2.3.3.2.2. </w:t>
      </w:r>
      <w:r w:rsidRPr="004606F4">
        <w:rPr>
          <w:rFonts w:ascii="Times New Roman" w:hAnsi="Times New Roman" w:cs="Times New Roman"/>
          <w:b/>
          <w:bCs/>
          <w:color w:val="000000"/>
          <w:sz w:val="24"/>
          <w:szCs w:val="24"/>
        </w:rPr>
        <w:t>Модуль «Внеурочная деятельность»</w:t>
      </w:r>
    </w:p>
    <w:p w:rsidR="00C630F0" w:rsidRPr="004606F4" w:rsidRDefault="00C630F0" w:rsidP="00C630F0">
      <w:pPr>
        <w:ind w:firstLine="4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Реализация воспитательного потенциала внеурочной деятельности в целях обеспечения </w:t>
      </w:r>
      <w:r>
        <w:rPr>
          <w:rFonts w:ascii="Times New Roman" w:hAnsi="Times New Roman" w:cs="Times New Roman"/>
          <w:color w:val="000000"/>
          <w:sz w:val="24"/>
          <w:szCs w:val="24"/>
        </w:rPr>
        <w:t>индивидуальных потребностей,</w:t>
      </w:r>
      <w:r w:rsidRPr="004606F4">
        <w:rPr>
          <w:rFonts w:ascii="Times New Roman" w:hAnsi="Times New Roman" w:cs="Times New Roman"/>
          <w:color w:val="000000"/>
          <w:sz w:val="24"/>
          <w:szCs w:val="24"/>
        </w:rPr>
        <w:t xml:space="preserve"> обучающихся осуществляется в рамках выбранных ими курсов, занятий:</w:t>
      </w:r>
    </w:p>
    <w:p w:rsidR="00C630F0" w:rsidRPr="004606F4" w:rsidRDefault="00C630F0" w:rsidP="00B57544">
      <w:pPr>
        <w:numPr>
          <w:ilvl w:val="0"/>
          <w:numId w:val="17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курсы, занятия патриотической, гражданско-патриотической, военно-патриотической, краеведческой, историко-культурной направ</w:t>
      </w:r>
      <w:r>
        <w:rPr>
          <w:rFonts w:ascii="Times New Roman" w:hAnsi="Times New Roman" w:cs="Times New Roman"/>
          <w:color w:val="000000"/>
          <w:sz w:val="24"/>
          <w:szCs w:val="24"/>
        </w:rPr>
        <w:t>ленности: «Разговоры о важном», «Орлята России».</w:t>
      </w:r>
    </w:p>
    <w:p w:rsidR="00C630F0" w:rsidRPr="004606F4" w:rsidRDefault="00C630F0" w:rsidP="00B57544">
      <w:pPr>
        <w:numPr>
          <w:ilvl w:val="0"/>
          <w:numId w:val="17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«Народы и религии регионов России»;</w:t>
      </w:r>
    </w:p>
    <w:p w:rsidR="00C630F0" w:rsidRPr="004606F4" w:rsidRDefault="00C630F0" w:rsidP="00B57544">
      <w:pPr>
        <w:numPr>
          <w:ilvl w:val="0"/>
          <w:numId w:val="17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курсы, занятия познавательной, научной, исследовательской, п</w:t>
      </w:r>
      <w:r>
        <w:rPr>
          <w:rFonts w:ascii="Times New Roman" w:hAnsi="Times New Roman" w:cs="Times New Roman"/>
          <w:color w:val="000000"/>
          <w:sz w:val="24"/>
          <w:szCs w:val="24"/>
        </w:rPr>
        <w:t>росветительской направленности:</w:t>
      </w:r>
      <w:r w:rsidRPr="004606F4">
        <w:rPr>
          <w:rFonts w:ascii="Times New Roman" w:hAnsi="Times New Roman" w:cs="Times New Roman"/>
          <w:color w:val="000000"/>
          <w:sz w:val="24"/>
          <w:szCs w:val="24"/>
        </w:rPr>
        <w:t xml:space="preserve"> «Основы функцион</w:t>
      </w:r>
      <w:r>
        <w:rPr>
          <w:rFonts w:ascii="Times New Roman" w:hAnsi="Times New Roman" w:cs="Times New Roman"/>
          <w:color w:val="000000"/>
          <w:sz w:val="24"/>
          <w:szCs w:val="24"/>
        </w:rPr>
        <w:t>альной грамотности», «Учусь создавать проект», «Эрудит», «Умники и умницы»;</w:t>
      </w:r>
    </w:p>
    <w:p w:rsidR="00C630F0" w:rsidRPr="004606F4" w:rsidRDefault="00C630F0" w:rsidP="00B57544">
      <w:pPr>
        <w:numPr>
          <w:ilvl w:val="0"/>
          <w:numId w:val="17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курсы, занятия в области искусств, художественного творчества разных видов</w:t>
      </w:r>
      <w:r>
        <w:rPr>
          <w:rFonts w:ascii="Times New Roman" w:hAnsi="Times New Roman" w:cs="Times New Roman"/>
          <w:color w:val="000000"/>
          <w:sz w:val="24"/>
          <w:szCs w:val="24"/>
        </w:rPr>
        <w:t xml:space="preserve"> и жанров: «Школьный театр», «Сказки из краски</w:t>
      </w:r>
      <w:r w:rsidRPr="004606F4">
        <w:rPr>
          <w:rFonts w:ascii="Times New Roman" w:hAnsi="Times New Roman" w:cs="Times New Roman"/>
          <w:color w:val="000000"/>
          <w:sz w:val="24"/>
          <w:szCs w:val="24"/>
        </w:rPr>
        <w:t>»;</w:t>
      </w:r>
    </w:p>
    <w:p w:rsidR="00C630F0" w:rsidRPr="004606F4" w:rsidRDefault="00C630F0" w:rsidP="00B57544">
      <w:pPr>
        <w:numPr>
          <w:ilvl w:val="0"/>
          <w:numId w:val="177"/>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курсы, занятия оздоровительной и спортивной направленности: «Волейбол», «Баске</w:t>
      </w:r>
      <w:r>
        <w:rPr>
          <w:rFonts w:ascii="Times New Roman" w:hAnsi="Times New Roman" w:cs="Times New Roman"/>
          <w:color w:val="000000"/>
          <w:sz w:val="24"/>
          <w:szCs w:val="24"/>
        </w:rPr>
        <w:t>тбол», «Шоудаун», «Голбол», «Комплекс ГТО».</w:t>
      </w:r>
    </w:p>
    <w:p w:rsidR="00C630F0" w:rsidRPr="004606F4" w:rsidRDefault="00C630F0" w:rsidP="00C630F0">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 xml:space="preserve">2.3.3.2.3. </w:t>
      </w:r>
      <w:r w:rsidRPr="004606F4">
        <w:rPr>
          <w:rFonts w:ascii="Times New Roman" w:hAnsi="Times New Roman" w:cs="Times New Roman"/>
          <w:b/>
          <w:bCs/>
          <w:color w:val="000000"/>
          <w:sz w:val="24"/>
          <w:szCs w:val="24"/>
        </w:rPr>
        <w:t>Модуль «Классное руководство»</w:t>
      </w:r>
    </w:p>
    <w:p w:rsidR="00C630F0" w:rsidRPr="004606F4" w:rsidRDefault="00C630F0" w:rsidP="00C630F0">
      <w:pPr>
        <w:ind w:firstLine="4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C630F0" w:rsidRPr="004606F4" w:rsidRDefault="00C630F0" w:rsidP="00B57544">
      <w:pPr>
        <w:numPr>
          <w:ilvl w:val="0"/>
          <w:numId w:val="17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планирование и проведение классных часов целевой воспитательной тематической направленности;</w:t>
      </w:r>
    </w:p>
    <w:p w:rsidR="00C630F0" w:rsidRPr="004606F4" w:rsidRDefault="00C630F0" w:rsidP="00B57544">
      <w:pPr>
        <w:numPr>
          <w:ilvl w:val="0"/>
          <w:numId w:val="17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C630F0" w:rsidRPr="004606F4" w:rsidRDefault="00C630F0" w:rsidP="00B57544">
      <w:pPr>
        <w:numPr>
          <w:ilvl w:val="0"/>
          <w:numId w:val="17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630F0" w:rsidRPr="004606F4" w:rsidRDefault="00C630F0" w:rsidP="00B57544">
      <w:pPr>
        <w:numPr>
          <w:ilvl w:val="0"/>
          <w:numId w:val="17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630F0" w:rsidRPr="004606F4" w:rsidRDefault="00C630F0" w:rsidP="00B57544">
      <w:pPr>
        <w:numPr>
          <w:ilvl w:val="0"/>
          <w:numId w:val="17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C630F0" w:rsidRPr="004606F4" w:rsidRDefault="00C630F0" w:rsidP="00B57544">
      <w:pPr>
        <w:numPr>
          <w:ilvl w:val="0"/>
          <w:numId w:val="17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C630F0" w:rsidRPr="004606F4" w:rsidRDefault="00C630F0" w:rsidP="00B57544">
      <w:pPr>
        <w:numPr>
          <w:ilvl w:val="0"/>
          <w:numId w:val="17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630F0" w:rsidRPr="004606F4" w:rsidRDefault="00C630F0" w:rsidP="00B57544">
      <w:pPr>
        <w:numPr>
          <w:ilvl w:val="0"/>
          <w:numId w:val="17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630F0" w:rsidRPr="004606F4" w:rsidRDefault="00C630F0" w:rsidP="00B57544">
      <w:pPr>
        <w:numPr>
          <w:ilvl w:val="0"/>
          <w:numId w:val="17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C630F0" w:rsidRPr="004606F4" w:rsidRDefault="00C630F0" w:rsidP="00B57544">
      <w:pPr>
        <w:numPr>
          <w:ilvl w:val="0"/>
          <w:numId w:val="17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630F0" w:rsidRPr="004606F4" w:rsidRDefault="00C630F0" w:rsidP="00B57544">
      <w:pPr>
        <w:numPr>
          <w:ilvl w:val="0"/>
          <w:numId w:val="17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C630F0" w:rsidRPr="004606F4" w:rsidRDefault="00C630F0" w:rsidP="00B57544">
      <w:pPr>
        <w:numPr>
          <w:ilvl w:val="0"/>
          <w:numId w:val="17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630F0" w:rsidRPr="004606F4" w:rsidRDefault="00C630F0" w:rsidP="00B57544">
      <w:pPr>
        <w:numPr>
          <w:ilvl w:val="0"/>
          <w:numId w:val="17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w:t>
      </w:r>
      <w:r>
        <w:rPr>
          <w:rFonts w:ascii="Times New Roman" w:hAnsi="Times New Roman" w:cs="Times New Roman"/>
          <w:color w:val="000000"/>
          <w:sz w:val="24"/>
          <w:szCs w:val="24"/>
        </w:rPr>
        <w:t xml:space="preserve"> МБОУ СШ № 5</w:t>
      </w:r>
      <w:r w:rsidRPr="004606F4">
        <w:rPr>
          <w:rFonts w:ascii="Times New Roman" w:hAnsi="Times New Roman" w:cs="Times New Roman"/>
          <w:color w:val="000000"/>
          <w:sz w:val="24"/>
          <w:szCs w:val="24"/>
        </w:rPr>
        <w:t>;</w:t>
      </w:r>
    </w:p>
    <w:p w:rsidR="00C630F0" w:rsidRPr="004606F4" w:rsidRDefault="00C630F0" w:rsidP="00B57544">
      <w:pPr>
        <w:numPr>
          <w:ilvl w:val="0"/>
          <w:numId w:val="178"/>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проведение в классе праздников, конкурсов, соревнований и других мероприятий.</w:t>
      </w:r>
    </w:p>
    <w:p w:rsidR="00C630F0" w:rsidRPr="004606F4" w:rsidRDefault="00C630F0" w:rsidP="00C630F0">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2.3.3.2.4. </w:t>
      </w:r>
      <w:r w:rsidRPr="004606F4">
        <w:rPr>
          <w:rFonts w:ascii="Times New Roman" w:hAnsi="Times New Roman" w:cs="Times New Roman"/>
          <w:b/>
          <w:bCs/>
          <w:color w:val="000000"/>
          <w:sz w:val="24"/>
          <w:szCs w:val="24"/>
        </w:rPr>
        <w:t>Модуль «Основные школьные дела»</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основных школьных дел предусматривает:</w:t>
      </w:r>
    </w:p>
    <w:p w:rsidR="00C630F0" w:rsidRPr="004606F4" w:rsidRDefault="00C630F0" w:rsidP="00B57544">
      <w:pPr>
        <w:numPr>
          <w:ilvl w:val="0"/>
          <w:numId w:val="17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C630F0" w:rsidRPr="004606F4" w:rsidRDefault="00C630F0" w:rsidP="00B57544">
      <w:pPr>
        <w:numPr>
          <w:ilvl w:val="0"/>
          <w:numId w:val="17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участие во всероссийских акциях, посвященных значимым событиям в России, мире;</w:t>
      </w:r>
    </w:p>
    <w:p w:rsidR="00C630F0" w:rsidRPr="004606F4" w:rsidRDefault="00C630F0" w:rsidP="00B57544">
      <w:pPr>
        <w:numPr>
          <w:ilvl w:val="0"/>
          <w:numId w:val="17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r>
        <w:rPr>
          <w:rFonts w:ascii="Times New Roman" w:hAnsi="Times New Roman" w:cs="Times New Roman"/>
          <w:color w:val="000000"/>
          <w:sz w:val="24"/>
          <w:szCs w:val="24"/>
        </w:rPr>
        <w:t xml:space="preserve"> (Последний звонок)</w:t>
      </w:r>
      <w:r w:rsidRPr="004606F4">
        <w:rPr>
          <w:rFonts w:ascii="Times New Roman" w:hAnsi="Times New Roman" w:cs="Times New Roman"/>
          <w:color w:val="000000"/>
          <w:sz w:val="24"/>
          <w:szCs w:val="24"/>
        </w:rPr>
        <w:t>;</w:t>
      </w:r>
    </w:p>
    <w:p w:rsidR="00C630F0" w:rsidRPr="004606F4" w:rsidRDefault="00C630F0" w:rsidP="00B57544">
      <w:pPr>
        <w:numPr>
          <w:ilvl w:val="0"/>
          <w:numId w:val="17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r>
        <w:rPr>
          <w:rFonts w:ascii="Times New Roman" w:hAnsi="Times New Roman" w:cs="Times New Roman"/>
          <w:color w:val="000000"/>
          <w:sz w:val="24"/>
          <w:szCs w:val="24"/>
        </w:rPr>
        <w:t xml:space="preserve"> (Торжественная линейка в честь окончания учебного года, торжественное награждение победителей и призеров этапов ВсОШ)</w:t>
      </w:r>
      <w:r w:rsidRPr="004606F4">
        <w:rPr>
          <w:rFonts w:ascii="Times New Roman" w:hAnsi="Times New Roman" w:cs="Times New Roman"/>
          <w:color w:val="000000"/>
          <w:sz w:val="24"/>
          <w:szCs w:val="24"/>
        </w:rPr>
        <w:t>;</w:t>
      </w:r>
    </w:p>
    <w:p w:rsidR="00C630F0" w:rsidRPr="004606F4" w:rsidRDefault="00C630F0" w:rsidP="00B57544">
      <w:pPr>
        <w:numPr>
          <w:ilvl w:val="0"/>
          <w:numId w:val="17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r>
        <w:rPr>
          <w:rFonts w:ascii="Times New Roman" w:hAnsi="Times New Roman" w:cs="Times New Roman"/>
          <w:color w:val="000000"/>
          <w:sz w:val="24"/>
          <w:szCs w:val="24"/>
        </w:rPr>
        <w:t xml:space="preserve"> (Спешите делать добрые дела: Сохрани свое дерево, Коробка смелости, Добрые крышечки)</w:t>
      </w:r>
      <w:r w:rsidRPr="004606F4">
        <w:rPr>
          <w:rFonts w:ascii="Times New Roman" w:hAnsi="Times New Roman" w:cs="Times New Roman"/>
          <w:color w:val="000000"/>
          <w:sz w:val="24"/>
          <w:szCs w:val="24"/>
        </w:rPr>
        <w:t>;</w:t>
      </w:r>
    </w:p>
    <w:p w:rsidR="00C630F0" w:rsidRPr="004606F4" w:rsidRDefault="00C630F0" w:rsidP="00B57544">
      <w:pPr>
        <w:numPr>
          <w:ilvl w:val="0"/>
          <w:numId w:val="17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C630F0" w:rsidRPr="004606F4" w:rsidRDefault="00C630F0" w:rsidP="00B57544">
      <w:pPr>
        <w:numPr>
          <w:ilvl w:val="0"/>
          <w:numId w:val="17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C630F0" w:rsidRPr="004606F4" w:rsidRDefault="00C630F0" w:rsidP="00B57544">
      <w:pPr>
        <w:numPr>
          <w:ilvl w:val="0"/>
          <w:numId w:val="17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r>
        <w:rPr>
          <w:rFonts w:ascii="Times New Roman" w:hAnsi="Times New Roman" w:cs="Times New Roman"/>
          <w:color w:val="000000"/>
          <w:sz w:val="24"/>
          <w:szCs w:val="24"/>
        </w:rPr>
        <w:t xml:space="preserve"> (Совет старшеклассников)</w:t>
      </w:r>
      <w:r w:rsidRPr="004606F4">
        <w:rPr>
          <w:rFonts w:ascii="Times New Roman" w:hAnsi="Times New Roman" w:cs="Times New Roman"/>
          <w:color w:val="000000"/>
          <w:sz w:val="24"/>
          <w:szCs w:val="24"/>
        </w:rPr>
        <w:t>;</w:t>
      </w:r>
    </w:p>
    <w:p w:rsidR="00C630F0" w:rsidRDefault="00C630F0" w:rsidP="00B57544">
      <w:pPr>
        <w:numPr>
          <w:ilvl w:val="0"/>
          <w:numId w:val="179"/>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C630F0" w:rsidRPr="00BC5940" w:rsidRDefault="00C630F0" w:rsidP="00C630F0">
      <w:pPr>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Вне МБОУ СШ № 5</w:t>
      </w:r>
      <w:r>
        <w:rPr>
          <w:rFonts w:ascii="Times New Roman" w:hAnsi="Times New Roman" w:cs="Times New Roman"/>
          <w:color w:val="000000"/>
          <w:sz w:val="24"/>
          <w:szCs w:val="24"/>
        </w:rPr>
        <w:t xml:space="preserve">: </w:t>
      </w:r>
      <w:r w:rsidRPr="00BC5940">
        <w:rPr>
          <w:rFonts w:ascii="Times New Roman" w:hAnsi="Times New Roman" w:cs="Times New Roman"/>
          <w:color w:val="000000"/>
          <w:sz w:val="24"/>
          <w:szCs w:val="24"/>
        </w:rPr>
        <w:t xml:space="preserve">Социальные проекты – ежегодно школа участвует в проектах благотворительной направленности, ориентированных на участие детей с ОВЗ и детей – инвалидов в творческой, интеллектуальной, спортивной деятельности. Партнёрами школы в реализации социальных проектов являются организации: ГБУК АО «Архангельская областная специальная библиотека для слепых», РОИ «Надежда», ГАУ АО «Спортивно-адаптивная школа» и др. </w:t>
      </w:r>
    </w:p>
    <w:p w:rsidR="00C630F0" w:rsidRPr="00BC5940" w:rsidRDefault="00C630F0" w:rsidP="00C630F0">
      <w:pPr>
        <w:ind w:left="780" w:right="180"/>
        <w:jc w:val="both"/>
        <w:rPr>
          <w:rFonts w:ascii="Times New Roman" w:hAnsi="Times New Roman" w:cs="Times New Roman"/>
          <w:color w:val="000000"/>
          <w:sz w:val="24"/>
          <w:szCs w:val="24"/>
        </w:rPr>
      </w:pPr>
      <w:r w:rsidRPr="00BC5940">
        <w:rPr>
          <w:rFonts w:ascii="Times New Roman" w:hAnsi="Times New Roman" w:cs="Times New Roman"/>
          <w:color w:val="000000"/>
          <w:sz w:val="24"/>
          <w:szCs w:val="24"/>
        </w:rPr>
        <w:t xml:space="preserve">Мероприятия для жителей микрорайона, мероприятия, организуемые совместно с семьями обучающихся – «Новогодняя ярмарка», «День открытых дверей», «День творчества» и др.  </w:t>
      </w:r>
    </w:p>
    <w:p w:rsidR="00C630F0" w:rsidRPr="00BC5940" w:rsidRDefault="00C630F0" w:rsidP="00C630F0">
      <w:pPr>
        <w:ind w:left="780" w:right="180"/>
        <w:jc w:val="both"/>
        <w:rPr>
          <w:rFonts w:ascii="Times New Roman" w:hAnsi="Times New Roman" w:cs="Times New Roman"/>
          <w:color w:val="000000"/>
          <w:sz w:val="24"/>
          <w:szCs w:val="24"/>
        </w:rPr>
      </w:pPr>
      <w:r w:rsidRPr="00BC5940">
        <w:rPr>
          <w:rFonts w:ascii="Times New Roman" w:hAnsi="Times New Roman" w:cs="Times New Roman"/>
          <w:color w:val="000000"/>
          <w:sz w:val="24"/>
          <w:szCs w:val="24"/>
        </w:rPr>
        <w:t>Всероссийские акции – «Георгиевская ленточка», «Бессмертный полк», «Блокадный хлеб», «Кросс нации», «Лыжня России» и др.</w:t>
      </w:r>
    </w:p>
    <w:p w:rsidR="00C630F0" w:rsidRPr="00BC5940" w:rsidRDefault="00C630F0" w:rsidP="00C630F0">
      <w:pPr>
        <w:ind w:left="780" w:right="180"/>
        <w:jc w:val="both"/>
        <w:rPr>
          <w:rFonts w:ascii="Times New Roman" w:hAnsi="Times New Roman" w:cs="Times New Roman"/>
          <w:color w:val="000000"/>
          <w:sz w:val="24"/>
          <w:szCs w:val="24"/>
        </w:rPr>
      </w:pPr>
      <w:r w:rsidRPr="00BC5940">
        <w:rPr>
          <w:rFonts w:ascii="Times New Roman" w:hAnsi="Times New Roman" w:cs="Times New Roman"/>
          <w:color w:val="000000"/>
          <w:sz w:val="24"/>
          <w:szCs w:val="24"/>
          <w:u w:val="single"/>
        </w:rPr>
        <w:t>На уровне МБОУ СШ № 5</w:t>
      </w:r>
      <w:r>
        <w:rPr>
          <w:rFonts w:ascii="Times New Roman" w:hAnsi="Times New Roman" w:cs="Times New Roman"/>
          <w:color w:val="000000"/>
          <w:sz w:val="24"/>
          <w:szCs w:val="24"/>
        </w:rPr>
        <w:t xml:space="preserve">: </w:t>
      </w:r>
      <w:r w:rsidRPr="00BC5940">
        <w:rPr>
          <w:rFonts w:ascii="Times New Roman" w:hAnsi="Times New Roman" w:cs="Times New Roman"/>
          <w:color w:val="000000"/>
          <w:sz w:val="24"/>
          <w:szCs w:val="24"/>
        </w:rPr>
        <w:t xml:space="preserve">Общешкольные линейки проводятся один раз в четверть и направлены на формирование школьного коллектива, воспитание чувства гордости и уважения к школе. Линейка является торжественным ритуалом, когда вместе собирается вся школа. На Линейке происходит награждения обучающихся и педагогических работников за активное участие в жизни школы, защиту чести школы в конкурсах, соревнованиях, олимпиадах, за отличное окончание учебного года. Линейки «День </w:t>
      </w:r>
      <w:r w:rsidRPr="00BC5940">
        <w:rPr>
          <w:rFonts w:ascii="Times New Roman" w:hAnsi="Times New Roman" w:cs="Times New Roman"/>
          <w:color w:val="000000"/>
          <w:sz w:val="24"/>
          <w:szCs w:val="24"/>
        </w:rPr>
        <w:lastRenderedPageBreak/>
        <w:t>Знаний», «День рождения школы», «День российской науки», «Окончание учебного года»</w:t>
      </w:r>
    </w:p>
    <w:p w:rsidR="00C630F0" w:rsidRDefault="00C630F0" w:rsidP="00C630F0">
      <w:pPr>
        <w:ind w:left="780" w:right="180"/>
        <w:jc w:val="both"/>
        <w:rPr>
          <w:rFonts w:ascii="Times New Roman" w:hAnsi="Times New Roman" w:cs="Times New Roman"/>
          <w:color w:val="000000"/>
          <w:sz w:val="24"/>
          <w:szCs w:val="24"/>
        </w:rPr>
      </w:pPr>
      <w:r w:rsidRPr="00BC5940">
        <w:rPr>
          <w:rFonts w:ascii="Times New Roman" w:hAnsi="Times New Roman" w:cs="Times New Roman"/>
          <w:color w:val="000000"/>
          <w:sz w:val="24"/>
          <w:szCs w:val="24"/>
        </w:rPr>
        <w:t>Общешкольные праздники – праздничные концерты, посвящённые «Дню матери», «Дню учителя», «Международному женскому дню». Мероприятия «Последний звонок», «Прощание с начальной школой», серия мероприятий «Новогодний калейдоскоп» в которых участвует каждый класс. Эти мероприятия способствуют проявлению инициативы, формированию навыков и опыта самостоятельности, ответственности, коллективного поведения.</w:t>
      </w:r>
    </w:p>
    <w:p w:rsidR="00C630F0" w:rsidRPr="00BC5940" w:rsidRDefault="00C630F0" w:rsidP="00C630F0">
      <w:pPr>
        <w:ind w:left="780" w:right="180"/>
        <w:jc w:val="both"/>
        <w:rPr>
          <w:rFonts w:ascii="Times New Roman" w:hAnsi="Times New Roman" w:cs="Times New Roman"/>
          <w:color w:val="000000"/>
          <w:sz w:val="24"/>
          <w:szCs w:val="24"/>
        </w:rPr>
      </w:pPr>
      <w:r w:rsidRPr="00BC5940">
        <w:rPr>
          <w:rFonts w:ascii="Times New Roman" w:hAnsi="Times New Roman" w:cs="Times New Roman"/>
          <w:color w:val="000000"/>
          <w:sz w:val="24"/>
          <w:szCs w:val="24"/>
        </w:rPr>
        <w:t>Мероприятия патриотической направленности, направленные на воспитание чувства любви к Родине, гордости за героизм народа, уважения к ветеранам -  акции «Бессмертный полк»; уроки мужества; выставки рисунков, стенгазет, фотовыставки «Я помню, я горжусь…»; конкурсы чтецов «Строки, опаленные войной…»; фестивали военно</w:t>
      </w:r>
      <w:r>
        <w:rPr>
          <w:rFonts w:ascii="Times New Roman" w:hAnsi="Times New Roman" w:cs="Times New Roman"/>
          <w:color w:val="000000"/>
          <w:sz w:val="24"/>
          <w:szCs w:val="24"/>
        </w:rPr>
        <w:t>й и патриотической песни и т.д.</w:t>
      </w:r>
    </w:p>
    <w:p w:rsidR="00C630F0" w:rsidRPr="00BC5940" w:rsidRDefault="00C630F0" w:rsidP="00C630F0">
      <w:pPr>
        <w:ind w:left="780" w:right="180"/>
        <w:jc w:val="both"/>
        <w:rPr>
          <w:rFonts w:ascii="Times New Roman" w:hAnsi="Times New Roman" w:cs="Times New Roman"/>
          <w:color w:val="000000"/>
          <w:sz w:val="24"/>
          <w:szCs w:val="24"/>
        </w:rPr>
      </w:pPr>
      <w:r w:rsidRPr="00BC5940">
        <w:rPr>
          <w:rFonts w:ascii="Times New Roman" w:hAnsi="Times New Roman" w:cs="Times New Roman"/>
          <w:color w:val="000000"/>
          <w:sz w:val="24"/>
          <w:szCs w:val="24"/>
        </w:rPr>
        <w:t>Общешкольные недели, декады - циклы тематических мероприятий (игры, соревнования, конкурсы, выставки, викторины), направленные на развитие личности обучающих</w:t>
      </w:r>
      <w:r>
        <w:rPr>
          <w:rFonts w:ascii="Times New Roman" w:hAnsi="Times New Roman" w:cs="Times New Roman"/>
          <w:color w:val="000000"/>
          <w:sz w:val="24"/>
          <w:szCs w:val="24"/>
        </w:rPr>
        <w:t>ся: «Неделя профилактики, здоровья и спорта</w:t>
      </w:r>
      <w:r w:rsidRPr="00BC5940">
        <w:rPr>
          <w:rFonts w:ascii="Times New Roman" w:hAnsi="Times New Roman" w:cs="Times New Roman"/>
          <w:color w:val="000000"/>
          <w:sz w:val="24"/>
          <w:szCs w:val="24"/>
        </w:rPr>
        <w:t>», «Ломоносовская неделя», «Декада экологических знаний», «Предметная неделя» и т.д.</w:t>
      </w:r>
    </w:p>
    <w:p w:rsidR="00C630F0" w:rsidRPr="00BC5940" w:rsidRDefault="00C630F0" w:rsidP="00C630F0">
      <w:pPr>
        <w:ind w:left="780" w:right="180"/>
        <w:jc w:val="both"/>
        <w:rPr>
          <w:rFonts w:ascii="Times New Roman" w:hAnsi="Times New Roman" w:cs="Times New Roman"/>
          <w:color w:val="000000"/>
          <w:sz w:val="24"/>
          <w:szCs w:val="24"/>
        </w:rPr>
      </w:pPr>
      <w:r w:rsidRPr="00BC5940">
        <w:rPr>
          <w:rFonts w:ascii="Times New Roman" w:hAnsi="Times New Roman" w:cs="Times New Roman"/>
          <w:color w:val="000000"/>
          <w:sz w:val="24"/>
          <w:szCs w:val="24"/>
        </w:rPr>
        <w:t>Фотовыставки и персональные выставки учащихся – проходят регулярно с целью привлечь внимание учащихся к положительным примерам увлечения детей творчеством, спортом и искусством.</w:t>
      </w:r>
    </w:p>
    <w:p w:rsidR="00C630F0" w:rsidRDefault="00C630F0" w:rsidP="00C630F0">
      <w:pPr>
        <w:ind w:left="780" w:right="180"/>
        <w:jc w:val="both"/>
        <w:rPr>
          <w:rFonts w:ascii="Times New Roman" w:hAnsi="Times New Roman" w:cs="Times New Roman"/>
          <w:color w:val="000000"/>
          <w:sz w:val="24"/>
          <w:szCs w:val="24"/>
        </w:rPr>
      </w:pPr>
      <w:r w:rsidRPr="00BC5940">
        <w:rPr>
          <w:rFonts w:ascii="Times New Roman" w:hAnsi="Times New Roman" w:cs="Times New Roman"/>
          <w:color w:val="000000"/>
          <w:sz w:val="24"/>
          <w:szCs w:val="24"/>
          <w:u w:val="single"/>
        </w:rPr>
        <w:t>На уровне классов:</w:t>
      </w:r>
      <w:r>
        <w:rPr>
          <w:rFonts w:ascii="Times New Roman" w:hAnsi="Times New Roman" w:cs="Times New Roman"/>
          <w:color w:val="000000"/>
          <w:sz w:val="24"/>
          <w:szCs w:val="24"/>
        </w:rPr>
        <w:t xml:space="preserve"> т</w:t>
      </w:r>
      <w:r w:rsidRPr="00BC5940">
        <w:rPr>
          <w:rFonts w:ascii="Times New Roman" w:hAnsi="Times New Roman" w:cs="Times New Roman"/>
          <w:color w:val="000000"/>
          <w:sz w:val="24"/>
          <w:szCs w:val="24"/>
        </w:rPr>
        <w:t>радиционные дела в классах,</w:t>
      </w:r>
      <w:r>
        <w:rPr>
          <w:rFonts w:ascii="Times New Roman" w:hAnsi="Times New Roman" w:cs="Times New Roman"/>
          <w:color w:val="000000"/>
          <w:sz w:val="24"/>
          <w:szCs w:val="24"/>
        </w:rPr>
        <w:t xml:space="preserve"> имеющие общешкольное значение: </w:t>
      </w:r>
      <w:r w:rsidRPr="00BC5940">
        <w:rPr>
          <w:rFonts w:ascii="Times New Roman" w:hAnsi="Times New Roman" w:cs="Times New Roman"/>
          <w:color w:val="000000"/>
          <w:sz w:val="24"/>
          <w:szCs w:val="24"/>
        </w:rPr>
        <w:t>«День первоклассника», «Прощание с Азбукой» – торжественные церемонии в первых классах, символизирующие приобретение ребенком своего нового со</w:t>
      </w:r>
      <w:r>
        <w:rPr>
          <w:rFonts w:ascii="Times New Roman" w:hAnsi="Times New Roman" w:cs="Times New Roman"/>
          <w:color w:val="000000"/>
          <w:sz w:val="24"/>
          <w:szCs w:val="24"/>
        </w:rPr>
        <w:t xml:space="preserve">циального статуса – школьника; </w:t>
      </w:r>
      <w:r w:rsidRPr="00BC5940">
        <w:rPr>
          <w:rFonts w:ascii="Times New Roman" w:hAnsi="Times New Roman" w:cs="Times New Roman"/>
          <w:color w:val="000000"/>
          <w:sz w:val="24"/>
          <w:szCs w:val="24"/>
        </w:rPr>
        <w:t>Классные праздники и чаепития – дела, организованные совместно с родителями, с цел</w:t>
      </w:r>
      <w:r>
        <w:rPr>
          <w:rFonts w:ascii="Times New Roman" w:hAnsi="Times New Roman" w:cs="Times New Roman"/>
          <w:color w:val="000000"/>
          <w:sz w:val="24"/>
          <w:szCs w:val="24"/>
        </w:rPr>
        <w:t>ью сплочения коллектива класса.</w:t>
      </w:r>
    </w:p>
    <w:p w:rsidR="00C630F0" w:rsidRPr="004606F4" w:rsidRDefault="00C630F0" w:rsidP="00C630F0">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2.3.3.2.5. </w:t>
      </w:r>
      <w:r w:rsidRPr="004606F4">
        <w:rPr>
          <w:rFonts w:ascii="Times New Roman" w:hAnsi="Times New Roman" w:cs="Times New Roman"/>
          <w:b/>
          <w:bCs/>
          <w:color w:val="000000"/>
          <w:sz w:val="24"/>
          <w:szCs w:val="24"/>
        </w:rPr>
        <w:t>Модуль «Внешкольные мероприятия»</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внешкольных мероприятий предусматривает:</w:t>
      </w:r>
    </w:p>
    <w:p w:rsidR="00C630F0" w:rsidRPr="004606F4" w:rsidRDefault="00C630F0" w:rsidP="00B57544">
      <w:pPr>
        <w:numPr>
          <w:ilvl w:val="0"/>
          <w:numId w:val="18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общие внешкольные мероприятия, в том числе организуемые совместно с социальными партнерами образовательной организации;</w:t>
      </w:r>
    </w:p>
    <w:p w:rsidR="00C630F0" w:rsidRPr="004606F4" w:rsidRDefault="00C630F0" w:rsidP="00B57544">
      <w:pPr>
        <w:numPr>
          <w:ilvl w:val="0"/>
          <w:numId w:val="18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C630F0" w:rsidRPr="004606F4" w:rsidRDefault="00C630F0" w:rsidP="00B57544">
      <w:pPr>
        <w:numPr>
          <w:ilvl w:val="0"/>
          <w:numId w:val="18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630F0" w:rsidRPr="004606F4" w:rsidRDefault="00C630F0" w:rsidP="00B57544">
      <w:pPr>
        <w:numPr>
          <w:ilvl w:val="0"/>
          <w:numId w:val="18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C630F0" w:rsidRPr="004606F4" w:rsidRDefault="00C630F0" w:rsidP="00B57544">
      <w:pPr>
        <w:numPr>
          <w:ilvl w:val="0"/>
          <w:numId w:val="180"/>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w:t>
      </w:r>
      <w:r w:rsidRPr="004606F4">
        <w:rPr>
          <w:rFonts w:ascii="Times New Roman" w:hAnsi="Times New Roman" w:cs="Times New Roman"/>
          <w:color w:val="000000"/>
          <w:sz w:val="24"/>
          <w:szCs w:val="24"/>
        </w:rPr>
        <w:lastRenderedPageBreak/>
        <w:t>доверительными взаимоотношениями, ответственным отношением к делу, атмосферой эмоционально-психологического комфорта.</w:t>
      </w:r>
    </w:p>
    <w:p w:rsidR="00C630F0" w:rsidRPr="004606F4" w:rsidRDefault="00C630F0" w:rsidP="00C630F0">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2.3.3.2.6. </w:t>
      </w:r>
      <w:r w:rsidRPr="004606F4">
        <w:rPr>
          <w:rFonts w:ascii="Times New Roman" w:hAnsi="Times New Roman" w:cs="Times New Roman"/>
          <w:b/>
          <w:bCs/>
          <w:color w:val="000000"/>
          <w:sz w:val="24"/>
          <w:szCs w:val="24"/>
        </w:rPr>
        <w:t>Модуль «Организация предметно-пространственной среды»</w:t>
      </w:r>
    </w:p>
    <w:p w:rsidR="00C630F0" w:rsidRPr="004606F4" w:rsidRDefault="00C630F0" w:rsidP="00C630F0">
      <w:pPr>
        <w:ind w:firstLine="4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C630F0" w:rsidRPr="004606F4" w:rsidRDefault="00C630F0" w:rsidP="00B57544">
      <w:pPr>
        <w:numPr>
          <w:ilvl w:val="0"/>
          <w:numId w:val="18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630F0" w:rsidRPr="004606F4" w:rsidRDefault="00C630F0" w:rsidP="00B57544">
      <w:pPr>
        <w:numPr>
          <w:ilvl w:val="0"/>
          <w:numId w:val="18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w:t>
      </w:r>
      <w:r>
        <w:rPr>
          <w:rFonts w:ascii="Times New Roman" w:hAnsi="Times New Roman" w:cs="Times New Roman"/>
          <w:color w:val="000000"/>
          <w:sz w:val="24"/>
          <w:szCs w:val="24"/>
        </w:rPr>
        <w:t xml:space="preserve"> и проведение церемоний вноса (выноса</w:t>
      </w:r>
      <w:r w:rsidRPr="004606F4">
        <w:rPr>
          <w:rFonts w:ascii="Times New Roman" w:hAnsi="Times New Roman" w:cs="Times New Roman"/>
          <w:color w:val="000000"/>
          <w:sz w:val="24"/>
          <w:szCs w:val="24"/>
        </w:rPr>
        <w:t>) государственного флага Российской Федерации;</w:t>
      </w:r>
    </w:p>
    <w:p w:rsidR="00C630F0" w:rsidRPr="004606F4" w:rsidRDefault="00C630F0" w:rsidP="00B57544">
      <w:pPr>
        <w:numPr>
          <w:ilvl w:val="0"/>
          <w:numId w:val="18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630F0" w:rsidRPr="004606F4" w:rsidRDefault="00C630F0" w:rsidP="00B57544">
      <w:pPr>
        <w:numPr>
          <w:ilvl w:val="0"/>
          <w:numId w:val="18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630F0" w:rsidRPr="004606F4" w:rsidRDefault="00C630F0" w:rsidP="00B57544">
      <w:pPr>
        <w:numPr>
          <w:ilvl w:val="0"/>
          <w:numId w:val="18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630F0" w:rsidRPr="004606F4" w:rsidRDefault="00C630F0" w:rsidP="00B57544">
      <w:pPr>
        <w:numPr>
          <w:ilvl w:val="0"/>
          <w:numId w:val="18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C630F0" w:rsidRPr="004606F4" w:rsidRDefault="00C630F0" w:rsidP="00B57544">
      <w:pPr>
        <w:numPr>
          <w:ilvl w:val="0"/>
          <w:numId w:val="18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C630F0" w:rsidRPr="004606F4" w:rsidRDefault="00C630F0" w:rsidP="00B57544">
      <w:pPr>
        <w:numPr>
          <w:ilvl w:val="0"/>
          <w:numId w:val="18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C630F0" w:rsidRPr="004606F4" w:rsidRDefault="00C630F0" w:rsidP="00B57544">
      <w:pPr>
        <w:numPr>
          <w:ilvl w:val="0"/>
          <w:numId w:val="18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630F0" w:rsidRPr="004606F4" w:rsidRDefault="00C630F0" w:rsidP="00B57544">
      <w:pPr>
        <w:numPr>
          <w:ilvl w:val="0"/>
          <w:numId w:val="18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C630F0" w:rsidRPr="004606F4" w:rsidRDefault="00C630F0" w:rsidP="00B57544">
      <w:pPr>
        <w:numPr>
          <w:ilvl w:val="0"/>
          <w:numId w:val="18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C630F0" w:rsidRPr="004606F4" w:rsidRDefault="00C630F0" w:rsidP="00B57544">
      <w:pPr>
        <w:numPr>
          <w:ilvl w:val="0"/>
          <w:numId w:val="18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630F0" w:rsidRPr="004606F4" w:rsidRDefault="00C630F0" w:rsidP="00B57544">
      <w:pPr>
        <w:numPr>
          <w:ilvl w:val="0"/>
          <w:numId w:val="18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C630F0" w:rsidRPr="004606F4" w:rsidRDefault="00C630F0" w:rsidP="00B57544">
      <w:pPr>
        <w:numPr>
          <w:ilvl w:val="0"/>
          <w:numId w:val="18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630F0" w:rsidRPr="004606F4" w:rsidRDefault="00C630F0" w:rsidP="00B57544">
      <w:pPr>
        <w:numPr>
          <w:ilvl w:val="0"/>
          <w:numId w:val="181"/>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C630F0" w:rsidRPr="004606F4" w:rsidRDefault="00C630F0" w:rsidP="00C630F0">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2.3.3.2.7. </w:t>
      </w:r>
      <w:r w:rsidRPr="004606F4">
        <w:rPr>
          <w:rFonts w:ascii="Times New Roman" w:hAnsi="Times New Roman" w:cs="Times New Roman"/>
          <w:b/>
          <w:bCs/>
          <w:color w:val="000000"/>
          <w:sz w:val="24"/>
          <w:szCs w:val="24"/>
        </w:rPr>
        <w:t>Модуль «Взаимодействие с родителями (законными представителями)»</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C630F0" w:rsidRPr="004606F4" w:rsidRDefault="00C630F0" w:rsidP="00B57544">
      <w:pPr>
        <w:numPr>
          <w:ilvl w:val="0"/>
          <w:numId w:val="18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C630F0" w:rsidRPr="004606F4" w:rsidRDefault="00C630F0" w:rsidP="00B57544">
      <w:pPr>
        <w:numPr>
          <w:ilvl w:val="0"/>
          <w:numId w:val="18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630F0" w:rsidRPr="004606F4" w:rsidRDefault="00C630F0" w:rsidP="00B57544">
      <w:pPr>
        <w:numPr>
          <w:ilvl w:val="0"/>
          <w:numId w:val="18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родительские дни, в которые родители (законные представители) могут посещать уроки и внеурочные занятия;</w:t>
      </w:r>
    </w:p>
    <w:p w:rsidR="00C630F0" w:rsidRPr="004606F4" w:rsidRDefault="00C630F0" w:rsidP="00B57544">
      <w:pPr>
        <w:numPr>
          <w:ilvl w:val="0"/>
          <w:numId w:val="18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630F0" w:rsidRPr="004606F4" w:rsidRDefault="00C630F0" w:rsidP="00B57544">
      <w:pPr>
        <w:numPr>
          <w:ilvl w:val="0"/>
          <w:numId w:val="18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630F0" w:rsidRPr="004606F4" w:rsidRDefault="00C630F0" w:rsidP="00B57544">
      <w:pPr>
        <w:numPr>
          <w:ilvl w:val="0"/>
          <w:numId w:val="18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C630F0" w:rsidRPr="004606F4" w:rsidRDefault="00C630F0" w:rsidP="00B57544">
      <w:pPr>
        <w:numPr>
          <w:ilvl w:val="0"/>
          <w:numId w:val="18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C630F0" w:rsidRPr="004606F4" w:rsidRDefault="00C630F0" w:rsidP="00B57544">
      <w:pPr>
        <w:numPr>
          <w:ilvl w:val="0"/>
          <w:numId w:val="18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привлечение родителей (законных представителей) к подготовке и проведению классных и общешкольных мероприятий;</w:t>
      </w:r>
    </w:p>
    <w:p w:rsidR="00C630F0" w:rsidRPr="004606F4" w:rsidRDefault="00C630F0" w:rsidP="00B57544">
      <w:pPr>
        <w:numPr>
          <w:ilvl w:val="0"/>
          <w:numId w:val="182"/>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целевое взаимодействие с законными представителями детей-сирот, оставшихся без попечения родителей, приемных детей.</w:t>
      </w:r>
    </w:p>
    <w:p w:rsidR="00C630F0" w:rsidRPr="004606F4" w:rsidRDefault="00C630F0" w:rsidP="00C630F0">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2.3.3.2.8. </w:t>
      </w:r>
      <w:r w:rsidRPr="004606F4">
        <w:rPr>
          <w:rFonts w:ascii="Times New Roman" w:hAnsi="Times New Roman" w:cs="Times New Roman"/>
          <w:b/>
          <w:bCs/>
          <w:color w:val="000000"/>
          <w:sz w:val="24"/>
          <w:szCs w:val="24"/>
        </w:rPr>
        <w:t>Модуль «Самоуправление»</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ученического самоуправления в образовательной организации предусматривает:</w:t>
      </w:r>
    </w:p>
    <w:p w:rsidR="00C630F0" w:rsidRPr="004606F4" w:rsidRDefault="00C630F0" w:rsidP="00B57544">
      <w:pPr>
        <w:numPr>
          <w:ilvl w:val="0"/>
          <w:numId w:val="18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организацию и деятельность органов ученического самоуправления (совет обучающихся или других), избранных обучающимися</w:t>
      </w:r>
      <w:r>
        <w:rPr>
          <w:rFonts w:ascii="Times New Roman" w:hAnsi="Times New Roman" w:cs="Times New Roman"/>
          <w:color w:val="000000"/>
          <w:sz w:val="24"/>
          <w:szCs w:val="24"/>
        </w:rPr>
        <w:t xml:space="preserve"> (Совет старшеклассников)</w:t>
      </w:r>
      <w:r w:rsidRPr="004606F4">
        <w:rPr>
          <w:rFonts w:ascii="Times New Roman" w:hAnsi="Times New Roman" w:cs="Times New Roman"/>
          <w:color w:val="000000"/>
          <w:sz w:val="24"/>
          <w:szCs w:val="24"/>
        </w:rPr>
        <w:t>;</w:t>
      </w:r>
    </w:p>
    <w:p w:rsidR="00C630F0" w:rsidRPr="004606F4" w:rsidRDefault="00C630F0" w:rsidP="00B57544">
      <w:pPr>
        <w:numPr>
          <w:ilvl w:val="0"/>
          <w:numId w:val="18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C630F0" w:rsidRPr="004606F4" w:rsidRDefault="00C630F0" w:rsidP="00B57544">
      <w:pPr>
        <w:numPr>
          <w:ilvl w:val="0"/>
          <w:numId w:val="18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защиту органами ученического самоуправления законных интересов и прав обучающихся;</w:t>
      </w:r>
    </w:p>
    <w:p w:rsidR="00C630F0" w:rsidRPr="004606F4" w:rsidRDefault="00C630F0" w:rsidP="00B57544">
      <w:pPr>
        <w:numPr>
          <w:ilvl w:val="0"/>
          <w:numId w:val="183"/>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C630F0" w:rsidRPr="004606F4" w:rsidRDefault="00C630F0" w:rsidP="00C630F0">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2.3.3.2.9. </w:t>
      </w:r>
      <w:r w:rsidRPr="004606F4">
        <w:rPr>
          <w:rFonts w:ascii="Times New Roman" w:hAnsi="Times New Roman" w:cs="Times New Roman"/>
          <w:b/>
          <w:bCs/>
          <w:color w:val="000000"/>
          <w:sz w:val="24"/>
          <w:szCs w:val="24"/>
        </w:rPr>
        <w:t>Модуль «Профилактика и безопасность»</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C630F0" w:rsidRPr="004606F4" w:rsidRDefault="00C630F0" w:rsidP="00B57544">
      <w:pPr>
        <w:numPr>
          <w:ilvl w:val="0"/>
          <w:numId w:val="18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C630F0" w:rsidRPr="004606F4" w:rsidRDefault="00C630F0" w:rsidP="00B57544">
      <w:pPr>
        <w:numPr>
          <w:ilvl w:val="0"/>
          <w:numId w:val="18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C630F0" w:rsidRPr="004606F4" w:rsidRDefault="00C630F0" w:rsidP="00B57544">
      <w:pPr>
        <w:numPr>
          <w:ilvl w:val="0"/>
          <w:numId w:val="18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C630F0" w:rsidRPr="004606F4" w:rsidRDefault="00C630F0" w:rsidP="00B57544">
      <w:pPr>
        <w:numPr>
          <w:ilvl w:val="0"/>
          <w:numId w:val="18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C630F0" w:rsidRPr="004606F4" w:rsidRDefault="00C630F0" w:rsidP="00B57544">
      <w:pPr>
        <w:numPr>
          <w:ilvl w:val="0"/>
          <w:numId w:val="18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C630F0" w:rsidRPr="004606F4" w:rsidRDefault="00C630F0" w:rsidP="00B57544">
      <w:pPr>
        <w:numPr>
          <w:ilvl w:val="0"/>
          <w:numId w:val="18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630F0" w:rsidRPr="004606F4" w:rsidRDefault="00C630F0" w:rsidP="00B57544">
      <w:pPr>
        <w:numPr>
          <w:ilvl w:val="0"/>
          <w:numId w:val="18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C630F0" w:rsidRPr="004606F4" w:rsidRDefault="00C630F0" w:rsidP="00B57544">
      <w:pPr>
        <w:numPr>
          <w:ilvl w:val="0"/>
          <w:numId w:val="18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C630F0" w:rsidRPr="004606F4" w:rsidRDefault="00C630F0" w:rsidP="00B57544">
      <w:pPr>
        <w:numPr>
          <w:ilvl w:val="0"/>
          <w:numId w:val="184"/>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rsidR="00C630F0" w:rsidRPr="004606F4" w:rsidRDefault="00C630F0" w:rsidP="00C630F0">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2.3.3.2.10. </w:t>
      </w:r>
      <w:r w:rsidRPr="004606F4">
        <w:rPr>
          <w:rFonts w:ascii="Times New Roman" w:hAnsi="Times New Roman" w:cs="Times New Roman"/>
          <w:b/>
          <w:bCs/>
          <w:color w:val="000000"/>
          <w:sz w:val="24"/>
          <w:szCs w:val="24"/>
        </w:rPr>
        <w:t>Модуль «Социальное партнерство»</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социального партнерства предусматривает:</w:t>
      </w:r>
    </w:p>
    <w:p w:rsidR="00C630F0" w:rsidRPr="004606F4" w:rsidRDefault="00C630F0" w:rsidP="00B57544">
      <w:pPr>
        <w:numPr>
          <w:ilvl w:val="0"/>
          <w:numId w:val="18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C630F0" w:rsidRPr="004606F4" w:rsidRDefault="00C630F0" w:rsidP="00B57544">
      <w:pPr>
        <w:numPr>
          <w:ilvl w:val="0"/>
          <w:numId w:val="18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C630F0" w:rsidRPr="004606F4" w:rsidRDefault="00C630F0" w:rsidP="00B57544">
      <w:pPr>
        <w:numPr>
          <w:ilvl w:val="0"/>
          <w:numId w:val="18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C630F0" w:rsidRPr="004606F4" w:rsidRDefault="00C630F0" w:rsidP="00B57544">
      <w:pPr>
        <w:numPr>
          <w:ilvl w:val="0"/>
          <w:numId w:val="18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C630F0" w:rsidRDefault="00C630F0" w:rsidP="00B57544">
      <w:pPr>
        <w:numPr>
          <w:ilvl w:val="0"/>
          <w:numId w:val="185"/>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C630F0" w:rsidRDefault="00C630F0" w:rsidP="00C630F0">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С</w:t>
      </w:r>
      <w:r>
        <w:rPr>
          <w:rFonts w:ascii="Times New Roman" w:hAnsi="Times New Roman" w:cs="Times New Roman"/>
          <w:color w:val="000000"/>
          <w:sz w:val="24"/>
          <w:szCs w:val="24"/>
        </w:rPr>
        <w:t>оциальные партнёры МБОУ СШ №5</w:t>
      </w:r>
      <w:r w:rsidRPr="005C44F5">
        <w:rPr>
          <w:rFonts w:ascii="Times New Roman" w:hAnsi="Times New Roman" w:cs="Times New Roman"/>
          <w:color w:val="000000"/>
          <w:sz w:val="24"/>
          <w:szCs w:val="24"/>
        </w:rPr>
        <w:t>:</w:t>
      </w:r>
    </w:p>
    <w:p w:rsidR="00C630F0" w:rsidRDefault="00C630F0" w:rsidP="00C630F0">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xml:space="preserve"> - - ФГАОУ ВО САФУ имени М.В. Ломоносова (Профориентационные экскурсии, участие в</w:t>
      </w:r>
      <w:r>
        <w:rPr>
          <w:rFonts w:ascii="Times New Roman" w:hAnsi="Times New Roman" w:cs="Times New Roman"/>
          <w:color w:val="000000"/>
          <w:sz w:val="24"/>
          <w:szCs w:val="24"/>
        </w:rPr>
        <w:t xml:space="preserve"> проекте «Студент на один день»)</w:t>
      </w:r>
      <w:r w:rsidRPr="005C44F5">
        <w:rPr>
          <w:rFonts w:ascii="Times New Roman" w:hAnsi="Times New Roman" w:cs="Times New Roman"/>
          <w:color w:val="000000"/>
          <w:sz w:val="24"/>
          <w:szCs w:val="24"/>
        </w:rPr>
        <w:t xml:space="preserve"> </w:t>
      </w:r>
    </w:p>
    <w:p w:rsidR="00C630F0" w:rsidRDefault="00C630F0" w:rsidP="00C630F0">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ФГАОУ ВО Северный Государственный Медицинский Университет (Профориентационные экскурсии),</w:t>
      </w:r>
    </w:p>
    <w:p w:rsidR="00C630F0" w:rsidRDefault="00C630F0" w:rsidP="00C630F0">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xml:space="preserve">  - МБУ ДО «Детский подростковый центр «Радуга»» (</w:t>
      </w:r>
      <w:r>
        <w:rPr>
          <w:rFonts w:ascii="Times New Roman" w:hAnsi="Times New Roman" w:cs="Times New Roman"/>
          <w:color w:val="000000"/>
          <w:sz w:val="24"/>
          <w:szCs w:val="24"/>
        </w:rPr>
        <w:t>дополнительное образования, летний отдых</w:t>
      </w:r>
      <w:r w:rsidRPr="005C44F5">
        <w:rPr>
          <w:rFonts w:ascii="Times New Roman" w:hAnsi="Times New Roman" w:cs="Times New Roman"/>
          <w:color w:val="000000"/>
          <w:sz w:val="24"/>
          <w:szCs w:val="24"/>
        </w:rPr>
        <w:t xml:space="preserve">), </w:t>
      </w:r>
    </w:p>
    <w:p w:rsidR="00C630F0" w:rsidRDefault="00C630F0" w:rsidP="00C630F0">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xml:space="preserve"> - МАУ ДО «Центр «Архангел» (Организация дополнительного образования, патриотических акций), </w:t>
      </w:r>
    </w:p>
    <w:p w:rsidR="00C630F0" w:rsidRDefault="00C630F0" w:rsidP="00C630F0">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ГУК Поморская государственная филармония (</w:t>
      </w:r>
      <w:r>
        <w:rPr>
          <w:rFonts w:ascii="Times New Roman" w:hAnsi="Times New Roman" w:cs="Times New Roman"/>
          <w:color w:val="000000"/>
          <w:sz w:val="24"/>
          <w:szCs w:val="24"/>
        </w:rPr>
        <w:t>проект «Культурный рюкзак»</w:t>
      </w:r>
      <w:r w:rsidRPr="005C44F5">
        <w:rPr>
          <w:rFonts w:ascii="Times New Roman" w:hAnsi="Times New Roman" w:cs="Times New Roman"/>
          <w:color w:val="000000"/>
          <w:sz w:val="24"/>
          <w:szCs w:val="24"/>
        </w:rPr>
        <w:t xml:space="preserve">), </w:t>
      </w:r>
    </w:p>
    <w:p w:rsidR="00C630F0" w:rsidRDefault="00C630F0" w:rsidP="00C630F0">
      <w:pPr>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 МУК</w:t>
      </w:r>
      <w:r w:rsidRPr="005C44F5">
        <w:rPr>
          <w:rFonts w:ascii="Times New Roman" w:hAnsi="Times New Roman" w:cs="Times New Roman"/>
          <w:color w:val="000000"/>
          <w:sz w:val="24"/>
          <w:szCs w:val="24"/>
        </w:rPr>
        <w:t xml:space="preserve"> </w:t>
      </w:r>
      <w:r>
        <w:rPr>
          <w:rFonts w:ascii="Times New Roman" w:hAnsi="Times New Roman" w:cs="Times New Roman"/>
          <w:color w:val="000000"/>
          <w:sz w:val="24"/>
          <w:szCs w:val="24"/>
        </w:rPr>
        <w:t>АГКЦ (культурные меропритяия)</w:t>
      </w:r>
      <w:r w:rsidRPr="005C44F5">
        <w:rPr>
          <w:rFonts w:ascii="Times New Roman" w:hAnsi="Times New Roman" w:cs="Times New Roman"/>
          <w:color w:val="000000"/>
          <w:sz w:val="24"/>
          <w:szCs w:val="24"/>
        </w:rPr>
        <w:t>,</w:t>
      </w:r>
    </w:p>
    <w:p w:rsidR="00C630F0" w:rsidRDefault="00C630F0" w:rsidP="00C630F0">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xml:space="preserve"> - Государственное музейное объединение «Художественна</w:t>
      </w:r>
      <w:r>
        <w:rPr>
          <w:rFonts w:ascii="Times New Roman" w:hAnsi="Times New Roman" w:cs="Times New Roman"/>
          <w:color w:val="000000"/>
          <w:sz w:val="24"/>
          <w:szCs w:val="24"/>
        </w:rPr>
        <w:t>я культура Русского Севера» (экскурсии, мастер-классы</w:t>
      </w:r>
      <w:r w:rsidRPr="005C44F5">
        <w:rPr>
          <w:rFonts w:ascii="Times New Roman" w:hAnsi="Times New Roman" w:cs="Times New Roman"/>
          <w:color w:val="000000"/>
          <w:sz w:val="24"/>
          <w:szCs w:val="24"/>
        </w:rPr>
        <w:t xml:space="preserve">), </w:t>
      </w:r>
    </w:p>
    <w:p w:rsidR="00C630F0" w:rsidRDefault="00C630F0" w:rsidP="00C630F0">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xml:space="preserve">-Архангельская областная детская </w:t>
      </w:r>
      <w:r>
        <w:rPr>
          <w:rFonts w:ascii="Times New Roman" w:hAnsi="Times New Roman" w:cs="Times New Roman"/>
          <w:color w:val="000000"/>
          <w:sz w:val="24"/>
          <w:szCs w:val="24"/>
        </w:rPr>
        <w:t>библиотека имени А.П. Гайдара (у</w:t>
      </w:r>
      <w:r w:rsidRPr="005C44F5">
        <w:rPr>
          <w:rFonts w:ascii="Times New Roman" w:hAnsi="Times New Roman" w:cs="Times New Roman"/>
          <w:color w:val="000000"/>
          <w:sz w:val="24"/>
          <w:szCs w:val="24"/>
        </w:rPr>
        <w:t>частие в проект</w:t>
      </w:r>
      <w:r>
        <w:rPr>
          <w:rFonts w:ascii="Times New Roman" w:hAnsi="Times New Roman" w:cs="Times New Roman"/>
          <w:color w:val="000000"/>
          <w:sz w:val="24"/>
          <w:szCs w:val="24"/>
        </w:rPr>
        <w:t>ах, викторинах,</w:t>
      </w:r>
      <w:r w:rsidRPr="005C44F5">
        <w:rPr>
          <w:rFonts w:ascii="Times New Roman" w:hAnsi="Times New Roman" w:cs="Times New Roman"/>
          <w:color w:val="000000"/>
          <w:sz w:val="24"/>
          <w:szCs w:val="24"/>
        </w:rPr>
        <w:t xml:space="preserve"> конкурсах), </w:t>
      </w:r>
    </w:p>
    <w:p w:rsidR="00C630F0" w:rsidRDefault="00C630F0" w:rsidP="00C630F0">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Центральная городская би</w:t>
      </w:r>
      <w:r>
        <w:rPr>
          <w:rFonts w:ascii="Times New Roman" w:hAnsi="Times New Roman" w:cs="Times New Roman"/>
          <w:color w:val="000000"/>
          <w:sz w:val="24"/>
          <w:szCs w:val="24"/>
        </w:rPr>
        <w:t>блиотека им. М. В. Ломоносова (у</w:t>
      </w:r>
      <w:r w:rsidRPr="005C44F5">
        <w:rPr>
          <w:rFonts w:ascii="Times New Roman" w:hAnsi="Times New Roman" w:cs="Times New Roman"/>
          <w:color w:val="000000"/>
          <w:sz w:val="24"/>
          <w:szCs w:val="24"/>
        </w:rPr>
        <w:t>частие в проект</w:t>
      </w:r>
      <w:r>
        <w:rPr>
          <w:rFonts w:ascii="Times New Roman" w:hAnsi="Times New Roman" w:cs="Times New Roman"/>
          <w:color w:val="000000"/>
          <w:sz w:val="24"/>
          <w:szCs w:val="24"/>
        </w:rPr>
        <w:t xml:space="preserve">ах, викторинах, </w:t>
      </w:r>
      <w:r w:rsidRPr="005C44F5">
        <w:rPr>
          <w:rFonts w:ascii="Times New Roman" w:hAnsi="Times New Roman" w:cs="Times New Roman"/>
          <w:color w:val="000000"/>
          <w:sz w:val="24"/>
          <w:szCs w:val="24"/>
        </w:rPr>
        <w:t xml:space="preserve">конкурсах), </w:t>
      </w:r>
    </w:p>
    <w:p w:rsidR="00C630F0" w:rsidRDefault="00C630F0" w:rsidP="00C630F0">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Архангельский театр драмы им М.В. Ломоносова (</w:t>
      </w:r>
      <w:r>
        <w:rPr>
          <w:rFonts w:ascii="Times New Roman" w:hAnsi="Times New Roman" w:cs="Times New Roman"/>
          <w:color w:val="000000"/>
          <w:sz w:val="24"/>
          <w:szCs w:val="24"/>
        </w:rPr>
        <w:t>культурные мероприятия</w:t>
      </w:r>
      <w:r w:rsidRPr="005C44F5">
        <w:rPr>
          <w:rFonts w:ascii="Times New Roman" w:hAnsi="Times New Roman" w:cs="Times New Roman"/>
          <w:color w:val="000000"/>
          <w:sz w:val="24"/>
          <w:szCs w:val="24"/>
        </w:rPr>
        <w:t xml:space="preserve">), </w:t>
      </w:r>
    </w:p>
    <w:p w:rsidR="00C630F0" w:rsidRDefault="00C630F0" w:rsidP="00C630F0">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ГАУК АО «Архангельский театр кукол» (</w:t>
      </w:r>
      <w:r>
        <w:rPr>
          <w:rFonts w:ascii="Times New Roman" w:hAnsi="Times New Roman" w:cs="Times New Roman"/>
          <w:color w:val="000000"/>
          <w:sz w:val="24"/>
          <w:szCs w:val="24"/>
        </w:rPr>
        <w:t>культурные мероприятия</w:t>
      </w:r>
      <w:r w:rsidRPr="005C44F5">
        <w:rPr>
          <w:rFonts w:ascii="Times New Roman" w:hAnsi="Times New Roman" w:cs="Times New Roman"/>
          <w:color w:val="000000"/>
          <w:sz w:val="24"/>
          <w:szCs w:val="24"/>
        </w:rPr>
        <w:t xml:space="preserve">), </w:t>
      </w:r>
    </w:p>
    <w:p w:rsidR="00C630F0" w:rsidRDefault="00C630F0" w:rsidP="00C630F0">
      <w:pPr>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 МБУ «Центр «Леда»» (сопровождение специалистов</w:t>
      </w:r>
      <w:r w:rsidRPr="005C44F5">
        <w:rPr>
          <w:rFonts w:ascii="Times New Roman" w:hAnsi="Times New Roman" w:cs="Times New Roman"/>
          <w:color w:val="000000"/>
          <w:sz w:val="24"/>
          <w:szCs w:val="24"/>
        </w:rPr>
        <w:t xml:space="preserve">), </w:t>
      </w:r>
    </w:p>
    <w:p w:rsidR="00C630F0" w:rsidRDefault="00C630F0" w:rsidP="00C630F0">
      <w:pPr>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 Центр «Надежда» (родительские собрания, мероприятия с учащимися)</w:t>
      </w:r>
    </w:p>
    <w:p w:rsidR="00C630F0" w:rsidRDefault="00C630F0" w:rsidP="00C630F0">
      <w:pPr>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Архангельский центр медицинской профилактики (родительские собрания, мероприятия с учащимися),</w:t>
      </w:r>
    </w:p>
    <w:p w:rsidR="00C630F0" w:rsidRDefault="00C630F0" w:rsidP="00C630F0">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ОГИБДД УМВД России по г. Архангельску</w:t>
      </w:r>
      <w:r>
        <w:rPr>
          <w:rFonts w:ascii="Times New Roman" w:hAnsi="Times New Roman" w:cs="Times New Roman"/>
          <w:color w:val="000000"/>
          <w:sz w:val="24"/>
          <w:szCs w:val="24"/>
        </w:rPr>
        <w:t>, ОДН ОУУП и ПДН УМВД России по г. Архангельску, ЛОВД на транспорте УМВД России по г. Архангельску (профилактическая работа по отдельному плану совместной деятельности),</w:t>
      </w:r>
      <w:r w:rsidRPr="005C44F5">
        <w:rPr>
          <w:rFonts w:ascii="Times New Roman" w:hAnsi="Times New Roman" w:cs="Times New Roman"/>
          <w:color w:val="000000"/>
          <w:sz w:val="24"/>
          <w:szCs w:val="24"/>
        </w:rPr>
        <w:t xml:space="preserve">  </w:t>
      </w:r>
    </w:p>
    <w:p w:rsidR="00C630F0" w:rsidRDefault="00C630F0" w:rsidP="00C630F0">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xml:space="preserve">- Общество с ограниченной ответственностью «ВТОРСЫРЬЁ» (Сбор и утилизация твёрдых отходов: жесть, алюминий, пластик, бумага), </w:t>
      </w:r>
    </w:p>
    <w:p w:rsidR="00C630F0" w:rsidRDefault="00C630F0" w:rsidP="00C630F0">
      <w:pPr>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 ГАУ АО Центр</w:t>
      </w:r>
      <w:r w:rsidRPr="005C44F5">
        <w:rPr>
          <w:rFonts w:ascii="Times New Roman" w:hAnsi="Times New Roman" w:cs="Times New Roman"/>
          <w:color w:val="000000"/>
          <w:sz w:val="24"/>
          <w:szCs w:val="24"/>
        </w:rPr>
        <w:t xml:space="preserve"> «Па</w:t>
      </w:r>
      <w:r>
        <w:rPr>
          <w:rFonts w:ascii="Times New Roman" w:hAnsi="Times New Roman" w:cs="Times New Roman"/>
          <w:color w:val="000000"/>
          <w:sz w:val="24"/>
          <w:szCs w:val="24"/>
        </w:rPr>
        <w:t>триот» (Патриотические акции, ко</w:t>
      </w:r>
      <w:r w:rsidRPr="005C44F5">
        <w:rPr>
          <w:rFonts w:ascii="Times New Roman" w:hAnsi="Times New Roman" w:cs="Times New Roman"/>
          <w:color w:val="000000"/>
          <w:sz w:val="24"/>
          <w:szCs w:val="24"/>
        </w:rPr>
        <w:t xml:space="preserve">нкурсы, мероприятия), </w:t>
      </w:r>
    </w:p>
    <w:p w:rsidR="00C630F0" w:rsidRDefault="00C630F0" w:rsidP="00C630F0">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Г</w:t>
      </w:r>
      <w:r>
        <w:rPr>
          <w:rFonts w:ascii="Times New Roman" w:hAnsi="Times New Roman" w:cs="Times New Roman"/>
          <w:color w:val="000000"/>
          <w:sz w:val="24"/>
          <w:szCs w:val="24"/>
        </w:rPr>
        <w:t>АУ АО</w:t>
      </w:r>
      <w:r w:rsidRPr="005C44F5">
        <w:rPr>
          <w:rFonts w:ascii="Times New Roman" w:hAnsi="Times New Roman" w:cs="Times New Roman"/>
          <w:color w:val="000000"/>
          <w:sz w:val="24"/>
          <w:szCs w:val="24"/>
        </w:rPr>
        <w:t xml:space="preserve"> «Молодежный центр» (</w:t>
      </w:r>
      <w:r>
        <w:rPr>
          <w:rFonts w:ascii="Times New Roman" w:hAnsi="Times New Roman" w:cs="Times New Roman"/>
          <w:color w:val="000000"/>
          <w:sz w:val="24"/>
          <w:szCs w:val="24"/>
        </w:rPr>
        <w:t>Движение первых, лидерские мероприятия</w:t>
      </w:r>
      <w:r w:rsidRPr="005C44F5">
        <w:rPr>
          <w:rFonts w:ascii="Times New Roman" w:hAnsi="Times New Roman" w:cs="Times New Roman"/>
          <w:color w:val="000000"/>
          <w:sz w:val="24"/>
          <w:szCs w:val="24"/>
        </w:rPr>
        <w:t xml:space="preserve">), - </w:t>
      </w:r>
      <w:r>
        <w:rPr>
          <w:rFonts w:ascii="Times New Roman" w:hAnsi="Times New Roman" w:cs="Times New Roman"/>
          <w:color w:val="000000"/>
          <w:sz w:val="24"/>
          <w:szCs w:val="24"/>
        </w:rPr>
        <w:t>Музей занимательных наук</w:t>
      </w:r>
      <w:r w:rsidRPr="005C44F5">
        <w:rPr>
          <w:rFonts w:ascii="Times New Roman" w:hAnsi="Times New Roman" w:cs="Times New Roman"/>
          <w:color w:val="000000"/>
          <w:sz w:val="24"/>
          <w:szCs w:val="24"/>
        </w:rPr>
        <w:t xml:space="preserve"> (Участие</w:t>
      </w:r>
      <w:r>
        <w:rPr>
          <w:rFonts w:ascii="Times New Roman" w:hAnsi="Times New Roman" w:cs="Times New Roman"/>
          <w:color w:val="000000"/>
          <w:sz w:val="24"/>
          <w:szCs w:val="24"/>
        </w:rPr>
        <w:t xml:space="preserve"> в конкурсах, экскурсии, мастер-классы</w:t>
      </w:r>
      <w:r w:rsidRPr="005C44F5">
        <w:rPr>
          <w:rFonts w:ascii="Times New Roman" w:hAnsi="Times New Roman" w:cs="Times New Roman"/>
          <w:color w:val="000000"/>
          <w:sz w:val="24"/>
          <w:szCs w:val="24"/>
        </w:rPr>
        <w:t xml:space="preserve">), </w:t>
      </w:r>
    </w:p>
    <w:p w:rsidR="00C630F0" w:rsidRDefault="00C630F0" w:rsidP="00C630F0">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xml:space="preserve">- </w:t>
      </w:r>
      <w:r>
        <w:rPr>
          <w:rFonts w:ascii="Times New Roman" w:hAnsi="Times New Roman" w:cs="Times New Roman"/>
          <w:color w:val="000000"/>
          <w:sz w:val="24"/>
          <w:szCs w:val="24"/>
        </w:rPr>
        <w:t>МБУ</w:t>
      </w:r>
      <w:r w:rsidRPr="005C44F5">
        <w:rPr>
          <w:rFonts w:ascii="Times New Roman" w:hAnsi="Times New Roman" w:cs="Times New Roman"/>
          <w:color w:val="000000"/>
          <w:sz w:val="24"/>
          <w:szCs w:val="24"/>
        </w:rPr>
        <w:t xml:space="preserve"> «Шахматно-шашечная спортивная школа № 5 имени Я.Г. Карбасникова» (дополнительное образ</w:t>
      </w:r>
      <w:r>
        <w:rPr>
          <w:rFonts w:ascii="Times New Roman" w:hAnsi="Times New Roman" w:cs="Times New Roman"/>
          <w:color w:val="000000"/>
          <w:sz w:val="24"/>
          <w:szCs w:val="24"/>
        </w:rPr>
        <w:t>ов</w:t>
      </w:r>
      <w:r w:rsidRPr="005C44F5">
        <w:rPr>
          <w:rFonts w:ascii="Times New Roman" w:hAnsi="Times New Roman" w:cs="Times New Roman"/>
          <w:color w:val="000000"/>
          <w:sz w:val="24"/>
          <w:szCs w:val="24"/>
        </w:rPr>
        <w:t xml:space="preserve">ание), </w:t>
      </w:r>
    </w:p>
    <w:p w:rsidR="00C630F0" w:rsidRPr="005C44F5" w:rsidRDefault="00C630F0" w:rsidP="00C630F0">
      <w:pPr>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9B7B8E">
        <w:rPr>
          <w:rFonts w:ascii="Times New Roman" w:hAnsi="Times New Roman" w:cs="Times New Roman"/>
          <w:sz w:val="24"/>
          <w:szCs w:val="24"/>
        </w:rPr>
        <w:t>ГБУК АО «Архангельская областная специальная библиотека для слепых», РОИ «Надежда», ГАУ АО «Спортивно-адаптивная школа»</w:t>
      </w:r>
      <w:r>
        <w:rPr>
          <w:rFonts w:ascii="Times New Roman" w:hAnsi="Times New Roman" w:cs="Times New Roman"/>
          <w:sz w:val="24"/>
          <w:szCs w:val="24"/>
        </w:rPr>
        <w:t xml:space="preserve"> (спортивные соревнования, мастер-классы, беседы с учащимися с ОВЗ и инвалидностью)</w:t>
      </w:r>
    </w:p>
    <w:p w:rsidR="00C630F0" w:rsidRPr="004606F4" w:rsidRDefault="00C630F0" w:rsidP="00C630F0">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2.3.3.2.11. </w:t>
      </w:r>
      <w:r w:rsidRPr="004606F4">
        <w:rPr>
          <w:rFonts w:ascii="Times New Roman" w:hAnsi="Times New Roman" w:cs="Times New Roman"/>
          <w:b/>
          <w:bCs/>
          <w:color w:val="000000"/>
          <w:sz w:val="24"/>
          <w:szCs w:val="24"/>
        </w:rPr>
        <w:t>Модуль «Профориентация»</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профориентационной работы образовательной организации предусматривает:</w:t>
      </w:r>
    </w:p>
    <w:p w:rsidR="00C630F0" w:rsidRDefault="00C630F0" w:rsidP="00B57544">
      <w:pPr>
        <w:numPr>
          <w:ilvl w:val="0"/>
          <w:numId w:val="18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630F0" w:rsidRPr="004606F4" w:rsidRDefault="00C630F0" w:rsidP="00B57544">
      <w:pPr>
        <w:numPr>
          <w:ilvl w:val="0"/>
          <w:numId w:val="18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ОСНОВНОЙ УРОВЕНЬ ПРОФОРИЕНТАЦИОННОГО МИНИМУМА (по отдельному плану);</w:t>
      </w:r>
    </w:p>
    <w:p w:rsidR="00C630F0" w:rsidRPr="004606F4" w:rsidRDefault="00C630F0" w:rsidP="00B57544">
      <w:pPr>
        <w:numPr>
          <w:ilvl w:val="0"/>
          <w:numId w:val="18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630F0" w:rsidRPr="004606F4" w:rsidRDefault="00C630F0" w:rsidP="00B57544">
      <w:pPr>
        <w:numPr>
          <w:ilvl w:val="0"/>
          <w:numId w:val="18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экскурсии на предприятия, в организации, дающие начальные представления о существующих профессиях и условиях работы;</w:t>
      </w:r>
    </w:p>
    <w:p w:rsidR="00C630F0" w:rsidRPr="004606F4" w:rsidRDefault="00C630F0" w:rsidP="00B57544">
      <w:pPr>
        <w:numPr>
          <w:ilvl w:val="0"/>
          <w:numId w:val="18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630F0" w:rsidRPr="004606F4" w:rsidRDefault="00C630F0" w:rsidP="00B57544">
      <w:pPr>
        <w:numPr>
          <w:ilvl w:val="0"/>
          <w:numId w:val="18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C630F0" w:rsidRPr="004606F4" w:rsidRDefault="00C630F0" w:rsidP="00B57544">
      <w:pPr>
        <w:numPr>
          <w:ilvl w:val="0"/>
          <w:numId w:val="18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630F0" w:rsidRPr="004606F4" w:rsidRDefault="00C630F0" w:rsidP="00B57544">
      <w:pPr>
        <w:numPr>
          <w:ilvl w:val="0"/>
          <w:numId w:val="18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участие в работе всероссийских профориентационных проектов;</w:t>
      </w:r>
    </w:p>
    <w:p w:rsidR="00C630F0" w:rsidRPr="004606F4" w:rsidRDefault="00C630F0" w:rsidP="00B57544">
      <w:pPr>
        <w:numPr>
          <w:ilvl w:val="0"/>
          <w:numId w:val="18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630F0" w:rsidRDefault="00C630F0" w:rsidP="00B57544">
      <w:pPr>
        <w:numPr>
          <w:ilvl w:val="0"/>
          <w:numId w:val="186"/>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C630F0" w:rsidRDefault="00C630F0" w:rsidP="00C630F0">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2.3.3.2.12</w:t>
      </w:r>
      <w:r w:rsidRPr="009D4412">
        <w:rPr>
          <w:rFonts w:ascii="Times New Roman" w:hAnsi="Times New Roman" w:cs="Times New Roman"/>
          <w:b/>
          <w:bCs/>
          <w:color w:val="000000"/>
          <w:sz w:val="24"/>
          <w:szCs w:val="24"/>
        </w:rPr>
        <w:t>. Модуль «Волонтерская деятельность»</w:t>
      </w:r>
    </w:p>
    <w:p w:rsidR="00C630F0" w:rsidRDefault="00C630F0" w:rsidP="00C630F0">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Воспитательный потенциал волонтерства крайне богат, т.к. позволяет ребятам взаимодействовать с другими людьми, проявляя такие качества как внимание, забота, уважение и т.д. Волонтерство позволяет развивать коммуникативную культуру, умение общаться, слушать, эмоциональный интеллект, эмпатию, умение сопереживать. В рамках волонтерства учащиеся школы привлечены:</w:t>
      </w:r>
    </w:p>
    <w:p w:rsidR="00C630F0" w:rsidRDefault="00C630F0" w:rsidP="00C630F0">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к организации праздников, торжественных мероприятий, встреч с гостями школы (приветствие, работа в гардеробе, сопровождение лиц пожилого возраста);</w:t>
      </w:r>
    </w:p>
    <w:p w:rsidR="00C630F0" w:rsidRDefault="00C630F0" w:rsidP="00C630F0">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к организации спортивных соревнований и мероприятий, проводимых на базе МБОУ СШ № 5 (работа встречающими, провожающими, техническое обеспечение проведения соревнований);</w:t>
      </w:r>
    </w:p>
    <w:p w:rsidR="00C630F0" w:rsidRDefault="00C630F0" w:rsidP="00C630F0">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к работе с предметно-эстетической средой в здании школы (благоустройство, украшение, уход за комнатными растениями, изготовление предметов интерьера);</w:t>
      </w:r>
    </w:p>
    <w:p w:rsidR="00C630F0" w:rsidRDefault="00C630F0" w:rsidP="00C630F0">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к работе на прилегающей к школе территории (благоустройство клумб, уход за деревьями, кустарниками, за малыми архитектурными формами);</w:t>
      </w:r>
    </w:p>
    <w:p w:rsidR="00C630F0" w:rsidRDefault="00C630F0" w:rsidP="00C630F0">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-к сбору помощи для нуждающихся.</w:t>
      </w:r>
    </w:p>
    <w:p w:rsidR="00C630F0" w:rsidRPr="00F316CF" w:rsidRDefault="00C630F0" w:rsidP="00C630F0">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В МБОУ СШ № 5 создан школьный волонтерский отряд «Неравнодушные сердца», ребята проходят запись на волонтерские мероприятия на сайте Добро.ру.</w:t>
      </w:r>
    </w:p>
    <w:p w:rsidR="00C630F0" w:rsidRPr="004606F4" w:rsidRDefault="00C630F0" w:rsidP="00C630F0">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2.</w:t>
      </w:r>
      <w:r w:rsidRPr="004606F4">
        <w:rPr>
          <w:rFonts w:ascii="Times New Roman" w:hAnsi="Times New Roman" w:cs="Times New Roman"/>
          <w:b/>
          <w:bCs/>
          <w:color w:val="000000"/>
          <w:sz w:val="24"/>
          <w:szCs w:val="24"/>
        </w:rPr>
        <w:t>3.</w:t>
      </w:r>
      <w:r>
        <w:rPr>
          <w:rFonts w:ascii="Times New Roman" w:hAnsi="Times New Roman" w:cs="Times New Roman"/>
          <w:b/>
          <w:bCs/>
          <w:color w:val="000000"/>
          <w:sz w:val="24"/>
          <w:szCs w:val="24"/>
        </w:rPr>
        <w:t>4.</w:t>
      </w:r>
      <w:r w:rsidRPr="004606F4">
        <w:rPr>
          <w:rFonts w:ascii="Times New Roman" w:hAnsi="Times New Roman" w:cs="Times New Roman"/>
          <w:b/>
          <w:bCs/>
          <w:color w:val="000000"/>
          <w:sz w:val="24"/>
          <w:szCs w:val="24"/>
        </w:rPr>
        <w:t xml:space="preserve"> Организационный раздел</w:t>
      </w:r>
    </w:p>
    <w:p w:rsidR="00C630F0" w:rsidRPr="004606F4" w:rsidRDefault="00C630F0" w:rsidP="00C630F0">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2.3.4</w:t>
      </w:r>
      <w:r w:rsidRPr="004606F4">
        <w:rPr>
          <w:rFonts w:ascii="Times New Roman" w:hAnsi="Times New Roman" w:cs="Times New Roman"/>
          <w:b/>
          <w:bCs/>
          <w:color w:val="000000"/>
          <w:sz w:val="24"/>
          <w:szCs w:val="24"/>
        </w:rPr>
        <w:t>.1. Кадровое обеспечение</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 данном подразделе представлены реш</w:t>
      </w:r>
      <w:r>
        <w:rPr>
          <w:rFonts w:ascii="Times New Roman" w:hAnsi="Times New Roman" w:cs="Times New Roman"/>
          <w:color w:val="000000"/>
          <w:sz w:val="24"/>
          <w:szCs w:val="24"/>
        </w:rPr>
        <w:t>ения МБОУ СШ № 5</w:t>
      </w:r>
      <w:r w:rsidRPr="004606F4">
        <w:rPr>
          <w:rFonts w:ascii="Times New Roman" w:hAnsi="Times New Roman" w:cs="Times New Roman"/>
          <w:color w:val="000000"/>
          <w:sz w:val="24"/>
          <w:szCs w:val="24"/>
        </w:rPr>
        <w:t xml:space="preserve">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Воспитательный процесс в школе обеспечивают специалисты:</w:t>
      </w:r>
    </w:p>
    <w:p w:rsidR="00C630F0" w:rsidRPr="004606F4" w:rsidRDefault="00C630F0" w:rsidP="00B57544">
      <w:pPr>
        <w:numPr>
          <w:ilvl w:val="0"/>
          <w:numId w:val="18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заместитель директора по учебно-воспитательной работе;</w:t>
      </w:r>
    </w:p>
    <w:p w:rsidR="00C630F0" w:rsidRPr="004606F4" w:rsidRDefault="00C630F0" w:rsidP="00B57544">
      <w:pPr>
        <w:numPr>
          <w:ilvl w:val="0"/>
          <w:numId w:val="18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советник директора по воспитательной раб</w:t>
      </w:r>
      <w:r>
        <w:rPr>
          <w:rFonts w:ascii="Times New Roman" w:hAnsi="Times New Roman" w:cs="Times New Roman"/>
          <w:color w:val="000000"/>
          <w:sz w:val="24"/>
          <w:szCs w:val="24"/>
        </w:rPr>
        <w:t>оте и взаимодействию с детскими</w:t>
      </w:r>
      <w:r w:rsidRPr="009163F2">
        <w:rPr>
          <w:rFonts w:ascii="Times New Roman" w:hAnsi="Times New Roman" w:cs="Times New Roman"/>
          <w:color w:val="000000"/>
          <w:sz w:val="24"/>
          <w:szCs w:val="24"/>
        </w:rPr>
        <w:t xml:space="preserve"> </w:t>
      </w:r>
      <w:r w:rsidRPr="004606F4">
        <w:rPr>
          <w:rFonts w:ascii="Times New Roman" w:hAnsi="Times New Roman" w:cs="Times New Roman"/>
          <w:color w:val="000000"/>
          <w:sz w:val="24"/>
          <w:szCs w:val="24"/>
        </w:rPr>
        <w:t>общественными организациями;</w:t>
      </w:r>
    </w:p>
    <w:p w:rsidR="00C630F0" w:rsidRPr="004606F4" w:rsidRDefault="00C630F0" w:rsidP="00B57544">
      <w:pPr>
        <w:numPr>
          <w:ilvl w:val="0"/>
          <w:numId w:val="18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педагог-организатор;</w:t>
      </w:r>
    </w:p>
    <w:p w:rsidR="00C630F0" w:rsidRPr="004606F4" w:rsidRDefault="00C630F0" w:rsidP="00B57544">
      <w:pPr>
        <w:numPr>
          <w:ilvl w:val="0"/>
          <w:numId w:val="18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классные руководители;</w:t>
      </w:r>
    </w:p>
    <w:p w:rsidR="00C630F0" w:rsidRPr="004606F4" w:rsidRDefault="00C630F0" w:rsidP="00B57544">
      <w:pPr>
        <w:numPr>
          <w:ilvl w:val="0"/>
          <w:numId w:val="18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педагог-психолог</w:t>
      </w:r>
      <w:r w:rsidRPr="004606F4">
        <w:rPr>
          <w:rFonts w:ascii="Times New Roman" w:hAnsi="Times New Roman" w:cs="Times New Roman"/>
          <w:color w:val="000000"/>
          <w:sz w:val="24"/>
          <w:szCs w:val="24"/>
        </w:rPr>
        <w:t>;</w:t>
      </w:r>
    </w:p>
    <w:p w:rsidR="00C630F0" w:rsidRPr="004606F4" w:rsidRDefault="00C630F0" w:rsidP="00B57544">
      <w:pPr>
        <w:numPr>
          <w:ilvl w:val="0"/>
          <w:numId w:val="18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социальный педагог;</w:t>
      </w:r>
    </w:p>
    <w:p w:rsidR="00C630F0" w:rsidRPr="004606F4" w:rsidRDefault="00C630F0" w:rsidP="00B57544">
      <w:pPr>
        <w:numPr>
          <w:ilvl w:val="0"/>
          <w:numId w:val="187"/>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педагоги дополнительного образования.</w:t>
      </w:r>
    </w:p>
    <w:p w:rsidR="00C630F0" w:rsidRPr="004606F4" w:rsidRDefault="00C630F0" w:rsidP="00C630F0">
      <w:pPr>
        <w:ind w:firstLine="4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Ежегодно педработники проходят повышение квалификации по актуальным вопросам воспитания в соответствии с планом-графиком.</w:t>
      </w:r>
      <w:r w:rsidRPr="00515C06">
        <w:rPr>
          <w:rFonts w:ascii="Times New Roman" w:hAnsi="Times New Roman" w:cs="Times New Roman"/>
          <w:color w:val="000000"/>
          <w:sz w:val="24"/>
          <w:szCs w:val="24"/>
        </w:rPr>
        <w:t xml:space="preserve"> </w:t>
      </w:r>
      <w:r w:rsidRPr="004606F4">
        <w:rPr>
          <w:rFonts w:ascii="Times New Roman" w:hAnsi="Times New Roman" w:cs="Times New Roman"/>
          <w:color w:val="000000"/>
          <w:sz w:val="24"/>
          <w:szCs w:val="24"/>
        </w:rPr>
        <w:t>К реализации воспитательных задач привлекаются также специалисты других организаций: работники КДН и ОДН, участковый, специалисты городского краеведческого музея, актеры городского драмтеатра.</w:t>
      </w:r>
    </w:p>
    <w:p w:rsidR="00C630F0" w:rsidRPr="004606F4" w:rsidRDefault="00C630F0" w:rsidP="00C630F0">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2.3.4.2</w:t>
      </w:r>
      <w:r w:rsidRPr="004606F4">
        <w:rPr>
          <w:rFonts w:ascii="Times New Roman" w:hAnsi="Times New Roman" w:cs="Times New Roman"/>
          <w:b/>
          <w:bCs/>
          <w:color w:val="000000"/>
          <w:sz w:val="24"/>
          <w:szCs w:val="24"/>
        </w:rPr>
        <w:t>. Нормативно-методическое обеспечение</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Управление качеством воспи</w:t>
      </w:r>
      <w:r>
        <w:rPr>
          <w:rFonts w:ascii="Times New Roman" w:hAnsi="Times New Roman" w:cs="Times New Roman"/>
          <w:color w:val="000000"/>
          <w:sz w:val="24"/>
          <w:szCs w:val="24"/>
        </w:rPr>
        <w:t>тательной деятельности в МБОУ СШ № 5</w:t>
      </w:r>
      <w:r w:rsidRPr="004606F4">
        <w:rPr>
          <w:rFonts w:ascii="Times New Roman" w:hAnsi="Times New Roman" w:cs="Times New Roman"/>
          <w:color w:val="000000"/>
          <w:sz w:val="24"/>
          <w:szCs w:val="24"/>
        </w:rPr>
        <w:t xml:space="preserve"> обеспечивают следующие локальные нормативно-правовые акты:</w:t>
      </w:r>
    </w:p>
    <w:p w:rsidR="00C630F0" w:rsidRPr="004606F4" w:rsidRDefault="00C630F0" w:rsidP="00B57544">
      <w:pPr>
        <w:numPr>
          <w:ilvl w:val="0"/>
          <w:numId w:val="18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классном руководстве;</w:t>
      </w:r>
    </w:p>
    <w:p w:rsidR="00C630F0" w:rsidRPr="004606F4" w:rsidRDefault="00C630F0" w:rsidP="00B57544">
      <w:pPr>
        <w:numPr>
          <w:ilvl w:val="0"/>
          <w:numId w:val="18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дежурстве;</w:t>
      </w:r>
    </w:p>
    <w:p w:rsidR="00C630F0" w:rsidRPr="004606F4" w:rsidRDefault="00C630F0" w:rsidP="00B57544">
      <w:pPr>
        <w:numPr>
          <w:ilvl w:val="0"/>
          <w:numId w:val="18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школьном методическом объединении;</w:t>
      </w:r>
    </w:p>
    <w:p w:rsidR="00C630F0" w:rsidRPr="004606F4" w:rsidRDefault="00C630F0" w:rsidP="00B57544">
      <w:pPr>
        <w:numPr>
          <w:ilvl w:val="0"/>
          <w:numId w:val="18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w:t>
      </w:r>
      <w:r>
        <w:rPr>
          <w:rFonts w:ascii="Times New Roman" w:hAnsi="Times New Roman" w:cs="Times New Roman"/>
          <w:color w:val="000000"/>
          <w:sz w:val="24"/>
          <w:szCs w:val="24"/>
        </w:rPr>
        <w:t>ожение о внутришкольном учете</w:t>
      </w:r>
      <w:r w:rsidRPr="004606F4">
        <w:rPr>
          <w:rFonts w:ascii="Times New Roman" w:hAnsi="Times New Roman" w:cs="Times New Roman"/>
          <w:color w:val="000000"/>
          <w:sz w:val="24"/>
          <w:szCs w:val="24"/>
        </w:rPr>
        <w:t>;</w:t>
      </w:r>
    </w:p>
    <w:p w:rsidR="00C630F0" w:rsidRPr="004606F4" w:rsidRDefault="00C630F0" w:rsidP="00B57544">
      <w:pPr>
        <w:numPr>
          <w:ilvl w:val="0"/>
          <w:numId w:val="18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комиссии по урегулированию споров между участниками образовательных отношений;</w:t>
      </w:r>
    </w:p>
    <w:p w:rsidR="00C630F0" w:rsidRPr="004606F4" w:rsidRDefault="00C630F0" w:rsidP="00B57544">
      <w:pPr>
        <w:numPr>
          <w:ilvl w:val="0"/>
          <w:numId w:val="18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Совете профилактики;</w:t>
      </w:r>
    </w:p>
    <w:p w:rsidR="00C630F0" w:rsidRPr="004606F4" w:rsidRDefault="00C630F0" w:rsidP="00B57544">
      <w:pPr>
        <w:numPr>
          <w:ilvl w:val="0"/>
          <w:numId w:val="18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об Управляющем совете;</w:t>
      </w:r>
    </w:p>
    <w:p w:rsidR="00C630F0" w:rsidRPr="004606F4" w:rsidRDefault="00C630F0" w:rsidP="00B57544">
      <w:pPr>
        <w:numPr>
          <w:ilvl w:val="0"/>
          <w:numId w:val="18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школьной форме;</w:t>
      </w:r>
    </w:p>
    <w:p w:rsidR="00C630F0" w:rsidRPr="004606F4" w:rsidRDefault="00C630F0" w:rsidP="00B57544">
      <w:pPr>
        <w:numPr>
          <w:ilvl w:val="0"/>
          <w:numId w:val="18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Положение о ППк</w:t>
      </w:r>
      <w:r w:rsidRPr="004606F4">
        <w:rPr>
          <w:rFonts w:ascii="Times New Roman" w:hAnsi="Times New Roman" w:cs="Times New Roman"/>
          <w:color w:val="000000"/>
          <w:sz w:val="24"/>
          <w:szCs w:val="24"/>
        </w:rPr>
        <w:t>;</w:t>
      </w:r>
    </w:p>
    <w:p w:rsidR="00C630F0" w:rsidRPr="004606F4" w:rsidRDefault="00C630F0" w:rsidP="00B57544">
      <w:pPr>
        <w:numPr>
          <w:ilvl w:val="0"/>
          <w:numId w:val="18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социально-психологической службе;</w:t>
      </w:r>
    </w:p>
    <w:p w:rsidR="00C630F0" w:rsidRPr="004606F4" w:rsidRDefault="00C630F0" w:rsidP="00B57544">
      <w:pPr>
        <w:numPr>
          <w:ilvl w:val="0"/>
          <w:numId w:val="18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защите обучающихся от информации, причиняющей вред их здоровью и развитию;</w:t>
      </w:r>
    </w:p>
    <w:p w:rsidR="00C630F0" w:rsidRPr="004606F4" w:rsidRDefault="00C630F0" w:rsidP="00B57544">
      <w:pPr>
        <w:numPr>
          <w:ilvl w:val="0"/>
          <w:numId w:val="18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об организации дополнительного образования;</w:t>
      </w:r>
    </w:p>
    <w:p w:rsidR="00C630F0" w:rsidRPr="004606F4" w:rsidRDefault="00C630F0" w:rsidP="00B57544">
      <w:pPr>
        <w:numPr>
          <w:ilvl w:val="0"/>
          <w:numId w:val="18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внеурочной деятельности обучающихся;</w:t>
      </w:r>
    </w:p>
    <w:p w:rsidR="00C630F0" w:rsidRPr="004606F4" w:rsidRDefault="00C630F0" w:rsidP="00B57544">
      <w:pPr>
        <w:numPr>
          <w:ilvl w:val="0"/>
          <w:numId w:val="18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w:t>
      </w:r>
      <w:r>
        <w:rPr>
          <w:rFonts w:ascii="Times New Roman" w:hAnsi="Times New Roman" w:cs="Times New Roman"/>
          <w:color w:val="000000"/>
          <w:sz w:val="24"/>
          <w:szCs w:val="24"/>
        </w:rPr>
        <w:t>ие о Совете старшеклассников</w:t>
      </w:r>
      <w:r w:rsidRPr="004606F4">
        <w:rPr>
          <w:rFonts w:ascii="Times New Roman" w:hAnsi="Times New Roman" w:cs="Times New Roman"/>
          <w:color w:val="000000"/>
          <w:sz w:val="24"/>
          <w:szCs w:val="24"/>
        </w:rPr>
        <w:t>;</w:t>
      </w:r>
    </w:p>
    <w:p w:rsidR="00C630F0" w:rsidRPr="004606F4" w:rsidRDefault="00C630F0" w:rsidP="00B57544">
      <w:pPr>
        <w:numPr>
          <w:ilvl w:val="0"/>
          <w:numId w:val="18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Правила внутреннего распорядка для обучающихся;</w:t>
      </w:r>
    </w:p>
    <w:p w:rsidR="00C630F0" w:rsidRDefault="00C630F0" w:rsidP="00B57544">
      <w:pPr>
        <w:numPr>
          <w:ilvl w:val="0"/>
          <w:numId w:val="18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ш</w:t>
      </w:r>
      <w:r>
        <w:rPr>
          <w:rFonts w:ascii="Times New Roman" w:hAnsi="Times New Roman" w:cs="Times New Roman"/>
          <w:color w:val="000000"/>
          <w:sz w:val="24"/>
          <w:szCs w:val="24"/>
        </w:rPr>
        <w:t>кольном спортивном клубе</w:t>
      </w:r>
      <w:r w:rsidRPr="004606F4">
        <w:rPr>
          <w:rFonts w:ascii="Times New Roman" w:hAnsi="Times New Roman" w:cs="Times New Roman"/>
          <w:color w:val="000000"/>
          <w:sz w:val="24"/>
          <w:szCs w:val="24"/>
        </w:rPr>
        <w:t>;</w:t>
      </w:r>
    </w:p>
    <w:p w:rsidR="00C630F0" w:rsidRDefault="00C630F0" w:rsidP="00B57544">
      <w:pPr>
        <w:numPr>
          <w:ilvl w:val="0"/>
          <w:numId w:val="18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Положение о школьном клубе адаптивного спорта;</w:t>
      </w:r>
    </w:p>
    <w:p w:rsidR="00C630F0" w:rsidRDefault="00C630F0" w:rsidP="00B57544">
      <w:pPr>
        <w:numPr>
          <w:ilvl w:val="0"/>
          <w:numId w:val="18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Положение об отряде ЮИД</w:t>
      </w:r>
    </w:p>
    <w:p w:rsidR="00C630F0" w:rsidRPr="003E07E9" w:rsidRDefault="00C630F0" w:rsidP="00B57544">
      <w:pPr>
        <w:numPr>
          <w:ilvl w:val="0"/>
          <w:numId w:val="18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Положение о центре детских инициатив</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Вышеперечисленные нормативные акты расположены на официальном сайте школы по адресу: </w:t>
      </w:r>
      <w:hyperlink r:id="rId220" w:history="1">
        <w:r w:rsidRPr="00471D31">
          <w:rPr>
            <w:rStyle w:val="ad"/>
            <w:rFonts w:ascii="Times New Roman" w:hAnsi="Times New Roman" w:cs="Times New Roman"/>
            <w:sz w:val="24"/>
            <w:szCs w:val="24"/>
          </w:rPr>
          <w:t>https://arhschool5.ru/about/dokumenty/</w:t>
        </w:r>
      </w:hyperlink>
      <w:r>
        <w:rPr>
          <w:rFonts w:ascii="Times New Roman" w:hAnsi="Times New Roman" w:cs="Times New Roman"/>
          <w:color w:val="000000"/>
          <w:sz w:val="24"/>
          <w:szCs w:val="24"/>
        </w:rPr>
        <w:t xml:space="preserve"> </w:t>
      </w:r>
    </w:p>
    <w:p w:rsidR="00C630F0" w:rsidRPr="004606F4" w:rsidRDefault="00C630F0" w:rsidP="00C630F0">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2.3.4.3</w:t>
      </w:r>
      <w:r w:rsidRPr="004606F4">
        <w:rPr>
          <w:rFonts w:ascii="Times New Roman" w:hAnsi="Times New Roman" w:cs="Times New Roman"/>
          <w:b/>
          <w:bCs/>
          <w:color w:val="000000"/>
          <w:sz w:val="24"/>
          <w:szCs w:val="24"/>
        </w:rPr>
        <w:t>. Требования к условиям работы с обучающимися с особыми образовательными потребностями</w:t>
      </w:r>
    </w:p>
    <w:p w:rsidR="00C630F0" w:rsidRPr="003E07E9" w:rsidRDefault="00C630F0" w:rsidP="00C630F0">
      <w:pPr>
        <w:widowControl w:val="0"/>
        <w:tabs>
          <w:tab w:val="left" w:pos="851"/>
        </w:tabs>
        <w:autoSpaceDE w:val="0"/>
        <w:autoSpaceDN w:val="0"/>
        <w:spacing w:after="0"/>
        <w:ind w:firstLine="709"/>
        <w:jc w:val="both"/>
        <w:rPr>
          <w:rFonts w:ascii="Times New Roman" w:eastAsia="Times New Roman" w:hAnsi="Times New Roman" w:cs="Times New Roman"/>
          <w:kern w:val="2"/>
          <w:sz w:val="24"/>
          <w:szCs w:val="24"/>
          <w:lang w:eastAsia="ko-KR"/>
        </w:rPr>
      </w:pPr>
      <w:r w:rsidRPr="003E07E9">
        <w:rPr>
          <w:rFonts w:ascii="Times New Roman" w:eastAsia="Times New Roman" w:hAnsi="Times New Roman" w:cs="Times New Roman"/>
          <w:kern w:val="2"/>
          <w:sz w:val="24"/>
          <w:szCs w:val="24"/>
          <w:lang w:eastAsia="ko-KR"/>
        </w:rPr>
        <w:t>В МБОУ СШ № 5 созданы и постоянно совершенствуются особые условия воспитания для категорий обучающихся, имеющих особые образовательные потребности: дети с инвалидностью, с ОВЗ, требуется создание и совершенствование условий для обучающихся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w:t>
      </w:r>
    </w:p>
    <w:p w:rsidR="00C630F0" w:rsidRPr="003E07E9" w:rsidRDefault="00C630F0" w:rsidP="00C630F0">
      <w:pPr>
        <w:widowControl w:val="0"/>
        <w:tabs>
          <w:tab w:val="left" w:pos="851"/>
        </w:tabs>
        <w:autoSpaceDE w:val="0"/>
        <w:autoSpaceDN w:val="0"/>
        <w:spacing w:after="0"/>
        <w:ind w:firstLine="709"/>
        <w:jc w:val="both"/>
        <w:rPr>
          <w:rFonts w:ascii="Times New Roman" w:eastAsia="Times New Roman" w:hAnsi="Times New Roman" w:cs="Times New Roman"/>
          <w:color w:val="000000"/>
          <w:w w:val="0"/>
          <w:kern w:val="2"/>
          <w:sz w:val="24"/>
          <w:szCs w:val="24"/>
          <w:lang w:eastAsia="ko-KR"/>
        </w:rPr>
      </w:pPr>
      <w:r w:rsidRPr="003E07E9">
        <w:rPr>
          <w:rFonts w:ascii="Times New Roman" w:eastAsia="Times New Roman" w:hAnsi="Times New Roman" w:cs="Times New Roman"/>
          <w:color w:val="000000"/>
          <w:w w:val="0"/>
          <w:kern w:val="2"/>
          <w:sz w:val="24"/>
          <w:szCs w:val="24"/>
          <w:lang w:eastAsia="ko-KR"/>
        </w:rPr>
        <w:t>Особыми задачами воспитания обучающихся с особыми образовательными потребностями являются:</w:t>
      </w:r>
    </w:p>
    <w:p w:rsidR="00C630F0" w:rsidRPr="003E07E9" w:rsidRDefault="00C630F0" w:rsidP="00B57544">
      <w:pPr>
        <w:widowControl w:val="0"/>
        <w:numPr>
          <w:ilvl w:val="0"/>
          <w:numId w:val="202"/>
        </w:numPr>
        <w:tabs>
          <w:tab w:val="left" w:pos="993"/>
        </w:tabs>
        <w:wordWrap w:val="0"/>
        <w:autoSpaceDE w:val="0"/>
        <w:autoSpaceDN w:val="0"/>
        <w:spacing w:after="0"/>
        <w:ind w:left="0" w:firstLine="709"/>
        <w:jc w:val="both"/>
        <w:rPr>
          <w:rFonts w:ascii="Times New Roman" w:eastAsia="Times New Roman" w:hAnsi="Times New Roman" w:cs="Times New Roman"/>
          <w:color w:val="000000"/>
          <w:w w:val="0"/>
          <w:kern w:val="2"/>
          <w:sz w:val="24"/>
          <w:szCs w:val="24"/>
          <w:lang w:eastAsia="ko-KR"/>
        </w:rPr>
      </w:pPr>
      <w:r w:rsidRPr="003E07E9">
        <w:rPr>
          <w:rFonts w:ascii="Times New Roman" w:eastAsia="Times New Roman" w:hAnsi="Times New Roman" w:cs="Times New Roman"/>
          <w:color w:val="000000"/>
          <w:w w:val="0"/>
          <w:kern w:val="2"/>
          <w:sz w:val="24"/>
          <w:szCs w:val="24"/>
          <w:lang w:eastAsia="ko-KR"/>
        </w:rPr>
        <w:t xml:space="preserve"> налаживание эмоционально-положительного взаимодействия детей с окружающими для их успешной социальной адаптации и интеграции в школе;</w:t>
      </w:r>
    </w:p>
    <w:p w:rsidR="00C630F0" w:rsidRPr="003E07E9" w:rsidRDefault="00C630F0" w:rsidP="00B57544">
      <w:pPr>
        <w:widowControl w:val="0"/>
        <w:numPr>
          <w:ilvl w:val="0"/>
          <w:numId w:val="202"/>
        </w:numPr>
        <w:tabs>
          <w:tab w:val="left" w:pos="993"/>
        </w:tabs>
        <w:wordWrap w:val="0"/>
        <w:autoSpaceDE w:val="0"/>
        <w:autoSpaceDN w:val="0"/>
        <w:spacing w:after="0"/>
        <w:ind w:left="0" w:firstLine="709"/>
        <w:jc w:val="both"/>
        <w:rPr>
          <w:rFonts w:ascii="Times New Roman" w:eastAsia="Times New Roman" w:hAnsi="Times New Roman" w:cs="Times New Roman"/>
          <w:color w:val="000000"/>
          <w:w w:val="0"/>
          <w:kern w:val="2"/>
          <w:sz w:val="24"/>
          <w:szCs w:val="24"/>
          <w:lang w:eastAsia="ko-KR"/>
        </w:rPr>
      </w:pPr>
      <w:r w:rsidRPr="003E07E9">
        <w:rPr>
          <w:rFonts w:ascii="Times New Roman" w:eastAsia="Times New Roman" w:hAnsi="Times New Roman" w:cs="Times New Roman"/>
          <w:color w:val="000000"/>
          <w:w w:val="0"/>
          <w:kern w:val="2"/>
          <w:sz w:val="24"/>
          <w:szCs w:val="24"/>
          <w:lang w:eastAsia="ko-KR"/>
        </w:rPr>
        <w:t xml:space="preserve"> формирование доброжелательного отношения к детям и их семьям со стороны всех участников образовательных отношений;</w:t>
      </w:r>
    </w:p>
    <w:p w:rsidR="00C630F0" w:rsidRPr="003E07E9" w:rsidRDefault="00C630F0" w:rsidP="00B57544">
      <w:pPr>
        <w:widowControl w:val="0"/>
        <w:numPr>
          <w:ilvl w:val="0"/>
          <w:numId w:val="202"/>
        </w:numPr>
        <w:tabs>
          <w:tab w:val="left" w:pos="993"/>
        </w:tabs>
        <w:wordWrap w:val="0"/>
        <w:autoSpaceDE w:val="0"/>
        <w:autoSpaceDN w:val="0"/>
        <w:spacing w:after="0"/>
        <w:ind w:left="0" w:firstLine="709"/>
        <w:jc w:val="both"/>
        <w:rPr>
          <w:rFonts w:ascii="Times New Roman" w:eastAsia="Times New Roman" w:hAnsi="Times New Roman" w:cs="Times New Roman"/>
          <w:color w:val="000000"/>
          <w:w w:val="0"/>
          <w:kern w:val="2"/>
          <w:sz w:val="24"/>
          <w:szCs w:val="24"/>
          <w:lang w:eastAsia="ko-KR"/>
        </w:rPr>
      </w:pPr>
      <w:r w:rsidRPr="003E07E9">
        <w:rPr>
          <w:rFonts w:ascii="Times New Roman" w:eastAsia="Times New Roman" w:hAnsi="Times New Roman" w:cs="Times New Roman"/>
          <w:color w:val="000000"/>
          <w:w w:val="0"/>
          <w:kern w:val="2"/>
          <w:sz w:val="24"/>
          <w:szCs w:val="24"/>
          <w:lang w:eastAsia="ko-KR"/>
        </w:rPr>
        <w:t xml:space="preserve"> построение воспитательной деятельности с учётом индивидуальных особенностей и возможностей каждого обучающегося;</w:t>
      </w:r>
    </w:p>
    <w:p w:rsidR="00C630F0" w:rsidRPr="003E07E9" w:rsidRDefault="00C630F0" w:rsidP="00B57544">
      <w:pPr>
        <w:widowControl w:val="0"/>
        <w:numPr>
          <w:ilvl w:val="0"/>
          <w:numId w:val="202"/>
        </w:numPr>
        <w:tabs>
          <w:tab w:val="left" w:pos="993"/>
        </w:tabs>
        <w:wordWrap w:val="0"/>
        <w:autoSpaceDE w:val="0"/>
        <w:autoSpaceDN w:val="0"/>
        <w:spacing w:after="0"/>
        <w:ind w:left="0" w:firstLine="709"/>
        <w:jc w:val="both"/>
        <w:rPr>
          <w:rFonts w:ascii="Times New Roman" w:eastAsia="Times New Roman" w:hAnsi="Times New Roman" w:cs="Times New Roman"/>
          <w:color w:val="000000"/>
          <w:w w:val="0"/>
          <w:kern w:val="2"/>
          <w:sz w:val="24"/>
          <w:szCs w:val="24"/>
          <w:lang w:eastAsia="ko-KR"/>
        </w:rPr>
      </w:pPr>
      <w:r w:rsidRPr="003E07E9">
        <w:rPr>
          <w:rFonts w:ascii="Times New Roman" w:eastAsia="Times New Roman" w:hAnsi="Times New Roman" w:cs="Times New Roman"/>
          <w:color w:val="000000"/>
          <w:w w:val="0"/>
          <w:kern w:val="2"/>
          <w:sz w:val="24"/>
          <w:szCs w:val="24"/>
          <w:lang w:eastAsia="ko-KR"/>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630F0" w:rsidRPr="003E07E9" w:rsidRDefault="00C630F0" w:rsidP="00C630F0">
      <w:pPr>
        <w:widowControl w:val="0"/>
        <w:autoSpaceDE w:val="0"/>
        <w:autoSpaceDN w:val="0"/>
        <w:spacing w:after="0"/>
        <w:ind w:firstLine="709"/>
        <w:jc w:val="both"/>
        <w:rPr>
          <w:rFonts w:ascii="Times New Roman" w:eastAsia="Times New Roman" w:hAnsi="Times New Roman" w:cs="Times New Roman"/>
          <w:kern w:val="2"/>
          <w:sz w:val="24"/>
          <w:szCs w:val="24"/>
          <w:lang w:eastAsia="ko-KR"/>
        </w:rPr>
      </w:pPr>
      <w:r w:rsidRPr="003E07E9">
        <w:rPr>
          <w:rFonts w:ascii="Times New Roman" w:eastAsia="Times New Roman" w:hAnsi="Times New Roman" w:cs="Times New Roman"/>
          <w:kern w:val="2"/>
          <w:sz w:val="24"/>
          <w:szCs w:val="24"/>
          <w:lang w:eastAsia="ko-KR"/>
        </w:rPr>
        <w:t>При организации воспитания детей с особыми образовательными потребностями необходимо ориентироваться на:</w:t>
      </w:r>
    </w:p>
    <w:p w:rsidR="00C630F0" w:rsidRPr="003E07E9" w:rsidRDefault="00C630F0" w:rsidP="00C630F0">
      <w:pPr>
        <w:widowControl w:val="0"/>
        <w:autoSpaceDE w:val="0"/>
        <w:autoSpaceDN w:val="0"/>
        <w:spacing w:after="0"/>
        <w:ind w:firstLine="709"/>
        <w:jc w:val="both"/>
        <w:rPr>
          <w:rFonts w:ascii="Times New Roman" w:eastAsia="Times New Roman" w:hAnsi="Times New Roman" w:cs="Times New Roman"/>
          <w:kern w:val="2"/>
          <w:sz w:val="24"/>
          <w:szCs w:val="24"/>
          <w:lang w:eastAsia="ko-KR"/>
        </w:rPr>
      </w:pPr>
      <w:r w:rsidRPr="003E07E9">
        <w:rPr>
          <w:rFonts w:ascii="Times New Roman" w:eastAsia="Times New Roman" w:hAnsi="Times New Roman" w:cs="Times New Roman"/>
          <w:kern w:val="2"/>
          <w:sz w:val="24"/>
          <w:szCs w:val="24"/>
          <w:lang w:eastAsia="ko-KR"/>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C630F0" w:rsidRPr="003E07E9" w:rsidRDefault="00C630F0" w:rsidP="00C630F0">
      <w:pPr>
        <w:widowControl w:val="0"/>
        <w:autoSpaceDE w:val="0"/>
        <w:autoSpaceDN w:val="0"/>
        <w:spacing w:after="0"/>
        <w:ind w:firstLine="709"/>
        <w:jc w:val="both"/>
        <w:rPr>
          <w:rFonts w:ascii="Times New Roman" w:eastAsia="Times New Roman" w:hAnsi="Times New Roman" w:cs="Times New Roman"/>
          <w:kern w:val="2"/>
          <w:sz w:val="24"/>
          <w:szCs w:val="24"/>
          <w:lang w:eastAsia="ko-KR"/>
        </w:rPr>
      </w:pPr>
      <w:r w:rsidRPr="003E07E9">
        <w:rPr>
          <w:rFonts w:ascii="Times New Roman" w:eastAsia="Times New Roman" w:hAnsi="Times New Roman" w:cs="Times New Roman"/>
          <w:kern w:val="2"/>
          <w:sz w:val="24"/>
          <w:szCs w:val="24"/>
          <w:lang w:eastAsia="ko-KR"/>
        </w:rPr>
        <w:lastRenderedPageBreak/>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C630F0" w:rsidRPr="003E07E9" w:rsidRDefault="00C630F0" w:rsidP="00C630F0">
      <w:pPr>
        <w:widowControl w:val="0"/>
        <w:autoSpaceDE w:val="0"/>
        <w:autoSpaceDN w:val="0"/>
        <w:spacing w:after="0"/>
        <w:ind w:firstLine="709"/>
        <w:jc w:val="both"/>
        <w:rPr>
          <w:rFonts w:ascii="Times New Roman" w:eastAsia="Times New Roman" w:hAnsi="Times New Roman" w:cs="Times New Roman"/>
          <w:kern w:val="2"/>
          <w:sz w:val="24"/>
          <w:szCs w:val="24"/>
          <w:lang w:eastAsia="ko-KR"/>
        </w:rPr>
      </w:pPr>
      <w:r w:rsidRPr="003E07E9">
        <w:rPr>
          <w:rFonts w:ascii="Times New Roman" w:eastAsia="Times New Roman" w:hAnsi="Times New Roman" w:cs="Times New Roman"/>
          <w:kern w:val="2"/>
          <w:sz w:val="24"/>
          <w:szCs w:val="24"/>
          <w:lang w:eastAsia="ko-KR"/>
        </w:rPr>
        <w:t>– на личностно-ориентированный подход в организации всех видов детской деятельности.</w:t>
      </w:r>
    </w:p>
    <w:p w:rsidR="00C630F0" w:rsidRPr="003E07E9" w:rsidRDefault="00C630F0" w:rsidP="00C630F0">
      <w:pPr>
        <w:widowControl w:val="0"/>
        <w:autoSpaceDE w:val="0"/>
        <w:autoSpaceDN w:val="0"/>
        <w:spacing w:after="0"/>
        <w:ind w:firstLine="708"/>
        <w:jc w:val="both"/>
        <w:rPr>
          <w:rFonts w:ascii="Times New Roman" w:eastAsia="Times New Roman" w:hAnsi="Times New Roman" w:cs="Times New Roman"/>
          <w:kern w:val="2"/>
          <w:sz w:val="24"/>
          <w:szCs w:val="24"/>
          <w:lang w:eastAsia="ko-KR"/>
        </w:rPr>
      </w:pPr>
      <w:r w:rsidRPr="003E07E9">
        <w:rPr>
          <w:rFonts w:ascii="Times New Roman" w:eastAsia="Times New Roman" w:hAnsi="Times New Roman" w:cs="Times New Roman"/>
          <w:kern w:val="2"/>
          <w:sz w:val="24"/>
          <w:szCs w:val="24"/>
          <w:lang w:eastAsia="ko-KR"/>
        </w:rPr>
        <w:t xml:space="preserve">В настоящее время, в школе реализуется несколько видов основных и адаптированных образовательных программ на всех уровнях обучения. </w:t>
      </w:r>
    </w:p>
    <w:p w:rsidR="00C630F0" w:rsidRPr="003E07E9" w:rsidRDefault="00C630F0" w:rsidP="00C630F0">
      <w:pPr>
        <w:widowControl w:val="0"/>
        <w:autoSpaceDE w:val="0"/>
        <w:autoSpaceDN w:val="0"/>
        <w:spacing w:after="0"/>
        <w:jc w:val="both"/>
        <w:rPr>
          <w:rFonts w:ascii="Times New Roman" w:eastAsia="Times New Roman" w:hAnsi="Times New Roman" w:cs="Times New Roman"/>
          <w:kern w:val="2"/>
          <w:sz w:val="24"/>
          <w:szCs w:val="24"/>
          <w:lang w:eastAsia="ko-KR"/>
        </w:rPr>
      </w:pPr>
      <w:r w:rsidRPr="003E07E9">
        <w:rPr>
          <w:rFonts w:ascii="Times New Roman" w:eastAsia="Times New Roman" w:hAnsi="Times New Roman" w:cs="Times New Roman"/>
          <w:kern w:val="2"/>
          <w:sz w:val="24"/>
          <w:szCs w:val="24"/>
          <w:lang w:eastAsia="ko-KR"/>
        </w:rPr>
        <w:t>Особенности, которые необходимо учитывать при организация образовательной деятельности вообще и воспитательной работы в частности:</w:t>
      </w:r>
    </w:p>
    <w:p w:rsidR="00C630F0" w:rsidRPr="003E07E9" w:rsidRDefault="00C630F0" w:rsidP="00B57544">
      <w:pPr>
        <w:widowControl w:val="0"/>
        <w:numPr>
          <w:ilvl w:val="0"/>
          <w:numId w:val="201"/>
        </w:numPr>
        <w:autoSpaceDE w:val="0"/>
        <w:autoSpaceDN w:val="0"/>
        <w:spacing w:after="0"/>
        <w:ind w:left="0"/>
        <w:jc w:val="both"/>
        <w:rPr>
          <w:rFonts w:ascii="Times New Roman" w:eastAsia="№Е" w:hAnsi="Times New Roman" w:cs="Times New Roman"/>
          <w:kern w:val="2"/>
          <w:sz w:val="24"/>
          <w:szCs w:val="24"/>
          <w:lang w:val="x-none" w:eastAsia="x-none"/>
        </w:rPr>
      </w:pPr>
      <w:r w:rsidRPr="003E07E9">
        <w:rPr>
          <w:rFonts w:ascii="Times New Roman" w:eastAsia="№Е" w:hAnsi="Times New Roman" w:cs="Times New Roman"/>
          <w:kern w:val="2"/>
          <w:sz w:val="24"/>
          <w:szCs w:val="24"/>
          <w:lang w:val="x-none" w:eastAsia="x-none"/>
        </w:rPr>
        <w:t>все обучающиеся школы занимаются в условиях пятидневной недели.</w:t>
      </w:r>
    </w:p>
    <w:p w:rsidR="00C630F0" w:rsidRPr="003E07E9" w:rsidRDefault="00C630F0" w:rsidP="00B57544">
      <w:pPr>
        <w:widowControl w:val="0"/>
        <w:numPr>
          <w:ilvl w:val="0"/>
          <w:numId w:val="201"/>
        </w:numPr>
        <w:autoSpaceDE w:val="0"/>
        <w:autoSpaceDN w:val="0"/>
        <w:spacing w:after="0"/>
        <w:ind w:left="0"/>
        <w:jc w:val="both"/>
        <w:rPr>
          <w:rFonts w:ascii="Times New Roman" w:eastAsia="№Е" w:hAnsi="Times New Roman" w:cs="Times New Roman"/>
          <w:kern w:val="2"/>
          <w:sz w:val="24"/>
          <w:szCs w:val="24"/>
          <w:lang w:val="x-none" w:eastAsia="x-none"/>
        </w:rPr>
      </w:pPr>
      <w:r w:rsidRPr="003E07E9">
        <w:rPr>
          <w:rFonts w:ascii="Times New Roman" w:eastAsia="№Е" w:hAnsi="Times New Roman" w:cs="Times New Roman"/>
          <w:kern w:val="2"/>
          <w:sz w:val="24"/>
          <w:szCs w:val="24"/>
          <w:lang w:val="x-none" w:eastAsia="x-none"/>
        </w:rPr>
        <w:t>при небольшой численности обучающихся в школе сформирован</w:t>
      </w:r>
      <w:r w:rsidRPr="003E07E9">
        <w:rPr>
          <w:rFonts w:ascii="Times New Roman" w:eastAsia="№Е" w:hAnsi="Times New Roman" w:cs="Times New Roman"/>
          <w:kern w:val="2"/>
          <w:sz w:val="24"/>
          <w:szCs w:val="24"/>
          <w:lang w:eastAsia="x-none"/>
        </w:rPr>
        <w:t>о</w:t>
      </w:r>
      <w:r>
        <w:rPr>
          <w:rFonts w:ascii="Times New Roman" w:eastAsia="№Е" w:hAnsi="Times New Roman" w:cs="Times New Roman"/>
          <w:kern w:val="2"/>
          <w:sz w:val="24"/>
          <w:szCs w:val="24"/>
          <w:lang w:val="x-none" w:eastAsia="x-none"/>
        </w:rPr>
        <w:t xml:space="preserve"> 33</w:t>
      </w:r>
      <w:r w:rsidRPr="003E07E9">
        <w:rPr>
          <w:rFonts w:ascii="Times New Roman" w:eastAsia="№Е" w:hAnsi="Times New Roman" w:cs="Times New Roman"/>
          <w:kern w:val="2"/>
          <w:sz w:val="24"/>
          <w:szCs w:val="24"/>
          <w:lang w:val="x-none" w:eastAsia="x-none"/>
        </w:rPr>
        <w:t xml:space="preserve"> класс</w:t>
      </w:r>
      <w:r>
        <w:rPr>
          <w:rFonts w:ascii="Times New Roman" w:eastAsia="№Е" w:hAnsi="Times New Roman" w:cs="Times New Roman"/>
          <w:kern w:val="2"/>
          <w:sz w:val="24"/>
          <w:szCs w:val="24"/>
          <w:lang w:eastAsia="x-none"/>
        </w:rPr>
        <w:t>а</w:t>
      </w:r>
      <w:r w:rsidRPr="003E07E9">
        <w:rPr>
          <w:rFonts w:ascii="Times New Roman" w:eastAsia="№Е" w:hAnsi="Times New Roman" w:cs="Times New Roman"/>
          <w:kern w:val="2"/>
          <w:sz w:val="24"/>
          <w:szCs w:val="24"/>
          <w:lang w:val="x-none" w:eastAsia="x-none"/>
        </w:rPr>
        <w:t>-комплект</w:t>
      </w:r>
    </w:p>
    <w:p w:rsidR="00C630F0" w:rsidRPr="003E07E9" w:rsidRDefault="00C630F0" w:rsidP="00B57544">
      <w:pPr>
        <w:widowControl w:val="0"/>
        <w:numPr>
          <w:ilvl w:val="0"/>
          <w:numId w:val="201"/>
        </w:numPr>
        <w:autoSpaceDE w:val="0"/>
        <w:autoSpaceDN w:val="0"/>
        <w:spacing w:after="0"/>
        <w:ind w:left="0"/>
        <w:jc w:val="both"/>
        <w:rPr>
          <w:rFonts w:ascii="Times New Roman" w:eastAsia="№Е" w:hAnsi="Times New Roman" w:cs="Times New Roman"/>
          <w:kern w:val="2"/>
          <w:sz w:val="24"/>
          <w:szCs w:val="24"/>
          <w:lang w:val="x-none" w:eastAsia="x-none"/>
        </w:rPr>
      </w:pPr>
      <w:r w:rsidRPr="003E07E9">
        <w:rPr>
          <w:rFonts w:ascii="Times New Roman" w:eastAsia="№Е" w:hAnsi="Times New Roman" w:cs="Times New Roman"/>
          <w:kern w:val="2"/>
          <w:sz w:val="24"/>
          <w:szCs w:val="24"/>
          <w:lang w:eastAsia="x-none"/>
        </w:rPr>
        <w:t>небольшое количество учащихся в классах детей с ОВЗ (10 – 12 человек).</w:t>
      </w:r>
    </w:p>
    <w:p w:rsidR="00C630F0" w:rsidRPr="003E07E9" w:rsidRDefault="00C630F0" w:rsidP="00B57544">
      <w:pPr>
        <w:widowControl w:val="0"/>
        <w:numPr>
          <w:ilvl w:val="0"/>
          <w:numId w:val="201"/>
        </w:numPr>
        <w:autoSpaceDE w:val="0"/>
        <w:autoSpaceDN w:val="0"/>
        <w:spacing w:after="0"/>
        <w:ind w:left="0"/>
        <w:jc w:val="both"/>
        <w:rPr>
          <w:rFonts w:ascii="Times New Roman" w:eastAsia="№Е" w:hAnsi="Times New Roman" w:cs="Times New Roman"/>
          <w:kern w:val="2"/>
          <w:sz w:val="24"/>
          <w:szCs w:val="24"/>
          <w:lang w:val="x-none" w:eastAsia="x-none"/>
        </w:rPr>
      </w:pPr>
      <w:r w:rsidRPr="003E07E9">
        <w:rPr>
          <w:rFonts w:ascii="Times New Roman" w:eastAsia="№Е" w:hAnsi="Times New Roman" w:cs="Times New Roman"/>
          <w:kern w:val="2"/>
          <w:sz w:val="24"/>
          <w:szCs w:val="24"/>
          <w:lang w:val="x-none" w:eastAsia="x-none"/>
        </w:rPr>
        <w:t xml:space="preserve">в классах с ОВЗ </w:t>
      </w:r>
      <w:r w:rsidRPr="003E07E9">
        <w:rPr>
          <w:rFonts w:ascii="Times New Roman" w:eastAsia="№Е" w:hAnsi="Times New Roman" w:cs="Times New Roman"/>
          <w:kern w:val="2"/>
          <w:sz w:val="24"/>
          <w:szCs w:val="24"/>
          <w:lang w:eastAsia="x-none"/>
        </w:rPr>
        <w:t xml:space="preserve">во второй половине дня </w:t>
      </w:r>
      <w:r w:rsidRPr="003E07E9">
        <w:rPr>
          <w:rFonts w:ascii="Times New Roman" w:eastAsia="№Е" w:hAnsi="Times New Roman" w:cs="Times New Roman"/>
          <w:kern w:val="2"/>
          <w:sz w:val="24"/>
          <w:szCs w:val="24"/>
          <w:lang w:val="x-none" w:eastAsia="x-none"/>
        </w:rPr>
        <w:t>реализуется блок коррекционно-развивающих заняти</w:t>
      </w:r>
      <w:r w:rsidRPr="003E07E9">
        <w:rPr>
          <w:rFonts w:ascii="Times New Roman" w:eastAsia="№Е" w:hAnsi="Times New Roman" w:cs="Times New Roman"/>
          <w:kern w:val="2"/>
          <w:sz w:val="24"/>
          <w:szCs w:val="24"/>
          <w:lang w:eastAsia="x-none"/>
        </w:rPr>
        <w:t>й.</w:t>
      </w:r>
    </w:p>
    <w:p w:rsidR="00C630F0" w:rsidRPr="003E07E9" w:rsidRDefault="00C630F0" w:rsidP="00B57544">
      <w:pPr>
        <w:widowControl w:val="0"/>
        <w:numPr>
          <w:ilvl w:val="0"/>
          <w:numId w:val="201"/>
        </w:numPr>
        <w:autoSpaceDE w:val="0"/>
        <w:autoSpaceDN w:val="0"/>
        <w:spacing w:after="0"/>
        <w:ind w:left="0"/>
        <w:jc w:val="both"/>
        <w:rPr>
          <w:rFonts w:ascii="Times New Roman" w:eastAsia="№Е" w:hAnsi="Times New Roman" w:cs="Times New Roman"/>
          <w:kern w:val="2"/>
          <w:sz w:val="24"/>
          <w:szCs w:val="24"/>
          <w:lang w:val="x-none" w:eastAsia="x-none"/>
        </w:rPr>
      </w:pPr>
      <w:r w:rsidRPr="003E07E9">
        <w:rPr>
          <w:rFonts w:ascii="Times New Roman" w:eastAsia="№Е" w:hAnsi="Times New Roman" w:cs="Times New Roman"/>
          <w:kern w:val="2"/>
          <w:sz w:val="24"/>
          <w:szCs w:val="24"/>
          <w:lang w:val="x-none" w:eastAsia="x-none"/>
        </w:rPr>
        <w:t>ослабленное здоровье многих учащихся школы (</w:t>
      </w:r>
      <w:r w:rsidRPr="003E07E9">
        <w:rPr>
          <w:rFonts w:ascii="Times New Roman" w:eastAsia="№Е" w:hAnsi="Times New Roman" w:cs="Times New Roman"/>
          <w:kern w:val="2"/>
          <w:sz w:val="24"/>
          <w:szCs w:val="24"/>
          <w:lang w:eastAsia="x-none"/>
        </w:rPr>
        <w:t>около 25</w:t>
      </w:r>
      <w:r w:rsidRPr="003E07E9">
        <w:rPr>
          <w:rFonts w:ascii="Times New Roman" w:eastAsia="№Е" w:hAnsi="Times New Roman" w:cs="Times New Roman"/>
          <w:kern w:val="2"/>
          <w:sz w:val="24"/>
          <w:szCs w:val="24"/>
          <w:lang w:val="x-none" w:eastAsia="x-none"/>
        </w:rPr>
        <w:t xml:space="preserve">% </w:t>
      </w:r>
      <w:r w:rsidRPr="003E07E9">
        <w:rPr>
          <w:rFonts w:ascii="Times New Roman" w:eastAsia="№Е" w:hAnsi="Times New Roman" w:cs="Times New Roman"/>
          <w:kern w:val="2"/>
          <w:sz w:val="24"/>
          <w:szCs w:val="24"/>
          <w:lang w:eastAsia="x-none"/>
        </w:rPr>
        <w:t xml:space="preserve">школьников </w:t>
      </w:r>
    </w:p>
    <w:p w:rsidR="00C630F0" w:rsidRPr="003E07E9" w:rsidRDefault="00C630F0" w:rsidP="00C630F0">
      <w:pPr>
        <w:widowControl w:val="0"/>
        <w:autoSpaceDE w:val="0"/>
        <w:autoSpaceDN w:val="0"/>
        <w:spacing w:after="0"/>
        <w:jc w:val="both"/>
        <w:rPr>
          <w:rFonts w:ascii="Times New Roman" w:eastAsia="№Е" w:hAnsi="Times New Roman" w:cs="Times New Roman"/>
          <w:kern w:val="2"/>
          <w:sz w:val="24"/>
          <w:szCs w:val="24"/>
          <w:lang w:val="x-none" w:eastAsia="x-none"/>
        </w:rPr>
      </w:pPr>
      <w:r w:rsidRPr="003E07E9">
        <w:rPr>
          <w:rFonts w:ascii="Times New Roman" w:eastAsia="№Е" w:hAnsi="Times New Roman" w:cs="Times New Roman"/>
          <w:kern w:val="2"/>
          <w:sz w:val="24"/>
          <w:szCs w:val="24"/>
          <w:lang w:eastAsia="x-none"/>
        </w:rPr>
        <w:t>- дети</w:t>
      </w:r>
      <w:r w:rsidRPr="003E07E9">
        <w:rPr>
          <w:rFonts w:ascii="Times New Roman" w:eastAsia="№Е" w:hAnsi="Times New Roman" w:cs="Times New Roman"/>
          <w:kern w:val="2"/>
          <w:sz w:val="24"/>
          <w:szCs w:val="24"/>
          <w:lang w:val="x-none" w:eastAsia="x-none"/>
        </w:rPr>
        <w:t xml:space="preserve"> с ОВ</w:t>
      </w:r>
      <w:r w:rsidRPr="003E07E9">
        <w:rPr>
          <w:rFonts w:ascii="Times New Roman" w:eastAsia="№Е" w:hAnsi="Times New Roman" w:cs="Times New Roman"/>
          <w:kern w:val="2"/>
          <w:sz w:val="24"/>
          <w:szCs w:val="24"/>
          <w:lang w:eastAsia="x-none"/>
        </w:rPr>
        <w:t>З</w:t>
      </w:r>
      <w:r w:rsidRPr="003E07E9">
        <w:rPr>
          <w:rFonts w:ascii="Times New Roman" w:eastAsia="№Е" w:hAnsi="Times New Roman" w:cs="Times New Roman"/>
          <w:kern w:val="2"/>
          <w:sz w:val="24"/>
          <w:szCs w:val="24"/>
          <w:lang w:val="x-none" w:eastAsia="x-none"/>
        </w:rPr>
        <w:t xml:space="preserve">, </w:t>
      </w:r>
      <w:r w:rsidRPr="003E07E9">
        <w:rPr>
          <w:rFonts w:ascii="Times New Roman" w:eastAsia="№Е" w:hAnsi="Times New Roman" w:cs="Times New Roman"/>
          <w:kern w:val="2"/>
          <w:sz w:val="24"/>
          <w:szCs w:val="24"/>
          <w:lang w:eastAsia="x-none"/>
        </w:rPr>
        <w:t xml:space="preserve">около 15 </w:t>
      </w:r>
      <w:r w:rsidRPr="003E07E9">
        <w:rPr>
          <w:rFonts w:ascii="Times New Roman" w:eastAsia="№Е" w:hAnsi="Times New Roman" w:cs="Times New Roman"/>
          <w:kern w:val="2"/>
          <w:sz w:val="24"/>
          <w:szCs w:val="24"/>
          <w:lang w:val="x-none" w:eastAsia="x-none"/>
        </w:rPr>
        <w:t xml:space="preserve">% </w:t>
      </w:r>
      <w:r w:rsidRPr="003E07E9">
        <w:rPr>
          <w:rFonts w:ascii="Times New Roman" w:eastAsia="№Е" w:hAnsi="Times New Roman" w:cs="Times New Roman"/>
          <w:kern w:val="2"/>
          <w:sz w:val="24"/>
          <w:szCs w:val="24"/>
          <w:lang w:eastAsia="x-none"/>
        </w:rPr>
        <w:t xml:space="preserve"> - </w:t>
      </w:r>
      <w:r w:rsidRPr="003E07E9">
        <w:rPr>
          <w:rFonts w:ascii="Times New Roman" w:eastAsia="№Е" w:hAnsi="Times New Roman" w:cs="Times New Roman"/>
          <w:kern w:val="2"/>
          <w:sz w:val="24"/>
          <w:szCs w:val="24"/>
          <w:lang w:val="x-none" w:eastAsia="x-none"/>
        </w:rPr>
        <w:t>дет</w:t>
      </w:r>
      <w:r w:rsidRPr="003E07E9">
        <w:rPr>
          <w:rFonts w:ascii="Times New Roman" w:eastAsia="№Е" w:hAnsi="Times New Roman" w:cs="Times New Roman"/>
          <w:kern w:val="2"/>
          <w:sz w:val="24"/>
          <w:szCs w:val="24"/>
          <w:lang w:eastAsia="x-none"/>
        </w:rPr>
        <w:t>и</w:t>
      </w:r>
      <w:r w:rsidRPr="003E07E9">
        <w:rPr>
          <w:rFonts w:ascii="Times New Roman" w:eastAsia="№Е" w:hAnsi="Times New Roman" w:cs="Times New Roman"/>
          <w:kern w:val="2"/>
          <w:sz w:val="24"/>
          <w:szCs w:val="24"/>
          <w:lang w:val="x-none" w:eastAsia="x-none"/>
        </w:rPr>
        <w:t xml:space="preserve"> –инвалид</w:t>
      </w:r>
      <w:r w:rsidRPr="003E07E9">
        <w:rPr>
          <w:rFonts w:ascii="Times New Roman" w:eastAsia="№Е" w:hAnsi="Times New Roman" w:cs="Times New Roman"/>
          <w:kern w:val="2"/>
          <w:sz w:val="24"/>
          <w:szCs w:val="24"/>
          <w:lang w:eastAsia="x-none"/>
        </w:rPr>
        <w:t>ы</w:t>
      </w:r>
      <w:r w:rsidRPr="003E07E9">
        <w:rPr>
          <w:rFonts w:ascii="Times New Roman" w:eastAsia="№Е" w:hAnsi="Times New Roman" w:cs="Times New Roman"/>
          <w:kern w:val="2"/>
          <w:sz w:val="24"/>
          <w:szCs w:val="24"/>
          <w:lang w:val="x-none" w:eastAsia="x-none"/>
        </w:rPr>
        <w:t>)</w:t>
      </w:r>
    </w:p>
    <w:p w:rsidR="00C630F0" w:rsidRPr="003E07E9" w:rsidRDefault="00C630F0" w:rsidP="00B57544">
      <w:pPr>
        <w:widowControl w:val="0"/>
        <w:numPr>
          <w:ilvl w:val="0"/>
          <w:numId w:val="201"/>
        </w:numPr>
        <w:autoSpaceDE w:val="0"/>
        <w:autoSpaceDN w:val="0"/>
        <w:spacing w:after="0"/>
        <w:ind w:left="0"/>
        <w:jc w:val="both"/>
        <w:rPr>
          <w:rFonts w:ascii="Times New Roman" w:eastAsia="№Е" w:hAnsi="Times New Roman" w:cs="Times New Roman"/>
          <w:kern w:val="2"/>
          <w:sz w:val="24"/>
          <w:szCs w:val="24"/>
          <w:lang w:val="x-none" w:eastAsia="x-none"/>
        </w:rPr>
      </w:pPr>
      <w:r w:rsidRPr="003E07E9">
        <w:rPr>
          <w:rFonts w:ascii="Times New Roman" w:eastAsia="№Е" w:hAnsi="Times New Roman" w:cs="Times New Roman"/>
          <w:kern w:val="2"/>
          <w:sz w:val="24"/>
          <w:szCs w:val="24"/>
          <w:lang w:eastAsia="x-none"/>
        </w:rPr>
        <w:t>многие учащиеся школы проживают в отдалённых районах города, что затрудняет организацию мероприятий в выходные дни и каникулярное время</w:t>
      </w:r>
    </w:p>
    <w:p w:rsidR="00C630F0" w:rsidRPr="003E07E9" w:rsidRDefault="00C630F0" w:rsidP="00B57544">
      <w:pPr>
        <w:widowControl w:val="0"/>
        <w:numPr>
          <w:ilvl w:val="0"/>
          <w:numId w:val="201"/>
        </w:numPr>
        <w:autoSpaceDE w:val="0"/>
        <w:autoSpaceDN w:val="0"/>
        <w:spacing w:after="0"/>
        <w:ind w:left="0"/>
        <w:jc w:val="both"/>
        <w:rPr>
          <w:rFonts w:ascii="Times New Roman" w:eastAsia="Calibri" w:hAnsi="Times New Roman" w:cs="Times New Roman"/>
          <w:kern w:val="2"/>
          <w:sz w:val="24"/>
          <w:szCs w:val="24"/>
          <w:lang w:eastAsia="ko-KR"/>
        </w:rPr>
      </w:pPr>
      <w:r w:rsidRPr="003E07E9">
        <w:rPr>
          <w:rFonts w:ascii="Times New Roman" w:eastAsia="№Е" w:hAnsi="Times New Roman" w:cs="Times New Roman"/>
          <w:kern w:val="2"/>
          <w:sz w:val="24"/>
          <w:szCs w:val="24"/>
          <w:lang w:eastAsia="x-none"/>
        </w:rPr>
        <w:t xml:space="preserve"> среди контингента учащихся есть дети сироты, дети, находящиеся под опекой, дети и семьи, находящиеся в социально-опасном положении, дети, стоящие на профилактических учетах. </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 xml:space="preserve">На уровне общностей: </w:t>
      </w:r>
      <w:r w:rsidRPr="004606F4">
        <w:rPr>
          <w:rFonts w:ascii="Times New Roman" w:hAnsi="Times New Roman" w:cs="Times New Roman"/>
          <w:color w:val="000000"/>
          <w:sz w:val="24"/>
          <w:szCs w:val="24"/>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На уровне деятельностей:</w:t>
      </w:r>
      <w:r w:rsidRPr="004606F4">
        <w:rPr>
          <w:rFonts w:ascii="Times New Roman" w:hAnsi="Times New Roman" w:cs="Times New Roman"/>
          <w:color w:val="000000"/>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На уровне событий:</w:t>
      </w:r>
      <w:r w:rsidRPr="004606F4">
        <w:rPr>
          <w:rFonts w:ascii="Times New Roman" w:hAnsi="Times New Roman" w:cs="Times New Roman"/>
          <w:color w:val="000000"/>
          <w:sz w:val="24"/>
          <w:szCs w:val="24"/>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Особыми задачами воспитания обучающихся с особыми образовательными потребностями являются:</w:t>
      </w:r>
    </w:p>
    <w:p w:rsidR="00C630F0" w:rsidRPr="004606F4" w:rsidRDefault="00C630F0" w:rsidP="00B57544">
      <w:pPr>
        <w:numPr>
          <w:ilvl w:val="0"/>
          <w:numId w:val="18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C630F0" w:rsidRPr="004606F4" w:rsidRDefault="00C630F0" w:rsidP="00B57544">
      <w:pPr>
        <w:numPr>
          <w:ilvl w:val="0"/>
          <w:numId w:val="18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формирование доброжелательного отношения к обучающимся и их семьям со стороны всех участников образовательных отношений;</w:t>
      </w:r>
    </w:p>
    <w:p w:rsidR="00C630F0" w:rsidRPr="004606F4" w:rsidRDefault="00C630F0" w:rsidP="00B57544">
      <w:pPr>
        <w:numPr>
          <w:ilvl w:val="0"/>
          <w:numId w:val="18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построение воспитательной деятельности с учетом индивидуальных особенностей и возможностей каждого обучающегося;</w:t>
      </w:r>
    </w:p>
    <w:p w:rsidR="00C630F0" w:rsidRPr="004606F4" w:rsidRDefault="00C630F0" w:rsidP="00B57544">
      <w:pPr>
        <w:numPr>
          <w:ilvl w:val="0"/>
          <w:numId w:val="189"/>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При организации воспитания обучающихся с особыми образовательными потребностями школа ориентируется:</w:t>
      </w:r>
    </w:p>
    <w:p w:rsidR="00C630F0" w:rsidRPr="004606F4" w:rsidRDefault="00C630F0" w:rsidP="00B57544">
      <w:pPr>
        <w:numPr>
          <w:ilvl w:val="0"/>
          <w:numId w:val="19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C630F0" w:rsidRPr="004606F4" w:rsidRDefault="00C630F0" w:rsidP="00B57544">
      <w:pPr>
        <w:numPr>
          <w:ilvl w:val="0"/>
          <w:numId w:val="19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C630F0" w:rsidRPr="004606F4" w:rsidRDefault="00C630F0" w:rsidP="00B57544">
      <w:pPr>
        <w:numPr>
          <w:ilvl w:val="0"/>
          <w:numId w:val="190"/>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личностно ориентированный подход в организации всех видов деятельности, обучающихся с особыми образовательными потребностями.</w:t>
      </w:r>
    </w:p>
    <w:p w:rsidR="00C630F0" w:rsidRPr="004606F4" w:rsidRDefault="00C630F0" w:rsidP="00C630F0">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2.3.4.4</w:t>
      </w:r>
      <w:r w:rsidRPr="004606F4">
        <w:rPr>
          <w:rFonts w:ascii="Times New Roman" w:hAnsi="Times New Roman" w:cs="Times New Roman"/>
          <w:b/>
          <w:bCs/>
          <w:color w:val="000000"/>
          <w:sz w:val="24"/>
          <w:szCs w:val="24"/>
        </w:rPr>
        <w:t>. Система поощрения социальной успешности и проявлений активной жизненной позиции обучающихся.</w:t>
      </w:r>
    </w:p>
    <w:p w:rsidR="00C630F0" w:rsidRPr="004606F4" w:rsidRDefault="00C630F0" w:rsidP="00C630F0">
      <w:pPr>
        <w:ind w:firstLine="7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 xml:space="preserve">Принципы поощрения, </w:t>
      </w:r>
      <w:r>
        <w:rPr>
          <w:rFonts w:ascii="Times New Roman" w:hAnsi="Times New Roman" w:cs="Times New Roman"/>
          <w:b/>
          <w:bCs/>
          <w:color w:val="000000"/>
          <w:sz w:val="24"/>
          <w:szCs w:val="24"/>
        </w:rPr>
        <w:t>которыми руководствуется МБОУ СШ № 5</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3. Регулирование частоты награждений – награждения по результатам конкурсов проводятся один раз в год по уровням образования.</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6. Дифференцированность поощрений – наличие уровней и типов наград позволяет продлить стимулирующее действие системы поощрения.</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Форма организации системы поощрений проявлений активной жизненной позиции и социальной успешности обучающихся в</w:t>
      </w:r>
      <w:r>
        <w:rPr>
          <w:rFonts w:ascii="Times New Roman" w:hAnsi="Times New Roman" w:cs="Times New Roman"/>
          <w:b/>
          <w:bCs/>
          <w:color w:val="000000"/>
          <w:sz w:val="24"/>
          <w:szCs w:val="24"/>
        </w:rPr>
        <w:t xml:space="preserve"> МБОУ СШ № 5</w:t>
      </w:r>
    </w:p>
    <w:p w:rsidR="00C630F0" w:rsidRPr="004606F4" w:rsidRDefault="00C630F0" w:rsidP="00C630F0">
      <w:pPr>
        <w:ind w:firstLine="420"/>
        <w:jc w:val="both"/>
        <w:rPr>
          <w:rFonts w:ascii="Times New Roman" w:hAnsi="Times New Roman" w:cs="Times New Roman"/>
          <w:color w:val="000000"/>
          <w:sz w:val="24"/>
          <w:szCs w:val="24"/>
        </w:rPr>
      </w:pPr>
      <w:r>
        <w:rPr>
          <w:rFonts w:ascii="Times New Roman" w:hAnsi="Times New Roman" w:cs="Times New Roman"/>
          <w:color w:val="000000"/>
          <w:sz w:val="24"/>
          <w:szCs w:val="24"/>
        </w:rPr>
        <w:t>В МБОУ СШ № 5</w:t>
      </w:r>
      <w:r w:rsidRPr="004606F4">
        <w:rPr>
          <w:rFonts w:ascii="Times New Roman" w:hAnsi="Times New Roman" w:cs="Times New Roman"/>
          <w:color w:val="000000"/>
          <w:sz w:val="24"/>
          <w:szCs w:val="24"/>
        </w:rPr>
        <w:t xml:space="preserve"> система поощрения социальной успешности и проявления активной жизненной позиции учеников </w:t>
      </w:r>
      <w:r>
        <w:rPr>
          <w:rFonts w:ascii="Times New Roman" w:hAnsi="Times New Roman" w:cs="Times New Roman"/>
          <w:color w:val="000000"/>
          <w:sz w:val="24"/>
          <w:szCs w:val="24"/>
        </w:rPr>
        <w:t xml:space="preserve">будет </w:t>
      </w:r>
      <w:r w:rsidRPr="004606F4">
        <w:rPr>
          <w:rFonts w:ascii="Times New Roman" w:hAnsi="Times New Roman" w:cs="Times New Roman"/>
          <w:color w:val="000000"/>
          <w:sz w:val="24"/>
          <w:szCs w:val="24"/>
        </w:rPr>
        <w:t>организована как система конкурсов, объявляемых в начале учебного года:</w:t>
      </w:r>
    </w:p>
    <w:p w:rsidR="00C630F0" w:rsidRPr="004606F4" w:rsidRDefault="00C630F0" w:rsidP="00B57544">
      <w:pPr>
        <w:numPr>
          <w:ilvl w:val="0"/>
          <w:numId w:val="19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«Самый классный класс»;</w:t>
      </w:r>
    </w:p>
    <w:p w:rsidR="00C630F0" w:rsidRPr="004606F4" w:rsidRDefault="00C630F0" w:rsidP="00B57544">
      <w:pPr>
        <w:numPr>
          <w:ilvl w:val="0"/>
          <w:numId w:val="19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«Самый классный классный»;</w:t>
      </w:r>
    </w:p>
    <w:p w:rsidR="00C630F0" w:rsidRPr="004606F4" w:rsidRDefault="00C630F0" w:rsidP="00B57544">
      <w:pPr>
        <w:numPr>
          <w:ilvl w:val="0"/>
          <w:numId w:val="191"/>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«Самый активный родитель».</w:t>
      </w:r>
    </w:p>
    <w:p w:rsidR="00C630F0" w:rsidRPr="004606F4" w:rsidRDefault="00C630F0" w:rsidP="00C630F0">
      <w:pPr>
        <w:ind w:firstLine="4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 xml:space="preserve">Принять участие в конкурсах могут все желающие. Условия участия в конкурсах </w:t>
      </w:r>
      <w:r>
        <w:rPr>
          <w:rFonts w:ascii="Times New Roman" w:hAnsi="Times New Roman" w:cs="Times New Roman"/>
          <w:color w:val="000000"/>
          <w:sz w:val="24"/>
          <w:szCs w:val="24"/>
        </w:rPr>
        <w:t xml:space="preserve">будут </w:t>
      </w:r>
      <w:r w:rsidRPr="004606F4">
        <w:rPr>
          <w:rFonts w:ascii="Times New Roman" w:hAnsi="Times New Roman" w:cs="Times New Roman"/>
          <w:color w:val="000000"/>
          <w:sz w:val="24"/>
          <w:szCs w:val="24"/>
        </w:rPr>
        <w:t>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Формы фиксации достижений об</w:t>
      </w:r>
      <w:r>
        <w:rPr>
          <w:rFonts w:ascii="Times New Roman" w:hAnsi="Times New Roman" w:cs="Times New Roman"/>
          <w:b/>
          <w:bCs/>
          <w:color w:val="000000"/>
          <w:sz w:val="24"/>
          <w:szCs w:val="24"/>
        </w:rPr>
        <w:t>учающихся, применяемые в МБОУ С</w:t>
      </w:r>
      <w:r w:rsidRPr="004606F4">
        <w:rPr>
          <w:rFonts w:ascii="Times New Roman" w:hAnsi="Times New Roman" w:cs="Times New Roman"/>
          <w:b/>
          <w:bCs/>
          <w:color w:val="000000"/>
          <w:sz w:val="24"/>
          <w:szCs w:val="24"/>
        </w:rPr>
        <w:t>Ш № 1</w:t>
      </w:r>
    </w:p>
    <w:p w:rsidR="00C630F0" w:rsidRPr="004606F4" w:rsidRDefault="00C630F0" w:rsidP="00B57544">
      <w:pPr>
        <w:numPr>
          <w:ilvl w:val="0"/>
          <w:numId w:val="192"/>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C630F0" w:rsidRPr="004606F4" w:rsidRDefault="00C630F0" w:rsidP="00B57544">
      <w:pPr>
        <w:numPr>
          <w:ilvl w:val="0"/>
          <w:numId w:val="19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артефакты признания – грамоты, поощрительные письма, фотографии призов и т. д.;</w:t>
      </w:r>
    </w:p>
    <w:p w:rsidR="00C630F0" w:rsidRPr="004606F4" w:rsidRDefault="00C630F0" w:rsidP="00B57544">
      <w:pPr>
        <w:numPr>
          <w:ilvl w:val="0"/>
          <w:numId w:val="193"/>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артефакты деятельности – рефераты, доклады, статьи, чертежи или фото изделий и т. д.</w:t>
      </w:r>
    </w:p>
    <w:p w:rsidR="00C630F0" w:rsidRPr="00F26D87" w:rsidRDefault="00C630F0" w:rsidP="00B57544">
      <w:pPr>
        <w:pStyle w:val="a6"/>
        <w:numPr>
          <w:ilvl w:val="0"/>
          <w:numId w:val="192"/>
        </w:numPr>
        <w:spacing w:after="160" w:line="259" w:lineRule="auto"/>
        <w:ind w:right="180"/>
        <w:jc w:val="both"/>
        <w:rPr>
          <w:rFonts w:ascii="Times New Roman" w:hAnsi="Times New Roman" w:cs="Times New Roman"/>
          <w:color w:val="000000"/>
          <w:sz w:val="24"/>
          <w:szCs w:val="24"/>
        </w:rPr>
      </w:pPr>
      <w:r w:rsidRPr="00F26D87">
        <w:rPr>
          <w:rFonts w:ascii="Times New Roman" w:hAnsi="Times New Roman" w:cs="Times New Roman"/>
          <w:color w:val="000000"/>
          <w:sz w:val="24"/>
          <w:szCs w:val="24"/>
        </w:rPr>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Формы поощрений социальной успешности и проявлений активной жизненной позиции обучающихся</w:t>
      </w:r>
      <w:r>
        <w:rPr>
          <w:rFonts w:ascii="Times New Roman" w:hAnsi="Times New Roman" w:cs="Times New Roman"/>
          <w:b/>
          <w:bCs/>
          <w:color w:val="000000"/>
          <w:sz w:val="24"/>
          <w:szCs w:val="24"/>
        </w:rPr>
        <w:t xml:space="preserve"> МБОУ С</w:t>
      </w:r>
      <w:r w:rsidRPr="004606F4">
        <w:rPr>
          <w:rFonts w:ascii="Times New Roman" w:hAnsi="Times New Roman" w:cs="Times New Roman"/>
          <w:b/>
          <w:bCs/>
          <w:color w:val="000000"/>
          <w:sz w:val="24"/>
          <w:szCs w:val="24"/>
        </w:rPr>
        <w:t>Ш № 1</w:t>
      </w:r>
    </w:p>
    <w:p w:rsidR="00C630F0" w:rsidRPr="004606F4" w:rsidRDefault="00C630F0" w:rsidP="00B57544">
      <w:pPr>
        <w:numPr>
          <w:ilvl w:val="0"/>
          <w:numId w:val="19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объявление благодарности;</w:t>
      </w:r>
    </w:p>
    <w:p w:rsidR="00C630F0" w:rsidRPr="004606F4" w:rsidRDefault="00C630F0" w:rsidP="00B57544">
      <w:pPr>
        <w:numPr>
          <w:ilvl w:val="0"/>
          <w:numId w:val="19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награждение грамотой;</w:t>
      </w:r>
    </w:p>
    <w:p w:rsidR="00C630F0" w:rsidRPr="004606F4" w:rsidRDefault="00C630F0" w:rsidP="00B57544">
      <w:pPr>
        <w:numPr>
          <w:ilvl w:val="0"/>
          <w:numId w:val="19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вручение сертификатов и дипломов;</w:t>
      </w:r>
    </w:p>
    <w:p w:rsidR="00C630F0" w:rsidRPr="004606F4" w:rsidRDefault="00C630F0" w:rsidP="00B57544">
      <w:pPr>
        <w:numPr>
          <w:ilvl w:val="0"/>
          <w:numId w:val="194"/>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награждение ценным подарком.</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Информирование родителей (законных представите</w:t>
      </w:r>
      <w:r>
        <w:rPr>
          <w:rFonts w:ascii="Times New Roman" w:hAnsi="Times New Roman" w:cs="Times New Roman"/>
          <w:color w:val="000000"/>
          <w:sz w:val="24"/>
          <w:szCs w:val="24"/>
        </w:rPr>
        <w:t>лей) о поощрении ребенка МБОУ СШ № 5</w:t>
      </w:r>
      <w:r w:rsidRPr="004606F4">
        <w:rPr>
          <w:rFonts w:ascii="Times New Roman" w:hAnsi="Times New Roman" w:cs="Times New Roman"/>
          <w:color w:val="000000"/>
          <w:sz w:val="24"/>
          <w:szCs w:val="24"/>
        </w:rPr>
        <w:t xml:space="preserve"> осуществляет посредством направления благодарственного письма.</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Информация о предстоящих торжественных процедурах награждения, о результатах награждения размещается на стенде в холлах главного здания школы и ее филиалах, на сайте школы и ее странице в социальных сетях.</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w:t>
      </w:r>
      <w:r>
        <w:rPr>
          <w:rFonts w:ascii="Times New Roman" w:hAnsi="Times New Roman" w:cs="Times New Roman"/>
          <w:color w:val="000000"/>
          <w:sz w:val="24"/>
          <w:szCs w:val="24"/>
        </w:rPr>
        <w:t>ы соответствовать укладу МБОУ СШ № 5</w:t>
      </w:r>
      <w:r w:rsidRPr="004606F4">
        <w:rPr>
          <w:rFonts w:ascii="Times New Roman" w:hAnsi="Times New Roman" w:cs="Times New Roman"/>
          <w:color w:val="000000"/>
          <w:sz w:val="24"/>
          <w:szCs w:val="24"/>
        </w:rPr>
        <w:t>, цели, задачам, традициям воспитания, быть согласованными с представителями родительского сообщества во избежание деструктивного воздействия на взаимоотношения в отношении школы.</w:t>
      </w:r>
    </w:p>
    <w:p w:rsidR="00C630F0" w:rsidRPr="004606F4" w:rsidRDefault="00C630F0" w:rsidP="00C630F0">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2.3.4.5</w:t>
      </w:r>
      <w:r w:rsidRPr="004606F4">
        <w:rPr>
          <w:rFonts w:ascii="Times New Roman" w:hAnsi="Times New Roman" w:cs="Times New Roman"/>
          <w:b/>
          <w:bCs/>
          <w:color w:val="000000"/>
          <w:sz w:val="24"/>
          <w:szCs w:val="24"/>
        </w:rPr>
        <w:t>. Анализ воспитательного процесс</w:t>
      </w:r>
      <w:r>
        <w:rPr>
          <w:rFonts w:ascii="Times New Roman" w:hAnsi="Times New Roman" w:cs="Times New Roman"/>
          <w:b/>
          <w:bCs/>
          <w:color w:val="000000"/>
          <w:sz w:val="24"/>
          <w:szCs w:val="24"/>
        </w:rPr>
        <w:t xml:space="preserve">а в МБОУ СШ № 5 </w:t>
      </w:r>
      <w:r w:rsidRPr="004606F4">
        <w:rPr>
          <w:rFonts w:ascii="Times New Roman" w:hAnsi="Times New Roman" w:cs="Times New Roman"/>
          <w:color w:val="000000"/>
          <w:sz w:val="24"/>
          <w:szCs w:val="24"/>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Планирование анализа воспитательного процесса включено в календарный план воспитательной работы.</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Основные принципы самоанализа воспитательной работы:</w:t>
      </w:r>
    </w:p>
    <w:p w:rsidR="00C630F0" w:rsidRPr="004606F4" w:rsidRDefault="00C630F0" w:rsidP="00B57544">
      <w:pPr>
        <w:numPr>
          <w:ilvl w:val="0"/>
          <w:numId w:val="19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взаимное уважение всех участников образовательных отношений;</w:t>
      </w:r>
    </w:p>
    <w:p w:rsidR="00C630F0" w:rsidRPr="004606F4" w:rsidRDefault="00C630F0" w:rsidP="00B57544">
      <w:pPr>
        <w:numPr>
          <w:ilvl w:val="0"/>
          <w:numId w:val="19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630F0" w:rsidRPr="004606F4" w:rsidRDefault="00C630F0" w:rsidP="00B57544">
      <w:pPr>
        <w:numPr>
          <w:ilvl w:val="0"/>
          <w:numId w:val="19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C630F0" w:rsidRPr="004606F4" w:rsidRDefault="00C630F0" w:rsidP="00B57544">
      <w:pPr>
        <w:numPr>
          <w:ilvl w:val="0"/>
          <w:numId w:val="195"/>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w:t>
      </w:r>
      <w:r>
        <w:rPr>
          <w:rFonts w:ascii="Times New Roman" w:hAnsi="Times New Roman" w:cs="Times New Roman"/>
          <w:color w:val="000000"/>
          <w:sz w:val="24"/>
          <w:szCs w:val="24"/>
        </w:rPr>
        <w:t xml:space="preserve"> </w:t>
      </w:r>
      <w:r w:rsidRPr="004606F4">
        <w:rPr>
          <w:rFonts w:ascii="Times New Roman" w:hAnsi="Times New Roman" w:cs="Times New Roman"/>
          <w:color w:val="000000"/>
          <w:sz w:val="24"/>
          <w:szCs w:val="24"/>
        </w:rPr>
        <w:t>социализации, и саморазвития.</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Основные направления анализа воспитательного процесса</w:t>
      </w:r>
    </w:p>
    <w:p w:rsidR="00C630F0" w:rsidRPr="004606F4" w:rsidRDefault="00C630F0" w:rsidP="00B57544">
      <w:pPr>
        <w:numPr>
          <w:ilvl w:val="0"/>
          <w:numId w:val="196"/>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Результаты воспитания, социализации и саморазвития обучающихся.</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Внимание педагогических работников сосредоточивается на вопросах:</w:t>
      </w:r>
    </w:p>
    <w:p w:rsidR="00C630F0" w:rsidRPr="004606F4" w:rsidRDefault="00C630F0" w:rsidP="00B57544">
      <w:pPr>
        <w:numPr>
          <w:ilvl w:val="0"/>
          <w:numId w:val="19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какие проблемы, затруднения в личностном развитии обучающихся удалось решить за прошедший учебный год;</w:t>
      </w:r>
    </w:p>
    <w:p w:rsidR="00C630F0" w:rsidRPr="004606F4" w:rsidRDefault="00C630F0" w:rsidP="00B57544">
      <w:pPr>
        <w:numPr>
          <w:ilvl w:val="0"/>
          <w:numId w:val="19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какие проблемы, затруднения решить не удалось и почему;</w:t>
      </w:r>
    </w:p>
    <w:p w:rsidR="00C630F0" w:rsidRPr="004606F4" w:rsidRDefault="00C630F0" w:rsidP="00B57544">
      <w:pPr>
        <w:numPr>
          <w:ilvl w:val="0"/>
          <w:numId w:val="197"/>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какие новые проблемы, трудности появились, над чем предстоит работать педагогическому коллективу.</w:t>
      </w:r>
    </w:p>
    <w:p w:rsidR="00C630F0" w:rsidRPr="004606F4" w:rsidRDefault="00C630F0" w:rsidP="00B57544">
      <w:pPr>
        <w:numPr>
          <w:ilvl w:val="0"/>
          <w:numId w:val="198"/>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Состояние совместной деятельности обучающихся и взрослых.</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Результаты обсуждаются на заседании методических объединений классных руководителей или педагогическом совете.</w:t>
      </w:r>
    </w:p>
    <w:p w:rsidR="00C630F0" w:rsidRPr="004606F4"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Внимание сосредотачивается на вопросах, связанных с качеством реализации воспитательного потенциала:</w:t>
      </w:r>
    </w:p>
    <w:p w:rsidR="00C630F0" w:rsidRPr="004606F4" w:rsidRDefault="00C630F0" w:rsidP="00B57544">
      <w:pPr>
        <w:numPr>
          <w:ilvl w:val="0"/>
          <w:numId w:val="19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урочной деятельности;</w:t>
      </w:r>
    </w:p>
    <w:p w:rsidR="00C630F0" w:rsidRPr="004606F4" w:rsidRDefault="00C630F0" w:rsidP="00B57544">
      <w:pPr>
        <w:numPr>
          <w:ilvl w:val="0"/>
          <w:numId w:val="19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внеурочной деятельности обучающихся;</w:t>
      </w:r>
    </w:p>
    <w:p w:rsidR="00C630F0" w:rsidRPr="004606F4" w:rsidRDefault="00C630F0" w:rsidP="00B57544">
      <w:pPr>
        <w:numPr>
          <w:ilvl w:val="0"/>
          <w:numId w:val="19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деятельности классных руководителей и их классов;</w:t>
      </w:r>
    </w:p>
    <w:p w:rsidR="00C630F0" w:rsidRPr="004606F4" w:rsidRDefault="00C630F0" w:rsidP="00B57544">
      <w:pPr>
        <w:numPr>
          <w:ilvl w:val="0"/>
          <w:numId w:val="19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проводимых общешкольных основных дел, мероприятий;</w:t>
      </w:r>
    </w:p>
    <w:p w:rsidR="00C630F0" w:rsidRPr="004606F4" w:rsidRDefault="00C630F0" w:rsidP="00B57544">
      <w:pPr>
        <w:numPr>
          <w:ilvl w:val="0"/>
          <w:numId w:val="19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внешкольных мероприятий;</w:t>
      </w:r>
    </w:p>
    <w:p w:rsidR="00C630F0" w:rsidRPr="004606F4" w:rsidRDefault="00C630F0" w:rsidP="00B57544">
      <w:pPr>
        <w:numPr>
          <w:ilvl w:val="0"/>
          <w:numId w:val="19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создания и поддержки предметно-пространственной среды;</w:t>
      </w:r>
    </w:p>
    <w:p w:rsidR="00C630F0" w:rsidRPr="004606F4" w:rsidRDefault="00C630F0" w:rsidP="00B57544">
      <w:pPr>
        <w:numPr>
          <w:ilvl w:val="0"/>
          <w:numId w:val="19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взаимодействия с родительским сообществом;</w:t>
      </w:r>
    </w:p>
    <w:p w:rsidR="00C630F0" w:rsidRPr="004606F4" w:rsidRDefault="00C630F0" w:rsidP="00B57544">
      <w:pPr>
        <w:numPr>
          <w:ilvl w:val="0"/>
          <w:numId w:val="19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деятельности ученического самоуправления;</w:t>
      </w:r>
    </w:p>
    <w:p w:rsidR="00C630F0" w:rsidRPr="004606F4" w:rsidRDefault="00C630F0" w:rsidP="00B57544">
      <w:pPr>
        <w:numPr>
          <w:ilvl w:val="0"/>
          <w:numId w:val="19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деятельности по профилактике и безопасности;</w:t>
      </w:r>
    </w:p>
    <w:p w:rsidR="00C630F0" w:rsidRPr="004606F4" w:rsidRDefault="00C630F0" w:rsidP="00B57544">
      <w:pPr>
        <w:numPr>
          <w:ilvl w:val="0"/>
          <w:numId w:val="19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реализации потенциала социального партнерства;</w:t>
      </w:r>
    </w:p>
    <w:p w:rsidR="00C630F0" w:rsidRPr="004606F4" w:rsidRDefault="00C630F0" w:rsidP="00B57544">
      <w:pPr>
        <w:numPr>
          <w:ilvl w:val="0"/>
          <w:numId w:val="19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деятельности по профориентации обучающихся;</w:t>
      </w:r>
    </w:p>
    <w:p w:rsidR="00C630F0" w:rsidRPr="004606F4" w:rsidRDefault="00C630F0" w:rsidP="00B57544">
      <w:pPr>
        <w:numPr>
          <w:ilvl w:val="0"/>
          <w:numId w:val="199"/>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школьного музея.</w:t>
      </w:r>
    </w:p>
    <w:p w:rsidR="00C630F0" w:rsidRDefault="00C630F0" w:rsidP="00C630F0">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Итогом самоанали</w:t>
      </w:r>
      <w:r>
        <w:rPr>
          <w:rFonts w:ascii="Times New Roman" w:hAnsi="Times New Roman" w:cs="Times New Roman"/>
          <w:color w:val="000000"/>
          <w:sz w:val="24"/>
          <w:szCs w:val="24"/>
        </w:rPr>
        <w:t>за воспитательной работы МБОУ СШ № 5</w:t>
      </w:r>
      <w:r w:rsidRPr="004606F4">
        <w:rPr>
          <w:rFonts w:ascii="Times New Roman" w:hAnsi="Times New Roman" w:cs="Times New Roman"/>
          <w:color w:val="000000"/>
          <w:sz w:val="24"/>
          <w:szCs w:val="24"/>
        </w:rPr>
        <w:t xml:space="preserve"> будет перечень выявленных проблем, которые не удалось решить педагогическому коллективу школы </w:t>
      </w:r>
      <w:r>
        <w:rPr>
          <w:rFonts w:ascii="Times New Roman" w:hAnsi="Times New Roman" w:cs="Times New Roman"/>
          <w:color w:val="000000"/>
          <w:sz w:val="24"/>
          <w:szCs w:val="24"/>
        </w:rPr>
        <w:t>в</w:t>
      </w:r>
      <w:r w:rsidRPr="004606F4">
        <w:rPr>
          <w:rFonts w:ascii="Times New Roman" w:hAnsi="Times New Roman" w:cs="Times New Roman"/>
          <w:color w:val="000000"/>
          <w:sz w:val="24"/>
          <w:szCs w:val="24"/>
        </w:rPr>
        <w:t xml:space="preserve"> учебном году. Эти проблемы следует учесть при планировании </w:t>
      </w:r>
      <w:r>
        <w:rPr>
          <w:rFonts w:ascii="Times New Roman" w:hAnsi="Times New Roman" w:cs="Times New Roman"/>
          <w:color w:val="000000"/>
          <w:sz w:val="24"/>
          <w:szCs w:val="24"/>
        </w:rPr>
        <w:t>воспитательной работы на следующий</w:t>
      </w:r>
      <w:r w:rsidRPr="004606F4">
        <w:rPr>
          <w:rFonts w:ascii="Times New Roman" w:hAnsi="Times New Roman" w:cs="Times New Roman"/>
          <w:color w:val="000000"/>
          <w:sz w:val="24"/>
          <w:szCs w:val="24"/>
        </w:rPr>
        <w:t xml:space="preserve"> учебный год.</w:t>
      </w:r>
    </w:p>
    <w:p w:rsidR="00C630F0" w:rsidRDefault="00C630F0" w:rsidP="00C630F0">
      <w:pPr>
        <w:jc w:val="both"/>
        <w:rPr>
          <w:rFonts w:ascii="Times New Roman" w:hAnsi="Times New Roman" w:cs="Times New Roman"/>
          <w:color w:val="000000"/>
          <w:sz w:val="24"/>
          <w:szCs w:val="24"/>
        </w:rPr>
      </w:pPr>
    </w:p>
    <w:p w:rsidR="00C630F0" w:rsidRDefault="00C630F0" w:rsidP="00C630F0">
      <w:pPr>
        <w:jc w:val="both"/>
        <w:rPr>
          <w:rFonts w:ascii="Times New Roman" w:hAnsi="Times New Roman" w:cs="Times New Roman"/>
          <w:color w:val="000000"/>
          <w:sz w:val="24"/>
          <w:szCs w:val="24"/>
        </w:rPr>
      </w:pPr>
    </w:p>
    <w:p w:rsidR="00C630F0" w:rsidRDefault="00C630F0" w:rsidP="00C630F0">
      <w:pPr>
        <w:jc w:val="both"/>
        <w:rPr>
          <w:rFonts w:ascii="Times New Roman" w:hAnsi="Times New Roman" w:cs="Times New Roman"/>
          <w:color w:val="000000"/>
          <w:sz w:val="24"/>
          <w:szCs w:val="24"/>
        </w:rPr>
      </w:pPr>
    </w:p>
    <w:p w:rsidR="00C630F0" w:rsidRDefault="00C630F0" w:rsidP="00C630F0">
      <w:pPr>
        <w:jc w:val="both"/>
        <w:rPr>
          <w:rFonts w:ascii="Times New Roman" w:hAnsi="Times New Roman" w:cs="Times New Roman"/>
          <w:color w:val="000000"/>
          <w:sz w:val="24"/>
          <w:szCs w:val="24"/>
        </w:rPr>
      </w:pPr>
    </w:p>
    <w:p w:rsidR="00C630F0" w:rsidRDefault="00C630F0" w:rsidP="00C630F0">
      <w:pPr>
        <w:jc w:val="both"/>
        <w:rPr>
          <w:rFonts w:ascii="Times New Roman" w:hAnsi="Times New Roman" w:cs="Times New Roman"/>
          <w:color w:val="000000"/>
          <w:sz w:val="24"/>
          <w:szCs w:val="24"/>
        </w:rPr>
      </w:pPr>
    </w:p>
    <w:p w:rsidR="00C630F0" w:rsidRDefault="00C630F0" w:rsidP="00C630F0">
      <w:pPr>
        <w:rPr>
          <w:rFonts w:ascii="Times New Roman" w:hAnsi="Times New Roman" w:cs="Times New Roman"/>
          <w:color w:val="000000"/>
          <w:sz w:val="24"/>
          <w:szCs w:val="24"/>
        </w:rPr>
      </w:pPr>
    </w:p>
    <w:p w:rsidR="00C630F0" w:rsidRDefault="00C630F0" w:rsidP="00C630F0">
      <w:pPr>
        <w:rPr>
          <w:rFonts w:ascii="Times New Roman" w:hAnsi="Times New Roman" w:cs="Times New Roman"/>
          <w:b/>
          <w:sz w:val="24"/>
        </w:rPr>
      </w:pPr>
      <w:r w:rsidRPr="00230C24">
        <w:rPr>
          <w:rFonts w:ascii="Times New Roman" w:hAnsi="Times New Roman" w:cs="Times New Roman"/>
          <w:b/>
          <w:color w:val="000000"/>
          <w:sz w:val="24"/>
          <w:szCs w:val="24"/>
        </w:rPr>
        <w:t>2.4</w:t>
      </w:r>
      <w:r>
        <w:rPr>
          <w:rFonts w:ascii="Times New Roman" w:hAnsi="Times New Roman" w:cs="Times New Roman"/>
          <w:color w:val="000000"/>
          <w:sz w:val="24"/>
          <w:szCs w:val="24"/>
        </w:rPr>
        <w:t xml:space="preserve">. </w:t>
      </w:r>
      <w:r w:rsidRPr="00230C24">
        <w:rPr>
          <w:rFonts w:ascii="Times New Roman" w:hAnsi="Times New Roman" w:cs="Times New Roman"/>
          <w:b/>
          <w:sz w:val="24"/>
        </w:rPr>
        <w:t>Календарный план воспитательной работы на 2023-2024 учебный год (уровень начального общего образования)</w:t>
      </w:r>
    </w:p>
    <w:p w:rsidR="00C630F0" w:rsidRPr="00230C24" w:rsidRDefault="00C630F0" w:rsidP="00C630F0">
      <w:pPr>
        <w:spacing w:after="0"/>
        <w:jc w:val="both"/>
        <w:rPr>
          <w:rFonts w:ascii="Times New Roman" w:eastAsia="Calibri" w:hAnsi="Times New Roman" w:cs="Times New Roman"/>
          <w:sz w:val="24"/>
        </w:rPr>
      </w:pPr>
      <w:r w:rsidRPr="00230C24">
        <w:rPr>
          <w:rFonts w:ascii="Times New Roman" w:eastAsia="Calibri" w:hAnsi="Times New Roman" w:cs="Times New Roman"/>
          <w:b/>
          <w:sz w:val="24"/>
        </w:rPr>
        <w:t>2023</w:t>
      </w:r>
      <w:r>
        <w:rPr>
          <w:rFonts w:ascii="Times New Roman" w:eastAsia="Calibri" w:hAnsi="Times New Roman" w:cs="Times New Roman"/>
          <w:b/>
          <w:sz w:val="24"/>
        </w:rPr>
        <w:t xml:space="preserve"> год </w:t>
      </w:r>
      <w:r w:rsidRPr="00230C24">
        <w:rPr>
          <w:rFonts w:ascii="Times New Roman" w:eastAsia="Calibri" w:hAnsi="Times New Roman" w:cs="Times New Roman"/>
          <w:sz w:val="24"/>
        </w:rPr>
        <w:t xml:space="preserve">– 200-летие со дня рождения Константина Дмитриевича Ушинского </w:t>
      </w:r>
    </w:p>
    <w:p w:rsidR="00C630F0" w:rsidRPr="00230C24" w:rsidRDefault="00C630F0" w:rsidP="00C630F0">
      <w:pPr>
        <w:spacing w:after="0"/>
        <w:jc w:val="both"/>
        <w:rPr>
          <w:rFonts w:ascii="Times New Roman" w:eastAsia="Calibri" w:hAnsi="Times New Roman" w:cs="Times New Roman"/>
          <w:sz w:val="24"/>
        </w:rPr>
      </w:pPr>
      <w:r w:rsidRPr="00230C24">
        <w:rPr>
          <w:rFonts w:ascii="Times New Roman" w:eastAsia="Calibri" w:hAnsi="Times New Roman" w:cs="Times New Roman"/>
          <w:b/>
          <w:sz w:val="24"/>
        </w:rPr>
        <w:t xml:space="preserve">2023 </w:t>
      </w:r>
      <w:r>
        <w:rPr>
          <w:rFonts w:ascii="Times New Roman" w:eastAsia="Calibri" w:hAnsi="Times New Roman" w:cs="Times New Roman"/>
          <w:b/>
          <w:sz w:val="24"/>
        </w:rPr>
        <w:t xml:space="preserve">год </w:t>
      </w:r>
      <w:r w:rsidRPr="00230C24">
        <w:rPr>
          <w:rFonts w:ascii="Times New Roman" w:eastAsia="Calibri" w:hAnsi="Times New Roman" w:cs="Times New Roman"/>
          <w:sz w:val="24"/>
        </w:rPr>
        <w:t>– Год педагога и наставника</w:t>
      </w:r>
      <w:r>
        <w:rPr>
          <w:rFonts w:ascii="Times New Roman" w:eastAsia="Calibri" w:hAnsi="Times New Roman" w:cs="Times New Roman"/>
          <w:sz w:val="24"/>
        </w:rPr>
        <w:t>.</w:t>
      </w:r>
    </w:p>
    <w:p w:rsidR="00C630F0" w:rsidRPr="00230C24" w:rsidRDefault="00C630F0" w:rsidP="00C630F0">
      <w:pPr>
        <w:spacing w:after="0"/>
        <w:jc w:val="both"/>
        <w:rPr>
          <w:rFonts w:ascii="Times New Roman" w:eastAsia="Calibri" w:hAnsi="Times New Roman" w:cs="Times New Roman"/>
          <w:sz w:val="24"/>
        </w:rPr>
      </w:pPr>
      <w:r w:rsidRPr="00230C24">
        <w:rPr>
          <w:rFonts w:ascii="Times New Roman" w:eastAsia="Calibri" w:hAnsi="Times New Roman" w:cs="Times New Roman"/>
          <w:b/>
          <w:sz w:val="24"/>
        </w:rPr>
        <w:t>2024</w:t>
      </w:r>
      <w:r>
        <w:rPr>
          <w:rFonts w:ascii="Times New Roman" w:eastAsia="Calibri" w:hAnsi="Times New Roman" w:cs="Times New Roman"/>
          <w:b/>
          <w:sz w:val="24"/>
        </w:rPr>
        <w:t xml:space="preserve"> год </w:t>
      </w:r>
      <w:r w:rsidRPr="00230C24">
        <w:rPr>
          <w:rFonts w:ascii="Times New Roman" w:eastAsia="Calibri" w:hAnsi="Times New Roman" w:cs="Times New Roman"/>
          <w:sz w:val="24"/>
        </w:rPr>
        <w:t>- Год 300-летия российской науки, Год семьи</w:t>
      </w:r>
      <w:r>
        <w:rPr>
          <w:rFonts w:ascii="Times New Roman" w:eastAsia="Calibri" w:hAnsi="Times New Roman" w:cs="Times New Roman"/>
          <w:sz w:val="24"/>
        </w:rPr>
        <w:t>.</w:t>
      </w:r>
    </w:p>
    <w:p w:rsidR="00C630F0" w:rsidRPr="00230C24" w:rsidRDefault="00C630F0" w:rsidP="00C630F0">
      <w:pPr>
        <w:spacing w:after="0"/>
        <w:jc w:val="both"/>
        <w:rPr>
          <w:rFonts w:ascii="Times New Roman" w:eastAsia="Calibri" w:hAnsi="Times New Roman" w:cs="Times New Roman"/>
          <w:b/>
        </w:rPr>
      </w:pPr>
    </w:p>
    <w:tbl>
      <w:tblPr>
        <w:tblStyle w:val="12"/>
        <w:tblW w:w="10031" w:type="dxa"/>
        <w:tblLayout w:type="fixed"/>
        <w:tblLook w:val="04A0" w:firstRow="1" w:lastRow="0" w:firstColumn="1" w:lastColumn="0" w:noHBand="0" w:noVBand="1"/>
      </w:tblPr>
      <w:tblGrid>
        <w:gridCol w:w="4673"/>
        <w:gridCol w:w="1129"/>
        <w:gridCol w:w="1918"/>
        <w:gridCol w:w="2311"/>
      </w:tblGrid>
      <w:tr w:rsidR="00C630F0" w:rsidRPr="00230C24" w:rsidTr="00C630F0">
        <w:tc>
          <w:tcPr>
            <w:tcW w:w="10031" w:type="dxa"/>
            <w:gridSpan w:val="4"/>
          </w:tcPr>
          <w:p w:rsidR="00C630F0" w:rsidRPr="00230C24" w:rsidRDefault="00C630F0" w:rsidP="00C630F0">
            <w:pPr>
              <w:jc w:val="center"/>
              <w:rPr>
                <w:rFonts w:ascii="Times New Roman" w:eastAsia="Calibri" w:hAnsi="Times New Roman" w:cs="Times New Roman"/>
                <w:b/>
              </w:rPr>
            </w:pPr>
            <w:r>
              <w:rPr>
                <w:rFonts w:ascii="Times New Roman" w:eastAsia="Calibri" w:hAnsi="Times New Roman" w:cs="Times New Roman"/>
                <w:b/>
              </w:rPr>
              <w:t>Модуль «Урочная деятельность»</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i/>
              </w:rPr>
            </w:pPr>
            <w:r w:rsidRPr="00230C24">
              <w:rPr>
                <w:rFonts w:ascii="Times New Roman" w:eastAsia="Calibri" w:hAnsi="Times New Roman" w:cs="Times New Roman"/>
                <w:i/>
              </w:rPr>
              <w:t>Дела, события, мероприятия</w:t>
            </w:r>
          </w:p>
        </w:tc>
        <w:tc>
          <w:tcPr>
            <w:tcW w:w="1129" w:type="dxa"/>
          </w:tcPr>
          <w:p w:rsidR="00C630F0" w:rsidRPr="00230C24" w:rsidRDefault="00C630F0" w:rsidP="00C630F0">
            <w:pPr>
              <w:jc w:val="center"/>
              <w:rPr>
                <w:rFonts w:ascii="Times New Roman" w:eastAsia="Calibri" w:hAnsi="Times New Roman" w:cs="Times New Roman"/>
                <w:i/>
              </w:rPr>
            </w:pPr>
            <w:r w:rsidRPr="00230C24">
              <w:rPr>
                <w:rFonts w:ascii="Times New Roman" w:eastAsia="Calibri" w:hAnsi="Times New Roman" w:cs="Times New Roman"/>
                <w:i/>
              </w:rPr>
              <w:t>Классы</w:t>
            </w:r>
          </w:p>
        </w:tc>
        <w:tc>
          <w:tcPr>
            <w:tcW w:w="1918" w:type="dxa"/>
          </w:tcPr>
          <w:p w:rsidR="00C630F0" w:rsidRPr="00230C24" w:rsidRDefault="00C630F0" w:rsidP="00C630F0">
            <w:pPr>
              <w:jc w:val="center"/>
              <w:rPr>
                <w:rFonts w:ascii="Times New Roman" w:eastAsia="Calibri" w:hAnsi="Times New Roman" w:cs="Times New Roman"/>
                <w:i/>
              </w:rPr>
            </w:pPr>
            <w:r w:rsidRPr="00230C24">
              <w:rPr>
                <w:rFonts w:ascii="Times New Roman" w:eastAsia="Calibri" w:hAnsi="Times New Roman" w:cs="Times New Roman"/>
                <w:i/>
              </w:rPr>
              <w:t>Ориентировочное время проведения</w:t>
            </w:r>
          </w:p>
        </w:tc>
        <w:tc>
          <w:tcPr>
            <w:tcW w:w="2311" w:type="dxa"/>
          </w:tcPr>
          <w:p w:rsidR="00C630F0" w:rsidRPr="00230C24" w:rsidRDefault="00C630F0" w:rsidP="00C630F0">
            <w:pPr>
              <w:jc w:val="center"/>
              <w:rPr>
                <w:rFonts w:ascii="Times New Roman" w:eastAsia="Calibri" w:hAnsi="Times New Roman" w:cs="Times New Roman"/>
                <w:i/>
              </w:rPr>
            </w:pPr>
            <w:r w:rsidRPr="00230C24">
              <w:rPr>
                <w:rFonts w:ascii="Times New Roman" w:eastAsia="Calibri" w:hAnsi="Times New Roman" w:cs="Times New Roman"/>
                <w:i/>
              </w:rPr>
              <w:t>Ответственные</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День окончания Второй мировой войны</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3 сентября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Учитель начальных классов</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lastRenderedPageBreak/>
              <w:t>100 лет со дня рождения советского поэта Эдуарда Аркадьевича Асадова (1923-2004)</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7 сентября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Учитель начальных классов</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 xml:space="preserve">Международный день распространения </w:t>
            </w:r>
          </w:p>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грамотности</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8 сентября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Учитель начальных классов</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100 лет со дня рождения советского поэта Расула Гамзатова (1923 – 2003)</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8 сентября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Учитель начальных классов</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195 лет со дня рождения русского писателя  Льва Николаевича Толстого (1828  - 1910)</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9 сентября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Учитель начальных классов</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100 лет со дня рождения советской партизанки</w:t>
            </w:r>
          </w:p>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Зои Космодемьянской (1923 – 1941)</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13 сентября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Учитель начальных классов</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105 лет со дня рождения педагога Василия Александровича Сухомлинского</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28 сентября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Учитель начальных классов</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Международный день музыки</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 октября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Учитель музыки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Международный день школьных библиотек</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25 октября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Школьный библиотекарь</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Международный день художника</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8 декабря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Учитель ИЗО</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80 лет со дня победы Вооруженных сил СССР над армией гитлеровской Германии в 1943 году в Сталинградской битве</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 xml:space="preserve">2 февраля </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Учитель начальных классов</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Международный день родного языка</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21 февраля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Учитель начальных классов</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450-летие со дня выхода первой «Азбуки» (печатной книги для обучения письму и чтению) Ивана Федоровича (1574)</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3 марта</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Учитель начальных классов</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Всемирный день Земли</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 xml:space="preserve">22 апреля </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Учитель начальных классов</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День российского парламентаризма</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27 апреля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Учитель начальных классов</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День славянской письменности и культуры</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24 мая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Учитель начальных классов</w:t>
            </w:r>
          </w:p>
          <w:p w:rsidR="00C630F0" w:rsidRPr="00230C24" w:rsidRDefault="00C630F0" w:rsidP="00C630F0">
            <w:pPr>
              <w:jc w:val="center"/>
              <w:rPr>
                <w:rFonts w:ascii="Times New Roman" w:eastAsia="Calibri" w:hAnsi="Times New Roman" w:cs="Times New Roman"/>
              </w:rPr>
            </w:pPr>
          </w:p>
          <w:p w:rsidR="00C630F0" w:rsidRPr="00230C24" w:rsidRDefault="00C630F0" w:rsidP="00C630F0">
            <w:pPr>
              <w:jc w:val="center"/>
              <w:rPr>
                <w:rFonts w:ascii="Times New Roman" w:eastAsia="Calibri" w:hAnsi="Times New Roman" w:cs="Times New Roman"/>
              </w:rPr>
            </w:pPr>
          </w:p>
        </w:tc>
      </w:tr>
      <w:tr w:rsidR="00C630F0" w:rsidRPr="00230C24" w:rsidTr="00C630F0">
        <w:tc>
          <w:tcPr>
            <w:tcW w:w="10031" w:type="dxa"/>
            <w:gridSpan w:val="4"/>
          </w:tcPr>
          <w:p w:rsidR="00C630F0" w:rsidRPr="00230C24" w:rsidRDefault="00C630F0" w:rsidP="00C630F0">
            <w:pPr>
              <w:jc w:val="center"/>
              <w:rPr>
                <w:rFonts w:ascii="Times New Roman" w:eastAsia="Calibri" w:hAnsi="Times New Roman" w:cs="Times New Roman"/>
                <w:i/>
              </w:rPr>
            </w:pPr>
            <w:r>
              <w:rPr>
                <w:rFonts w:ascii="Times New Roman" w:eastAsia="Calibri" w:hAnsi="Times New Roman" w:cs="Times New Roman"/>
                <w:b/>
              </w:rPr>
              <w:t>Модуль «Внеурочная деятельность»</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i/>
              </w:rPr>
            </w:pPr>
            <w:r w:rsidRPr="00230C24">
              <w:rPr>
                <w:rFonts w:ascii="Times New Roman" w:eastAsia="Calibri" w:hAnsi="Times New Roman" w:cs="Times New Roman"/>
                <w:i/>
              </w:rPr>
              <w:t>Дела, события, мероприятия</w:t>
            </w:r>
          </w:p>
        </w:tc>
        <w:tc>
          <w:tcPr>
            <w:tcW w:w="1129" w:type="dxa"/>
          </w:tcPr>
          <w:p w:rsidR="00C630F0" w:rsidRPr="00230C24" w:rsidRDefault="00C630F0" w:rsidP="00C630F0">
            <w:pPr>
              <w:jc w:val="center"/>
              <w:rPr>
                <w:rFonts w:ascii="Times New Roman" w:eastAsia="Calibri" w:hAnsi="Times New Roman" w:cs="Times New Roman"/>
                <w:i/>
              </w:rPr>
            </w:pPr>
            <w:r w:rsidRPr="00230C24">
              <w:rPr>
                <w:rFonts w:ascii="Times New Roman" w:eastAsia="Calibri" w:hAnsi="Times New Roman" w:cs="Times New Roman"/>
                <w:i/>
              </w:rPr>
              <w:t>Классы</w:t>
            </w:r>
          </w:p>
        </w:tc>
        <w:tc>
          <w:tcPr>
            <w:tcW w:w="1918" w:type="dxa"/>
          </w:tcPr>
          <w:p w:rsidR="00C630F0" w:rsidRPr="00230C24" w:rsidRDefault="00C630F0" w:rsidP="00C630F0">
            <w:pPr>
              <w:jc w:val="center"/>
              <w:rPr>
                <w:rFonts w:ascii="Times New Roman" w:eastAsia="Calibri" w:hAnsi="Times New Roman" w:cs="Times New Roman"/>
                <w:i/>
              </w:rPr>
            </w:pPr>
            <w:r w:rsidRPr="00230C24">
              <w:rPr>
                <w:rFonts w:ascii="Times New Roman" w:eastAsia="Calibri" w:hAnsi="Times New Roman" w:cs="Times New Roman"/>
                <w:i/>
              </w:rPr>
              <w:t>Ориентировочное время проведения</w:t>
            </w:r>
          </w:p>
        </w:tc>
        <w:tc>
          <w:tcPr>
            <w:tcW w:w="2311" w:type="dxa"/>
          </w:tcPr>
          <w:p w:rsidR="00C630F0" w:rsidRPr="00230C24" w:rsidRDefault="00C630F0" w:rsidP="00C630F0">
            <w:pPr>
              <w:jc w:val="center"/>
              <w:rPr>
                <w:rFonts w:ascii="Times New Roman" w:eastAsia="Calibri" w:hAnsi="Times New Roman" w:cs="Times New Roman"/>
                <w:i/>
              </w:rPr>
            </w:pPr>
            <w:r w:rsidRPr="00230C24">
              <w:rPr>
                <w:rFonts w:ascii="Times New Roman" w:eastAsia="Calibri" w:hAnsi="Times New Roman" w:cs="Times New Roman"/>
                <w:i/>
              </w:rPr>
              <w:t>Ответственные</w:t>
            </w:r>
          </w:p>
        </w:tc>
      </w:tr>
      <w:tr w:rsidR="00C630F0" w:rsidRPr="00230C24" w:rsidTr="00C630F0">
        <w:tc>
          <w:tcPr>
            <w:tcW w:w="4673" w:type="dxa"/>
          </w:tcPr>
          <w:p w:rsidR="00C630F0" w:rsidRPr="00230C24" w:rsidRDefault="00C630F0" w:rsidP="00C630F0">
            <w:pPr>
              <w:rPr>
                <w:rFonts w:ascii="Times New Roman" w:eastAsia="Calibri" w:hAnsi="Times New Roman" w:cs="Times New Roman"/>
                <w:b/>
                <w:i/>
                <w:sz w:val="24"/>
                <w:szCs w:val="24"/>
              </w:rPr>
            </w:pPr>
            <w:r w:rsidRPr="00230C24">
              <w:rPr>
                <w:rFonts w:ascii="Times New Roman" w:eastAsia="Calibri" w:hAnsi="Times New Roman" w:cs="Times New Roman"/>
                <w:b/>
                <w:i/>
                <w:sz w:val="24"/>
                <w:szCs w:val="24"/>
              </w:rPr>
              <w:lastRenderedPageBreak/>
              <w:t xml:space="preserve">Спортивно-оздоровительная деятельность </w:t>
            </w:r>
            <w:r w:rsidRPr="00230C24">
              <w:rPr>
                <w:rFonts w:ascii="Times New Roman" w:eastAsia="Calibri" w:hAnsi="Times New Roman" w:cs="Times New Roman"/>
                <w:sz w:val="24"/>
                <w:szCs w:val="24"/>
              </w:rPr>
              <w:t>ПВД</w:t>
            </w:r>
            <w:r w:rsidRPr="00230C24">
              <w:rPr>
                <w:rFonts w:ascii="Times New Roman" w:eastAsia="Calibri" w:hAnsi="Times New Roman" w:cs="Times New Roman"/>
                <w:b/>
                <w:i/>
                <w:sz w:val="24"/>
                <w:szCs w:val="24"/>
              </w:rPr>
              <w:t xml:space="preserve"> </w:t>
            </w:r>
            <w:r w:rsidRPr="00230C24">
              <w:rPr>
                <w:rFonts w:ascii="Times New Roman" w:eastAsia="Calibri" w:hAnsi="Times New Roman" w:cs="Times New Roman"/>
                <w:sz w:val="24"/>
                <w:szCs w:val="24"/>
              </w:rPr>
              <w:t>«Спортивные игры»</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Pr>
                <w:rFonts w:ascii="Times New Roman" w:eastAsia="Calibri" w:hAnsi="Times New Roman" w:cs="Times New Roman"/>
              </w:rPr>
              <w:t>1 час/неделю</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Учитель физической культуры</w:t>
            </w:r>
          </w:p>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Барышникова В.А.</w:t>
            </w:r>
          </w:p>
        </w:tc>
      </w:tr>
      <w:tr w:rsidR="00C630F0" w:rsidRPr="00230C24" w:rsidTr="00C630F0">
        <w:tc>
          <w:tcPr>
            <w:tcW w:w="4673" w:type="dxa"/>
          </w:tcPr>
          <w:p w:rsidR="00C630F0" w:rsidRPr="00230C24" w:rsidRDefault="00C630F0" w:rsidP="00C630F0">
            <w:pPr>
              <w:rPr>
                <w:rFonts w:ascii="Times New Roman" w:eastAsia="Calibri" w:hAnsi="Times New Roman" w:cs="Times New Roman"/>
                <w:b/>
                <w:i/>
                <w:sz w:val="24"/>
                <w:szCs w:val="24"/>
              </w:rPr>
            </w:pPr>
            <w:r w:rsidRPr="00230C24">
              <w:rPr>
                <w:rFonts w:ascii="Times New Roman" w:eastAsia="Calibri" w:hAnsi="Times New Roman" w:cs="Times New Roman"/>
                <w:b/>
                <w:i/>
                <w:sz w:val="24"/>
                <w:szCs w:val="24"/>
              </w:rPr>
              <w:t xml:space="preserve">Проектно-исследовательская деятельность </w:t>
            </w:r>
          </w:p>
          <w:p w:rsidR="00C630F0" w:rsidRPr="00230C24" w:rsidRDefault="00C630F0" w:rsidP="00C630F0">
            <w:pPr>
              <w:rPr>
                <w:rFonts w:ascii="Times New Roman" w:eastAsia="Calibri" w:hAnsi="Times New Roman" w:cs="Times New Roman"/>
                <w:sz w:val="24"/>
                <w:szCs w:val="24"/>
              </w:rPr>
            </w:pPr>
            <w:r>
              <w:rPr>
                <w:rFonts w:ascii="Times New Roman" w:eastAsia="Calibri" w:hAnsi="Times New Roman" w:cs="Times New Roman"/>
                <w:sz w:val="24"/>
                <w:szCs w:val="24"/>
              </w:rPr>
              <w:t>ПВД «Учусь создавать проект</w:t>
            </w:r>
            <w:r w:rsidRPr="00230C24">
              <w:rPr>
                <w:rFonts w:ascii="Times New Roman" w:eastAsia="Calibri" w:hAnsi="Times New Roman" w:cs="Times New Roman"/>
                <w:sz w:val="24"/>
                <w:szCs w:val="24"/>
              </w:rPr>
              <w:t xml:space="preserve">» </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Pr>
                <w:rFonts w:ascii="Times New Roman" w:eastAsia="Calibri" w:hAnsi="Times New Roman" w:cs="Times New Roman"/>
              </w:rPr>
              <w:t>1 час/неделю</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Классный руководитель</w:t>
            </w:r>
          </w:p>
        </w:tc>
      </w:tr>
      <w:tr w:rsidR="00C630F0" w:rsidRPr="00230C24" w:rsidTr="00C630F0">
        <w:tc>
          <w:tcPr>
            <w:tcW w:w="4673" w:type="dxa"/>
          </w:tcPr>
          <w:p w:rsidR="00C630F0" w:rsidRPr="00230C24" w:rsidRDefault="00C630F0" w:rsidP="00C630F0">
            <w:pPr>
              <w:rPr>
                <w:rFonts w:ascii="Times New Roman" w:eastAsia="Calibri" w:hAnsi="Times New Roman" w:cs="Times New Roman"/>
                <w:b/>
                <w:i/>
                <w:sz w:val="24"/>
                <w:szCs w:val="24"/>
              </w:rPr>
            </w:pPr>
            <w:r w:rsidRPr="00230C24">
              <w:rPr>
                <w:rFonts w:ascii="Times New Roman" w:eastAsia="Calibri" w:hAnsi="Times New Roman" w:cs="Times New Roman"/>
                <w:b/>
                <w:i/>
                <w:sz w:val="24"/>
                <w:szCs w:val="24"/>
              </w:rPr>
              <w:t>Коммуникативная деятельность</w:t>
            </w:r>
          </w:p>
          <w:p w:rsidR="00C630F0" w:rsidRPr="00230C24" w:rsidRDefault="00C630F0" w:rsidP="00C630F0">
            <w:pPr>
              <w:rPr>
                <w:rFonts w:ascii="Times New Roman" w:eastAsia="Calibri" w:hAnsi="Times New Roman" w:cs="Times New Roman"/>
                <w:b/>
                <w:i/>
                <w:sz w:val="24"/>
                <w:szCs w:val="24"/>
              </w:rPr>
            </w:pPr>
            <w:r w:rsidRPr="00230C24">
              <w:rPr>
                <w:rFonts w:ascii="Times New Roman" w:eastAsia="Calibri" w:hAnsi="Times New Roman" w:cs="Times New Roman"/>
                <w:sz w:val="24"/>
                <w:szCs w:val="24"/>
              </w:rPr>
              <w:t xml:space="preserve"> ПВД</w:t>
            </w:r>
            <w:r w:rsidRPr="00230C24">
              <w:rPr>
                <w:rFonts w:ascii="Times New Roman" w:eastAsia="Calibri" w:hAnsi="Times New Roman" w:cs="Times New Roman"/>
                <w:b/>
                <w:i/>
                <w:sz w:val="24"/>
                <w:szCs w:val="24"/>
              </w:rPr>
              <w:t xml:space="preserve"> </w:t>
            </w:r>
            <w:r w:rsidRPr="00230C24">
              <w:rPr>
                <w:rFonts w:ascii="Times New Roman" w:eastAsia="Calibri" w:hAnsi="Times New Roman" w:cs="Times New Roman"/>
                <w:sz w:val="24"/>
                <w:szCs w:val="24"/>
              </w:rPr>
              <w:t>«Разговоры о важном»</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 час/неделю (понедельник)</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Классный руководитель</w:t>
            </w:r>
          </w:p>
        </w:tc>
      </w:tr>
      <w:tr w:rsidR="00C630F0" w:rsidRPr="00230C24" w:rsidTr="00C630F0">
        <w:tc>
          <w:tcPr>
            <w:tcW w:w="4673" w:type="dxa"/>
          </w:tcPr>
          <w:p w:rsidR="00C630F0" w:rsidRPr="00230C24" w:rsidRDefault="00C630F0" w:rsidP="00C630F0">
            <w:pPr>
              <w:rPr>
                <w:rFonts w:ascii="Times New Roman" w:eastAsia="Calibri" w:hAnsi="Times New Roman" w:cs="Times New Roman"/>
                <w:b/>
                <w:i/>
                <w:sz w:val="24"/>
                <w:szCs w:val="24"/>
              </w:rPr>
            </w:pPr>
            <w:r w:rsidRPr="00230C24">
              <w:rPr>
                <w:rFonts w:ascii="Times New Roman" w:eastAsia="Calibri" w:hAnsi="Times New Roman" w:cs="Times New Roman"/>
                <w:b/>
                <w:i/>
                <w:sz w:val="24"/>
                <w:szCs w:val="24"/>
              </w:rPr>
              <w:t>Художественно-эстетическая творческая деятельность</w:t>
            </w:r>
          </w:p>
          <w:p w:rsidR="00C630F0" w:rsidRPr="00230C24" w:rsidRDefault="00C630F0" w:rsidP="00C630F0">
            <w:pPr>
              <w:rPr>
                <w:rFonts w:ascii="Times New Roman" w:eastAsia="Calibri" w:hAnsi="Times New Roman" w:cs="Times New Roman"/>
                <w:sz w:val="24"/>
                <w:szCs w:val="24"/>
              </w:rPr>
            </w:pPr>
            <w:r w:rsidRPr="00230C24">
              <w:rPr>
                <w:rFonts w:ascii="Times New Roman" w:eastAsia="Calibri" w:hAnsi="Times New Roman" w:cs="Times New Roman"/>
                <w:sz w:val="24"/>
                <w:szCs w:val="24"/>
              </w:rPr>
              <w:t>ПВД «Путешествие в сказку»</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2 часа/неделю</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Учитель начальных классов Г.В. Рубцова</w:t>
            </w:r>
          </w:p>
        </w:tc>
      </w:tr>
      <w:tr w:rsidR="00C630F0" w:rsidRPr="00230C24" w:rsidTr="00C630F0">
        <w:tc>
          <w:tcPr>
            <w:tcW w:w="4673" w:type="dxa"/>
          </w:tcPr>
          <w:p w:rsidR="00C630F0" w:rsidRPr="00230C24" w:rsidRDefault="00C630F0" w:rsidP="00C630F0">
            <w:pPr>
              <w:rPr>
                <w:rFonts w:ascii="Times New Roman" w:eastAsia="Calibri" w:hAnsi="Times New Roman" w:cs="Times New Roman"/>
                <w:b/>
                <w:i/>
                <w:sz w:val="24"/>
                <w:szCs w:val="24"/>
              </w:rPr>
            </w:pPr>
            <w:r w:rsidRPr="00230C24">
              <w:rPr>
                <w:rFonts w:ascii="Times New Roman" w:eastAsia="Calibri" w:hAnsi="Times New Roman" w:cs="Times New Roman"/>
                <w:b/>
                <w:i/>
                <w:sz w:val="24"/>
                <w:szCs w:val="24"/>
              </w:rPr>
              <w:t>Информационная культура</w:t>
            </w:r>
          </w:p>
          <w:p w:rsidR="00C630F0" w:rsidRPr="00230C24" w:rsidRDefault="00C630F0" w:rsidP="00C630F0">
            <w:pPr>
              <w:rPr>
                <w:rFonts w:ascii="Times New Roman" w:eastAsia="Calibri" w:hAnsi="Times New Roman" w:cs="Times New Roman"/>
                <w:sz w:val="24"/>
                <w:szCs w:val="24"/>
              </w:rPr>
            </w:pPr>
            <w:r w:rsidRPr="00230C24">
              <w:rPr>
                <w:rFonts w:ascii="Times New Roman" w:eastAsia="Calibri" w:hAnsi="Times New Roman" w:cs="Times New Roman"/>
                <w:sz w:val="24"/>
                <w:szCs w:val="24"/>
              </w:rPr>
              <w:t>Кружок  «Компьютерная грамотность»</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 час /неделю</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Бобров Д.А.</w:t>
            </w:r>
          </w:p>
        </w:tc>
      </w:tr>
      <w:tr w:rsidR="00C630F0" w:rsidRPr="00230C24" w:rsidTr="00C630F0">
        <w:tc>
          <w:tcPr>
            <w:tcW w:w="4673" w:type="dxa"/>
          </w:tcPr>
          <w:p w:rsidR="00C630F0" w:rsidRPr="00230C24" w:rsidRDefault="00C630F0" w:rsidP="00C630F0">
            <w:pPr>
              <w:rPr>
                <w:rFonts w:ascii="Times New Roman" w:eastAsia="Calibri" w:hAnsi="Times New Roman" w:cs="Times New Roman"/>
                <w:b/>
                <w:i/>
                <w:sz w:val="24"/>
                <w:szCs w:val="24"/>
              </w:rPr>
            </w:pPr>
            <w:r w:rsidRPr="00230C24">
              <w:rPr>
                <w:rFonts w:ascii="Times New Roman" w:eastAsia="Calibri" w:hAnsi="Times New Roman" w:cs="Times New Roman"/>
                <w:b/>
                <w:i/>
                <w:sz w:val="24"/>
                <w:szCs w:val="24"/>
              </w:rPr>
              <w:t>«Учение с увлечением!» (функциональная грамотность)</w:t>
            </w:r>
          </w:p>
          <w:p w:rsidR="00C630F0" w:rsidRPr="00230C24" w:rsidRDefault="00C630F0" w:rsidP="00C630F0">
            <w:pPr>
              <w:rPr>
                <w:rFonts w:ascii="Times New Roman" w:eastAsia="Calibri" w:hAnsi="Times New Roman" w:cs="Times New Roman"/>
                <w:sz w:val="24"/>
                <w:szCs w:val="24"/>
              </w:rPr>
            </w:pPr>
            <w:r w:rsidRPr="00230C24">
              <w:rPr>
                <w:rFonts w:ascii="Times New Roman" w:eastAsia="Calibri" w:hAnsi="Times New Roman" w:cs="Times New Roman"/>
                <w:sz w:val="24"/>
                <w:szCs w:val="24"/>
              </w:rPr>
              <w:t>ПВД Учимся для жизни</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0,5 часа/неделю</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Учитель начальных классов</w:t>
            </w:r>
          </w:p>
        </w:tc>
      </w:tr>
      <w:tr w:rsidR="00C630F0" w:rsidRPr="00230C24" w:rsidTr="00C630F0">
        <w:tc>
          <w:tcPr>
            <w:tcW w:w="10031" w:type="dxa"/>
            <w:gridSpan w:val="4"/>
          </w:tcPr>
          <w:p w:rsidR="00C630F0" w:rsidRPr="00230C24" w:rsidRDefault="00C630F0" w:rsidP="00C630F0">
            <w:pPr>
              <w:jc w:val="center"/>
              <w:rPr>
                <w:rFonts w:ascii="Times New Roman" w:eastAsia="Calibri" w:hAnsi="Times New Roman" w:cs="Times New Roman"/>
                <w:b/>
              </w:rPr>
            </w:pPr>
            <w:r>
              <w:rPr>
                <w:rFonts w:ascii="Times New Roman" w:eastAsia="Calibri" w:hAnsi="Times New Roman" w:cs="Times New Roman"/>
                <w:b/>
              </w:rPr>
              <w:t>Модуль «</w:t>
            </w:r>
            <w:r w:rsidRPr="00230C24">
              <w:rPr>
                <w:rFonts w:ascii="Times New Roman" w:eastAsia="Calibri" w:hAnsi="Times New Roman" w:cs="Times New Roman"/>
                <w:b/>
              </w:rPr>
              <w:t>Классное руководство</w:t>
            </w:r>
            <w:r>
              <w:rPr>
                <w:rFonts w:ascii="Times New Roman" w:eastAsia="Calibri" w:hAnsi="Times New Roman" w:cs="Times New Roman"/>
                <w:b/>
              </w:rPr>
              <w:t xml:space="preserve"> (согласно планам воспитательной работы в классе</w:t>
            </w:r>
            <w:r w:rsidRPr="00230C24">
              <w:rPr>
                <w:rFonts w:ascii="Times New Roman" w:eastAsia="Calibri" w:hAnsi="Times New Roman" w:cs="Times New Roman"/>
                <w:b/>
              </w:rPr>
              <w:t>)</w:t>
            </w:r>
            <w:r>
              <w:rPr>
                <w:rFonts w:ascii="Times New Roman" w:eastAsia="Calibri" w:hAnsi="Times New Roman" w:cs="Times New Roman"/>
                <w:b/>
              </w:rPr>
              <w:t>»</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i/>
              </w:rPr>
            </w:pPr>
            <w:r w:rsidRPr="00230C24">
              <w:rPr>
                <w:rFonts w:ascii="Times New Roman" w:eastAsia="Calibri" w:hAnsi="Times New Roman" w:cs="Times New Roman"/>
                <w:i/>
              </w:rPr>
              <w:t>Дела, события, мероприятия</w:t>
            </w:r>
          </w:p>
        </w:tc>
        <w:tc>
          <w:tcPr>
            <w:tcW w:w="1129" w:type="dxa"/>
          </w:tcPr>
          <w:p w:rsidR="00C630F0" w:rsidRPr="00230C24" w:rsidRDefault="00C630F0" w:rsidP="00C630F0">
            <w:pPr>
              <w:jc w:val="center"/>
              <w:rPr>
                <w:rFonts w:ascii="Times New Roman" w:eastAsia="Calibri" w:hAnsi="Times New Roman" w:cs="Times New Roman"/>
                <w:i/>
              </w:rPr>
            </w:pPr>
            <w:r w:rsidRPr="00230C24">
              <w:rPr>
                <w:rFonts w:ascii="Times New Roman" w:eastAsia="Calibri" w:hAnsi="Times New Roman" w:cs="Times New Roman"/>
                <w:i/>
              </w:rPr>
              <w:t>Классы</w:t>
            </w:r>
          </w:p>
        </w:tc>
        <w:tc>
          <w:tcPr>
            <w:tcW w:w="1918" w:type="dxa"/>
          </w:tcPr>
          <w:p w:rsidR="00C630F0" w:rsidRPr="00230C24" w:rsidRDefault="00C630F0" w:rsidP="00C630F0">
            <w:pPr>
              <w:jc w:val="center"/>
              <w:rPr>
                <w:rFonts w:ascii="Times New Roman" w:eastAsia="Calibri" w:hAnsi="Times New Roman" w:cs="Times New Roman"/>
                <w:i/>
              </w:rPr>
            </w:pPr>
            <w:r w:rsidRPr="00230C24">
              <w:rPr>
                <w:rFonts w:ascii="Times New Roman" w:eastAsia="Calibri" w:hAnsi="Times New Roman" w:cs="Times New Roman"/>
                <w:i/>
              </w:rPr>
              <w:t>Ориентировочное время проведения</w:t>
            </w:r>
          </w:p>
        </w:tc>
        <w:tc>
          <w:tcPr>
            <w:tcW w:w="2311" w:type="dxa"/>
          </w:tcPr>
          <w:p w:rsidR="00C630F0" w:rsidRPr="00230C24" w:rsidRDefault="00C630F0" w:rsidP="00C630F0">
            <w:pPr>
              <w:jc w:val="center"/>
              <w:rPr>
                <w:rFonts w:ascii="Times New Roman" w:eastAsia="Calibri" w:hAnsi="Times New Roman" w:cs="Times New Roman"/>
                <w:i/>
              </w:rPr>
            </w:pPr>
            <w:r w:rsidRPr="00230C24">
              <w:rPr>
                <w:rFonts w:ascii="Times New Roman" w:eastAsia="Calibri" w:hAnsi="Times New Roman" w:cs="Times New Roman"/>
                <w:i/>
              </w:rPr>
              <w:t>Ответственные</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День знаний</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 сентября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День солидарности в борьбе с терроризмом</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 xml:space="preserve">3 сентября </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Международный день памяти жертв фашизма</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10 сентября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День работника дошкольного образования</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27 сентября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Международный день пожилых людей</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 октября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C630F0" w:rsidRPr="00230C24" w:rsidTr="00C630F0">
        <w:tc>
          <w:tcPr>
            <w:tcW w:w="4673" w:type="dxa"/>
          </w:tcPr>
          <w:p w:rsidR="00C630F0" w:rsidRPr="00230C24" w:rsidRDefault="00C630F0" w:rsidP="00C630F0">
            <w:pPr>
              <w:rPr>
                <w:rFonts w:ascii="Times New Roman" w:eastAsia="Calibri" w:hAnsi="Times New Roman" w:cs="Times New Roman"/>
              </w:rPr>
            </w:pPr>
            <w:r w:rsidRPr="00230C24">
              <w:rPr>
                <w:rFonts w:ascii="Times New Roman" w:eastAsia="Calibri" w:hAnsi="Times New Roman" w:cs="Times New Roman"/>
              </w:rPr>
              <w:t>Международный день школьных библиотек</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25 октября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День народного единства</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4 ноября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lastRenderedPageBreak/>
              <w:t>День памяти погибших при исполнении служебных обязанностей сотрудников органов внутренних дел России</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8 ноября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День начала Нюрнбергского процесса</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20 ноября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День рождения школы</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 xml:space="preserve">25 ноября </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День государственного герба Российской Федерации</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 xml:space="preserve">30 ноября </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 xml:space="preserve">День Неизвестного солдата, </w:t>
            </w:r>
          </w:p>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День добровольца (волонтера)</w:t>
            </w:r>
          </w:p>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День Героев Отечества</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3 декабря</w:t>
            </w:r>
          </w:p>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 xml:space="preserve">5 декабря </w:t>
            </w:r>
          </w:p>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9 декабря</w:t>
            </w:r>
          </w:p>
          <w:p w:rsidR="00C630F0" w:rsidRPr="00230C24" w:rsidRDefault="00C630F0" w:rsidP="00C630F0">
            <w:pPr>
              <w:jc w:val="center"/>
              <w:rPr>
                <w:rFonts w:ascii="Times New Roman" w:eastAsia="Calibri" w:hAnsi="Times New Roman" w:cs="Times New Roman"/>
              </w:rPr>
            </w:pPr>
          </w:p>
          <w:p w:rsidR="00C630F0" w:rsidRPr="00230C24" w:rsidRDefault="00C630F0" w:rsidP="00C630F0">
            <w:pPr>
              <w:jc w:val="center"/>
              <w:rPr>
                <w:rFonts w:ascii="Times New Roman" w:eastAsia="Calibri" w:hAnsi="Times New Roman" w:cs="Times New Roman"/>
              </w:rPr>
            </w:pP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C630F0" w:rsidRPr="00230C24" w:rsidTr="00C630F0">
        <w:tc>
          <w:tcPr>
            <w:tcW w:w="4673" w:type="dxa"/>
          </w:tcPr>
          <w:p w:rsidR="00C630F0" w:rsidRPr="00230C24" w:rsidRDefault="00C630F0" w:rsidP="00C630F0">
            <w:pPr>
              <w:rPr>
                <w:rFonts w:ascii="Times New Roman" w:eastAsia="Calibri" w:hAnsi="Times New Roman" w:cs="Times New Roman"/>
              </w:rPr>
            </w:pPr>
            <w:r w:rsidRPr="00230C24">
              <w:rPr>
                <w:rFonts w:ascii="Times New Roman" w:eastAsia="Calibri" w:hAnsi="Times New Roman" w:cs="Times New Roman"/>
              </w:rPr>
              <w:t xml:space="preserve">    День Конституции Российской Федерации</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 xml:space="preserve">12 декабря </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 социальный педагог</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День полного освобождения Ленинграда от фашистской блокады.</w:t>
            </w:r>
          </w:p>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День освобождения Красной армией крупнейшего «лагеря смерти» Аушвиц-Биркенау (Освенцима) – День памяти жертв Холокоста</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 xml:space="preserve">27 января </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 xml:space="preserve">День российской науки, 300-летие5 со времени основания Российской Академии наук (1724) </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8 февраля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10 лет со Дня воссоединения Крыма и России</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 xml:space="preserve">18 марта </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Всемирный день театра</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27 марта</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День Космонавтики</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 xml:space="preserve">12 апреля </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День памяти о геноциде советского народа нацистами и их пособниками в годы Великой Отечественной войны</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 xml:space="preserve">1-4 </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19 апреля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Праздник весны и труда</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 мая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День Победы (фестиваль военной песни)</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9 мая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lastRenderedPageBreak/>
              <w:t>Международный день музеев</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18 мая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День детских общественных организаций России</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19 мая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C630F0" w:rsidRPr="00230C24" w:rsidTr="00C630F0">
        <w:tc>
          <w:tcPr>
            <w:tcW w:w="10031" w:type="dxa"/>
            <w:gridSpan w:val="4"/>
          </w:tcPr>
          <w:p w:rsidR="00C630F0" w:rsidRPr="00D86A79" w:rsidRDefault="00C630F0" w:rsidP="00C630F0">
            <w:pPr>
              <w:jc w:val="center"/>
              <w:rPr>
                <w:rFonts w:ascii="Times New Roman" w:eastAsia="Calibri" w:hAnsi="Times New Roman" w:cs="Times New Roman"/>
                <w:b/>
              </w:rPr>
            </w:pPr>
            <w:r>
              <w:rPr>
                <w:rFonts w:ascii="Times New Roman" w:eastAsia="Calibri" w:hAnsi="Times New Roman" w:cs="Times New Roman"/>
                <w:b/>
              </w:rPr>
              <w:t xml:space="preserve">Модуль «Основные </w:t>
            </w:r>
            <w:r w:rsidRPr="00230C24">
              <w:rPr>
                <w:rFonts w:ascii="Times New Roman" w:eastAsia="Calibri" w:hAnsi="Times New Roman" w:cs="Times New Roman"/>
                <w:b/>
              </w:rPr>
              <w:t>школьные дела</w:t>
            </w:r>
            <w:r>
              <w:rPr>
                <w:rFonts w:ascii="Times New Roman" w:eastAsia="Calibri" w:hAnsi="Times New Roman" w:cs="Times New Roman"/>
                <w:b/>
              </w:rPr>
              <w:t>»</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i/>
              </w:rPr>
            </w:pPr>
            <w:r w:rsidRPr="00230C24">
              <w:rPr>
                <w:rFonts w:ascii="Times New Roman" w:eastAsia="Calibri" w:hAnsi="Times New Roman" w:cs="Times New Roman"/>
                <w:i/>
              </w:rPr>
              <w:t>Дела, события, мероприятия</w:t>
            </w:r>
          </w:p>
        </w:tc>
        <w:tc>
          <w:tcPr>
            <w:tcW w:w="1129" w:type="dxa"/>
          </w:tcPr>
          <w:p w:rsidR="00C630F0" w:rsidRPr="00230C24" w:rsidRDefault="00C630F0" w:rsidP="00C630F0">
            <w:pPr>
              <w:jc w:val="center"/>
              <w:rPr>
                <w:rFonts w:ascii="Times New Roman" w:eastAsia="Calibri" w:hAnsi="Times New Roman" w:cs="Times New Roman"/>
                <w:i/>
              </w:rPr>
            </w:pPr>
            <w:r w:rsidRPr="00230C24">
              <w:rPr>
                <w:rFonts w:ascii="Times New Roman" w:eastAsia="Calibri" w:hAnsi="Times New Roman" w:cs="Times New Roman"/>
                <w:i/>
              </w:rPr>
              <w:t>Классы</w:t>
            </w:r>
          </w:p>
        </w:tc>
        <w:tc>
          <w:tcPr>
            <w:tcW w:w="1918" w:type="dxa"/>
          </w:tcPr>
          <w:p w:rsidR="00C630F0" w:rsidRPr="00230C24" w:rsidRDefault="00C630F0" w:rsidP="00C630F0">
            <w:pPr>
              <w:jc w:val="center"/>
              <w:rPr>
                <w:rFonts w:ascii="Times New Roman" w:eastAsia="Calibri" w:hAnsi="Times New Roman" w:cs="Times New Roman"/>
                <w:i/>
              </w:rPr>
            </w:pPr>
            <w:r w:rsidRPr="00230C24">
              <w:rPr>
                <w:rFonts w:ascii="Times New Roman" w:eastAsia="Calibri" w:hAnsi="Times New Roman" w:cs="Times New Roman"/>
                <w:i/>
              </w:rPr>
              <w:t>Ориентировочное время проведения</w:t>
            </w:r>
          </w:p>
        </w:tc>
        <w:tc>
          <w:tcPr>
            <w:tcW w:w="2311" w:type="dxa"/>
          </w:tcPr>
          <w:p w:rsidR="00C630F0" w:rsidRPr="00230C24" w:rsidRDefault="00C630F0" w:rsidP="00C630F0">
            <w:pPr>
              <w:jc w:val="center"/>
              <w:rPr>
                <w:rFonts w:ascii="Times New Roman" w:eastAsia="Calibri" w:hAnsi="Times New Roman" w:cs="Times New Roman"/>
                <w:i/>
              </w:rPr>
            </w:pPr>
            <w:r w:rsidRPr="00230C24">
              <w:rPr>
                <w:rFonts w:ascii="Times New Roman" w:eastAsia="Calibri" w:hAnsi="Times New Roman" w:cs="Times New Roman"/>
                <w:i/>
              </w:rPr>
              <w:t>Ответственные</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Торжественная линейка, посвященная Дню знаний</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 xml:space="preserve">1 сентября </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C630F0" w:rsidRPr="00230C24" w:rsidTr="00C630F0">
        <w:tc>
          <w:tcPr>
            <w:tcW w:w="4673" w:type="dxa"/>
          </w:tcPr>
          <w:p w:rsidR="00C630F0" w:rsidRPr="00732DD7" w:rsidRDefault="00C630F0" w:rsidP="00C630F0">
            <w:pPr>
              <w:jc w:val="center"/>
              <w:rPr>
                <w:rFonts w:ascii="Times New Roman" w:eastAsia="Calibri" w:hAnsi="Times New Roman" w:cs="Times New Roman"/>
              </w:rPr>
            </w:pPr>
            <w:r w:rsidRPr="00732DD7">
              <w:rPr>
                <w:rFonts w:ascii="Times New Roman" w:eastAsia="Calibri" w:hAnsi="Times New Roman" w:cs="Times New Roman"/>
              </w:rPr>
              <w:t>Осенний кросс</w:t>
            </w:r>
          </w:p>
        </w:tc>
        <w:tc>
          <w:tcPr>
            <w:tcW w:w="1129" w:type="dxa"/>
          </w:tcPr>
          <w:p w:rsidR="00C630F0" w:rsidRPr="00732DD7" w:rsidRDefault="00C630F0" w:rsidP="00C630F0">
            <w:pPr>
              <w:jc w:val="center"/>
              <w:rPr>
                <w:rFonts w:ascii="Times New Roman" w:eastAsia="Calibri" w:hAnsi="Times New Roman" w:cs="Times New Roman"/>
              </w:rPr>
            </w:pPr>
            <w:r w:rsidRPr="00732DD7">
              <w:rPr>
                <w:rFonts w:ascii="Times New Roman" w:eastAsia="Calibri" w:hAnsi="Times New Roman" w:cs="Times New Roman"/>
              </w:rPr>
              <w:t>1-4</w:t>
            </w:r>
          </w:p>
        </w:tc>
        <w:tc>
          <w:tcPr>
            <w:tcW w:w="1918" w:type="dxa"/>
          </w:tcPr>
          <w:p w:rsidR="00C630F0" w:rsidRPr="00732DD7" w:rsidRDefault="00C630F0" w:rsidP="00C630F0">
            <w:pPr>
              <w:jc w:val="center"/>
              <w:rPr>
                <w:rFonts w:ascii="Times New Roman" w:eastAsia="Calibri" w:hAnsi="Times New Roman" w:cs="Times New Roman"/>
              </w:rPr>
            </w:pPr>
            <w:r w:rsidRPr="00732DD7">
              <w:rPr>
                <w:rFonts w:ascii="Times New Roman" w:eastAsia="Calibri" w:hAnsi="Times New Roman" w:cs="Times New Roman"/>
              </w:rPr>
              <w:t xml:space="preserve">Сентябрь </w:t>
            </w:r>
          </w:p>
        </w:tc>
        <w:tc>
          <w:tcPr>
            <w:tcW w:w="2311" w:type="dxa"/>
          </w:tcPr>
          <w:p w:rsidR="00C630F0" w:rsidRPr="00732DD7" w:rsidRDefault="00C630F0" w:rsidP="00C630F0">
            <w:pPr>
              <w:jc w:val="center"/>
              <w:rPr>
                <w:rFonts w:ascii="Times New Roman" w:eastAsia="Calibri" w:hAnsi="Times New Roman" w:cs="Times New Roman"/>
              </w:rPr>
            </w:pPr>
            <w:r w:rsidRPr="00732DD7">
              <w:rPr>
                <w:rFonts w:ascii="Times New Roman" w:eastAsia="Calibri" w:hAnsi="Times New Roman" w:cs="Times New Roman"/>
              </w:rPr>
              <w:t>Зам.директора по ВР, учителя физической культуры</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Неделя безопасности, здоровья и спорта</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25-29 сентября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День учителя</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5 октября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Сбор макулатуры</w:t>
            </w:r>
          </w:p>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 xml:space="preserve">Акция «Крышечки на благо» </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12 октября</w:t>
            </w:r>
          </w:p>
          <w:p w:rsidR="00C630F0" w:rsidRPr="00230C24" w:rsidRDefault="00C630F0" w:rsidP="00C630F0">
            <w:pPr>
              <w:jc w:val="center"/>
              <w:rPr>
                <w:rFonts w:ascii="Times New Roman" w:eastAsia="Calibri" w:hAnsi="Times New Roman" w:cs="Times New Roman"/>
              </w:rPr>
            </w:pP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 волонтерский отряд</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 xml:space="preserve">День отца в России </w:t>
            </w:r>
          </w:p>
          <w:p w:rsidR="00C630F0" w:rsidRPr="00230C24" w:rsidRDefault="00C630F0" w:rsidP="00C630F0">
            <w:pPr>
              <w:jc w:val="center"/>
              <w:rPr>
                <w:rFonts w:ascii="Times New Roman" w:eastAsia="Calibri" w:hAnsi="Times New Roman" w:cs="Times New Roman"/>
              </w:rPr>
            </w:pP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15 октября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Посвящение в первоклассники</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октябрь</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Ломоносовская неделя</w:t>
            </w:r>
          </w:p>
          <w:p w:rsidR="00C630F0" w:rsidRPr="00230C24" w:rsidRDefault="00C630F0" w:rsidP="00C630F0">
            <w:pPr>
              <w:jc w:val="center"/>
              <w:rPr>
                <w:rFonts w:ascii="Times New Roman" w:eastAsia="Calibri" w:hAnsi="Times New Roman" w:cs="Times New Roman"/>
              </w:rPr>
            </w:pP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20-24 ноября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День матери</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26 ноября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 xml:space="preserve">Зам.директора по ВР, педагог-организатор, </w:t>
            </w:r>
            <w:r w:rsidRPr="00230C24">
              <w:rPr>
                <w:rFonts w:ascii="Times New Roman" w:eastAsia="Calibri" w:hAnsi="Times New Roman" w:cs="Times New Roman"/>
              </w:rPr>
              <w:lastRenderedPageBreak/>
              <w:t>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lastRenderedPageBreak/>
              <w:t>Международный день инвалидов</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3 декабря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Здравствуй, Новый год!</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26-30 декабря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Неделя безопасности, здоровья и спорта</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22-26 января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Школьная учебно-исследовательская конференция</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январь</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Школьное научное общество</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Прощай, Букварь!</w:t>
            </w:r>
          </w:p>
          <w:p w:rsidR="00C630F0" w:rsidRPr="00230C24" w:rsidRDefault="00C630F0" w:rsidP="00C630F0">
            <w:pPr>
              <w:jc w:val="center"/>
              <w:rPr>
                <w:rFonts w:ascii="Times New Roman" w:eastAsia="Calibri" w:hAnsi="Times New Roman" w:cs="Times New Roman"/>
              </w:rPr>
            </w:pPr>
          </w:p>
          <w:p w:rsidR="00C630F0" w:rsidRPr="00230C24" w:rsidRDefault="00C630F0" w:rsidP="00C630F0">
            <w:pPr>
              <w:jc w:val="center"/>
              <w:rPr>
                <w:rFonts w:ascii="Times New Roman" w:eastAsia="Calibri" w:hAnsi="Times New Roman" w:cs="Times New Roman"/>
              </w:rPr>
            </w:pPr>
          </w:p>
          <w:p w:rsidR="00C630F0" w:rsidRPr="00230C24" w:rsidRDefault="00C630F0" w:rsidP="00C630F0">
            <w:pPr>
              <w:jc w:val="center"/>
              <w:rPr>
                <w:rFonts w:ascii="Times New Roman" w:eastAsia="Calibri" w:hAnsi="Times New Roman" w:cs="Times New Roman"/>
              </w:rPr>
            </w:pPr>
          </w:p>
          <w:p w:rsidR="00C630F0" w:rsidRPr="00230C24" w:rsidRDefault="00C630F0" w:rsidP="00C630F0">
            <w:pPr>
              <w:jc w:val="center"/>
              <w:rPr>
                <w:rFonts w:ascii="Times New Roman" w:eastAsia="Calibri" w:hAnsi="Times New Roman" w:cs="Times New Roman"/>
              </w:rPr>
            </w:pPr>
          </w:p>
          <w:p w:rsidR="00C630F0" w:rsidRPr="00230C24" w:rsidRDefault="00C630F0" w:rsidP="00C630F0">
            <w:pPr>
              <w:jc w:val="center"/>
              <w:rPr>
                <w:rFonts w:ascii="Times New Roman" w:eastAsia="Calibri" w:hAnsi="Times New Roman" w:cs="Times New Roman"/>
              </w:rPr>
            </w:pPr>
          </w:p>
          <w:p w:rsidR="00C630F0" w:rsidRPr="00230C24" w:rsidRDefault="00C630F0" w:rsidP="00C630F0">
            <w:pPr>
              <w:jc w:val="center"/>
              <w:rPr>
                <w:rFonts w:ascii="Times New Roman" w:eastAsia="Calibri" w:hAnsi="Times New Roman" w:cs="Times New Roman"/>
              </w:rPr>
            </w:pP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февраль</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 Совет старшеклассников</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 xml:space="preserve">День защитника Отечества. </w:t>
            </w:r>
          </w:p>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 xml:space="preserve">И в строю, и в бою! </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21-22 февраля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Международный женский день. А ну-ка, девочки!</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7 марта</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Сбор макулатуры</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23,24 марта</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Неделя безопасности, здоровья и спорта</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8-12 апреля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Фестиваль военной  песни к 9 мая</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7,8 мая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 xml:space="preserve">Зам.директора по ВР, педагог-организатор, </w:t>
            </w:r>
            <w:r w:rsidRPr="00230C24">
              <w:rPr>
                <w:rFonts w:ascii="Times New Roman" w:eastAsia="Calibri" w:hAnsi="Times New Roman" w:cs="Times New Roman"/>
              </w:rPr>
              <w:lastRenderedPageBreak/>
              <w:t>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lastRenderedPageBreak/>
              <w:t>Прощай, начальная школа!</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май</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 xml:space="preserve">День защиты детей </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 июня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День русского языка</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6 июня</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w:t>
            </w:r>
          </w:p>
        </w:tc>
      </w:tr>
      <w:tr w:rsidR="00C630F0" w:rsidRPr="00230C24" w:rsidTr="00C630F0">
        <w:tc>
          <w:tcPr>
            <w:tcW w:w="4673" w:type="dxa"/>
          </w:tcPr>
          <w:p w:rsidR="00C630F0" w:rsidRPr="00230C24" w:rsidRDefault="00C630F0" w:rsidP="00C630F0">
            <w:pPr>
              <w:rPr>
                <w:rFonts w:ascii="Times New Roman" w:eastAsia="Calibri" w:hAnsi="Times New Roman" w:cs="Times New Roman"/>
              </w:rPr>
            </w:pPr>
            <w:r w:rsidRPr="00230C24">
              <w:rPr>
                <w:rFonts w:ascii="Times New Roman" w:eastAsia="Calibri" w:hAnsi="Times New Roman" w:cs="Times New Roman"/>
              </w:rPr>
              <w:t xml:space="preserve">День России – 12 июня, День памяти и скорби-22 июня, День молодежи-27 июня, День семьи, любви и верности-8 июля, День военно-морского флота – 28 июля, День физкультурника – 10 августа, День Государственного флага РФ-22 августа, </w:t>
            </w:r>
          </w:p>
          <w:p w:rsidR="00C630F0" w:rsidRPr="00230C24" w:rsidRDefault="00C630F0" w:rsidP="00C630F0">
            <w:pPr>
              <w:rPr>
                <w:rFonts w:ascii="Times New Roman" w:eastAsia="Calibri" w:hAnsi="Times New Roman" w:cs="Times New Roman"/>
              </w:rPr>
            </w:pPr>
            <w:r w:rsidRPr="00230C24">
              <w:rPr>
                <w:rFonts w:ascii="Times New Roman" w:eastAsia="Calibri" w:hAnsi="Times New Roman" w:cs="Times New Roman"/>
              </w:rPr>
              <w:t>День российского кино – 27 августа</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Мероприятия в период ДОЛ и летних каникул</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w:t>
            </w:r>
          </w:p>
        </w:tc>
      </w:tr>
      <w:tr w:rsidR="00C630F0" w:rsidRPr="00230C24" w:rsidTr="00C630F0">
        <w:tc>
          <w:tcPr>
            <w:tcW w:w="10031" w:type="dxa"/>
            <w:gridSpan w:val="4"/>
          </w:tcPr>
          <w:p w:rsidR="00C630F0" w:rsidRPr="00230C24" w:rsidRDefault="00C630F0" w:rsidP="00C630F0">
            <w:pPr>
              <w:jc w:val="center"/>
              <w:rPr>
                <w:rFonts w:ascii="Times New Roman" w:eastAsia="Calibri" w:hAnsi="Times New Roman" w:cs="Times New Roman"/>
                <w:b/>
              </w:rPr>
            </w:pPr>
            <w:r>
              <w:rPr>
                <w:rFonts w:ascii="Times New Roman" w:eastAsia="Calibri" w:hAnsi="Times New Roman" w:cs="Times New Roman"/>
                <w:b/>
              </w:rPr>
              <w:t>Модуль «Внешкольные мероприятия»</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i/>
              </w:rPr>
            </w:pPr>
          </w:p>
        </w:tc>
        <w:tc>
          <w:tcPr>
            <w:tcW w:w="1129" w:type="dxa"/>
          </w:tcPr>
          <w:p w:rsidR="00C630F0" w:rsidRPr="00230C24" w:rsidRDefault="00C630F0" w:rsidP="00C630F0">
            <w:pPr>
              <w:jc w:val="center"/>
              <w:rPr>
                <w:rFonts w:ascii="Times New Roman" w:eastAsia="Calibri" w:hAnsi="Times New Roman" w:cs="Times New Roman"/>
                <w:i/>
              </w:rPr>
            </w:pPr>
          </w:p>
        </w:tc>
        <w:tc>
          <w:tcPr>
            <w:tcW w:w="1918" w:type="dxa"/>
          </w:tcPr>
          <w:p w:rsidR="00C630F0" w:rsidRPr="00230C24" w:rsidRDefault="00C630F0" w:rsidP="00C630F0">
            <w:pPr>
              <w:jc w:val="center"/>
              <w:rPr>
                <w:rFonts w:ascii="Times New Roman" w:eastAsia="Calibri" w:hAnsi="Times New Roman" w:cs="Times New Roman"/>
                <w:i/>
              </w:rPr>
            </w:pPr>
          </w:p>
        </w:tc>
        <w:tc>
          <w:tcPr>
            <w:tcW w:w="2311" w:type="dxa"/>
          </w:tcPr>
          <w:p w:rsidR="00C630F0" w:rsidRPr="00230C24" w:rsidRDefault="00C630F0" w:rsidP="00C630F0">
            <w:pPr>
              <w:jc w:val="center"/>
              <w:rPr>
                <w:rFonts w:ascii="Times New Roman" w:eastAsia="Calibri" w:hAnsi="Times New Roman" w:cs="Times New Roman"/>
                <w:i/>
              </w:rPr>
            </w:pPr>
          </w:p>
        </w:tc>
      </w:tr>
      <w:tr w:rsidR="00C630F0" w:rsidRPr="00230C24" w:rsidTr="00C630F0">
        <w:tc>
          <w:tcPr>
            <w:tcW w:w="4673" w:type="dxa"/>
          </w:tcPr>
          <w:p w:rsidR="00C630F0" w:rsidRPr="00732DD7" w:rsidRDefault="00C630F0" w:rsidP="00C630F0">
            <w:pPr>
              <w:jc w:val="center"/>
              <w:rPr>
                <w:rFonts w:ascii="Times New Roman" w:eastAsia="Calibri" w:hAnsi="Times New Roman" w:cs="Times New Roman"/>
              </w:rPr>
            </w:pPr>
            <w:r w:rsidRPr="00732DD7">
              <w:rPr>
                <w:rFonts w:ascii="Times New Roman" w:eastAsia="Calibri" w:hAnsi="Times New Roman" w:cs="Times New Roman"/>
              </w:rPr>
              <w:t>Лыжня России</w:t>
            </w:r>
          </w:p>
        </w:tc>
        <w:tc>
          <w:tcPr>
            <w:tcW w:w="1129" w:type="dxa"/>
          </w:tcPr>
          <w:p w:rsidR="00C630F0" w:rsidRPr="00732DD7" w:rsidRDefault="00C630F0" w:rsidP="00C630F0">
            <w:pPr>
              <w:jc w:val="center"/>
              <w:rPr>
                <w:rFonts w:ascii="Times New Roman" w:eastAsia="Calibri" w:hAnsi="Times New Roman" w:cs="Times New Roman"/>
              </w:rPr>
            </w:pPr>
            <w:r w:rsidRPr="00732DD7">
              <w:rPr>
                <w:rFonts w:ascii="Times New Roman" w:eastAsia="Calibri" w:hAnsi="Times New Roman" w:cs="Times New Roman"/>
              </w:rPr>
              <w:t>1-4</w:t>
            </w:r>
          </w:p>
        </w:tc>
        <w:tc>
          <w:tcPr>
            <w:tcW w:w="1918" w:type="dxa"/>
          </w:tcPr>
          <w:p w:rsidR="00C630F0" w:rsidRPr="00732DD7" w:rsidRDefault="00C630F0" w:rsidP="00C630F0">
            <w:pPr>
              <w:jc w:val="center"/>
              <w:rPr>
                <w:rFonts w:ascii="Times New Roman" w:eastAsia="Calibri" w:hAnsi="Times New Roman" w:cs="Times New Roman"/>
              </w:rPr>
            </w:pPr>
            <w:r w:rsidRPr="00732DD7">
              <w:rPr>
                <w:rFonts w:ascii="Times New Roman" w:eastAsia="Calibri" w:hAnsi="Times New Roman" w:cs="Times New Roman"/>
              </w:rPr>
              <w:t xml:space="preserve">Февраль </w:t>
            </w:r>
          </w:p>
        </w:tc>
        <w:tc>
          <w:tcPr>
            <w:tcW w:w="2311" w:type="dxa"/>
          </w:tcPr>
          <w:p w:rsidR="00C630F0" w:rsidRPr="00732DD7" w:rsidRDefault="00C630F0" w:rsidP="00C630F0">
            <w:pPr>
              <w:jc w:val="center"/>
              <w:rPr>
                <w:rFonts w:ascii="Times New Roman" w:eastAsia="Calibri" w:hAnsi="Times New Roman" w:cs="Times New Roman"/>
              </w:rPr>
            </w:pPr>
            <w:r w:rsidRPr="00732DD7">
              <w:rPr>
                <w:rFonts w:ascii="Times New Roman" w:eastAsia="Calibri" w:hAnsi="Times New Roman" w:cs="Times New Roman"/>
              </w:rPr>
              <w:t>Зам.директора по ВР, учителя физической культуры</w:t>
            </w:r>
          </w:p>
        </w:tc>
      </w:tr>
      <w:tr w:rsidR="00C630F0" w:rsidRPr="00230C24" w:rsidTr="00C630F0">
        <w:tc>
          <w:tcPr>
            <w:tcW w:w="4673" w:type="dxa"/>
          </w:tcPr>
          <w:p w:rsidR="00C630F0" w:rsidRPr="00732DD7" w:rsidRDefault="00C630F0" w:rsidP="00C630F0">
            <w:pPr>
              <w:jc w:val="center"/>
              <w:rPr>
                <w:rFonts w:ascii="Times New Roman" w:eastAsia="Calibri" w:hAnsi="Times New Roman" w:cs="Times New Roman"/>
              </w:rPr>
            </w:pPr>
            <w:r w:rsidRPr="00732DD7">
              <w:rPr>
                <w:rFonts w:ascii="Times New Roman" w:eastAsia="Calibri" w:hAnsi="Times New Roman" w:cs="Times New Roman"/>
              </w:rPr>
              <w:t xml:space="preserve">Всероссийский день здоровья </w:t>
            </w:r>
          </w:p>
        </w:tc>
        <w:tc>
          <w:tcPr>
            <w:tcW w:w="1129" w:type="dxa"/>
          </w:tcPr>
          <w:p w:rsidR="00C630F0" w:rsidRPr="00732DD7" w:rsidRDefault="00C630F0" w:rsidP="00C630F0">
            <w:pPr>
              <w:jc w:val="center"/>
              <w:rPr>
                <w:rFonts w:ascii="Times New Roman" w:eastAsia="Calibri" w:hAnsi="Times New Roman" w:cs="Times New Roman"/>
              </w:rPr>
            </w:pPr>
            <w:r w:rsidRPr="00732DD7">
              <w:rPr>
                <w:rFonts w:ascii="Times New Roman" w:eastAsia="Calibri" w:hAnsi="Times New Roman" w:cs="Times New Roman"/>
              </w:rPr>
              <w:t>1-4</w:t>
            </w:r>
          </w:p>
        </w:tc>
        <w:tc>
          <w:tcPr>
            <w:tcW w:w="1918" w:type="dxa"/>
          </w:tcPr>
          <w:p w:rsidR="00C630F0" w:rsidRPr="00732DD7" w:rsidRDefault="00C630F0" w:rsidP="00C630F0">
            <w:pPr>
              <w:jc w:val="center"/>
              <w:rPr>
                <w:rFonts w:ascii="Times New Roman" w:eastAsia="Calibri" w:hAnsi="Times New Roman" w:cs="Times New Roman"/>
              </w:rPr>
            </w:pPr>
            <w:r w:rsidRPr="00732DD7">
              <w:rPr>
                <w:rFonts w:ascii="Times New Roman" w:eastAsia="Calibri" w:hAnsi="Times New Roman" w:cs="Times New Roman"/>
              </w:rPr>
              <w:t>Апрель</w:t>
            </w:r>
          </w:p>
        </w:tc>
        <w:tc>
          <w:tcPr>
            <w:tcW w:w="2311" w:type="dxa"/>
          </w:tcPr>
          <w:p w:rsidR="00C630F0" w:rsidRPr="00732DD7" w:rsidRDefault="00C630F0" w:rsidP="00C630F0">
            <w:pPr>
              <w:jc w:val="center"/>
              <w:rPr>
                <w:rFonts w:ascii="Times New Roman" w:eastAsia="Calibri" w:hAnsi="Times New Roman" w:cs="Times New Roman"/>
              </w:rPr>
            </w:pPr>
            <w:r w:rsidRPr="00732DD7">
              <w:rPr>
                <w:rFonts w:ascii="Times New Roman" w:eastAsia="Calibri" w:hAnsi="Times New Roman" w:cs="Times New Roman"/>
              </w:rPr>
              <w:t>Зам.директора по ВР, учителя физической культуры, педагог-организатор</w:t>
            </w:r>
          </w:p>
        </w:tc>
      </w:tr>
      <w:tr w:rsidR="00C630F0" w:rsidRPr="00230C24" w:rsidTr="00C630F0">
        <w:tc>
          <w:tcPr>
            <w:tcW w:w="4673" w:type="dxa"/>
          </w:tcPr>
          <w:p w:rsidR="00C630F0" w:rsidRPr="00732DD7" w:rsidRDefault="00C630F0" w:rsidP="00C630F0">
            <w:pPr>
              <w:jc w:val="center"/>
              <w:rPr>
                <w:rFonts w:ascii="Times New Roman" w:eastAsia="Calibri" w:hAnsi="Times New Roman" w:cs="Times New Roman"/>
              </w:rPr>
            </w:pPr>
            <w:r w:rsidRPr="00732DD7">
              <w:rPr>
                <w:rFonts w:ascii="Times New Roman" w:eastAsia="Calibri" w:hAnsi="Times New Roman" w:cs="Times New Roman"/>
              </w:rPr>
              <w:t>Подготовка к выполнению нормативов комплекса ГТО</w:t>
            </w:r>
          </w:p>
        </w:tc>
        <w:tc>
          <w:tcPr>
            <w:tcW w:w="1129" w:type="dxa"/>
          </w:tcPr>
          <w:p w:rsidR="00C630F0" w:rsidRPr="00732DD7" w:rsidRDefault="00C630F0" w:rsidP="00C630F0">
            <w:pPr>
              <w:jc w:val="center"/>
              <w:rPr>
                <w:rFonts w:ascii="Times New Roman" w:eastAsia="Calibri" w:hAnsi="Times New Roman" w:cs="Times New Roman"/>
              </w:rPr>
            </w:pPr>
            <w:r w:rsidRPr="00732DD7">
              <w:rPr>
                <w:rFonts w:ascii="Times New Roman" w:eastAsia="Calibri" w:hAnsi="Times New Roman" w:cs="Times New Roman"/>
              </w:rPr>
              <w:t>1-4</w:t>
            </w:r>
          </w:p>
        </w:tc>
        <w:tc>
          <w:tcPr>
            <w:tcW w:w="1918" w:type="dxa"/>
          </w:tcPr>
          <w:p w:rsidR="00C630F0" w:rsidRPr="00732DD7" w:rsidRDefault="00C630F0" w:rsidP="00C630F0">
            <w:pPr>
              <w:jc w:val="center"/>
              <w:rPr>
                <w:rFonts w:ascii="Times New Roman" w:eastAsia="Calibri" w:hAnsi="Times New Roman" w:cs="Times New Roman"/>
              </w:rPr>
            </w:pPr>
            <w:r w:rsidRPr="00732DD7">
              <w:rPr>
                <w:rFonts w:ascii="Times New Roman" w:eastAsia="Calibri" w:hAnsi="Times New Roman" w:cs="Times New Roman"/>
              </w:rPr>
              <w:t>В установленные сроки</w:t>
            </w:r>
          </w:p>
        </w:tc>
        <w:tc>
          <w:tcPr>
            <w:tcW w:w="2311" w:type="dxa"/>
          </w:tcPr>
          <w:p w:rsidR="00C630F0" w:rsidRPr="00732DD7" w:rsidRDefault="00C630F0" w:rsidP="00C630F0">
            <w:pPr>
              <w:jc w:val="center"/>
              <w:rPr>
                <w:rFonts w:ascii="Times New Roman" w:eastAsia="Calibri" w:hAnsi="Times New Roman" w:cs="Times New Roman"/>
              </w:rPr>
            </w:pPr>
            <w:r w:rsidRPr="00732DD7">
              <w:rPr>
                <w:rFonts w:ascii="Times New Roman" w:eastAsia="Calibri" w:hAnsi="Times New Roman" w:cs="Times New Roman"/>
              </w:rPr>
              <w:t>Зам.директора по ВР, учителя физической культуры</w:t>
            </w:r>
          </w:p>
        </w:tc>
      </w:tr>
      <w:tr w:rsidR="00C630F0" w:rsidRPr="00230C24" w:rsidTr="00C630F0">
        <w:tc>
          <w:tcPr>
            <w:tcW w:w="4673" w:type="dxa"/>
          </w:tcPr>
          <w:p w:rsidR="00C630F0" w:rsidRPr="00230C24" w:rsidRDefault="00C630F0" w:rsidP="00C630F0">
            <w:pPr>
              <w:rPr>
                <w:rFonts w:ascii="Times New Roman" w:eastAsia="Calibri" w:hAnsi="Times New Roman" w:cs="Times New Roman"/>
                <w:sz w:val="24"/>
                <w:szCs w:val="24"/>
              </w:rPr>
            </w:pPr>
          </w:p>
        </w:tc>
        <w:tc>
          <w:tcPr>
            <w:tcW w:w="1129" w:type="dxa"/>
          </w:tcPr>
          <w:p w:rsidR="00C630F0" w:rsidRPr="00230C24" w:rsidRDefault="00C630F0" w:rsidP="00C630F0">
            <w:pPr>
              <w:jc w:val="center"/>
              <w:rPr>
                <w:rFonts w:ascii="Times New Roman" w:eastAsia="Calibri" w:hAnsi="Times New Roman" w:cs="Times New Roman"/>
              </w:rPr>
            </w:pPr>
          </w:p>
        </w:tc>
        <w:tc>
          <w:tcPr>
            <w:tcW w:w="1918" w:type="dxa"/>
          </w:tcPr>
          <w:p w:rsidR="00C630F0" w:rsidRPr="00230C24" w:rsidRDefault="00C630F0" w:rsidP="00C630F0">
            <w:pPr>
              <w:jc w:val="center"/>
              <w:rPr>
                <w:rFonts w:ascii="Times New Roman" w:eastAsia="Calibri" w:hAnsi="Times New Roman" w:cs="Times New Roman"/>
              </w:rPr>
            </w:pPr>
          </w:p>
        </w:tc>
        <w:tc>
          <w:tcPr>
            <w:tcW w:w="2311" w:type="dxa"/>
          </w:tcPr>
          <w:p w:rsidR="00C630F0" w:rsidRPr="00230C24" w:rsidRDefault="00C630F0" w:rsidP="00C630F0">
            <w:pPr>
              <w:jc w:val="center"/>
              <w:rPr>
                <w:rFonts w:ascii="Times New Roman" w:eastAsia="Calibri" w:hAnsi="Times New Roman" w:cs="Times New Roman"/>
              </w:rPr>
            </w:pPr>
          </w:p>
        </w:tc>
      </w:tr>
      <w:tr w:rsidR="00C630F0" w:rsidRPr="00230C24" w:rsidTr="00C630F0">
        <w:tc>
          <w:tcPr>
            <w:tcW w:w="10031" w:type="dxa"/>
            <w:gridSpan w:val="4"/>
          </w:tcPr>
          <w:p w:rsidR="00C630F0" w:rsidRPr="00D821C3" w:rsidRDefault="00C630F0" w:rsidP="00C630F0">
            <w:pPr>
              <w:jc w:val="center"/>
              <w:rPr>
                <w:rFonts w:ascii="Times New Roman" w:eastAsia="Calibri" w:hAnsi="Times New Roman" w:cs="Times New Roman"/>
                <w:b/>
              </w:rPr>
            </w:pPr>
            <w:r w:rsidRPr="00D821C3">
              <w:rPr>
                <w:rFonts w:ascii="Times New Roman" w:eastAsia="Calibri" w:hAnsi="Times New Roman" w:cs="Times New Roman"/>
                <w:b/>
              </w:rPr>
              <w:t>Модуль «Организация предметно-пространственной среды»</w:t>
            </w:r>
          </w:p>
        </w:tc>
      </w:tr>
      <w:tr w:rsidR="00C630F0" w:rsidRPr="00230C24" w:rsidTr="00C630F0">
        <w:tc>
          <w:tcPr>
            <w:tcW w:w="4673" w:type="dxa"/>
          </w:tcPr>
          <w:p w:rsidR="00C630F0" w:rsidRPr="00230C24" w:rsidRDefault="00C630F0" w:rsidP="00C630F0">
            <w:pPr>
              <w:rPr>
                <w:rFonts w:ascii="Times New Roman" w:eastAsia="Calibri" w:hAnsi="Times New Roman" w:cs="Times New Roman"/>
                <w:sz w:val="24"/>
                <w:szCs w:val="24"/>
              </w:rPr>
            </w:pPr>
            <w:r>
              <w:rPr>
                <w:rFonts w:ascii="Times New Roman" w:eastAsia="Calibri" w:hAnsi="Times New Roman" w:cs="Times New Roman"/>
                <w:sz w:val="24"/>
                <w:szCs w:val="24"/>
              </w:rPr>
              <w:t>Оформление классных уголков (символика РФ, достижения класса, фото класса, символика класса).</w:t>
            </w:r>
          </w:p>
        </w:tc>
        <w:tc>
          <w:tcPr>
            <w:tcW w:w="1129" w:type="dxa"/>
          </w:tcPr>
          <w:p w:rsidR="00C630F0" w:rsidRPr="00230C24" w:rsidRDefault="00C630F0" w:rsidP="00C630F0">
            <w:pPr>
              <w:jc w:val="center"/>
              <w:rPr>
                <w:rFonts w:ascii="Times New Roman" w:eastAsia="Calibri" w:hAnsi="Times New Roman" w:cs="Times New Roman"/>
              </w:rPr>
            </w:pPr>
            <w:r w:rsidRPr="00732DD7">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Pr>
                <w:rFonts w:ascii="Times New Roman" w:eastAsia="Calibri" w:hAnsi="Times New Roman" w:cs="Times New Roman"/>
              </w:rPr>
              <w:t>В течение года</w:t>
            </w:r>
          </w:p>
        </w:tc>
        <w:tc>
          <w:tcPr>
            <w:tcW w:w="2311" w:type="dxa"/>
          </w:tcPr>
          <w:p w:rsidR="00C630F0" w:rsidRPr="00230C24" w:rsidRDefault="00C630F0" w:rsidP="00C630F0">
            <w:pPr>
              <w:jc w:val="center"/>
              <w:rPr>
                <w:rFonts w:ascii="Times New Roman" w:eastAsia="Calibri" w:hAnsi="Times New Roman" w:cs="Times New Roman"/>
              </w:rPr>
            </w:pPr>
            <w:r w:rsidRPr="00732DD7">
              <w:rPr>
                <w:rFonts w:ascii="Times New Roman" w:eastAsia="Calibri" w:hAnsi="Times New Roman" w:cs="Times New Roman"/>
              </w:rPr>
              <w:t>Зам.директора по ВР,</w:t>
            </w:r>
            <w:r>
              <w:rPr>
                <w:rFonts w:ascii="Times New Roman" w:eastAsia="Calibri" w:hAnsi="Times New Roman" w:cs="Times New Roman"/>
              </w:rPr>
              <w:t xml:space="preserve"> педагог-организатор, классные руоводители</w:t>
            </w:r>
          </w:p>
        </w:tc>
      </w:tr>
      <w:tr w:rsidR="00C630F0" w:rsidRPr="00230C24" w:rsidTr="00C630F0">
        <w:tc>
          <w:tcPr>
            <w:tcW w:w="4673" w:type="dxa"/>
          </w:tcPr>
          <w:p w:rsidR="00C630F0" w:rsidRDefault="00C630F0" w:rsidP="00C630F0">
            <w:pPr>
              <w:rPr>
                <w:rFonts w:ascii="Times New Roman" w:eastAsia="Calibri" w:hAnsi="Times New Roman" w:cs="Times New Roman"/>
                <w:sz w:val="24"/>
                <w:szCs w:val="24"/>
              </w:rPr>
            </w:pPr>
            <w:r>
              <w:rPr>
                <w:rFonts w:ascii="Times New Roman" w:eastAsia="Calibri" w:hAnsi="Times New Roman" w:cs="Times New Roman"/>
                <w:sz w:val="24"/>
                <w:szCs w:val="24"/>
              </w:rPr>
              <w:t>Размещение и смена плакатов на информационных стендах.</w:t>
            </w:r>
          </w:p>
        </w:tc>
        <w:tc>
          <w:tcPr>
            <w:tcW w:w="1129" w:type="dxa"/>
          </w:tcPr>
          <w:p w:rsidR="00C630F0" w:rsidRPr="00230C24" w:rsidRDefault="00C630F0" w:rsidP="00C630F0">
            <w:pPr>
              <w:jc w:val="center"/>
              <w:rPr>
                <w:rFonts w:ascii="Times New Roman" w:eastAsia="Calibri" w:hAnsi="Times New Roman" w:cs="Times New Roman"/>
              </w:rPr>
            </w:pPr>
            <w:r w:rsidRPr="00732DD7">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Pr>
                <w:rFonts w:ascii="Times New Roman" w:eastAsia="Calibri" w:hAnsi="Times New Roman" w:cs="Times New Roman"/>
              </w:rPr>
              <w:t>В течение года</w:t>
            </w:r>
          </w:p>
        </w:tc>
        <w:tc>
          <w:tcPr>
            <w:tcW w:w="2311" w:type="dxa"/>
          </w:tcPr>
          <w:p w:rsidR="00C630F0" w:rsidRPr="00230C24" w:rsidRDefault="00C630F0" w:rsidP="00C630F0">
            <w:pPr>
              <w:jc w:val="center"/>
              <w:rPr>
                <w:rFonts w:ascii="Times New Roman" w:eastAsia="Calibri" w:hAnsi="Times New Roman" w:cs="Times New Roman"/>
              </w:rPr>
            </w:pPr>
            <w:r w:rsidRPr="00732DD7">
              <w:rPr>
                <w:rFonts w:ascii="Times New Roman" w:eastAsia="Calibri" w:hAnsi="Times New Roman" w:cs="Times New Roman"/>
              </w:rPr>
              <w:t>Зам.директора по ВР,</w:t>
            </w:r>
            <w:r>
              <w:rPr>
                <w:rFonts w:ascii="Times New Roman" w:eastAsia="Calibri" w:hAnsi="Times New Roman" w:cs="Times New Roman"/>
              </w:rPr>
              <w:t xml:space="preserve"> педагог-организатор</w:t>
            </w:r>
          </w:p>
        </w:tc>
      </w:tr>
      <w:tr w:rsidR="00C630F0" w:rsidRPr="00230C24" w:rsidTr="00C630F0">
        <w:tc>
          <w:tcPr>
            <w:tcW w:w="4673" w:type="dxa"/>
          </w:tcPr>
          <w:p w:rsidR="00C630F0" w:rsidRDefault="00C630F0" w:rsidP="00C630F0">
            <w:pPr>
              <w:rPr>
                <w:rFonts w:ascii="Times New Roman" w:eastAsia="Calibri" w:hAnsi="Times New Roman" w:cs="Times New Roman"/>
                <w:sz w:val="24"/>
                <w:szCs w:val="24"/>
              </w:rPr>
            </w:pPr>
            <w:r>
              <w:rPr>
                <w:rFonts w:ascii="Times New Roman" w:eastAsia="Calibri" w:hAnsi="Times New Roman" w:cs="Times New Roman"/>
                <w:sz w:val="24"/>
                <w:szCs w:val="24"/>
              </w:rPr>
              <w:t>Оформление классных кабинетов в соответствии с тематикой мероприятия или события.</w:t>
            </w:r>
          </w:p>
        </w:tc>
        <w:tc>
          <w:tcPr>
            <w:tcW w:w="1129" w:type="dxa"/>
          </w:tcPr>
          <w:p w:rsidR="00C630F0" w:rsidRPr="00230C24" w:rsidRDefault="00C630F0" w:rsidP="00C630F0">
            <w:pPr>
              <w:jc w:val="center"/>
              <w:rPr>
                <w:rFonts w:ascii="Times New Roman" w:eastAsia="Calibri" w:hAnsi="Times New Roman" w:cs="Times New Roman"/>
              </w:rPr>
            </w:pPr>
            <w:r w:rsidRPr="00732DD7">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Pr>
                <w:rFonts w:ascii="Times New Roman" w:eastAsia="Calibri" w:hAnsi="Times New Roman" w:cs="Times New Roman"/>
              </w:rPr>
              <w:t>В течение года</w:t>
            </w:r>
          </w:p>
        </w:tc>
        <w:tc>
          <w:tcPr>
            <w:tcW w:w="2311" w:type="dxa"/>
          </w:tcPr>
          <w:p w:rsidR="00C630F0" w:rsidRPr="00230C24" w:rsidRDefault="00C630F0" w:rsidP="00C630F0">
            <w:pPr>
              <w:jc w:val="center"/>
              <w:rPr>
                <w:rFonts w:ascii="Times New Roman" w:eastAsia="Calibri" w:hAnsi="Times New Roman" w:cs="Times New Roman"/>
              </w:rPr>
            </w:pPr>
            <w:r w:rsidRPr="00732DD7">
              <w:rPr>
                <w:rFonts w:ascii="Times New Roman" w:eastAsia="Calibri" w:hAnsi="Times New Roman" w:cs="Times New Roman"/>
              </w:rPr>
              <w:t>Зам.директора по ВР,</w:t>
            </w:r>
            <w:r>
              <w:rPr>
                <w:rFonts w:ascii="Times New Roman" w:eastAsia="Calibri" w:hAnsi="Times New Roman" w:cs="Times New Roman"/>
              </w:rPr>
              <w:t xml:space="preserve"> педагог-организатор, </w:t>
            </w:r>
            <w:r>
              <w:rPr>
                <w:rFonts w:ascii="Times New Roman" w:eastAsia="Calibri" w:hAnsi="Times New Roman" w:cs="Times New Roman"/>
              </w:rPr>
              <w:lastRenderedPageBreak/>
              <w:t>классные руоводители</w:t>
            </w:r>
          </w:p>
        </w:tc>
      </w:tr>
      <w:tr w:rsidR="00C630F0" w:rsidRPr="00230C24" w:rsidTr="00C630F0">
        <w:tc>
          <w:tcPr>
            <w:tcW w:w="4673" w:type="dxa"/>
          </w:tcPr>
          <w:p w:rsidR="00C630F0" w:rsidRDefault="00C630F0" w:rsidP="00C630F0">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Оформление тематических фотозон </w:t>
            </w:r>
          </w:p>
        </w:tc>
        <w:tc>
          <w:tcPr>
            <w:tcW w:w="1129" w:type="dxa"/>
          </w:tcPr>
          <w:p w:rsidR="00C630F0" w:rsidRPr="00230C24" w:rsidRDefault="00C630F0" w:rsidP="00C630F0">
            <w:pPr>
              <w:jc w:val="center"/>
              <w:rPr>
                <w:rFonts w:ascii="Times New Roman" w:eastAsia="Calibri" w:hAnsi="Times New Roman" w:cs="Times New Roman"/>
              </w:rPr>
            </w:pPr>
            <w:r w:rsidRPr="00732DD7">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Pr>
                <w:rFonts w:ascii="Times New Roman" w:eastAsia="Calibri" w:hAnsi="Times New Roman" w:cs="Times New Roman"/>
              </w:rPr>
              <w:t>В течение года</w:t>
            </w:r>
          </w:p>
        </w:tc>
        <w:tc>
          <w:tcPr>
            <w:tcW w:w="2311" w:type="dxa"/>
          </w:tcPr>
          <w:p w:rsidR="00C630F0" w:rsidRPr="00230C24" w:rsidRDefault="00C630F0" w:rsidP="00C630F0">
            <w:pPr>
              <w:jc w:val="center"/>
              <w:rPr>
                <w:rFonts w:ascii="Times New Roman" w:eastAsia="Calibri" w:hAnsi="Times New Roman" w:cs="Times New Roman"/>
              </w:rPr>
            </w:pPr>
            <w:r w:rsidRPr="00732DD7">
              <w:rPr>
                <w:rFonts w:ascii="Times New Roman" w:eastAsia="Calibri" w:hAnsi="Times New Roman" w:cs="Times New Roman"/>
              </w:rPr>
              <w:t>Зам.директора по ВР,</w:t>
            </w:r>
            <w:r>
              <w:rPr>
                <w:rFonts w:ascii="Times New Roman" w:eastAsia="Calibri" w:hAnsi="Times New Roman" w:cs="Times New Roman"/>
              </w:rPr>
              <w:t xml:space="preserve"> педагог-организатор</w:t>
            </w:r>
          </w:p>
        </w:tc>
      </w:tr>
      <w:tr w:rsidR="00C630F0" w:rsidRPr="00230C24" w:rsidTr="00C630F0">
        <w:tc>
          <w:tcPr>
            <w:tcW w:w="4673" w:type="dxa"/>
          </w:tcPr>
          <w:p w:rsidR="00C630F0" w:rsidRDefault="00C630F0" w:rsidP="00C630F0">
            <w:pPr>
              <w:rPr>
                <w:rFonts w:ascii="Times New Roman" w:eastAsia="Calibri" w:hAnsi="Times New Roman" w:cs="Times New Roman"/>
                <w:sz w:val="24"/>
                <w:szCs w:val="24"/>
              </w:rPr>
            </w:pPr>
            <w:r>
              <w:rPr>
                <w:rFonts w:ascii="Times New Roman" w:eastAsia="Calibri" w:hAnsi="Times New Roman" w:cs="Times New Roman"/>
                <w:sz w:val="24"/>
                <w:szCs w:val="24"/>
              </w:rPr>
              <w:t>Оформление тематических выставок рисунков, поделок, фотографий.</w:t>
            </w:r>
          </w:p>
        </w:tc>
        <w:tc>
          <w:tcPr>
            <w:tcW w:w="1129" w:type="dxa"/>
          </w:tcPr>
          <w:p w:rsidR="00C630F0" w:rsidRPr="00230C24" w:rsidRDefault="00C630F0" w:rsidP="00C630F0">
            <w:pPr>
              <w:jc w:val="center"/>
              <w:rPr>
                <w:rFonts w:ascii="Times New Roman" w:eastAsia="Calibri" w:hAnsi="Times New Roman" w:cs="Times New Roman"/>
              </w:rPr>
            </w:pPr>
            <w:r w:rsidRPr="00732DD7">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Pr>
                <w:rFonts w:ascii="Times New Roman" w:eastAsia="Calibri" w:hAnsi="Times New Roman" w:cs="Times New Roman"/>
              </w:rPr>
              <w:t>В течение года</w:t>
            </w:r>
          </w:p>
        </w:tc>
        <w:tc>
          <w:tcPr>
            <w:tcW w:w="2311" w:type="dxa"/>
          </w:tcPr>
          <w:p w:rsidR="00C630F0" w:rsidRPr="00230C24" w:rsidRDefault="00C630F0" w:rsidP="00C630F0">
            <w:pPr>
              <w:jc w:val="center"/>
              <w:rPr>
                <w:rFonts w:ascii="Times New Roman" w:eastAsia="Calibri" w:hAnsi="Times New Roman" w:cs="Times New Roman"/>
              </w:rPr>
            </w:pPr>
            <w:r w:rsidRPr="00732DD7">
              <w:rPr>
                <w:rFonts w:ascii="Times New Roman" w:eastAsia="Calibri" w:hAnsi="Times New Roman" w:cs="Times New Roman"/>
              </w:rPr>
              <w:t>Зам.директора по ВР,</w:t>
            </w:r>
            <w:r>
              <w:rPr>
                <w:rFonts w:ascii="Times New Roman" w:eastAsia="Calibri" w:hAnsi="Times New Roman" w:cs="Times New Roman"/>
              </w:rPr>
              <w:t xml:space="preserve"> педагог-организатор, классные руоводители</w:t>
            </w:r>
          </w:p>
        </w:tc>
      </w:tr>
      <w:tr w:rsidR="00C630F0" w:rsidRPr="00230C24" w:rsidTr="00C630F0">
        <w:tc>
          <w:tcPr>
            <w:tcW w:w="10031" w:type="dxa"/>
            <w:gridSpan w:val="4"/>
          </w:tcPr>
          <w:p w:rsidR="00C630F0" w:rsidRPr="00230C24" w:rsidRDefault="00C630F0" w:rsidP="00C630F0">
            <w:pPr>
              <w:jc w:val="center"/>
              <w:rPr>
                <w:rFonts w:ascii="Times New Roman" w:eastAsia="Calibri" w:hAnsi="Times New Roman" w:cs="Times New Roman"/>
                <w:b/>
              </w:rPr>
            </w:pPr>
            <w:r>
              <w:rPr>
                <w:rFonts w:ascii="Times New Roman" w:eastAsia="Calibri" w:hAnsi="Times New Roman" w:cs="Times New Roman"/>
                <w:b/>
              </w:rPr>
              <w:t xml:space="preserve">Модуль «Взаимодействие </w:t>
            </w:r>
            <w:r w:rsidRPr="00230C24">
              <w:rPr>
                <w:rFonts w:ascii="Times New Roman" w:eastAsia="Calibri" w:hAnsi="Times New Roman" w:cs="Times New Roman"/>
                <w:b/>
              </w:rPr>
              <w:t xml:space="preserve"> с родителями</w:t>
            </w:r>
            <w:r>
              <w:rPr>
                <w:rFonts w:ascii="Times New Roman" w:eastAsia="Calibri" w:hAnsi="Times New Roman" w:cs="Times New Roman"/>
                <w:b/>
              </w:rPr>
              <w:t xml:space="preserve"> (законными представителями)»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i/>
              </w:rPr>
            </w:pPr>
            <w:r w:rsidRPr="00230C24">
              <w:rPr>
                <w:rFonts w:ascii="Times New Roman" w:eastAsia="Calibri" w:hAnsi="Times New Roman" w:cs="Times New Roman"/>
                <w:i/>
              </w:rPr>
              <w:t>Дела, события, мероприятия</w:t>
            </w:r>
          </w:p>
        </w:tc>
        <w:tc>
          <w:tcPr>
            <w:tcW w:w="1129" w:type="dxa"/>
          </w:tcPr>
          <w:p w:rsidR="00C630F0" w:rsidRPr="00230C24" w:rsidRDefault="00C630F0" w:rsidP="00C630F0">
            <w:pPr>
              <w:jc w:val="center"/>
              <w:rPr>
                <w:rFonts w:ascii="Times New Roman" w:eastAsia="Calibri" w:hAnsi="Times New Roman" w:cs="Times New Roman"/>
                <w:i/>
              </w:rPr>
            </w:pPr>
            <w:r w:rsidRPr="00230C24">
              <w:rPr>
                <w:rFonts w:ascii="Times New Roman" w:eastAsia="Calibri" w:hAnsi="Times New Roman" w:cs="Times New Roman"/>
                <w:i/>
              </w:rPr>
              <w:t>Классы</w:t>
            </w:r>
          </w:p>
        </w:tc>
        <w:tc>
          <w:tcPr>
            <w:tcW w:w="1918" w:type="dxa"/>
          </w:tcPr>
          <w:p w:rsidR="00C630F0" w:rsidRPr="00230C24" w:rsidRDefault="00C630F0" w:rsidP="00C630F0">
            <w:pPr>
              <w:jc w:val="center"/>
              <w:rPr>
                <w:rFonts w:ascii="Times New Roman" w:eastAsia="Calibri" w:hAnsi="Times New Roman" w:cs="Times New Roman"/>
                <w:i/>
              </w:rPr>
            </w:pPr>
            <w:r w:rsidRPr="00230C24">
              <w:rPr>
                <w:rFonts w:ascii="Times New Roman" w:eastAsia="Calibri" w:hAnsi="Times New Roman" w:cs="Times New Roman"/>
                <w:i/>
              </w:rPr>
              <w:t>Ориентировочное время проведения</w:t>
            </w:r>
          </w:p>
        </w:tc>
        <w:tc>
          <w:tcPr>
            <w:tcW w:w="2311" w:type="dxa"/>
          </w:tcPr>
          <w:p w:rsidR="00C630F0" w:rsidRPr="00230C24" w:rsidRDefault="00C630F0" w:rsidP="00C630F0">
            <w:pPr>
              <w:jc w:val="center"/>
              <w:rPr>
                <w:rFonts w:ascii="Times New Roman" w:eastAsia="Calibri" w:hAnsi="Times New Roman" w:cs="Times New Roman"/>
                <w:i/>
              </w:rPr>
            </w:pPr>
            <w:r w:rsidRPr="00230C24">
              <w:rPr>
                <w:rFonts w:ascii="Times New Roman" w:eastAsia="Calibri" w:hAnsi="Times New Roman" w:cs="Times New Roman"/>
                <w:i/>
              </w:rPr>
              <w:t>Ответственные</w:t>
            </w:r>
          </w:p>
        </w:tc>
      </w:tr>
      <w:tr w:rsidR="00C630F0" w:rsidRPr="00230C24" w:rsidTr="00C630F0">
        <w:tc>
          <w:tcPr>
            <w:tcW w:w="4673" w:type="dxa"/>
          </w:tcPr>
          <w:p w:rsidR="00C630F0" w:rsidRPr="00230C24" w:rsidRDefault="00C630F0" w:rsidP="00C630F0">
            <w:pPr>
              <w:jc w:val="both"/>
              <w:rPr>
                <w:rFonts w:ascii="Times New Roman" w:eastAsia="Times New Roman" w:hAnsi="Times New Roman" w:cs="Times New Roman"/>
                <w:sz w:val="24"/>
                <w:szCs w:val="24"/>
              </w:rPr>
            </w:pPr>
            <w:r w:rsidRPr="00230C24">
              <w:rPr>
                <w:rFonts w:ascii="Times New Roman" w:eastAsia="Times New Roman" w:hAnsi="Times New Roman" w:cs="Times New Roman"/>
                <w:sz w:val="24"/>
                <w:szCs w:val="24"/>
              </w:rPr>
              <w:t xml:space="preserve">Тема </w:t>
            </w:r>
            <w:r w:rsidRPr="00230C24">
              <w:rPr>
                <w:rFonts w:ascii="Times New Roman" w:eastAsia="Times New Roman" w:hAnsi="Times New Roman" w:cs="Times New Roman"/>
                <w:b/>
                <w:sz w:val="24"/>
                <w:szCs w:val="24"/>
              </w:rPr>
              <w:t>общешкольного родительского собрания:</w:t>
            </w:r>
            <w:r w:rsidRPr="00230C24">
              <w:rPr>
                <w:rFonts w:ascii="Times New Roman" w:eastAsia="Times New Roman" w:hAnsi="Times New Roman" w:cs="Times New Roman"/>
                <w:sz w:val="24"/>
                <w:szCs w:val="24"/>
              </w:rPr>
              <w:t xml:space="preserve"> «Способности ребенка: как их распознать и развить?» (с приглашением специалистов)</w:t>
            </w:r>
          </w:p>
        </w:tc>
        <w:tc>
          <w:tcPr>
            <w:tcW w:w="1129" w:type="dxa"/>
          </w:tcPr>
          <w:p w:rsidR="00C630F0" w:rsidRPr="00230C24" w:rsidRDefault="00C630F0" w:rsidP="00C630F0">
            <w:pPr>
              <w:ind w:right="49"/>
              <w:jc w:val="center"/>
              <w:rPr>
                <w:rFonts w:ascii="Times New Roman" w:eastAsia="Times New Roman" w:hAnsi="Times New Roman" w:cs="Times New Roman"/>
              </w:rPr>
            </w:pPr>
            <w:r w:rsidRPr="00230C24">
              <w:rPr>
                <w:rFonts w:ascii="Times New Roman" w:eastAsia="Times New Roman" w:hAnsi="Times New Roman" w:cs="Times New Roman"/>
              </w:rPr>
              <w:t>3-4</w:t>
            </w:r>
          </w:p>
        </w:tc>
        <w:tc>
          <w:tcPr>
            <w:tcW w:w="1918" w:type="dxa"/>
          </w:tcPr>
          <w:p w:rsidR="00C630F0" w:rsidRPr="00230C24" w:rsidRDefault="00C630F0" w:rsidP="00C630F0">
            <w:pPr>
              <w:ind w:left="61"/>
              <w:rPr>
                <w:rFonts w:ascii="Times New Roman" w:eastAsia="Times New Roman" w:hAnsi="Times New Roman" w:cs="Times New Roman"/>
              </w:rPr>
            </w:pPr>
            <w:r w:rsidRPr="00230C24">
              <w:rPr>
                <w:rFonts w:ascii="Times New Roman" w:eastAsia="Times New Roman" w:hAnsi="Times New Roman" w:cs="Times New Roman"/>
              </w:rPr>
              <w:t>март</w:t>
            </w:r>
          </w:p>
        </w:tc>
        <w:tc>
          <w:tcPr>
            <w:tcW w:w="2311" w:type="dxa"/>
          </w:tcPr>
          <w:p w:rsidR="00C630F0" w:rsidRPr="00230C24" w:rsidRDefault="00C630F0" w:rsidP="00C630F0">
            <w:pPr>
              <w:ind w:left="1"/>
              <w:rPr>
                <w:rFonts w:ascii="Times New Roman" w:eastAsia="Times New Roman" w:hAnsi="Times New Roman" w:cs="Times New Roman"/>
              </w:rPr>
            </w:pPr>
            <w:r w:rsidRPr="00230C24">
              <w:rPr>
                <w:rFonts w:ascii="Times New Roman" w:eastAsia="Times New Roman" w:hAnsi="Times New Roman" w:cs="Times New Roman"/>
              </w:rPr>
              <w:t>Заместитель директора по ВР, классные руководители, педагог-психолог</w:t>
            </w:r>
          </w:p>
        </w:tc>
      </w:tr>
      <w:tr w:rsidR="00C630F0" w:rsidRPr="00230C24" w:rsidTr="00C630F0">
        <w:tc>
          <w:tcPr>
            <w:tcW w:w="4673" w:type="dxa"/>
          </w:tcPr>
          <w:p w:rsidR="00C630F0" w:rsidRPr="00230C24" w:rsidRDefault="00C630F0" w:rsidP="00C630F0">
            <w:pPr>
              <w:jc w:val="both"/>
              <w:rPr>
                <w:rFonts w:ascii="Times New Roman" w:eastAsia="Times New Roman" w:hAnsi="Times New Roman" w:cs="Times New Roman"/>
                <w:sz w:val="24"/>
                <w:szCs w:val="24"/>
              </w:rPr>
            </w:pPr>
            <w:r w:rsidRPr="00230C24">
              <w:rPr>
                <w:rFonts w:ascii="Times New Roman" w:eastAsia="Times New Roman" w:hAnsi="Times New Roman" w:cs="Times New Roman"/>
                <w:sz w:val="24"/>
                <w:szCs w:val="24"/>
              </w:rPr>
              <w:t xml:space="preserve">Тема </w:t>
            </w:r>
            <w:r w:rsidRPr="00230C24">
              <w:rPr>
                <w:rFonts w:ascii="Times New Roman" w:eastAsia="Times New Roman" w:hAnsi="Times New Roman" w:cs="Times New Roman"/>
                <w:b/>
                <w:sz w:val="24"/>
                <w:szCs w:val="24"/>
              </w:rPr>
              <w:t>общешкольного родительского собрания</w:t>
            </w:r>
            <w:r w:rsidRPr="00230C24">
              <w:rPr>
                <w:rFonts w:ascii="Times New Roman" w:eastAsia="Times New Roman" w:hAnsi="Times New Roman" w:cs="Times New Roman"/>
                <w:sz w:val="24"/>
                <w:szCs w:val="24"/>
              </w:rPr>
              <w:t>: «Здоровье и безопасность наших детей» (с приглашением специалистов).</w:t>
            </w:r>
          </w:p>
        </w:tc>
        <w:tc>
          <w:tcPr>
            <w:tcW w:w="1129" w:type="dxa"/>
          </w:tcPr>
          <w:p w:rsidR="00C630F0" w:rsidRPr="00230C24" w:rsidRDefault="00C630F0" w:rsidP="00C630F0">
            <w:pPr>
              <w:ind w:right="49"/>
              <w:jc w:val="center"/>
              <w:rPr>
                <w:rFonts w:ascii="Times New Roman" w:eastAsia="Times New Roman" w:hAnsi="Times New Roman" w:cs="Times New Roman"/>
              </w:rPr>
            </w:pPr>
            <w:r w:rsidRPr="00230C24">
              <w:rPr>
                <w:rFonts w:ascii="Times New Roman" w:eastAsia="Times New Roman" w:hAnsi="Times New Roman" w:cs="Times New Roman"/>
              </w:rPr>
              <w:t>1-2</w:t>
            </w:r>
          </w:p>
        </w:tc>
        <w:tc>
          <w:tcPr>
            <w:tcW w:w="1918" w:type="dxa"/>
          </w:tcPr>
          <w:p w:rsidR="00C630F0" w:rsidRPr="00230C24" w:rsidRDefault="00C630F0" w:rsidP="00C630F0">
            <w:pPr>
              <w:ind w:left="61"/>
              <w:rPr>
                <w:rFonts w:ascii="Times New Roman" w:eastAsia="Times New Roman" w:hAnsi="Times New Roman" w:cs="Times New Roman"/>
              </w:rPr>
            </w:pPr>
            <w:r w:rsidRPr="00230C24">
              <w:rPr>
                <w:rFonts w:ascii="Times New Roman" w:eastAsia="Times New Roman" w:hAnsi="Times New Roman" w:cs="Times New Roman"/>
              </w:rPr>
              <w:t>май</w:t>
            </w:r>
          </w:p>
        </w:tc>
        <w:tc>
          <w:tcPr>
            <w:tcW w:w="2311" w:type="dxa"/>
          </w:tcPr>
          <w:p w:rsidR="00C630F0" w:rsidRPr="00230C24" w:rsidRDefault="00C630F0" w:rsidP="00C630F0">
            <w:pPr>
              <w:ind w:left="1"/>
              <w:rPr>
                <w:rFonts w:ascii="Times New Roman" w:eastAsia="Times New Roman" w:hAnsi="Times New Roman" w:cs="Times New Roman"/>
              </w:rPr>
            </w:pPr>
            <w:r w:rsidRPr="00230C24">
              <w:rPr>
                <w:rFonts w:ascii="Times New Roman" w:eastAsia="Times New Roman" w:hAnsi="Times New Roman" w:cs="Times New Roman"/>
              </w:rPr>
              <w:t>Заместитель директора по ВР, классные руководители, педагог-психолог</w:t>
            </w:r>
          </w:p>
        </w:tc>
      </w:tr>
      <w:tr w:rsidR="00C630F0" w:rsidRPr="00230C24" w:rsidTr="00C630F0">
        <w:tc>
          <w:tcPr>
            <w:tcW w:w="4673" w:type="dxa"/>
          </w:tcPr>
          <w:p w:rsidR="00C630F0" w:rsidRPr="00230C24" w:rsidRDefault="00C630F0" w:rsidP="00C630F0">
            <w:pPr>
              <w:jc w:val="both"/>
              <w:rPr>
                <w:rFonts w:ascii="Times New Roman" w:eastAsia="Times New Roman" w:hAnsi="Times New Roman" w:cs="Times New Roman"/>
                <w:sz w:val="20"/>
                <w:szCs w:val="20"/>
              </w:rPr>
            </w:pPr>
            <w:r w:rsidRPr="00230C24">
              <w:rPr>
                <w:rFonts w:ascii="Times New Roman" w:eastAsia="Times New Roman" w:hAnsi="Times New Roman" w:cs="Times New Roman"/>
                <w:sz w:val="20"/>
                <w:szCs w:val="20"/>
              </w:rPr>
              <w:t xml:space="preserve">Классные родительские собрания. </w:t>
            </w:r>
          </w:p>
          <w:p w:rsidR="00C630F0" w:rsidRPr="00230C24" w:rsidRDefault="00C630F0" w:rsidP="00C630F0">
            <w:pPr>
              <w:shd w:val="clear" w:color="auto" w:fill="FFFFFF"/>
              <w:jc w:val="both"/>
              <w:rPr>
                <w:rFonts w:ascii="Times New Roman" w:eastAsia="Times New Roman" w:hAnsi="Times New Roman" w:cs="Times New Roman"/>
                <w:sz w:val="20"/>
                <w:szCs w:val="20"/>
              </w:rPr>
            </w:pPr>
            <w:r w:rsidRPr="00230C24">
              <w:rPr>
                <w:rFonts w:ascii="Times New Roman" w:eastAsia="Times New Roman" w:hAnsi="Times New Roman" w:cs="Times New Roman"/>
                <w:sz w:val="20"/>
                <w:szCs w:val="20"/>
                <w:u w:val="single"/>
              </w:rPr>
              <w:t>Тематика:</w:t>
            </w:r>
            <w:r w:rsidRPr="00230C24">
              <w:rPr>
                <w:rFonts w:ascii="Times New Roman" w:eastAsia="Times New Roman" w:hAnsi="Times New Roman" w:cs="Times New Roman"/>
                <w:sz w:val="20"/>
                <w:szCs w:val="20"/>
              </w:rPr>
              <w:t xml:space="preserve"> </w:t>
            </w:r>
          </w:p>
          <w:p w:rsidR="00C630F0" w:rsidRPr="00230C24" w:rsidRDefault="00C630F0" w:rsidP="00C630F0">
            <w:pPr>
              <w:shd w:val="clear" w:color="auto" w:fill="FFFFFF"/>
              <w:jc w:val="both"/>
              <w:rPr>
                <w:rFonts w:ascii="Times New Roman" w:eastAsia="Times New Roman" w:hAnsi="Times New Roman" w:cs="Times New Roman"/>
                <w:b/>
                <w:color w:val="2C2D2E"/>
                <w:sz w:val="20"/>
                <w:szCs w:val="20"/>
                <w:u w:val="single"/>
              </w:rPr>
            </w:pPr>
            <w:r w:rsidRPr="00230C24">
              <w:rPr>
                <w:rFonts w:ascii="Times New Roman" w:eastAsia="Times New Roman" w:hAnsi="Times New Roman" w:cs="Times New Roman"/>
                <w:b/>
                <w:color w:val="2C2D2E"/>
                <w:sz w:val="20"/>
                <w:szCs w:val="20"/>
                <w:u w:val="single"/>
              </w:rPr>
              <w:t>1-й класс: </w:t>
            </w:r>
          </w:p>
          <w:p w:rsidR="00C630F0" w:rsidRPr="00230C24" w:rsidRDefault="00C630F0" w:rsidP="00C630F0">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«Знакомство с родителями» </w:t>
            </w:r>
          </w:p>
          <w:p w:rsidR="00C630F0" w:rsidRPr="00230C24" w:rsidRDefault="00C630F0" w:rsidP="00C630F0">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«Адаптация первоклассников в школе» </w:t>
            </w:r>
          </w:p>
          <w:p w:rsidR="00C630F0" w:rsidRPr="00230C24" w:rsidRDefault="00C630F0" w:rsidP="00C630F0">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«Здоровье наших детей» </w:t>
            </w:r>
          </w:p>
          <w:p w:rsidR="00C630F0" w:rsidRPr="00230C24" w:rsidRDefault="00C630F0" w:rsidP="00C630F0">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«Пути формирования интереса к обучению» </w:t>
            </w:r>
          </w:p>
          <w:p w:rsidR="00C630F0" w:rsidRPr="00230C24" w:rsidRDefault="00C630F0" w:rsidP="00C630F0">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«Психологический климат в семье» </w:t>
            </w:r>
          </w:p>
          <w:p w:rsidR="00C630F0" w:rsidRPr="00230C24" w:rsidRDefault="00C630F0" w:rsidP="00C630F0">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«Оценка качества знаний» </w:t>
            </w:r>
          </w:p>
          <w:p w:rsidR="00C630F0" w:rsidRPr="00230C24" w:rsidRDefault="00C630F0" w:rsidP="00C630F0">
            <w:pPr>
              <w:shd w:val="clear" w:color="auto" w:fill="FFFFFF"/>
              <w:jc w:val="both"/>
              <w:rPr>
                <w:rFonts w:ascii="Times New Roman" w:eastAsia="Times New Roman" w:hAnsi="Times New Roman" w:cs="Times New Roman"/>
                <w:b/>
                <w:color w:val="2C2D2E"/>
                <w:sz w:val="20"/>
                <w:szCs w:val="20"/>
                <w:u w:val="single"/>
              </w:rPr>
            </w:pPr>
            <w:r w:rsidRPr="00230C24">
              <w:rPr>
                <w:rFonts w:ascii="Times New Roman" w:eastAsia="Times New Roman" w:hAnsi="Times New Roman" w:cs="Times New Roman"/>
                <w:b/>
                <w:color w:val="2C2D2E"/>
                <w:sz w:val="20"/>
                <w:szCs w:val="20"/>
                <w:u w:val="single"/>
              </w:rPr>
              <w:t>2-й класс </w:t>
            </w:r>
          </w:p>
          <w:p w:rsidR="00C630F0" w:rsidRPr="00230C24" w:rsidRDefault="00C630F0" w:rsidP="00C630F0">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«Организационное родительское собрание» </w:t>
            </w:r>
          </w:p>
          <w:p w:rsidR="00C630F0" w:rsidRPr="00230C24" w:rsidRDefault="00C630F0" w:rsidP="00C630F0">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«Гиперактивный ребёнок в школе» </w:t>
            </w:r>
          </w:p>
          <w:p w:rsidR="00C630F0" w:rsidRPr="00230C24" w:rsidRDefault="00C630F0" w:rsidP="00C630F0">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«Вредные привычки младших школьников» </w:t>
            </w:r>
          </w:p>
          <w:p w:rsidR="00C630F0" w:rsidRPr="00230C24" w:rsidRDefault="00C630F0" w:rsidP="00C630F0">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«Дети и деньги» </w:t>
            </w:r>
          </w:p>
          <w:p w:rsidR="00C630F0" w:rsidRPr="00230C24" w:rsidRDefault="00C630F0" w:rsidP="00C630F0">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«Как помочь ребёнку стать внимательным» </w:t>
            </w:r>
          </w:p>
          <w:p w:rsidR="00C630F0" w:rsidRPr="00230C24" w:rsidRDefault="00C630F0" w:rsidP="00C630F0">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«Поощрение и наказание в семье»  </w:t>
            </w:r>
          </w:p>
          <w:p w:rsidR="00C630F0" w:rsidRPr="00230C24" w:rsidRDefault="00C630F0" w:rsidP="00C630F0">
            <w:pPr>
              <w:shd w:val="clear" w:color="auto" w:fill="FFFFFF"/>
              <w:jc w:val="both"/>
              <w:rPr>
                <w:rFonts w:ascii="Times New Roman" w:eastAsia="Times New Roman" w:hAnsi="Times New Roman" w:cs="Times New Roman"/>
                <w:b/>
                <w:color w:val="2C2D2E"/>
                <w:sz w:val="20"/>
                <w:szCs w:val="20"/>
                <w:u w:val="single"/>
              </w:rPr>
            </w:pPr>
            <w:r w:rsidRPr="00230C24">
              <w:rPr>
                <w:rFonts w:ascii="Times New Roman" w:eastAsia="Times New Roman" w:hAnsi="Times New Roman" w:cs="Times New Roman"/>
                <w:b/>
                <w:color w:val="2C2D2E"/>
                <w:sz w:val="20"/>
                <w:szCs w:val="20"/>
                <w:u w:val="single"/>
              </w:rPr>
              <w:lastRenderedPageBreak/>
              <w:t>3-й класс </w:t>
            </w:r>
          </w:p>
          <w:p w:rsidR="00C630F0" w:rsidRPr="00230C24" w:rsidRDefault="00C630F0" w:rsidP="00C630F0">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«Способности ребёнка — как их распознать и развить?» </w:t>
            </w:r>
          </w:p>
          <w:p w:rsidR="00C630F0" w:rsidRPr="00230C24" w:rsidRDefault="00C630F0" w:rsidP="00C630F0">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«Характер моего ребёнка: что можно в нём изменить и что нельзя» </w:t>
            </w:r>
          </w:p>
          <w:p w:rsidR="00C630F0" w:rsidRPr="00230C24" w:rsidRDefault="00C630F0" w:rsidP="00C630F0">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«Как сформировать у ребёнка стремление к здоровому образу жизни» </w:t>
            </w:r>
          </w:p>
          <w:p w:rsidR="00C630F0" w:rsidRPr="00230C24" w:rsidRDefault="00C630F0" w:rsidP="00C630F0">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«Неуспеваемость младшего школьника» </w:t>
            </w:r>
          </w:p>
          <w:p w:rsidR="00C630F0" w:rsidRPr="00230C24" w:rsidRDefault="00C630F0" w:rsidP="00C630F0">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«Речь младших школьников и пути её развития» </w:t>
            </w:r>
          </w:p>
          <w:p w:rsidR="00C630F0" w:rsidRPr="00230C24" w:rsidRDefault="00C630F0" w:rsidP="00C630F0">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«Второй ребёнок в семье: почему возникают проблемы?»  </w:t>
            </w:r>
          </w:p>
          <w:p w:rsidR="00C630F0" w:rsidRPr="00230C24" w:rsidRDefault="00C630F0" w:rsidP="00C630F0">
            <w:pPr>
              <w:shd w:val="clear" w:color="auto" w:fill="FFFFFF"/>
              <w:jc w:val="both"/>
              <w:rPr>
                <w:rFonts w:ascii="Times New Roman" w:eastAsia="Times New Roman" w:hAnsi="Times New Roman" w:cs="Times New Roman"/>
                <w:b/>
                <w:color w:val="2C2D2E"/>
                <w:sz w:val="20"/>
                <w:szCs w:val="20"/>
                <w:u w:val="single"/>
              </w:rPr>
            </w:pPr>
            <w:r w:rsidRPr="00230C24">
              <w:rPr>
                <w:rFonts w:ascii="Times New Roman" w:eastAsia="Times New Roman" w:hAnsi="Times New Roman" w:cs="Times New Roman"/>
                <w:b/>
                <w:color w:val="2C2D2E"/>
                <w:sz w:val="20"/>
                <w:szCs w:val="20"/>
                <w:u w:val="single"/>
              </w:rPr>
              <w:t>4-й класс </w:t>
            </w:r>
          </w:p>
          <w:p w:rsidR="00C630F0" w:rsidRPr="00230C24" w:rsidRDefault="00C630F0" w:rsidP="00C630F0">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«Почему ребёнок не любит читать» </w:t>
            </w:r>
          </w:p>
          <w:p w:rsidR="00C630F0" w:rsidRPr="00230C24" w:rsidRDefault="00C630F0" w:rsidP="00C630F0">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«Как научить ребёнка общаться» </w:t>
            </w:r>
          </w:p>
          <w:p w:rsidR="00C630F0" w:rsidRPr="00230C24" w:rsidRDefault="00C630F0" w:rsidP="00C630F0">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«Необходимость дополнительного образования» </w:t>
            </w:r>
          </w:p>
          <w:p w:rsidR="00C630F0" w:rsidRPr="00230C24" w:rsidRDefault="00C630F0" w:rsidP="00C630F0">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«Воспитание самостоятельности» </w:t>
            </w:r>
          </w:p>
          <w:p w:rsidR="00C630F0" w:rsidRPr="00230C24" w:rsidRDefault="00C630F0" w:rsidP="00C630F0">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«Кризисы взросления младшего школьника» </w:t>
            </w:r>
          </w:p>
          <w:p w:rsidR="00C630F0" w:rsidRPr="00230C24" w:rsidRDefault="00C630F0" w:rsidP="00C630F0">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«Трудности адаптационного периода в 5-м классе и пути их преодоления».</w:t>
            </w:r>
          </w:p>
        </w:tc>
        <w:tc>
          <w:tcPr>
            <w:tcW w:w="1129" w:type="dxa"/>
          </w:tcPr>
          <w:p w:rsidR="00C630F0" w:rsidRPr="00230C24" w:rsidRDefault="00C630F0" w:rsidP="00C630F0">
            <w:pPr>
              <w:ind w:right="49"/>
              <w:jc w:val="center"/>
              <w:rPr>
                <w:rFonts w:ascii="Times New Roman" w:eastAsia="Times New Roman" w:hAnsi="Times New Roman" w:cs="Times New Roman"/>
              </w:rPr>
            </w:pPr>
            <w:r w:rsidRPr="00230C24">
              <w:rPr>
                <w:rFonts w:ascii="Times New Roman" w:eastAsia="Times New Roman" w:hAnsi="Times New Roman" w:cs="Times New Roman"/>
              </w:rPr>
              <w:lastRenderedPageBreak/>
              <w:t>1-4</w:t>
            </w:r>
          </w:p>
        </w:tc>
        <w:tc>
          <w:tcPr>
            <w:tcW w:w="1918" w:type="dxa"/>
          </w:tcPr>
          <w:p w:rsidR="00C630F0" w:rsidRPr="00230C24" w:rsidRDefault="00C630F0" w:rsidP="00C630F0">
            <w:pPr>
              <w:ind w:left="61"/>
              <w:rPr>
                <w:rFonts w:ascii="Times New Roman" w:eastAsia="Times New Roman" w:hAnsi="Times New Roman" w:cs="Times New Roman"/>
              </w:rPr>
            </w:pPr>
            <w:r w:rsidRPr="00230C24">
              <w:rPr>
                <w:rFonts w:ascii="Times New Roman" w:eastAsia="Times New Roman" w:hAnsi="Times New Roman" w:cs="Times New Roman"/>
              </w:rPr>
              <w:t>в течение  года</w:t>
            </w:r>
          </w:p>
        </w:tc>
        <w:tc>
          <w:tcPr>
            <w:tcW w:w="2311" w:type="dxa"/>
          </w:tcPr>
          <w:p w:rsidR="00C630F0" w:rsidRPr="00230C24" w:rsidRDefault="00C630F0" w:rsidP="00C630F0">
            <w:pPr>
              <w:ind w:left="1"/>
              <w:rPr>
                <w:rFonts w:ascii="Times New Roman" w:eastAsia="Times New Roman" w:hAnsi="Times New Roman" w:cs="Times New Roman"/>
              </w:rPr>
            </w:pPr>
            <w:r w:rsidRPr="00230C24">
              <w:rPr>
                <w:rFonts w:ascii="Times New Roman" w:eastAsia="Times New Roman" w:hAnsi="Times New Roman" w:cs="Times New Roman"/>
              </w:rPr>
              <w:t>Заместитель директора по УВР, заместитель директора по ВР, классные руководители, педагог-психолог, социальный педагог</w:t>
            </w:r>
          </w:p>
        </w:tc>
      </w:tr>
      <w:tr w:rsidR="00C630F0" w:rsidRPr="00230C24" w:rsidTr="00C630F0">
        <w:tc>
          <w:tcPr>
            <w:tcW w:w="4673" w:type="dxa"/>
          </w:tcPr>
          <w:p w:rsidR="00C630F0" w:rsidRPr="00230C24" w:rsidRDefault="00C630F0" w:rsidP="00C630F0">
            <w:pPr>
              <w:spacing w:line="238" w:lineRule="auto"/>
              <w:rPr>
                <w:rFonts w:ascii="Calibri" w:eastAsia="Calibri" w:hAnsi="Calibri" w:cs="Times New Roman"/>
              </w:rPr>
            </w:pPr>
            <w:r w:rsidRPr="00230C24">
              <w:rPr>
                <w:rFonts w:ascii="Times New Roman" w:eastAsia="Times New Roman" w:hAnsi="Times New Roman" w:cs="Times New Roman"/>
              </w:rPr>
              <w:lastRenderedPageBreak/>
              <w:t>Привлечение членов семей обучающихся к организации профилактических мероприятий и досуговых мероприятий, к организации праздников, конкурсов, соревнований любой направленности</w:t>
            </w:r>
          </w:p>
        </w:tc>
        <w:tc>
          <w:tcPr>
            <w:tcW w:w="1129" w:type="dxa"/>
          </w:tcPr>
          <w:p w:rsidR="00C630F0" w:rsidRPr="00230C24" w:rsidRDefault="00C630F0" w:rsidP="00C630F0">
            <w:pPr>
              <w:ind w:right="49"/>
              <w:jc w:val="center"/>
              <w:rPr>
                <w:rFonts w:ascii="Calibri" w:eastAsia="Calibri" w:hAnsi="Calibri" w:cs="Times New Roman"/>
              </w:rPr>
            </w:pPr>
            <w:r w:rsidRPr="00230C24">
              <w:rPr>
                <w:rFonts w:ascii="Calibri" w:eastAsia="Calibri" w:hAnsi="Calibri" w:cs="Times New Roman"/>
              </w:rPr>
              <w:t>1-4</w:t>
            </w:r>
          </w:p>
        </w:tc>
        <w:tc>
          <w:tcPr>
            <w:tcW w:w="1918" w:type="dxa"/>
          </w:tcPr>
          <w:p w:rsidR="00C630F0" w:rsidRPr="00230C24" w:rsidRDefault="00C630F0" w:rsidP="00C630F0">
            <w:pPr>
              <w:ind w:left="61"/>
              <w:rPr>
                <w:rFonts w:ascii="Calibri" w:eastAsia="Calibri" w:hAnsi="Calibri" w:cs="Times New Roman"/>
              </w:rPr>
            </w:pPr>
            <w:r w:rsidRPr="00230C24">
              <w:rPr>
                <w:rFonts w:ascii="Times New Roman" w:eastAsia="Times New Roman" w:hAnsi="Times New Roman" w:cs="Times New Roman"/>
              </w:rPr>
              <w:t xml:space="preserve">в течение года </w:t>
            </w:r>
          </w:p>
        </w:tc>
        <w:tc>
          <w:tcPr>
            <w:tcW w:w="2311" w:type="dxa"/>
          </w:tcPr>
          <w:p w:rsidR="00C630F0" w:rsidRPr="00230C24" w:rsidRDefault="00C630F0" w:rsidP="00C630F0">
            <w:pPr>
              <w:ind w:left="1"/>
              <w:rPr>
                <w:rFonts w:ascii="Calibri" w:eastAsia="Calibri" w:hAnsi="Calibri" w:cs="Times New Roman"/>
              </w:rPr>
            </w:pPr>
            <w:r w:rsidRPr="00230C24">
              <w:rPr>
                <w:rFonts w:ascii="Times New Roman" w:eastAsia="Times New Roman" w:hAnsi="Times New Roman" w:cs="Times New Roman"/>
              </w:rPr>
              <w:t xml:space="preserve">Заместитель директора по ВР, социальный педагог, классные руководители </w:t>
            </w:r>
          </w:p>
        </w:tc>
      </w:tr>
      <w:tr w:rsidR="00C630F0" w:rsidRPr="00230C24" w:rsidTr="00C630F0">
        <w:tc>
          <w:tcPr>
            <w:tcW w:w="4673" w:type="dxa"/>
          </w:tcPr>
          <w:p w:rsidR="00C630F0" w:rsidRPr="00230C24" w:rsidRDefault="00C630F0" w:rsidP="00C630F0">
            <w:pPr>
              <w:rPr>
                <w:rFonts w:ascii="Calibri" w:eastAsia="Calibri" w:hAnsi="Calibri" w:cs="Times New Roman"/>
              </w:rPr>
            </w:pPr>
            <w:r w:rsidRPr="00230C24">
              <w:rPr>
                <w:rFonts w:ascii="Times New Roman" w:eastAsia="Times New Roman" w:hAnsi="Times New Roman" w:cs="Times New Roman"/>
              </w:rPr>
              <w:t xml:space="preserve">Психолого-педагогическое консультирование родителей по вопросам воспитания и обучения детей </w:t>
            </w:r>
          </w:p>
        </w:tc>
        <w:tc>
          <w:tcPr>
            <w:tcW w:w="1129" w:type="dxa"/>
          </w:tcPr>
          <w:p w:rsidR="00C630F0" w:rsidRPr="00230C24" w:rsidRDefault="00C630F0" w:rsidP="00C630F0">
            <w:pPr>
              <w:ind w:right="49"/>
              <w:jc w:val="center"/>
              <w:rPr>
                <w:rFonts w:ascii="Calibri" w:eastAsia="Calibri" w:hAnsi="Calibri" w:cs="Times New Roman"/>
              </w:rPr>
            </w:pPr>
            <w:r w:rsidRPr="00230C24">
              <w:rPr>
                <w:rFonts w:ascii="Calibri" w:eastAsia="Calibri" w:hAnsi="Calibri" w:cs="Times New Roman"/>
              </w:rPr>
              <w:t>1-4</w:t>
            </w:r>
          </w:p>
        </w:tc>
        <w:tc>
          <w:tcPr>
            <w:tcW w:w="1918" w:type="dxa"/>
          </w:tcPr>
          <w:p w:rsidR="00C630F0" w:rsidRPr="00230C24" w:rsidRDefault="00C630F0" w:rsidP="00C630F0">
            <w:pPr>
              <w:ind w:left="61"/>
              <w:rPr>
                <w:rFonts w:ascii="Calibri" w:eastAsia="Calibri" w:hAnsi="Calibri" w:cs="Times New Roman"/>
              </w:rPr>
            </w:pPr>
            <w:r w:rsidRPr="00230C24">
              <w:rPr>
                <w:rFonts w:ascii="Times New Roman" w:eastAsia="Times New Roman" w:hAnsi="Times New Roman" w:cs="Times New Roman"/>
              </w:rPr>
              <w:t xml:space="preserve">в течение года </w:t>
            </w:r>
          </w:p>
        </w:tc>
        <w:tc>
          <w:tcPr>
            <w:tcW w:w="2311" w:type="dxa"/>
          </w:tcPr>
          <w:p w:rsidR="00C630F0" w:rsidRPr="00230C24" w:rsidRDefault="00C630F0" w:rsidP="00C630F0">
            <w:pPr>
              <w:ind w:left="1"/>
              <w:rPr>
                <w:rFonts w:ascii="Calibri" w:eastAsia="Calibri" w:hAnsi="Calibri" w:cs="Times New Roman"/>
              </w:rPr>
            </w:pPr>
            <w:r w:rsidRPr="00230C24">
              <w:rPr>
                <w:rFonts w:ascii="Times New Roman" w:eastAsia="Times New Roman" w:hAnsi="Times New Roman" w:cs="Times New Roman"/>
              </w:rPr>
              <w:t xml:space="preserve">Заместитель директора по ВР, по УВР социальный педагог, классные руководители, педагог-психолог </w:t>
            </w:r>
          </w:p>
        </w:tc>
      </w:tr>
      <w:tr w:rsidR="00C630F0" w:rsidRPr="00230C24" w:rsidTr="00C630F0">
        <w:tc>
          <w:tcPr>
            <w:tcW w:w="4673" w:type="dxa"/>
          </w:tcPr>
          <w:p w:rsidR="00C630F0" w:rsidRPr="00230C24" w:rsidRDefault="00C630F0" w:rsidP="00C630F0">
            <w:pPr>
              <w:spacing w:after="17" w:line="260" w:lineRule="auto"/>
              <w:ind w:right="97"/>
              <w:jc w:val="both"/>
              <w:rPr>
                <w:rFonts w:ascii="Calibri" w:eastAsia="Calibri" w:hAnsi="Calibri" w:cs="Times New Roman"/>
              </w:rPr>
            </w:pPr>
            <w:r w:rsidRPr="00230C24">
              <w:rPr>
                <w:rFonts w:ascii="Times New Roman" w:eastAsia="Times New Roman" w:hAnsi="Times New Roman" w:cs="Times New Roman"/>
              </w:rPr>
              <w:t xml:space="preserve">Выявление семей, находящихся в социально опасном положении, и оказание им консультационной помощи </w:t>
            </w:r>
          </w:p>
          <w:p w:rsidR="00C630F0" w:rsidRPr="00230C24" w:rsidRDefault="00C630F0" w:rsidP="00C630F0">
            <w:pPr>
              <w:rPr>
                <w:rFonts w:ascii="Calibri" w:eastAsia="Calibri" w:hAnsi="Calibri" w:cs="Times New Roman"/>
              </w:rPr>
            </w:pPr>
            <w:r w:rsidRPr="00230C24">
              <w:rPr>
                <w:rFonts w:ascii="Times New Roman" w:eastAsia="Times New Roman" w:hAnsi="Times New Roman" w:cs="Times New Roman"/>
              </w:rPr>
              <w:t xml:space="preserve">в обучении и воспитании детей </w:t>
            </w:r>
          </w:p>
        </w:tc>
        <w:tc>
          <w:tcPr>
            <w:tcW w:w="1129" w:type="dxa"/>
          </w:tcPr>
          <w:p w:rsidR="00C630F0" w:rsidRPr="00230C24" w:rsidRDefault="00C630F0" w:rsidP="00C630F0">
            <w:pPr>
              <w:ind w:right="49"/>
              <w:jc w:val="center"/>
              <w:rPr>
                <w:rFonts w:ascii="Times New Roman" w:eastAsia="Calibri" w:hAnsi="Times New Roman" w:cs="Times New Roman"/>
              </w:rPr>
            </w:pPr>
            <w:r w:rsidRPr="00230C24">
              <w:rPr>
                <w:rFonts w:ascii="Calibri" w:eastAsia="Calibri" w:hAnsi="Calibri" w:cs="Times New Roman"/>
              </w:rPr>
              <w:t>1-4</w:t>
            </w:r>
          </w:p>
        </w:tc>
        <w:tc>
          <w:tcPr>
            <w:tcW w:w="1918" w:type="dxa"/>
          </w:tcPr>
          <w:p w:rsidR="00C630F0" w:rsidRPr="00230C24" w:rsidRDefault="00C630F0" w:rsidP="00C630F0">
            <w:pPr>
              <w:ind w:left="61"/>
              <w:rPr>
                <w:rFonts w:ascii="Calibri" w:eastAsia="Calibri" w:hAnsi="Calibri" w:cs="Times New Roman"/>
              </w:rPr>
            </w:pPr>
            <w:r w:rsidRPr="00230C24">
              <w:rPr>
                <w:rFonts w:ascii="Times New Roman" w:eastAsia="Times New Roman" w:hAnsi="Times New Roman" w:cs="Times New Roman"/>
              </w:rPr>
              <w:t xml:space="preserve">в течение года </w:t>
            </w:r>
          </w:p>
        </w:tc>
        <w:tc>
          <w:tcPr>
            <w:tcW w:w="2311" w:type="dxa"/>
          </w:tcPr>
          <w:p w:rsidR="00C630F0" w:rsidRPr="00230C24" w:rsidRDefault="00C630F0" w:rsidP="00C630F0">
            <w:pPr>
              <w:ind w:left="1"/>
              <w:rPr>
                <w:rFonts w:ascii="Calibri" w:eastAsia="Calibri" w:hAnsi="Calibri" w:cs="Times New Roman"/>
              </w:rPr>
            </w:pPr>
            <w:r w:rsidRPr="00230C24">
              <w:rPr>
                <w:rFonts w:ascii="Times New Roman" w:eastAsia="Times New Roman" w:hAnsi="Times New Roman" w:cs="Times New Roman"/>
              </w:rPr>
              <w:t xml:space="preserve">социальный педагог </w:t>
            </w:r>
          </w:p>
        </w:tc>
      </w:tr>
      <w:tr w:rsidR="00C630F0" w:rsidRPr="00230C24" w:rsidTr="00C630F0">
        <w:tc>
          <w:tcPr>
            <w:tcW w:w="4673" w:type="dxa"/>
          </w:tcPr>
          <w:p w:rsidR="00C630F0" w:rsidRPr="00230C24" w:rsidRDefault="00C630F0" w:rsidP="00C630F0">
            <w:pPr>
              <w:jc w:val="both"/>
              <w:rPr>
                <w:rFonts w:ascii="Calibri" w:eastAsia="Calibri" w:hAnsi="Calibri" w:cs="Times New Roman"/>
              </w:rPr>
            </w:pPr>
            <w:r w:rsidRPr="00230C24">
              <w:rPr>
                <w:rFonts w:ascii="Times New Roman" w:eastAsia="Times New Roman" w:hAnsi="Times New Roman" w:cs="Times New Roman"/>
              </w:rPr>
              <w:t xml:space="preserve">Информирование родителей о сложных/конфликтных ситуациях </w:t>
            </w:r>
          </w:p>
        </w:tc>
        <w:tc>
          <w:tcPr>
            <w:tcW w:w="1129" w:type="dxa"/>
          </w:tcPr>
          <w:p w:rsidR="00C630F0" w:rsidRPr="00230C24" w:rsidRDefault="00C630F0" w:rsidP="00C630F0">
            <w:pPr>
              <w:ind w:right="49"/>
              <w:jc w:val="center"/>
              <w:rPr>
                <w:rFonts w:ascii="Times New Roman" w:eastAsia="Calibri" w:hAnsi="Times New Roman" w:cs="Times New Roman"/>
              </w:rPr>
            </w:pPr>
            <w:r w:rsidRPr="00230C24">
              <w:rPr>
                <w:rFonts w:ascii="Calibri" w:eastAsia="Calibri" w:hAnsi="Calibri" w:cs="Times New Roman"/>
              </w:rPr>
              <w:t>1-4</w:t>
            </w:r>
          </w:p>
        </w:tc>
        <w:tc>
          <w:tcPr>
            <w:tcW w:w="1918" w:type="dxa"/>
          </w:tcPr>
          <w:p w:rsidR="00C630F0" w:rsidRPr="00230C24" w:rsidRDefault="00C630F0" w:rsidP="00C630F0">
            <w:pPr>
              <w:ind w:left="61"/>
              <w:rPr>
                <w:rFonts w:ascii="Calibri" w:eastAsia="Calibri" w:hAnsi="Calibri" w:cs="Times New Roman"/>
              </w:rPr>
            </w:pPr>
            <w:r w:rsidRPr="00230C24">
              <w:rPr>
                <w:rFonts w:ascii="Times New Roman" w:eastAsia="Times New Roman" w:hAnsi="Times New Roman" w:cs="Times New Roman"/>
              </w:rPr>
              <w:t xml:space="preserve">в течение года </w:t>
            </w:r>
          </w:p>
        </w:tc>
        <w:tc>
          <w:tcPr>
            <w:tcW w:w="2311" w:type="dxa"/>
          </w:tcPr>
          <w:p w:rsidR="00C630F0" w:rsidRPr="00230C24" w:rsidRDefault="00C630F0" w:rsidP="00C630F0">
            <w:pPr>
              <w:ind w:left="1"/>
              <w:jc w:val="both"/>
              <w:rPr>
                <w:rFonts w:ascii="Calibri" w:eastAsia="Calibri" w:hAnsi="Calibri" w:cs="Times New Roman"/>
              </w:rPr>
            </w:pPr>
            <w:r w:rsidRPr="00230C24">
              <w:rPr>
                <w:rFonts w:ascii="Times New Roman" w:eastAsia="Times New Roman" w:hAnsi="Times New Roman" w:cs="Times New Roman"/>
              </w:rPr>
              <w:t xml:space="preserve">классные руководители, социальный педагог </w:t>
            </w:r>
          </w:p>
        </w:tc>
      </w:tr>
      <w:tr w:rsidR="00C630F0" w:rsidRPr="00230C24" w:rsidTr="00C630F0">
        <w:tc>
          <w:tcPr>
            <w:tcW w:w="4673" w:type="dxa"/>
          </w:tcPr>
          <w:p w:rsidR="00C630F0" w:rsidRPr="00230C24" w:rsidRDefault="00C630F0" w:rsidP="00C630F0">
            <w:pPr>
              <w:ind w:right="232"/>
              <w:jc w:val="both"/>
              <w:rPr>
                <w:rFonts w:ascii="Calibri" w:eastAsia="Calibri" w:hAnsi="Calibri" w:cs="Times New Roman"/>
              </w:rPr>
            </w:pPr>
            <w:r w:rsidRPr="00230C24">
              <w:rPr>
                <w:rFonts w:ascii="Times New Roman" w:eastAsia="Times New Roman" w:hAnsi="Times New Roman" w:cs="Times New Roman"/>
              </w:rPr>
              <w:t>Анкетирования родителей по вопросам обучения и воспитания, профилактики.</w:t>
            </w:r>
          </w:p>
        </w:tc>
        <w:tc>
          <w:tcPr>
            <w:tcW w:w="1129" w:type="dxa"/>
          </w:tcPr>
          <w:p w:rsidR="00C630F0" w:rsidRPr="00230C24" w:rsidRDefault="00C630F0" w:rsidP="00C630F0">
            <w:pPr>
              <w:ind w:right="49"/>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ind w:left="61"/>
              <w:rPr>
                <w:rFonts w:ascii="Calibri" w:eastAsia="Calibri" w:hAnsi="Calibri" w:cs="Times New Roman"/>
              </w:rPr>
            </w:pPr>
            <w:r w:rsidRPr="00230C24">
              <w:rPr>
                <w:rFonts w:ascii="Times New Roman" w:eastAsia="Times New Roman" w:hAnsi="Times New Roman" w:cs="Times New Roman"/>
              </w:rPr>
              <w:t xml:space="preserve">в течение года </w:t>
            </w:r>
          </w:p>
        </w:tc>
        <w:tc>
          <w:tcPr>
            <w:tcW w:w="2311" w:type="dxa"/>
          </w:tcPr>
          <w:p w:rsidR="00C630F0" w:rsidRPr="00230C24" w:rsidRDefault="00C630F0" w:rsidP="00C630F0">
            <w:pPr>
              <w:ind w:left="1"/>
              <w:rPr>
                <w:rFonts w:ascii="Calibri" w:eastAsia="Calibri" w:hAnsi="Calibri" w:cs="Times New Roman"/>
              </w:rPr>
            </w:pPr>
            <w:r w:rsidRPr="00230C24">
              <w:rPr>
                <w:rFonts w:ascii="Times New Roman" w:eastAsia="Times New Roman" w:hAnsi="Times New Roman" w:cs="Times New Roman"/>
              </w:rPr>
              <w:t xml:space="preserve">педагог-психолог, классные руководители </w:t>
            </w:r>
          </w:p>
        </w:tc>
      </w:tr>
      <w:tr w:rsidR="00C630F0" w:rsidRPr="00230C24" w:rsidTr="00C630F0">
        <w:tc>
          <w:tcPr>
            <w:tcW w:w="10031" w:type="dxa"/>
            <w:gridSpan w:val="4"/>
          </w:tcPr>
          <w:p w:rsidR="00C630F0" w:rsidRPr="00732DD7" w:rsidRDefault="00C630F0" w:rsidP="00C630F0">
            <w:pPr>
              <w:jc w:val="center"/>
              <w:rPr>
                <w:rFonts w:ascii="Times New Roman" w:eastAsia="Calibri" w:hAnsi="Times New Roman" w:cs="Times New Roman"/>
                <w:b/>
              </w:rPr>
            </w:pPr>
            <w:r w:rsidRPr="00732DD7">
              <w:rPr>
                <w:rFonts w:ascii="Times New Roman" w:eastAsia="Calibri" w:hAnsi="Times New Roman" w:cs="Times New Roman"/>
                <w:b/>
              </w:rPr>
              <w:lastRenderedPageBreak/>
              <w:t>Модуль «Самоуправление»</w:t>
            </w:r>
          </w:p>
        </w:tc>
      </w:tr>
      <w:tr w:rsidR="00C630F0" w:rsidRPr="00230C24" w:rsidTr="00C630F0">
        <w:tc>
          <w:tcPr>
            <w:tcW w:w="4673" w:type="dxa"/>
          </w:tcPr>
          <w:p w:rsidR="00C630F0" w:rsidRPr="00230C24" w:rsidRDefault="00C630F0" w:rsidP="00C630F0">
            <w:pPr>
              <w:rPr>
                <w:rFonts w:ascii="Times New Roman" w:eastAsia="Calibri" w:hAnsi="Times New Roman" w:cs="Times New Roman"/>
                <w:sz w:val="24"/>
                <w:szCs w:val="24"/>
              </w:rPr>
            </w:pPr>
            <w:r>
              <w:rPr>
                <w:rFonts w:ascii="Times New Roman" w:eastAsia="Calibri" w:hAnsi="Times New Roman" w:cs="Times New Roman"/>
                <w:sz w:val="24"/>
                <w:szCs w:val="24"/>
              </w:rPr>
              <w:t>Выборы органов самоуправления в классе</w:t>
            </w:r>
          </w:p>
        </w:tc>
        <w:tc>
          <w:tcPr>
            <w:tcW w:w="1129" w:type="dxa"/>
          </w:tcPr>
          <w:p w:rsidR="00C630F0" w:rsidRPr="00230C24" w:rsidRDefault="00C630F0" w:rsidP="00C630F0">
            <w:pPr>
              <w:jc w:val="center"/>
              <w:rPr>
                <w:rFonts w:ascii="Times New Roman" w:eastAsia="Calibri" w:hAnsi="Times New Roman" w:cs="Times New Roman"/>
              </w:rPr>
            </w:pPr>
            <w:r>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p>
        </w:tc>
        <w:tc>
          <w:tcPr>
            <w:tcW w:w="2311" w:type="dxa"/>
          </w:tcPr>
          <w:p w:rsidR="00C630F0" w:rsidRPr="00230C24" w:rsidRDefault="00C630F0" w:rsidP="00C630F0">
            <w:pPr>
              <w:jc w:val="center"/>
              <w:rPr>
                <w:rFonts w:ascii="Times New Roman" w:eastAsia="Calibri" w:hAnsi="Times New Roman" w:cs="Times New Roman"/>
              </w:rPr>
            </w:pPr>
          </w:p>
        </w:tc>
      </w:tr>
      <w:tr w:rsidR="00C630F0" w:rsidRPr="00230C24" w:rsidTr="00C630F0">
        <w:tc>
          <w:tcPr>
            <w:tcW w:w="4673" w:type="dxa"/>
          </w:tcPr>
          <w:p w:rsidR="00C630F0" w:rsidRPr="00230C24" w:rsidRDefault="00C630F0" w:rsidP="00C630F0">
            <w:pPr>
              <w:rPr>
                <w:rFonts w:ascii="Times New Roman" w:eastAsia="Calibri" w:hAnsi="Times New Roman" w:cs="Times New Roman"/>
                <w:sz w:val="24"/>
                <w:szCs w:val="24"/>
              </w:rPr>
            </w:pPr>
            <w:r>
              <w:rPr>
                <w:rFonts w:ascii="Times New Roman" w:eastAsia="Calibri" w:hAnsi="Times New Roman" w:cs="Times New Roman"/>
                <w:sz w:val="24"/>
                <w:szCs w:val="24"/>
              </w:rPr>
              <w:t>Распределение поручений в классе</w:t>
            </w:r>
          </w:p>
        </w:tc>
        <w:tc>
          <w:tcPr>
            <w:tcW w:w="1129" w:type="dxa"/>
          </w:tcPr>
          <w:p w:rsidR="00C630F0" w:rsidRPr="00230C24" w:rsidRDefault="00C630F0" w:rsidP="00C630F0">
            <w:pPr>
              <w:jc w:val="center"/>
              <w:rPr>
                <w:rFonts w:ascii="Times New Roman" w:eastAsia="Calibri" w:hAnsi="Times New Roman" w:cs="Times New Roman"/>
              </w:rPr>
            </w:pPr>
            <w:r>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p>
        </w:tc>
        <w:tc>
          <w:tcPr>
            <w:tcW w:w="2311" w:type="dxa"/>
          </w:tcPr>
          <w:p w:rsidR="00C630F0" w:rsidRPr="00230C24" w:rsidRDefault="00C630F0" w:rsidP="00C630F0">
            <w:pPr>
              <w:jc w:val="center"/>
              <w:rPr>
                <w:rFonts w:ascii="Times New Roman" w:eastAsia="Calibri" w:hAnsi="Times New Roman" w:cs="Times New Roman"/>
              </w:rPr>
            </w:pPr>
          </w:p>
        </w:tc>
      </w:tr>
      <w:tr w:rsidR="00C630F0" w:rsidRPr="00230C24" w:rsidTr="00C630F0">
        <w:tc>
          <w:tcPr>
            <w:tcW w:w="4673" w:type="dxa"/>
          </w:tcPr>
          <w:p w:rsidR="00C630F0" w:rsidRDefault="00C630F0" w:rsidP="00C630F0">
            <w:pPr>
              <w:rPr>
                <w:rFonts w:ascii="Times New Roman" w:eastAsia="Calibri" w:hAnsi="Times New Roman" w:cs="Times New Roman"/>
                <w:sz w:val="24"/>
                <w:szCs w:val="24"/>
              </w:rPr>
            </w:pPr>
          </w:p>
        </w:tc>
        <w:tc>
          <w:tcPr>
            <w:tcW w:w="1129" w:type="dxa"/>
          </w:tcPr>
          <w:p w:rsidR="00C630F0" w:rsidRPr="00230C24" w:rsidRDefault="00C630F0" w:rsidP="00C630F0">
            <w:pPr>
              <w:jc w:val="center"/>
              <w:rPr>
                <w:rFonts w:ascii="Times New Roman" w:eastAsia="Calibri" w:hAnsi="Times New Roman" w:cs="Times New Roman"/>
              </w:rPr>
            </w:pPr>
          </w:p>
        </w:tc>
        <w:tc>
          <w:tcPr>
            <w:tcW w:w="1918" w:type="dxa"/>
          </w:tcPr>
          <w:p w:rsidR="00C630F0" w:rsidRPr="00230C24" w:rsidRDefault="00C630F0" w:rsidP="00C630F0">
            <w:pPr>
              <w:jc w:val="center"/>
              <w:rPr>
                <w:rFonts w:ascii="Times New Roman" w:eastAsia="Calibri" w:hAnsi="Times New Roman" w:cs="Times New Roman"/>
              </w:rPr>
            </w:pPr>
          </w:p>
        </w:tc>
        <w:tc>
          <w:tcPr>
            <w:tcW w:w="2311" w:type="dxa"/>
          </w:tcPr>
          <w:p w:rsidR="00C630F0" w:rsidRPr="00230C24" w:rsidRDefault="00C630F0" w:rsidP="00C630F0">
            <w:pPr>
              <w:jc w:val="center"/>
              <w:rPr>
                <w:rFonts w:ascii="Times New Roman" w:eastAsia="Calibri" w:hAnsi="Times New Roman" w:cs="Times New Roman"/>
              </w:rPr>
            </w:pPr>
          </w:p>
        </w:tc>
      </w:tr>
      <w:tr w:rsidR="00C630F0" w:rsidRPr="00230C24" w:rsidTr="00C630F0">
        <w:tc>
          <w:tcPr>
            <w:tcW w:w="10031" w:type="dxa"/>
            <w:gridSpan w:val="4"/>
          </w:tcPr>
          <w:p w:rsidR="00C630F0" w:rsidRPr="00230C24" w:rsidRDefault="00C630F0" w:rsidP="00C630F0">
            <w:pPr>
              <w:jc w:val="center"/>
              <w:rPr>
                <w:rFonts w:ascii="Times New Roman" w:eastAsia="Calibri" w:hAnsi="Times New Roman" w:cs="Times New Roman"/>
              </w:rPr>
            </w:pPr>
            <w:r>
              <w:rPr>
                <w:rFonts w:ascii="Times New Roman" w:eastAsia="Calibri" w:hAnsi="Times New Roman" w:cs="Times New Roman"/>
                <w:b/>
              </w:rPr>
              <w:t>Модуль «Профилактика и безопасность»</w:t>
            </w:r>
          </w:p>
        </w:tc>
      </w:tr>
      <w:tr w:rsidR="00C630F0" w:rsidRPr="00230C24" w:rsidTr="00C630F0">
        <w:tc>
          <w:tcPr>
            <w:tcW w:w="4673" w:type="dxa"/>
          </w:tcPr>
          <w:p w:rsidR="00C630F0" w:rsidRPr="00230C24" w:rsidRDefault="00C630F0" w:rsidP="00C630F0">
            <w:pPr>
              <w:jc w:val="both"/>
              <w:rPr>
                <w:rFonts w:ascii="Times New Roman" w:eastAsia="Times New Roman" w:hAnsi="Times New Roman" w:cs="Times New Roman"/>
              </w:rPr>
            </w:pPr>
            <w:r w:rsidRPr="00230C24">
              <w:rPr>
                <w:rFonts w:ascii="Times New Roman" w:eastAsia="Times New Roman" w:hAnsi="Times New Roman" w:cs="Times New Roman"/>
              </w:rPr>
              <w:t>Занятия по программе «Правовое просвещение и  формирование основ законопослушного поведения обучающихся» (через уроки и классные часы).</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rPr>
                <w:rFonts w:ascii="Times New Roman" w:eastAsia="Calibri" w:hAnsi="Times New Roman" w:cs="Times New Roman"/>
              </w:rPr>
            </w:pPr>
            <w:r w:rsidRPr="00230C24">
              <w:rPr>
                <w:rFonts w:ascii="Times New Roman" w:eastAsia="Calibri" w:hAnsi="Times New Roman" w:cs="Times New Roman"/>
              </w:rPr>
              <w:t>В течение года</w:t>
            </w:r>
          </w:p>
        </w:tc>
        <w:tc>
          <w:tcPr>
            <w:tcW w:w="2311" w:type="dxa"/>
          </w:tcPr>
          <w:p w:rsidR="00C630F0" w:rsidRPr="00230C24" w:rsidRDefault="00C630F0" w:rsidP="00C630F0">
            <w:pPr>
              <w:spacing w:after="5" w:line="235" w:lineRule="auto"/>
              <w:ind w:left="1"/>
              <w:jc w:val="both"/>
              <w:rPr>
                <w:rFonts w:ascii="Times New Roman" w:eastAsia="Times New Roman" w:hAnsi="Times New Roman" w:cs="Times New Roman"/>
              </w:rPr>
            </w:pPr>
            <w:r w:rsidRPr="00230C24">
              <w:rPr>
                <w:rFonts w:ascii="Times New Roman" w:eastAsia="Times New Roman" w:hAnsi="Times New Roman" w:cs="Times New Roman"/>
              </w:rPr>
              <w:t>Заместитель директора по ВР, социальный педагог</w:t>
            </w:r>
          </w:p>
        </w:tc>
      </w:tr>
      <w:tr w:rsidR="00C630F0" w:rsidRPr="00230C24" w:rsidTr="00C630F0">
        <w:tc>
          <w:tcPr>
            <w:tcW w:w="4673" w:type="dxa"/>
          </w:tcPr>
          <w:p w:rsidR="00C630F0" w:rsidRPr="00230C24" w:rsidRDefault="00C630F0" w:rsidP="00C630F0">
            <w:pPr>
              <w:rPr>
                <w:rFonts w:ascii="Calibri" w:eastAsia="Calibri" w:hAnsi="Calibri" w:cs="Times New Roman"/>
              </w:rPr>
            </w:pPr>
            <w:r w:rsidRPr="00230C24">
              <w:rPr>
                <w:rFonts w:ascii="Times New Roman" w:eastAsia="Times New Roman" w:hAnsi="Times New Roman" w:cs="Times New Roman"/>
              </w:rPr>
              <w:t xml:space="preserve">Посещение уроков с целью выявления мотивационной сферы в обучении </w:t>
            </w:r>
          </w:p>
        </w:tc>
        <w:tc>
          <w:tcPr>
            <w:tcW w:w="1129" w:type="dxa"/>
          </w:tcPr>
          <w:p w:rsidR="00C630F0" w:rsidRPr="00230C24" w:rsidRDefault="00C630F0" w:rsidP="00C630F0">
            <w:pPr>
              <w:ind w:left="5"/>
              <w:jc w:val="center"/>
              <w:rPr>
                <w:rFonts w:ascii="Calibri" w:eastAsia="Calibri" w:hAnsi="Calibri" w:cs="Times New Roman"/>
              </w:rPr>
            </w:pPr>
            <w:r w:rsidRPr="00230C24">
              <w:rPr>
                <w:rFonts w:ascii="Times New Roman" w:eastAsia="Times New Roman" w:hAnsi="Times New Roman" w:cs="Times New Roman"/>
              </w:rPr>
              <w:t xml:space="preserve"> 1-4</w:t>
            </w:r>
          </w:p>
        </w:tc>
        <w:tc>
          <w:tcPr>
            <w:tcW w:w="1918" w:type="dxa"/>
          </w:tcPr>
          <w:p w:rsidR="00C630F0" w:rsidRPr="00230C24" w:rsidRDefault="00C630F0" w:rsidP="00C630F0">
            <w:pPr>
              <w:ind w:left="71"/>
              <w:rPr>
                <w:rFonts w:ascii="Calibri" w:eastAsia="Calibri" w:hAnsi="Calibri" w:cs="Times New Roman"/>
              </w:rPr>
            </w:pPr>
            <w:r w:rsidRPr="00230C24">
              <w:rPr>
                <w:rFonts w:ascii="Times New Roman" w:eastAsia="Times New Roman" w:hAnsi="Times New Roman" w:cs="Times New Roman"/>
              </w:rPr>
              <w:t xml:space="preserve">в течение года </w:t>
            </w:r>
          </w:p>
        </w:tc>
        <w:tc>
          <w:tcPr>
            <w:tcW w:w="2311" w:type="dxa"/>
          </w:tcPr>
          <w:p w:rsidR="00C630F0" w:rsidRPr="00230C24" w:rsidRDefault="00C630F0" w:rsidP="00C630F0">
            <w:pPr>
              <w:spacing w:after="6" w:line="235" w:lineRule="auto"/>
              <w:ind w:left="1"/>
              <w:rPr>
                <w:rFonts w:ascii="Calibri" w:eastAsia="Calibri" w:hAnsi="Calibri" w:cs="Times New Roman"/>
              </w:rPr>
            </w:pPr>
            <w:r w:rsidRPr="00230C24">
              <w:rPr>
                <w:rFonts w:ascii="Times New Roman" w:eastAsia="Times New Roman" w:hAnsi="Times New Roman" w:cs="Times New Roman"/>
              </w:rPr>
              <w:t xml:space="preserve">педагог-психолог, социальный педагог, </w:t>
            </w:r>
          </w:p>
          <w:p w:rsidR="00C630F0" w:rsidRPr="00230C24" w:rsidRDefault="00C630F0" w:rsidP="00C630F0">
            <w:pPr>
              <w:ind w:left="1"/>
              <w:rPr>
                <w:rFonts w:ascii="Calibri" w:eastAsia="Calibri" w:hAnsi="Calibri" w:cs="Times New Roman"/>
              </w:rPr>
            </w:pPr>
            <w:r w:rsidRPr="00230C24">
              <w:rPr>
                <w:rFonts w:ascii="Times New Roman" w:eastAsia="Times New Roman" w:hAnsi="Times New Roman" w:cs="Times New Roman"/>
              </w:rPr>
              <w:t xml:space="preserve">заместитель директора по УВР </w:t>
            </w:r>
          </w:p>
        </w:tc>
      </w:tr>
      <w:tr w:rsidR="00C630F0" w:rsidRPr="00230C24" w:rsidTr="00C630F0">
        <w:tc>
          <w:tcPr>
            <w:tcW w:w="4673" w:type="dxa"/>
          </w:tcPr>
          <w:p w:rsidR="00C630F0" w:rsidRPr="00230C24" w:rsidRDefault="00C630F0" w:rsidP="00C630F0">
            <w:pPr>
              <w:rPr>
                <w:rFonts w:ascii="Calibri" w:eastAsia="Calibri" w:hAnsi="Calibri" w:cs="Times New Roman"/>
              </w:rPr>
            </w:pPr>
            <w:r w:rsidRPr="00230C24">
              <w:rPr>
                <w:rFonts w:ascii="Times New Roman" w:eastAsia="Times New Roman" w:hAnsi="Times New Roman" w:cs="Times New Roman"/>
              </w:rPr>
              <w:t>Проведение мероприятий по формированию и развитию коллектива обучающихся : проведение  кругов сообщества.</w:t>
            </w:r>
          </w:p>
        </w:tc>
        <w:tc>
          <w:tcPr>
            <w:tcW w:w="1129" w:type="dxa"/>
          </w:tcPr>
          <w:p w:rsidR="00C630F0" w:rsidRPr="00230C24" w:rsidRDefault="00C630F0" w:rsidP="00C630F0">
            <w:pPr>
              <w:ind w:right="45"/>
              <w:jc w:val="center"/>
              <w:rPr>
                <w:rFonts w:ascii="Calibri" w:eastAsia="Calibri" w:hAnsi="Calibri" w:cs="Times New Roman"/>
              </w:rPr>
            </w:pPr>
            <w:r w:rsidRPr="00230C24">
              <w:rPr>
                <w:rFonts w:ascii="Times New Roman" w:eastAsia="Times New Roman" w:hAnsi="Times New Roman" w:cs="Times New Roman"/>
              </w:rPr>
              <w:t>1-4</w:t>
            </w:r>
          </w:p>
        </w:tc>
        <w:tc>
          <w:tcPr>
            <w:tcW w:w="1918" w:type="dxa"/>
          </w:tcPr>
          <w:p w:rsidR="00C630F0" w:rsidRPr="00230C24" w:rsidRDefault="00C630F0" w:rsidP="00C630F0">
            <w:pPr>
              <w:ind w:left="71"/>
              <w:rPr>
                <w:rFonts w:ascii="Calibri" w:eastAsia="Calibri" w:hAnsi="Calibri" w:cs="Times New Roman"/>
              </w:rPr>
            </w:pPr>
            <w:r w:rsidRPr="00230C24">
              <w:rPr>
                <w:rFonts w:ascii="Times New Roman" w:eastAsia="Times New Roman" w:hAnsi="Times New Roman" w:cs="Times New Roman"/>
              </w:rPr>
              <w:t xml:space="preserve">в течение года (по запросу) </w:t>
            </w:r>
          </w:p>
        </w:tc>
        <w:tc>
          <w:tcPr>
            <w:tcW w:w="2311" w:type="dxa"/>
          </w:tcPr>
          <w:p w:rsidR="00C630F0" w:rsidRPr="00230C24" w:rsidRDefault="00C630F0" w:rsidP="00C630F0">
            <w:pPr>
              <w:ind w:left="1" w:right="399"/>
              <w:jc w:val="both"/>
              <w:rPr>
                <w:rFonts w:ascii="Calibri" w:eastAsia="Calibri" w:hAnsi="Calibri" w:cs="Times New Roman"/>
              </w:rPr>
            </w:pPr>
            <w:r w:rsidRPr="00230C24">
              <w:rPr>
                <w:rFonts w:ascii="Times New Roman" w:eastAsia="Times New Roman" w:hAnsi="Times New Roman" w:cs="Times New Roman"/>
              </w:rPr>
              <w:t xml:space="preserve">психолог, заместитель директора по УВР, социальный педагог, классные руководители, медиатор Школьной службы примирения </w:t>
            </w:r>
          </w:p>
        </w:tc>
      </w:tr>
      <w:tr w:rsidR="00C630F0" w:rsidRPr="00230C24" w:rsidTr="00C630F0">
        <w:tc>
          <w:tcPr>
            <w:tcW w:w="4673" w:type="dxa"/>
          </w:tcPr>
          <w:p w:rsidR="00C630F0" w:rsidRPr="00230C24" w:rsidRDefault="00C630F0" w:rsidP="00C630F0">
            <w:pPr>
              <w:jc w:val="both"/>
              <w:rPr>
                <w:rFonts w:ascii="Calibri" w:eastAsia="Calibri" w:hAnsi="Calibri" w:cs="Times New Roman"/>
              </w:rPr>
            </w:pPr>
            <w:r w:rsidRPr="00230C24">
              <w:rPr>
                <w:rFonts w:ascii="Times New Roman" w:eastAsia="Times New Roman" w:hAnsi="Times New Roman" w:cs="Times New Roman"/>
              </w:rPr>
              <w:t xml:space="preserve">Индивидуальная профилактическая работа с учащимися, состоящими на персонифицированном учете (наличие плана  индивидуальной работы) </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rPr>
                <w:rFonts w:ascii="Times New Roman" w:eastAsia="Calibri" w:hAnsi="Times New Roman" w:cs="Times New Roman"/>
              </w:rPr>
            </w:pPr>
            <w:r w:rsidRPr="00230C24">
              <w:rPr>
                <w:rFonts w:ascii="Times New Roman" w:eastAsia="Calibri" w:hAnsi="Times New Roman" w:cs="Times New Roman"/>
              </w:rPr>
              <w:t>В течение учебного года</w:t>
            </w:r>
          </w:p>
        </w:tc>
        <w:tc>
          <w:tcPr>
            <w:tcW w:w="2311" w:type="dxa"/>
          </w:tcPr>
          <w:p w:rsidR="00C630F0" w:rsidRPr="00230C24" w:rsidRDefault="00C630F0" w:rsidP="00C630F0">
            <w:pPr>
              <w:spacing w:after="5" w:line="235" w:lineRule="auto"/>
              <w:ind w:left="1"/>
              <w:jc w:val="both"/>
              <w:rPr>
                <w:rFonts w:ascii="Calibri" w:eastAsia="Calibri" w:hAnsi="Calibri" w:cs="Times New Roman"/>
              </w:rPr>
            </w:pPr>
            <w:r w:rsidRPr="00230C24">
              <w:rPr>
                <w:rFonts w:ascii="Times New Roman" w:eastAsia="Times New Roman" w:hAnsi="Times New Roman" w:cs="Times New Roman"/>
              </w:rPr>
              <w:t xml:space="preserve">заместитель директора по ВР, классный </w:t>
            </w:r>
          </w:p>
          <w:p w:rsidR="00C630F0" w:rsidRPr="00230C24" w:rsidRDefault="00C630F0" w:rsidP="00C630F0">
            <w:pPr>
              <w:ind w:left="1"/>
              <w:rPr>
                <w:rFonts w:ascii="Calibri" w:eastAsia="Calibri" w:hAnsi="Calibri" w:cs="Times New Roman"/>
              </w:rPr>
            </w:pPr>
            <w:r w:rsidRPr="00230C24">
              <w:rPr>
                <w:rFonts w:ascii="Times New Roman" w:eastAsia="Times New Roman" w:hAnsi="Times New Roman" w:cs="Times New Roman"/>
              </w:rPr>
              <w:t xml:space="preserve">руководитель социальный педагог, педагог-психолог </w:t>
            </w:r>
          </w:p>
        </w:tc>
      </w:tr>
      <w:tr w:rsidR="00C630F0" w:rsidRPr="00230C24" w:rsidTr="00C630F0">
        <w:tc>
          <w:tcPr>
            <w:tcW w:w="4673" w:type="dxa"/>
          </w:tcPr>
          <w:p w:rsidR="00C630F0" w:rsidRPr="00230C24" w:rsidRDefault="00C630F0" w:rsidP="00C630F0">
            <w:pPr>
              <w:rPr>
                <w:rFonts w:ascii="Times New Roman" w:eastAsia="Calibri" w:hAnsi="Times New Roman" w:cs="Times New Roman"/>
              </w:rPr>
            </w:pPr>
            <w:r w:rsidRPr="00230C24">
              <w:rPr>
                <w:rFonts w:ascii="Times New Roman" w:eastAsia="Calibri" w:hAnsi="Times New Roman" w:cs="Times New Roman"/>
              </w:rPr>
              <w:t>Неделя безопасности и здоровья</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17-22 января</w:t>
            </w:r>
          </w:p>
        </w:tc>
        <w:tc>
          <w:tcPr>
            <w:tcW w:w="2311" w:type="dxa"/>
          </w:tcPr>
          <w:p w:rsidR="00C630F0" w:rsidRPr="00230C24" w:rsidRDefault="00C630F0" w:rsidP="00C630F0">
            <w:pP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C630F0" w:rsidRPr="00230C24" w:rsidTr="00C630F0">
        <w:tc>
          <w:tcPr>
            <w:tcW w:w="4673" w:type="dxa"/>
          </w:tcPr>
          <w:p w:rsidR="00C630F0" w:rsidRPr="00230C24" w:rsidRDefault="00C630F0" w:rsidP="00C630F0">
            <w:pPr>
              <w:ind w:right="57"/>
              <w:jc w:val="both"/>
              <w:rPr>
                <w:rFonts w:ascii="Times New Roman" w:eastAsia="Times New Roman" w:hAnsi="Times New Roman" w:cs="Times New Roman"/>
              </w:rPr>
            </w:pPr>
            <w:r w:rsidRPr="00230C24">
              <w:rPr>
                <w:rFonts w:ascii="Times New Roman" w:eastAsia="Times New Roman" w:hAnsi="Times New Roman" w:cs="Times New Roman"/>
              </w:rPr>
              <w:t>Проведение классных часов по вопросам правового просвещения, законопослушного поведения, безопасной жизнедеятельности:</w:t>
            </w:r>
          </w:p>
          <w:p w:rsidR="00C630F0" w:rsidRPr="00230C24" w:rsidRDefault="00C630F0" w:rsidP="00C630F0">
            <w:pPr>
              <w:ind w:right="57"/>
              <w:jc w:val="both"/>
              <w:rPr>
                <w:rFonts w:ascii="Times New Roman" w:eastAsia="Times New Roman" w:hAnsi="Times New Roman" w:cs="Times New Roman"/>
              </w:rPr>
            </w:pPr>
            <w:r w:rsidRPr="00230C24">
              <w:rPr>
                <w:rFonts w:ascii="Times New Roman" w:eastAsia="Calibri" w:hAnsi="Times New Roman" w:cs="Times New Roman"/>
              </w:rPr>
              <w:t>День солидарности в борьбе с терроризмом.</w:t>
            </w:r>
          </w:p>
          <w:p w:rsidR="00C630F0" w:rsidRPr="00230C24" w:rsidRDefault="00C630F0" w:rsidP="00C630F0">
            <w:pPr>
              <w:spacing w:after="5" w:line="248" w:lineRule="auto"/>
              <w:ind w:left="-5" w:hanging="10"/>
              <w:rPr>
                <w:rFonts w:ascii="Times New Roman" w:eastAsia="Calibri" w:hAnsi="Times New Roman" w:cs="Times New Roman"/>
              </w:rPr>
            </w:pPr>
            <w:r w:rsidRPr="00230C24">
              <w:rPr>
                <w:rFonts w:ascii="Times New Roman" w:eastAsia="Calibri" w:hAnsi="Times New Roman" w:cs="Times New Roman"/>
              </w:rPr>
              <w:t xml:space="preserve">Права человека и права ребенка. </w:t>
            </w:r>
          </w:p>
          <w:p w:rsidR="00C630F0" w:rsidRPr="00230C24" w:rsidRDefault="00C630F0" w:rsidP="00C630F0">
            <w:pPr>
              <w:spacing w:after="5" w:line="248" w:lineRule="auto"/>
              <w:ind w:left="-5" w:hanging="10"/>
              <w:rPr>
                <w:rFonts w:ascii="Times New Roman" w:eastAsia="Calibri" w:hAnsi="Times New Roman" w:cs="Times New Roman"/>
              </w:rPr>
            </w:pPr>
            <w:r w:rsidRPr="00230C24">
              <w:rPr>
                <w:rFonts w:ascii="Times New Roman" w:eastAsia="Calibri" w:hAnsi="Times New Roman" w:cs="Times New Roman"/>
              </w:rPr>
              <w:t xml:space="preserve">Взаимная поддержка (профилактика буллинга среди обучающихся). </w:t>
            </w:r>
          </w:p>
          <w:p w:rsidR="00C630F0" w:rsidRPr="00230C24" w:rsidRDefault="00C630F0" w:rsidP="00C630F0">
            <w:pPr>
              <w:ind w:right="57"/>
              <w:jc w:val="both"/>
              <w:rPr>
                <w:rFonts w:ascii="Calibri" w:eastAsia="Calibri" w:hAnsi="Calibri" w:cs="Times New Roman"/>
              </w:rPr>
            </w:pPr>
            <w:r w:rsidRPr="00230C24">
              <w:rPr>
                <w:rFonts w:ascii="Times New Roman" w:eastAsia="Calibri" w:hAnsi="Times New Roman" w:cs="Times New Roman"/>
              </w:rPr>
              <w:t>День Конституции Российской Федерации – 12 декабря</w:t>
            </w:r>
          </w:p>
        </w:tc>
        <w:tc>
          <w:tcPr>
            <w:tcW w:w="1129" w:type="dxa"/>
          </w:tcPr>
          <w:p w:rsidR="00C630F0" w:rsidRPr="00230C24" w:rsidRDefault="00C630F0" w:rsidP="00C630F0">
            <w:pPr>
              <w:ind w:right="55"/>
              <w:jc w:val="center"/>
              <w:rPr>
                <w:rFonts w:ascii="Calibri" w:eastAsia="Calibri" w:hAnsi="Calibri" w:cs="Times New Roman"/>
              </w:rPr>
            </w:pPr>
            <w:r w:rsidRPr="00230C24">
              <w:rPr>
                <w:rFonts w:ascii="Times New Roman" w:eastAsia="Times New Roman" w:hAnsi="Times New Roman" w:cs="Times New Roman"/>
              </w:rPr>
              <w:t>1-4</w:t>
            </w:r>
          </w:p>
        </w:tc>
        <w:tc>
          <w:tcPr>
            <w:tcW w:w="1918" w:type="dxa"/>
          </w:tcPr>
          <w:p w:rsidR="00C630F0" w:rsidRPr="00230C24" w:rsidRDefault="00C630F0" w:rsidP="00C630F0">
            <w:pPr>
              <w:ind w:left="61"/>
              <w:rPr>
                <w:rFonts w:ascii="Calibri" w:eastAsia="Calibri" w:hAnsi="Calibri" w:cs="Times New Roman"/>
              </w:rPr>
            </w:pPr>
            <w:r w:rsidRPr="00230C24">
              <w:rPr>
                <w:rFonts w:ascii="Times New Roman" w:eastAsia="Times New Roman" w:hAnsi="Times New Roman" w:cs="Times New Roman"/>
              </w:rPr>
              <w:t>В течение года  по плану работы классного руководителя</w:t>
            </w:r>
          </w:p>
        </w:tc>
        <w:tc>
          <w:tcPr>
            <w:tcW w:w="2311" w:type="dxa"/>
          </w:tcPr>
          <w:p w:rsidR="00C630F0" w:rsidRPr="00230C24" w:rsidRDefault="00C630F0" w:rsidP="00C630F0">
            <w:pPr>
              <w:ind w:left="1"/>
              <w:rPr>
                <w:rFonts w:ascii="Calibri" w:eastAsia="Calibri" w:hAnsi="Calibri" w:cs="Times New Roman"/>
              </w:rPr>
            </w:pPr>
            <w:r w:rsidRPr="00230C24">
              <w:rPr>
                <w:rFonts w:ascii="Times New Roman" w:eastAsia="Times New Roman" w:hAnsi="Times New Roman" w:cs="Times New Roman"/>
              </w:rPr>
              <w:t xml:space="preserve">Заместитель директора по ВР, социальный педагог, классные руководители </w:t>
            </w:r>
          </w:p>
        </w:tc>
      </w:tr>
      <w:tr w:rsidR="00C630F0" w:rsidRPr="00230C24" w:rsidTr="00C630F0">
        <w:tc>
          <w:tcPr>
            <w:tcW w:w="4673" w:type="dxa"/>
          </w:tcPr>
          <w:p w:rsidR="00C630F0" w:rsidRPr="00230C24" w:rsidRDefault="00C630F0" w:rsidP="00C630F0">
            <w:pPr>
              <w:ind w:right="227"/>
              <w:jc w:val="both"/>
              <w:rPr>
                <w:rFonts w:ascii="Calibri" w:eastAsia="Calibri" w:hAnsi="Calibri" w:cs="Times New Roman"/>
              </w:rPr>
            </w:pPr>
            <w:r w:rsidRPr="00230C24">
              <w:rPr>
                <w:rFonts w:ascii="Times New Roman" w:eastAsia="Times New Roman" w:hAnsi="Times New Roman" w:cs="Times New Roman"/>
              </w:rPr>
              <w:lastRenderedPageBreak/>
              <w:t>Участие в профилактических акциях,  конкурсах, соревнованиях, объявленных ГИБДД, УМВД, ЛО УВД на транспорте.</w:t>
            </w:r>
          </w:p>
        </w:tc>
        <w:tc>
          <w:tcPr>
            <w:tcW w:w="1129" w:type="dxa"/>
          </w:tcPr>
          <w:p w:rsidR="00C630F0" w:rsidRPr="00230C24" w:rsidRDefault="00C630F0" w:rsidP="00C630F0">
            <w:pPr>
              <w:ind w:right="55"/>
              <w:jc w:val="center"/>
              <w:rPr>
                <w:rFonts w:ascii="Calibri" w:eastAsia="Calibri" w:hAnsi="Calibri" w:cs="Times New Roman"/>
              </w:rPr>
            </w:pPr>
            <w:r w:rsidRPr="00230C24">
              <w:rPr>
                <w:rFonts w:ascii="Times New Roman" w:eastAsia="Times New Roman" w:hAnsi="Times New Roman" w:cs="Times New Roman"/>
              </w:rPr>
              <w:t>1-4</w:t>
            </w:r>
          </w:p>
        </w:tc>
        <w:tc>
          <w:tcPr>
            <w:tcW w:w="1918" w:type="dxa"/>
          </w:tcPr>
          <w:p w:rsidR="00C630F0" w:rsidRPr="00230C24" w:rsidRDefault="00C630F0" w:rsidP="00C630F0">
            <w:pPr>
              <w:ind w:left="61"/>
              <w:rPr>
                <w:rFonts w:ascii="Calibri" w:eastAsia="Calibri" w:hAnsi="Calibri" w:cs="Times New Roman"/>
              </w:rPr>
            </w:pPr>
            <w:r w:rsidRPr="00230C24">
              <w:rPr>
                <w:rFonts w:ascii="Times New Roman" w:eastAsia="Times New Roman" w:hAnsi="Times New Roman" w:cs="Times New Roman"/>
              </w:rPr>
              <w:t xml:space="preserve">В течение года </w:t>
            </w:r>
          </w:p>
        </w:tc>
        <w:tc>
          <w:tcPr>
            <w:tcW w:w="2311" w:type="dxa"/>
          </w:tcPr>
          <w:p w:rsidR="00C630F0" w:rsidRPr="00230C24" w:rsidRDefault="00C630F0" w:rsidP="00C630F0">
            <w:pPr>
              <w:rPr>
                <w:rFonts w:ascii="Calibri" w:eastAsia="Calibri" w:hAnsi="Calibri"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C630F0" w:rsidRPr="00230C24" w:rsidTr="00C630F0">
        <w:tc>
          <w:tcPr>
            <w:tcW w:w="4673" w:type="dxa"/>
          </w:tcPr>
          <w:p w:rsidR="00C630F0" w:rsidRPr="00230C24" w:rsidRDefault="00C630F0" w:rsidP="00C630F0">
            <w:pPr>
              <w:ind w:right="50"/>
              <w:rPr>
                <w:rFonts w:ascii="Times New Roman" w:eastAsia="Calibri" w:hAnsi="Times New Roman" w:cs="Times New Roman"/>
              </w:rPr>
            </w:pPr>
            <w:r w:rsidRPr="00230C24">
              <w:rPr>
                <w:rFonts w:ascii="Times New Roman" w:eastAsia="Calibri" w:hAnsi="Times New Roman" w:cs="Times New Roman"/>
              </w:rPr>
              <w:t>Конкурс рисунков «Как я безопасно иду в школу»</w:t>
            </w:r>
          </w:p>
        </w:tc>
        <w:tc>
          <w:tcPr>
            <w:tcW w:w="1129" w:type="dxa"/>
          </w:tcPr>
          <w:p w:rsidR="00C630F0" w:rsidRPr="00230C24" w:rsidRDefault="00C630F0" w:rsidP="00C630F0">
            <w:pPr>
              <w:ind w:right="55"/>
              <w:jc w:val="center"/>
              <w:rPr>
                <w:rFonts w:ascii="Calibri" w:eastAsia="Calibri" w:hAnsi="Calibri" w:cs="Times New Roman"/>
              </w:rPr>
            </w:pPr>
            <w:r w:rsidRPr="00230C24">
              <w:rPr>
                <w:rFonts w:ascii="Calibri" w:eastAsia="Calibri" w:hAnsi="Calibri" w:cs="Times New Roman"/>
              </w:rPr>
              <w:t>1</w:t>
            </w:r>
          </w:p>
        </w:tc>
        <w:tc>
          <w:tcPr>
            <w:tcW w:w="1918" w:type="dxa"/>
          </w:tcPr>
          <w:p w:rsidR="00C630F0" w:rsidRPr="00230C24" w:rsidRDefault="00C630F0" w:rsidP="00C630F0">
            <w:pPr>
              <w:ind w:left="61"/>
              <w:rPr>
                <w:rFonts w:ascii="Times New Roman" w:eastAsia="Calibri" w:hAnsi="Times New Roman" w:cs="Times New Roman"/>
              </w:rPr>
            </w:pPr>
            <w:r w:rsidRPr="00230C24">
              <w:rPr>
                <w:rFonts w:ascii="Times New Roman" w:eastAsia="Calibri" w:hAnsi="Times New Roman" w:cs="Times New Roman"/>
              </w:rPr>
              <w:t>сентябрь</w:t>
            </w:r>
          </w:p>
        </w:tc>
        <w:tc>
          <w:tcPr>
            <w:tcW w:w="2311" w:type="dxa"/>
          </w:tcPr>
          <w:p w:rsidR="00C630F0" w:rsidRPr="00230C24" w:rsidRDefault="00C630F0" w:rsidP="00C630F0">
            <w:pPr>
              <w:ind w:left="1"/>
              <w:rPr>
                <w:rFonts w:ascii="Calibri" w:eastAsia="Calibri" w:hAnsi="Calibri" w:cs="Times New Roman"/>
              </w:rPr>
            </w:pPr>
            <w:r w:rsidRPr="00230C24">
              <w:rPr>
                <w:rFonts w:ascii="Times New Roman" w:eastAsia="Calibri" w:hAnsi="Times New Roman" w:cs="Times New Roman"/>
              </w:rPr>
              <w:t>Социальный педагог, педагог-организатор, классные руководители</w:t>
            </w:r>
          </w:p>
        </w:tc>
      </w:tr>
      <w:tr w:rsidR="00C630F0" w:rsidRPr="00230C24" w:rsidTr="00C630F0">
        <w:tc>
          <w:tcPr>
            <w:tcW w:w="4673" w:type="dxa"/>
          </w:tcPr>
          <w:p w:rsidR="00C630F0" w:rsidRPr="00230C24" w:rsidRDefault="00C630F0" w:rsidP="00C630F0">
            <w:pPr>
              <w:ind w:right="511"/>
              <w:jc w:val="both"/>
              <w:rPr>
                <w:rFonts w:ascii="Calibri" w:eastAsia="Calibri" w:hAnsi="Calibri" w:cs="Times New Roman"/>
              </w:rPr>
            </w:pPr>
            <w:r w:rsidRPr="00230C24">
              <w:rPr>
                <w:rFonts w:ascii="Times New Roman" w:eastAsia="Times New Roman" w:hAnsi="Times New Roman" w:cs="Times New Roman"/>
              </w:rPr>
              <w:t>Изучение психологических особенностей, составление и анализ психолого-педагогических характеристик на обучающихся (многофактроный личностный опросник Р.Кэттела, изучение самооценки Т.Дэмбо, изучение самооценки – рисуночный тест «Я в школе», «Моя семья»)</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ind w:left="1"/>
              <w:rPr>
                <w:rFonts w:ascii="Calibri" w:eastAsia="Calibri" w:hAnsi="Calibri" w:cs="Times New Roman"/>
              </w:rPr>
            </w:pPr>
            <w:r w:rsidRPr="00230C24">
              <w:rPr>
                <w:rFonts w:ascii="Times New Roman" w:eastAsia="Times New Roman" w:hAnsi="Times New Roman" w:cs="Times New Roman"/>
              </w:rPr>
              <w:t xml:space="preserve">сентябрь </w:t>
            </w:r>
          </w:p>
        </w:tc>
        <w:tc>
          <w:tcPr>
            <w:tcW w:w="2311" w:type="dxa"/>
          </w:tcPr>
          <w:p w:rsidR="00C630F0" w:rsidRPr="00230C24" w:rsidRDefault="00C630F0" w:rsidP="00C630F0">
            <w:pPr>
              <w:rPr>
                <w:rFonts w:ascii="Times New Roman" w:eastAsia="Calibri" w:hAnsi="Times New Roman" w:cs="Times New Roman"/>
              </w:rPr>
            </w:pPr>
            <w:r w:rsidRPr="00230C24">
              <w:rPr>
                <w:rFonts w:ascii="Times New Roman" w:eastAsia="Calibri" w:hAnsi="Times New Roman" w:cs="Times New Roman"/>
              </w:rPr>
              <w:t>Педагог-психолог</w:t>
            </w:r>
          </w:p>
        </w:tc>
      </w:tr>
      <w:tr w:rsidR="00C630F0" w:rsidRPr="00230C24" w:rsidTr="00C630F0">
        <w:tc>
          <w:tcPr>
            <w:tcW w:w="4673" w:type="dxa"/>
          </w:tcPr>
          <w:p w:rsidR="00C630F0" w:rsidRPr="00230C24" w:rsidRDefault="00C630F0" w:rsidP="00C630F0">
            <w:pPr>
              <w:ind w:right="390"/>
              <w:jc w:val="both"/>
              <w:rPr>
                <w:rFonts w:ascii="Calibri" w:eastAsia="Calibri" w:hAnsi="Calibri" w:cs="Times New Roman"/>
              </w:rPr>
            </w:pPr>
            <w:r w:rsidRPr="00230C24">
              <w:rPr>
                <w:rFonts w:ascii="Times New Roman" w:eastAsia="Times New Roman" w:hAnsi="Times New Roman" w:cs="Times New Roman"/>
              </w:rPr>
              <w:t xml:space="preserve">Наблюдение педагогов за обучающимися, демонстрирующими отклоняющееся поведение </w:t>
            </w:r>
          </w:p>
        </w:tc>
        <w:tc>
          <w:tcPr>
            <w:tcW w:w="1129" w:type="dxa"/>
          </w:tcPr>
          <w:p w:rsidR="00C630F0" w:rsidRPr="00230C24" w:rsidRDefault="00C630F0" w:rsidP="00C630F0">
            <w:pPr>
              <w:ind w:right="50"/>
              <w:jc w:val="center"/>
              <w:rPr>
                <w:rFonts w:ascii="Calibri" w:eastAsia="Calibri" w:hAnsi="Calibri"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ind w:left="61"/>
              <w:rPr>
                <w:rFonts w:ascii="Calibri" w:eastAsia="Calibri" w:hAnsi="Calibri" w:cs="Times New Roman"/>
              </w:rPr>
            </w:pPr>
            <w:r w:rsidRPr="00230C24">
              <w:rPr>
                <w:rFonts w:ascii="Times New Roman" w:eastAsia="Times New Roman" w:hAnsi="Times New Roman" w:cs="Times New Roman"/>
              </w:rPr>
              <w:t xml:space="preserve">в течение года </w:t>
            </w:r>
          </w:p>
        </w:tc>
        <w:tc>
          <w:tcPr>
            <w:tcW w:w="2311" w:type="dxa"/>
          </w:tcPr>
          <w:p w:rsidR="00C630F0" w:rsidRPr="00230C24" w:rsidRDefault="00C630F0" w:rsidP="00C630F0">
            <w:pPr>
              <w:ind w:left="1"/>
              <w:rPr>
                <w:rFonts w:ascii="Calibri" w:eastAsia="Calibri" w:hAnsi="Calibri" w:cs="Times New Roman"/>
              </w:rPr>
            </w:pPr>
            <w:r w:rsidRPr="00230C24">
              <w:rPr>
                <w:rFonts w:ascii="Times New Roman" w:eastAsia="Times New Roman" w:hAnsi="Times New Roman" w:cs="Times New Roman"/>
              </w:rPr>
              <w:t xml:space="preserve">Классные руководители </w:t>
            </w:r>
          </w:p>
        </w:tc>
      </w:tr>
      <w:tr w:rsidR="00C630F0" w:rsidRPr="00230C24" w:rsidTr="00C630F0">
        <w:tc>
          <w:tcPr>
            <w:tcW w:w="4673" w:type="dxa"/>
          </w:tcPr>
          <w:p w:rsidR="00C630F0" w:rsidRPr="00230C24" w:rsidRDefault="00C630F0" w:rsidP="00C630F0">
            <w:pPr>
              <w:rPr>
                <w:rFonts w:ascii="Calibri" w:eastAsia="Calibri" w:hAnsi="Calibri" w:cs="Times New Roman"/>
              </w:rPr>
            </w:pPr>
            <w:r w:rsidRPr="00230C24">
              <w:rPr>
                <w:rFonts w:ascii="Times New Roman" w:eastAsia="Times New Roman" w:hAnsi="Times New Roman" w:cs="Times New Roman"/>
              </w:rPr>
              <w:t xml:space="preserve">Индивидуальные консультации для обучающихся </w:t>
            </w:r>
          </w:p>
        </w:tc>
        <w:tc>
          <w:tcPr>
            <w:tcW w:w="1129" w:type="dxa"/>
          </w:tcPr>
          <w:p w:rsidR="00C630F0" w:rsidRPr="00230C24" w:rsidRDefault="00C630F0" w:rsidP="00C630F0">
            <w:pPr>
              <w:ind w:right="50"/>
              <w:jc w:val="center"/>
              <w:rPr>
                <w:rFonts w:ascii="Calibri" w:eastAsia="Calibri" w:hAnsi="Calibri"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Calibri" w:eastAsia="Calibri" w:hAnsi="Calibri" w:cs="Times New Roman"/>
              </w:rPr>
            </w:pPr>
            <w:r w:rsidRPr="00230C24">
              <w:rPr>
                <w:rFonts w:ascii="Times New Roman" w:eastAsia="Times New Roman" w:hAnsi="Times New Roman" w:cs="Times New Roman"/>
              </w:rPr>
              <w:t xml:space="preserve">в течение года (по запросу) </w:t>
            </w:r>
          </w:p>
        </w:tc>
        <w:tc>
          <w:tcPr>
            <w:tcW w:w="2311" w:type="dxa"/>
          </w:tcPr>
          <w:p w:rsidR="00C630F0" w:rsidRPr="00230C24" w:rsidRDefault="00C630F0" w:rsidP="00C630F0">
            <w:pPr>
              <w:ind w:left="1" w:right="347"/>
              <w:jc w:val="both"/>
              <w:rPr>
                <w:rFonts w:ascii="Calibri" w:eastAsia="Calibri" w:hAnsi="Calibri" w:cs="Times New Roman"/>
              </w:rPr>
            </w:pPr>
            <w:r w:rsidRPr="00230C24">
              <w:rPr>
                <w:rFonts w:ascii="Times New Roman" w:eastAsia="Times New Roman" w:hAnsi="Times New Roman" w:cs="Times New Roman"/>
              </w:rPr>
              <w:t xml:space="preserve">социальный педагог, классные руководители, педагог-психолог </w:t>
            </w:r>
          </w:p>
        </w:tc>
      </w:tr>
      <w:tr w:rsidR="00C630F0" w:rsidRPr="00230C24" w:rsidTr="00C630F0">
        <w:tc>
          <w:tcPr>
            <w:tcW w:w="4673" w:type="dxa"/>
          </w:tcPr>
          <w:p w:rsidR="00C630F0" w:rsidRPr="00230C24" w:rsidRDefault="00C630F0" w:rsidP="00C630F0">
            <w:pPr>
              <w:rPr>
                <w:rFonts w:ascii="Calibri" w:eastAsia="Calibri" w:hAnsi="Calibri" w:cs="Times New Roman"/>
              </w:rPr>
            </w:pPr>
            <w:r w:rsidRPr="00230C24">
              <w:rPr>
                <w:rFonts w:ascii="Times New Roman" w:eastAsia="Times New Roman" w:hAnsi="Times New Roman" w:cs="Times New Roman"/>
              </w:rPr>
              <w:t xml:space="preserve">Составление характеристик на учащихся, состоящих на ВШУ, ПДН, КДН и ЗП </w:t>
            </w:r>
          </w:p>
        </w:tc>
        <w:tc>
          <w:tcPr>
            <w:tcW w:w="1129" w:type="dxa"/>
          </w:tcPr>
          <w:p w:rsidR="00C630F0" w:rsidRPr="00230C24" w:rsidRDefault="00C630F0" w:rsidP="00C630F0">
            <w:pPr>
              <w:ind w:right="50"/>
              <w:jc w:val="center"/>
              <w:rPr>
                <w:rFonts w:ascii="Calibri" w:eastAsia="Calibri" w:hAnsi="Calibri"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ind w:left="61"/>
              <w:jc w:val="center"/>
              <w:rPr>
                <w:rFonts w:ascii="Calibri" w:eastAsia="Calibri" w:hAnsi="Calibri" w:cs="Times New Roman"/>
              </w:rPr>
            </w:pPr>
            <w:r w:rsidRPr="00230C24">
              <w:rPr>
                <w:rFonts w:ascii="Times New Roman" w:eastAsia="Times New Roman" w:hAnsi="Times New Roman" w:cs="Times New Roman"/>
              </w:rPr>
              <w:t>в течение года</w:t>
            </w:r>
          </w:p>
        </w:tc>
        <w:tc>
          <w:tcPr>
            <w:tcW w:w="2311" w:type="dxa"/>
          </w:tcPr>
          <w:p w:rsidR="00C630F0" w:rsidRPr="00230C24" w:rsidRDefault="00C630F0" w:rsidP="00C630F0">
            <w:pPr>
              <w:ind w:left="1"/>
              <w:jc w:val="both"/>
              <w:rPr>
                <w:rFonts w:ascii="Calibri" w:eastAsia="Calibri" w:hAnsi="Calibri" w:cs="Times New Roman"/>
              </w:rPr>
            </w:pPr>
            <w:r w:rsidRPr="00230C24">
              <w:rPr>
                <w:rFonts w:ascii="Times New Roman" w:eastAsia="Times New Roman" w:hAnsi="Times New Roman" w:cs="Times New Roman"/>
              </w:rPr>
              <w:t xml:space="preserve">социальный педагог, классные руководители </w:t>
            </w:r>
          </w:p>
        </w:tc>
      </w:tr>
      <w:tr w:rsidR="00C630F0" w:rsidRPr="00230C24" w:rsidTr="00C630F0">
        <w:tc>
          <w:tcPr>
            <w:tcW w:w="4673" w:type="dxa"/>
          </w:tcPr>
          <w:p w:rsidR="00C630F0" w:rsidRPr="00230C24" w:rsidRDefault="00C630F0" w:rsidP="00C630F0">
            <w:pPr>
              <w:jc w:val="both"/>
              <w:rPr>
                <w:rFonts w:ascii="Calibri" w:eastAsia="Calibri" w:hAnsi="Calibri" w:cs="Times New Roman"/>
              </w:rPr>
            </w:pPr>
            <w:r w:rsidRPr="00230C24">
              <w:rPr>
                <w:rFonts w:ascii="Times New Roman" w:eastAsia="Times New Roman" w:hAnsi="Times New Roman" w:cs="Times New Roman"/>
              </w:rPr>
              <w:t>Индивидуальные профилактические беседы с подростками по формированию законопослушного поведения</w:t>
            </w:r>
          </w:p>
        </w:tc>
        <w:tc>
          <w:tcPr>
            <w:tcW w:w="1129" w:type="dxa"/>
          </w:tcPr>
          <w:p w:rsidR="00C630F0" w:rsidRPr="00230C24" w:rsidRDefault="00C630F0" w:rsidP="00C630F0">
            <w:pPr>
              <w:ind w:right="50"/>
              <w:jc w:val="center"/>
              <w:rPr>
                <w:rFonts w:ascii="Calibri" w:eastAsia="Calibri" w:hAnsi="Calibri"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ind w:left="61"/>
              <w:jc w:val="center"/>
              <w:rPr>
                <w:rFonts w:ascii="Calibri" w:eastAsia="Calibri" w:hAnsi="Calibri" w:cs="Times New Roman"/>
              </w:rPr>
            </w:pPr>
            <w:r w:rsidRPr="00230C24">
              <w:rPr>
                <w:rFonts w:ascii="Times New Roman" w:eastAsia="Times New Roman" w:hAnsi="Times New Roman" w:cs="Times New Roman"/>
              </w:rPr>
              <w:t>в течение года</w:t>
            </w:r>
          </w:p>
        </w:tc>
        <w:tc>
          <w:tcPr>
            <w:tcW w:w="2311" w:type="dxa"/>
          </w:tcPr>
          <w:p w:rsidR="00C630F0" w:rsidRPr="00230C24" w:rsidRDefault="00C630F0" w:rsidP="00C630F0">
            <w:pPr>
              <w:ind w:left="1"/>
              <w:rPr>
                <w:rFonts w:ascii="Calibri" w:eastAsia="Calibri" w:hAnsi="Calibri" w:cs="Times New Roman"/>
              </w:rPr>
            </w:pPr>
            <w:r w:rsidRPr="00230C24">
              <w:rPr>
                <w:rFonts w:ascii="Times New Roman" w:eastAsia="Times New Roman" w:hAnsi="Times New Roman" w:cs="Times New Roman"/>
              </w:rPr>
              <w:t xml:space="preserve">педагог-психолог, социальный педагог,  </w:t>
            </w:r>
          </w:p>
        </w:tc>
      </w:tr>
      <w:tr w:rsidR="00C630F0" w:rsidRPr="00230C24" w:rsidTr="00C630F0">
        <w:tc>
          <w:tcPr>
            <w:tcW w:w="4673" w:type="dxa"/>
          </w:tcPr>
          <w:p w:rsidR="00C630F0" w:rsidRPr="00230C24" w:rsidRDefault="00C630F0" w:rsidP="00C630F0">
            <w:pPr>
              <w:rPr>
                <w:rFonts w:ascii="Calibri" w:eastAsia="Calibri" w:hAnsi="Calibri" w:cs="Times New Roman"/>
              </w:rPr>
            </w:pPr>
            <w:r w:rsidRPr="00230C24">
              <w:rPr>
                <w:rFonts w:ascii="Times New Roman" w:eastAsia="Times New Roman" w:hAnsi="Times New Roman" w:cs="Times New Roman"/>
              </w:rPr>
              <w:t xml:space="preserve">Сбор информации о занятости во внеурочное и каникулярное время  </w:t>
            </w:r>
          </w:p>
        </w:tc>
        <w:tc>
          <w:tcPr>
            <w:tcW w:w="1129" w:type="dxa"/>
          </w:tcPr>
          <w:p w:rsidR="00C630F0" w:rsidRPr="00230C24" w:rsidRDefault="00C630F0" w:rsidP="00C630F0">
            <w:pPr>
              <w:ind w:right="50"/>
              <w:jc w:val="center"/>
              <w:rPr>
                <w:rFonts w:ascii="Calibri" w:eastAsia="Calibri" w:hAnsi="Calibri"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Calibri" w:eastAsia="Calibri" w:hAnsi="Calibri" w:cs="Times New Roman"/>
              </w:rPr>
            </w:pPr>
            <w:r w:rsidRPr="00230C24">
              <w:rPr>
                <w:rFonts w:ascii="Times New Roman" w:eastAsia="Times New Roman" w:hAnsi="Times New Roman" w:cs="Times New Roman"/>
              </w:rPr>
              <w:t>в течение года</w:t>
            </w:r>
          </w:p>
        </w:tc>
        <w:tc>
          <w:tcPr>
            <w:tcW w:w="2311" w:type="dxa"/>
          </w:tcPr>
          <w:p w:rsidR="00C630F0" w:rsidRPr="00230C24" w:rsidRDefault="00C630F0" w:rsidP="00C630F0">
            <w:pPr>
              <w:ind w:left="1"/>
              <w:rPr>
                <w:rFonts w:ascii="Calibri" w:eastAsia="Calibri" w:hAnsi="Calibri" w:cs="Times New Roman"/>
              </w:rPr>
            </w:pPr>
            <w:r w:rsidRPr="00230C24">
              <w:rPr>
                <w:rFonts w:ascii="Times New Roman" w:eastAsia="Times New Roman" w:hAnsi="Times New Roman" w:cs="Times New Roman"/>
              </w:rPr>
              <w:t xml:space="preserve">заместитель директора по ВР, социальный педагог, классные руководители </w:t>
            </w:r>
          </w:p>
        </w:tc>
      </w:tr>
      <w:tr w:rsidR="00C630F0" w:rsidRPr="00230C24" w:rsidTr="00C630F0">
        <w:tc>
          <w:tcPr>
            <w:tcW w:w="4673" w:type="dxa"/>
          </w:tcPr>
          <w:p w:rsidR="00C630F0" w:rsidRPr="00230C24" w:rsidRDefault="00C630F0" w:rsidP="00C630F0">
            <w:pPr>
              <w:rPr>
                <w:rFonts w:ascii="Calibri" w:eastAsia="Calibri" w:hAnsi="Calibri" w:cs="Times New Roman"/>
              </w:rPr>
            </w:pPr>
            <w:r w:rsidRPr="00230C24">
              <w:rPr>
                <w:rFonts w:ascii="Times New Roman" w:eastAsia="Times New Roman" w:hAnsi="Times New Roman" w:cs="Times New Roman"/>
              </w:rPr>
              <w:t>Организация летнего отдыха и занятости</w:t>
            </w:r>
          </w:p>
        </w:tc>
        <w:tc>
          <w:tcPr>
            <w:tcW w:w="1129" w:type="dxa"/>
          </w:tcPr>
          <w:p w:rsidR="00C630F0" w:rsidRPr="00230C24" w:rsidRDefault="00C630F0" w:rsidP="00C630F0">
            <w:pPr>
              <w:ind w:right="50"/>
              <w:jc w:val="center"/>
              <w:rPr>
                <w:rFonts w:ascii="Calibri" w:eastAsia="Calibri" w:hAnsi="Calibri"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ind w:right="52"/>
              <w:jc w:val="center"/>
              <w:rPr>
                <w:rFonts w:ascii="Calibri" w:eastAsia="Calibri" w:hAnsi="Calibri" w:cs="Times New Roman"/>
              </w:rPr>
            </w:pPr>
            <w:r w:rsidRPr="00230C24">
              <w:rPr>
                <w:rFonts w:ascii="Times New Roman" w:eastAsia="Times New Roman" w:hAnsi="Times New Roman" w:cs="Times New Roman"/>
              </w:rPr>
              <w:t xml:space="preserve">апрель-май </w:t>
            </w:r>
          </w:p>
        </w:tc>
        <w:tc>
          <w:tcPr>
            <w:tcW w:w="2311" w:type="dxa"/>
          </w:tcPr>
          <w:p w:rsidR="00C630F0" w:rsidRPr="00230C24" w:rsidRDefault="00C630F0" w:rsidP="00C630F0">
            <w:pPr>
              <w:ind w:left="1"/>
              <w:rPr>
                <w:rFonts w:ascii="Calibri" w:eastAsia="Calibri" w:hAnsi="Calibri" w:cs="Times New Roman"/>
              </w:rPr>
            </w:pPr>
            <w:r w:rsidRPr="00230C24">
              <w:rPr>
                <w:rFonts w:ascii="Times New Roman" w:eastAsia="Times New Roman" w:hAnsi="Times New Roman" w:cs="Times New Roman"/>
              </w:rPr>
              <w:t xml:space="preserve">заместитель директора по ВР, социальный педагог, классные руководители </w:t>
            </w:r>
          </w:p>
        </w:tc>
      </w:tr>
      <w:tr w:rsidR="00C630F0" w:rsidRPr="00230C24" w:rsidTr="00C630F0">
        <w:tc>
          <w:tcPr>
            <w:tcW w:w="4673" w:type="dxa"/>
          </w:tcPr>
          <w:p w:rsidR="00C630F0" w:rsidRPr="00230C24" w:rsidRDefault="00C630F0" w:rsidP="00C630F0">
            <w:pPr>
              <w:rPr>
                <w:rFonts w:ascii="Calibri" w:eastAsia="Calibri" w:hAnsi="Calibri" w:cs="Times New Roman"/>
              </w:rPr>
            </w:pPr>
            <w:r w:rsidRPr="00230C24">
              <w:rPr>
                <w:rFonts w:ascii="Times New Roman" w:eastAsia="Times New Roman" w:hAnsi="Times New Roman" w:cs="Times New Roman"/>
              </w:rPr>
              <w:t xml:space="preserve">Посещения семей на дому  </w:t>
            </w:r>
          </w:p>
        </w:tc>
        <w:tc>
          <w:tcPr>
            <w:tcW w:w="1129" w:type="dxa"/>
          </w:tcPr>
          <w:p w:rsidR="00C630F0" w:rsidRPr="00230C24" w:rsidRDefault="00C630F0" w:rsidP="00C630F0">
            <w:pPr>
              <w:ind w:right="50"/>
              <w:jc w:val="center"/>
              <w:rPr>
                <w:rFonts w:ascii="Calibri" w:eastAsia="Calibri" w:hAnsi="Calibri" w:cs="Times New Roman"/>
              </w:rPr>
            </w:pPr>
            <w:r w:rsidRPr="00230C24">
              <w:rPr>
                <w:rFonts w:ascii="Calibri" w:eastAsia="Calibri" w:hAnsi="Calibri" w:cs="Times New Roman"/>
              </w:rPr>
              <w:t>1-4</w:t>
            </w:r>
          </w:p>
        </w:tc>
        <w:tc>
          <w:tcPr>
            <w:tcW w:w="1918" w:type="dxa"/>
          </w:tcPr>
          <w:p w:rsidR="00C630F0" w:rsidRPr="00230C24" w:rsidRDefault="00C630F0" w:rsidP="00C630F0">
            <w:pPr>
              <w:ind w:left="61"/>
              <w:rPr>
                <w:rFonts w:ascii="Calibri" w:eastAsia="Calibri" w:hAnsi="Calibri" w:cs="Times New Roman"/>
              </w:rPr>
            </w:pPr>
            <w:r w:rsidRPr="00230C24">
              <w:rPr>
                <w:rFonts w:ascii="Times New Roman" w:eastAsia="Times New Roman" w:hAnsi="Times New Roman" w:cs="Times New Roman"/>
              </w:rPr>
              <w:t xml:space="preserve">в течение года </w:t>
            </w:r>
          </w:p>
        </w:tc>
        <w:tc>
          <w:tcPr>
            <w:tcW w:w="2311" w:type="dxa"/>
          </w:tcPr>
          <w:p w:rsidR="00C630F0" w:rsidRPr="00230C24" w:rsidRDefault="00C630F0" w:rsidP="00C630F0">
            <w:pPr>
              <w:ind w:left="1"/>
              <w:jc w:val="both"/>
              <w:rPr>
                <w:rFonts w:ascii="Calibri" w:eastAsia="Calibri" w:hAnsi="Calibri" w:cs="Times New Roman"/>
              </w:rPr>
            </w:pPr>
            <w:r w:rsidRPr="00230C24">
              <w:rPr>
                <w:rFonts w:ascii="Times New Roman" w:eastAsia="Times New Roman" w:hAnsi="Times New Roman" w:cs="Times New Roman"/>
              </w:rPr>
              <w:t xml:space="preserve">заместитель директора по ВР, классные </w:t>
            </w:r>
          </w:p>
          <w:p w:rsidR="00C630F0" w:rsidRDefault="00C630F0" w:rsidP="00C630F0">
            <w:pPr>
              <w:ind w:left="1"/>
              <w:rPr>
                <w:rFonts w:ascii="Times New Roman" w:eastAsia="Times New Roman" w:hAnsi="Times New Roman" w:cs="Times New Roman"/>
              </w:rPr>
            </w:pPr>
            <w:r w:rsidRPr="00230C24">
              <w:rPr>
                <w:rFonts w:ascii="Times New Roman" w:eastAsia="Times New Roman" w:hAnsi="Times New Roman" w:cs="Times New Roman"/>
              </w:rPr>
              <w:lastRenderedPageBreak/>
              <w:t>руководители, социальный педагог, инспектор ОДН</w:t>
            </w:r>
          </w:p>
          <w:p w:rsidR="00C630F0" w:rsidRPr="00230C24" w:rsidRDefault="00C630F0" w:rsidP="00C630F0">
            <w:pPr>
              <w:ind w:left="1"/>
              <w:rPr>
                <w:rFonts w:ascii="Calibri" w:eastAsia="Calibri" w:hAnsi="Calibri" w:cs="Times New Roman"/>
              </w:rPr>
            </w:pPr>
          </w:p>
        </w:tc>
      </w:tr>
      <w:tr w:rsidR="00C630F0" w:rsidRPr="00230C24" w:rsidTr="00C630F0">
        <w:tc>
          <w:tcPr>
            <w:tcW w:w="10031" w:type="dxa"/>
            <w:gridSpan w:val="4"/>
          </w:tcPr>
          <w:p w:rsidR="00C630F0" w:rsidRPr="00732DD7" w:rsidRDefault="00C630F0" w:rsidP="00C630F0">
            <w:pPr>
              <w:jc w:val="center"/>
              <w:rPr>
                <w:rFonts w:ascii="Times New Roman" w:eastAsia="Calibri" w:hAnsi="Times New Roman" w:cs="Times New Roman"/>
                <w:b/>
              </w:rPr>
            </w:pPr>
            <w:r w:rsidRPr="00732DD7">
              <w:rPr>
                <w:rFonts w:ascii="Times New Roman" w:eastAsia="Calibri" w:hAnsi="Times New Roman" w:cs="Times New Roman"/>
                <w:b/>
              </w:rPr>
              <w:lastRenderedPageBreak/>
              <w:t>Модуль «Социальное партнерство»</w:t>
            </w:r>
          </w:p>
        </w:tc>
      </w:tr>
      <w:tr w:rsidR="00C630F0" w:rsidRPr="00230C24" w:rsidTr="00C630F0">
        <w:tc>
          <w:tcPr>
            <w:tcW w:w="4673" w:type="dxa"/>
          </w:tcPr>
          <w:p w:rsidR="00C630F0" w:rsidRPr="00230C24" w:rsidRDefault="00C630F0" w:rsidP="00C630F0">
            <w:pPr>
              <w:rPr>
                <w:rFonts w:ascii="Times New Roman" w:eastAsia="Calibri" w:hAnsi="Times New Roman" w:cs="Times New Roman"/>
                <w:sz w:val="24"/>
                <w:szCs w:val="24"/>
              </w:rPr>
            </w:pPr>
            <w:r>
              <w:rPr>
                <w:rFonts w:ascii="Times New Roman" w:eastAsia="Calibri" w:hAnsi="Times New Roman" w:cs="Times New Roman"/>
                <w:sz w:val="24"/>
                <w:szCs w:val="24"/>
              </w:rPr>
              <w:t>Заключение соглашений о сотрудничестве в письменной или устной форме с учреждениями - партнерами</w:t>
            </w:r>
          </w:p>
        </w:tc>
        <w:tc>
          <w:tcPr>
            <w:tcW w:w="1129" w:type="dxa"/>
          </w:tcPr>
          <w:p w:rsidR="00C630F0" w:rsidRPr="00230C24" w:rsidRDefault="00C630F0" w:rsidP="00C630F0">
            <w:pPr>
              <w:jc w:val="center"/>
              <w:rPr>
                <w:rFonts w:ascii="Times New Roman" w:eastAsia="Calibri" w:hAnsi="Times New Roman" w:cs="Times New Roman"/>
              </w:rPr>
            </w:pPr>
          </w:p>
        </w:tc>
        <w:tc>
          <w:tcPr>
            <w:tcW w:w="1918" w:type="dxa"/>
          </w:tcPr>
          <w:p w:rsidR="00C630F0" w:rsidRPr="00230C24" w:rsidRDefault="00C630F0" w:rsidP="00C630F0">
            <w:pPr>
              <w:jc w:val="center"/>
              <w:rPr>
                <w:rFonts w:ascii="Times New Roman" w:eastAsia="Calibri" w:hAnsi="Times New Roman" w:cs="Times New Roman"/>
              </w:rPr>
            </w:pPr>
            <w:r>
              <w:rPr>
                <w:rFonts w:ascii="Times New Roman" w:eastAsia="Calibri" w:hAnsi="Times New Roman" w:cs="Times New Roman"/>
              </w:rPr>
              <w:t>В течение года</w:t>
            </w:r>
          </w:p>
        </w:tc>
        <w:tc>
          <w:tcPr>
            <w:tcW w:w="2311" w:type="dxa"/>
          </w:tcPr>
          <w:p w:rsidR="00C630F0" w:rsidRPr="00230C24" w:rsidRDefault="00C630F0" w:rsidP="00C630F0">
            <w:pPr>
              <w:jc w:val="center"/>
              <w:rPr>
                <w:rFonts w:ascii="Times New Roman" w:eastAsia="Calibri" w:hAnsi="Times New Roman" w:cs="Times New Roman"/>
              </w:rPr>
            </w:pPr>
            <w:r>
              <w:rPr>
                <w:rFonts w:ascii="Times New Roman" w:eastAsia="Calibri" w:hAnsi="Times New Roman" w:cs="Times New Roman"/>
              </w:rPr>
              <w:t>Заместитель директора по ВР, по УВР</w:t>
            </w:r>
          </w:p>
        </w:tc>
      </w:tr>
      <w:tr w:rsidR="00C630F0" w:rsidRPr="00230C24" w:rsidTr="00C630F0">
        <w:tc>
          <w:tcPr>
            <w:tcW w:w="4673" w:type="dxa"/>
          </w:tcPr>
          <w:p w:rsidR="00C630F0" w:rsidRPr="00230C24" w:rsidRDefault="00C630F0" w:rsidP="00C630F0">
            <w:pPr>
              <w:rPr>
                <w:rFonts w:ascii="Times New Roman" w:eastAsia="Calibri" w:hAnsi="Times New Roman" w:cs="Times New Roman"/>
                <w:sz w:val="24"/>
                <w:szCs w:val="24"/>
              </w:rPr>
            </w:pPr>
            <w:r>
              <w:rPr>
                <w:rFonts w:ascii="Times New Roman" w:eastAsia="Calibri" w:hAnsi="Times New Roman" w:cs="Times New Roman"/>
                <w:sz w:val="24"/>
                <w:szCs w:val="24"/>
              </w:rPr>
              <w:t>Реализация партнерских отношений согласно планированию мероприятий внешкольных, классных, школьных.</w:t>
            </w:r>
          </w:p>
        </w:tc>
        <w:tc>
          <w:tcPr>
            <w:tcW w:w="1129" w:type="dxa"/>
          </w:tcPr>
          <w:p w:rsidR="00C630F0" w:rsidRPr="00230C24" w:rsidRDefault="00C630F0" w:rsidP="00C630F0">
            <w:pPr>
              <w:jc w:val="center"/>
              <w:rPr>
                <w:rFonts w:ascii="Times New Roman" w:eastAsia="Calibri" w:hAnsi="Times New Roman" w:cs="Times New Roman"/>
              </w:rPr>
            </w:pPr>
            <w:r>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Pr>
                <w:rFonts w:ascii="Times New Roman" w:eastAsia="Calibri" w:hAnsi="Times New Roman" w:cs="Times New Roman"/>
              </w:rPr>
              <w:t>В течение года</w:t>
            </w:r>
          </w:p>
        </w:tc>
        <w:tc>
          <w:tcPr>
            <w:tcW w:w="2311" w:type="dxa"/>
          </w:tcPr>
          <w:p w:rsidR="00C630F0" w:rsidRPr="00230C24" w:rsidRDefault="00C630F0" w:rsidP="00C630F0">
            <w:pPr>
              <w:jc w:val="center"/>
              <w:rPr>
                <w:rFonts w:ascii="Times New Roman" w:eastAsia="Calibri" w:hAnsi="Times New Roman" w:cs="Times New Roman"/>
              </w:rPr>
            </w:pPr>
            <w:r>
              <w:rPr>
                <w:rFonts w:ascii="Times New Roman" w:eastAsia="Calibri" w:hAnsi="Times New Roman" w:cs="Times New Roman"/>
              </w:rPr>
              <w:t>Заместитель директора по ВР, по УВР, классные руководители, учителя-предметники</w:t>
            </w:r>
          </w:p>
        </w:tc>
      </w:tr>
      <w:tr w:rsidR="00C630F0" w:rsidRPr="00230C24" w:rsidTr="00C630F0">
        <w:tc>
          <w:tcPr>
            <w:tcW w:w="4673" w:type="dxa"/>
          </w:tcPr>
          <w:p w:rsidR="00C630F0" w:rsidRPr="00230C24" w:rsidRDefault="00C630F0" w:rsidP="00C630F0">
            <w:pPr>
              <w:rPr>
                <w:rFonts w:ascii="Times New Roman" w:eastAsia="Calibri" w:hAnsi="Times New Roman" w:cs="Times New Roman"/>
                <w:sz w:val="24"/>
                <w:szCs w:val="24"/>
              </w:rPr>
            </w:pPr>
            <w:r>
              <w:rPr>
                <w:rFonts w:ascii="Times New Roman" w:eastAsia="Calibri" w:hAnsi="Times New Roman" w:cs="Times New Roman"/>
                <w:sz w:val="24"/>
                <w:szCs w:val="24"/>
              </w:rPr>
              <w:t>Областной фестиваль спорта слепых (шоудаун, голбол)</w:t>
            </w:r>
          </w:p>
        </w:tc>
        <w:tc>
          <w:tcPr>
            <w:tcW w:w="1129" w:type="dxa"/>
          </w:tcPr>
          <w:p w:rsidR="00C630F0" w:rsidRPr="00230C24" w:rsidRDefault="00C630F0" w:rsidP="00C630F0">
            <w:pPr>
              <w:jc w:val="center"/>
              <w:rPr>
                <w:rFonts w:ascii="Times New Roman" w:eastAsia="Calibri" w:hAnsi="Times New Roman" w:cs="Times New Roman"/>
              </w:rPr>
            </w:pPr>
            <w:r>
              <w:rPr>
                <w:rFonts w:ascii="Times New Roman" w:eastAsia="Calibri" w:hAnsi="Times New Roman" w:cs="Times New Roman"/>
              </w:rPr>
              <w:t>4</w:t>
            </w:r>
          </w:p>
        </w:tc>
        <w:tc>
          <w:tcPr>
            <w:tcW w:w="1918" w:type="dxa"/>
          </w:tcPr>
          <w:p w:rsidR="00C630F0" w:rsidRPr="00230C24" w:rsidRDefault="00C630F0" w:rsidP="00C630F0">
            <w:pPr>
              <w:jc w:val="center"/>
              <w:rPr>
                <w:rFonts w:ascii="Times New Roman" w:eastAsia="Calibri" w:hAnsi="Times New Roman" w:cs="Times New Roman"/>
              </w:rPr>
            </w:pPr>
            <w:r>
              <w:rPr>
                <w:rFonts w:ascii="Times New Roman" w:eastAsia="Calibri" w:hAnsi="Times New Roman" w:cs="Times New Roman"/>
              </w:rPr>
              <w:t xml:space="preserve">Апрель </w:t>
            </w:r>
          </w:p>
        </w:tc>
        <w:tc>
          <w:tcPr>
            <w:tcW w:w="2311" w:type="dxa"/>
          </w:tcPr>
          <w:p w:rsidR="00C630F0" w:rsidRPr="00230C24" w:rsidRDefault="00C630F0" w:rsidP="00C630F0">
            <w:pPr>
              <w:jc w:val="center"/>
              <w:rPr>
                <w:rFonts w:ascii="Times New Roman" w:eastAsia="Calibri" w:hAnsi="Times New Roman" w:cs="Times New Roman"/>
              </w:rPr>
            </w:pPr>
            <w:r>
              <w:rPr>
                <w:rFonts w:ascii="Times New Roman" w:eastAsia="Calibri" w:hAnsi="Times New Roman" w:cs="Times New Roman"/>
              </w:rPr>
              <w:t>Заместитель директора по ВР, социальный педагог, учителя физической культуры, Школа адаптивного спорта</w:t>
            </w:r>
          </w:p>
        </w:tc>
      </w:tr>
      <w:tr w:rsidR="00C630F0" w:rsidRPr="00230C24" w:rsidTr="00C630F0">
        <w:tc>
          <w:tcPr>
            <w:tcW w:w="4673" w:type="dxa"/>
          </w:tcPr>
          <w:p w:rsidR="00C630F0" w:rsidRPr="00230C24" w:rsidRDefault="00C630F0" w:rsidP="00C630F0">
            <w:pPr>
              <w:rPr>
                <w:rFonts w:ascii="Times New Roman" w:eastAsia="Calibri" w:hAnsi="Times New Roman" w:cs="Times New Roman"/>
                <w:sz w:val="24"/>
                <w:szCs w:val="24"/>
              </w:rPr>
            </w:pPr>
            <w:r>
              <w:rPr>
                <w:rFonts w:ascii="Times New Roman" w:eastAsia="Calibri" w:hAnsi="Times New Roman" w:cs="Times New Roman"/>
                <w:sz w:val="24"/>
                <w:szCs w:val="24"/>
              </w:rPr>
              <w:t>Уроки доброты</w:t>
            </w:r>
          </w:p>
        </w:tc>
        <w:tc>
          <w:tcPr>
            <w:tcW w:w="1129" w:type="dxa"/>
          </w:tcPr>
          <w:p w:rsidR="00C630F0" w:rsidRPr="00230C24" w:rsidRDefault="00C630F0" w:rsidP="00C630F0">
            <w:pPr>
              <w:jc w:val="center"/>
              <w:rPr>
                <w:rFonts w:ascii="Times New Roman" w:eastAsia="Calibri" w:hAnsi="Times New Roman" w:cs="Times New Roman"/>
              </w:rPr>
            </w:pPr>
            <w:r>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Pr>
                <w:rFonts w:ascii="Times New Roman" w:eastAsia="Calibri" w:hAnsi="Times New Roman" w:cs="Times New Roman"/>
              </w:rPr>
              <w:t>Декабрь в Декаду инвалидов</w:t>
            </w:r>
          </w:p>
        </w:tc>
        <w:tc>
          <w:tcPr>
            <w:tcW w:w="2311" w:type="dxa"/>
          </w:tcPr>
          <w:p w:rsidR="00C630F0" w:rsidRPr="00230C24" w:rsidRDefault="00C630F0" w:rsidP="00C630F0">
            <w:pPr>
              <w:jc w:val="center"/>
              <w:rPr>
                <w:rFonts w:ascii="Times New Roman" w:eastAsia="Calibri" w:hAnsi="Times New Roman" w:cs="Times New Roman"/>
              </w:rPr>
            </w:pPr>
            <w:r>
              <w:rPr>
                <w:rFonts w:ascii="Times New Roman" w:eastAsia="Calibri" w:hAnsi="Times New Roman" w:cs="Times New Roman"/>
              </w:rPr>
              <w:t>Заместитель директора по ВР, социальный педагог,  специалисты Библиотеки для слепых</w:t>
            </w:r>
          </w:p>
        </w:tc>
      </w:tr>
      <w:tr w:rsidR="00C630F0" w:rsidRPr="00230C24" w:rsidTr="00C630F0">
        <w:tc>
          <w:tcPr>
            <w:tcW w:w="10031" w:type="dxa"/>
            <w:gridSpan w:val="4"/>
          </w:tcPr>
          <w:p w:rsidR="00C630F0" w:rsidRPr="00230C24" w:rsidRDefault="00C630F0" w:rsidP="00C630F0">
            <w:pPr>
              <w:jc w:val="center"/>
              <w:rPr>
                <w:rFonts w:ascii="Times New Roman" w:eastAsia="Calibri" w:hAnsi="Times New Roman" w:cs="Times New Roman"/>
                <w:b/>
                <w:i/>
                <w:sz w:val="24"/>
                <w:szCs w:val="24"/>
              </w:rPr>
            </w:pPr>
            <w:r>
              <w:rPr>
                <w:rFonts w:ascii="Times New Roman" w:eastAsia="Calibri" w:hAnsi="Times New Roman" w:cs="Times New Roman"/>
                <w:b/>
              </w:rPr>
              <w:t>Модуль «</w:t>
            </w:r>
            <w:r w:rsidRPr="00230C24">
              <w:rPr>
                <w:rFonts w:ascii="Times New Roman" w:eastAsia="Calibri" w:hAnsi="Times New Roman" w:cs="Times New Roman"/>
                <w:b/>
              </w:rPr>
              <w:t>Профориентация</w:t>
            </w:r>
            <w:r>
              <w:rPr>
                <w:rFonts w:ascii="Times New Roman" w:eastAsia="Calibri" w:hAnsi="Times New Roman" w:cs="Times New Roman"/>
                <w:b/>
              </w:rPr>
              <w:t>»</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i/>
              </w:rPr>
            </w:pPr>
            <w:r w:rsidRPr="00230C24">
              <w:rPr>
                <w:rFonts w:ascii="Times New Roman" w:eastAsia="Calibri" w:hAnsi="Times New Roman" w:cs="Times New Roman"/>
                <w:i/>
              </w:rPr>
              <w:t>Дела, события, мероприятия</w:t>
            </w:r>
          </w:p>
        </w:tc>
        <w:tc>
          <w:tcPr>
            <w:tcW w:w="1129" w:type="dxa"/>
          </w:tcPr>
          <w:p w:rsidR="00C630F0" w:rsidRPr="00230C24" w:rsidRDefault="00C630F0" w:rsidP="00C630F0">
            <w:pPr>
              <w:jc w:val="center"/>
              <w:rPr>
                <w:rFonts w:ascii="Times New Roman" w:eastAsia="Calibri" w:hAnsi="Times New Roman" w:cs="Times New Roman"/>
                <w:i/>
              </w:rPr>
            </w:pPr>
            <w:r w:rsidRPr="00230C24">
              <w:rPr>
                <w:rFonts w:ascii="Times New Roman" w:eastAsia="Calibri" w:hAnsi="Times New Roman" w:cs="Times New Roman"/>
                <w:i/>
              </w:rPr>
              <w:t>Классы</w:t>
            </w:r>
          </w:p>
        </w:tc>
        <w:tc>
          <w:tcPr>
            <w:tcW w:w="1918" w:type="dxa"/>
          </w:tcPr>
          <w:p w:rsidR="00C630F0" w:rsidRPr="00230C24" w:rsidRDefault="00C630F0" w:rsidP="00C630F0">
            <w:pPr>
              <w:jc w:val="center"/>
              <w:rPr>
                <w:rFonts w:ascii="Times New Roman" w:eastAsia="Calibri" w:hAnsi="Times New Roman" w:cs="Times New Roman"/>
                <w:i/>
              </w:rPr>
            </w:pPr>
            <w:r w:rsidRPr="00230C24">
              <w:rPr>
                <w:rFonts w:ascii="Times New Roman" w:eastAsia="Calibri" w:hAnsi="Times New Roman" w:cs="Times New Roman"/>
                <w:i/>
              </w:rPr>
              <w:t>Ориентировочное время проведения</w:t>
            </w:r>
          </w:p>
        </w:tc>
        <w:tc>
          <w:tcPr>
            <w:tcW w:w="2311" w:type="dxa"/>
          </w:tcPr>
          <w:p w:rsidR="00C630F0" w:rsidRPr="00230C24" w:rsidRDefault="00C630F0" w:rsidP="00C630F0">
            <w:pPr>
              <w:jc w:val="center"/>
              <w:rPr>
                <w:rFonts w:ascii="Times New Roman" w:eastAsia="Calibri" w:hAnsi="Times New Roman" w:cs="Times New Roman"/>
                <w:i/>
              </w:rPr>
            </w:pPr>
            <w:r w:rsidRPr="00230C24">
              <w:rPr>
                <w:rFonts w:ascii="Times New Roman" w:eastAsia="Calibri" w:hAnsi="Times New Roman" w:cs="Times New Roman"/>
                <w:i/>
              </w:rPr>
              <w:t>Ответственные</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Классные часы «Профессии родителей одного класса»</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октябрь</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Экскурсия в пожарную часть, музей ГИБДД, мастер-классы САФУ</w:t>
            </w:r>
            <w:r>
              <w:rPr>
                <w:rFonts w:ascii="Times New Roman" w:eastAsia="Calibri" w:hAnsi="Times New Roman" w:cs="Times New Roman"/>
              </w:rPr>
              <w:t>, железнодорожный вокзал, музей МЧС</w:t>
            </w:r>
            <w:r w:rsidRPr="00230C24">
              <w:rPr>
                <w:rFonts w:ascii="Times New Roman" w:eastAsia="Calibri" w:hAnsi="Times New Roman" w:cs="Times New Roman"/>
              </w:rPr>
              <w:t xml:space="preserve"> </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В течение года</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По плану классного руководителя</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Экскурсии в учреждения культуры города</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В течение года</w:t>
            </w:r>
          </w:p>
        </w:tc>
        <w:tc>
          <w:tcPr>
            <w:tcW w:w="2311"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По плану классного руководителя</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p>
        </w:tc>
        <w:tc>
          <w:tcPr>
            <w:tcW w:w="1129" w:type="dxa"/>
          </w:tcPr>
          <w:p w:rsidR="00C630F0" w:rsidRPr="00230C24" w:rsidRDefault="00C630F0" w:rsidP="00C630F0">
            <w:pPr>
              <w:jc w:val="center"/>
              <w:rPr>
                <w:rFonts w:ascii="Times New Roman" w:eastAsia="Calibri" w:hAnsi="Times New Roman" w:cs="Times New Roman"/>
              </w:rPr>
            </w:pPr>
          </w:p>
        </w:tc>
        <w:tc>
          <w:tcPr>
            <w:tcW w:w="1918" w:type="dxa"/>
          </w:tcPr>
          <w:p w:rsidR="00C630F0" w:rsidRPr="00230C24" w:rsidRDefault="00C630F0" w:rsidP="00C630F0">
            <w:pPr>
              <w:jc w:val="center"/>
              <w:rPr>
                <w:rFonts w:ascii="Times New Roman" w:eastAsia="Calibri" w:hAnsi="Times New Roman" w:cs="Times New Roman"/>
              </w:rPr>
            </w:pPr>
          </w:p>
        </w:tc>
        <w:tc>
          <w:tcPr>
            <w:tcW w:w="2311" w:type="dxa"/>
          </w:tcPr>
          <w:p w:rsidR="00C630F0" w:rsidRPr="00230C24" w:rsidRDefault="00C630F0" w:rsidP="00C630F0">
            <w:pPr>
              <w:jc w:val="center"/>
              <w:rPr>
                <w:rFonts w:ascii="Times New Roman" w:eastAsia="Calibri" w:hAnsi="Times New Roman" w:cs="Times New Roman"/>
              </w:rPr>
            </w:pPr>
          </w:p>
        </w:tc>
      </w:tr>
      <w:tr w:rsidR="00C630F0" w:rsidRPr="00230C24" w:rsidTr="00C630F0">
        <w:tc>
          <w:tcPr>
            <w:tcW w:w="10031" w:type="dxa"/>
            <w:gridSpan w:val="4"/>
          </w:tcPr>
          <w:p w:rsidR="00C630F0" w:rsidRPr="00732DD7" w:rsidRDefault="00C630F0" w:rsidP="00C630F0">
            <w:pPr>
              <w:jc w:val="center"/>
              <w:rPr>
                <w:rFonts w:ascii="Times New Roman" w:eastAsia="Calibri" w:hAnsi="Times New Roman" w:cs="Times New Roman"/>
                <w:b/>
              </w:rPr>
            </w:pPr>
            <w:r>
              <w:rPr>
                <w:rFonts w:ascii="Times New Roman" w:eastAsia="Calibri" w:hAnsi="Times New Roman" w:cs="Times New Roman"/>
                <w:b/>
              </w:rPr>
              <w:t>Вариативный м</w:t>
            </w:r>
            <w:r w:rsidRPr="00732DD7">
              <w:rPr>
                <w:rFonts w:ascii="Times New Roman" w:eastAsia="Calibri" w:hAnsi="Times New Roman" w:cs="Times New Roman"/>
                <w:b/>
              </w:rPr>
              <w:t>одуль «Волонтерская деятельность»</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i/>
              </w:rPr>
            </w:pPr>
            <w:r w:rsidRPr="00230C24">
              <w:rPr>
                <w:rFonts w:ascii="Times New Roman" w:eastAsia="Calibri" w:hAnsi="Times New Roman" w:cs="Times New Roman"/>
                <w:i/>
              </w:rPr>
              <w:t>Дела, события, мероприятия</w:t>
            </w:r>
          </w:p>
        </w:tc>
        <w:tc>
          <w:tcPr>
            <w:tcW w:w="1129" w:type="dxa"/>
          </w:tcPr>
          <w:p w:rsidR="00C630F0" w:rsidRPr="00230C24" w:rsidRDefault="00C630F0" w:rsidP="00C630F0">
            <w:pPr>
              <w:jc w:val="center"/>
              <w:rPr>
                <w:rFonts w:ascii="Times New Roman" w:eastAsia="Calibri" w:hAnsi="Times New Roman" w:cs="Times New Roman"/>
                <w:i/>
              </w:rPr>
            </w:pPr>
            <w:r w:rsidRPr="00230C24">
              <w:rPr>
                <w:rFonts w:ascii="Times New Roman" w:eastAsia="Calibri" w:hAnsi="Times New Roman" w:cs="Times New Roman"/>
                <w:i/>
              </w:rPr>
              <w:t>Классы</w:t>
            </w:r>
          </w:p>
        </w:tc>
        <w:tc>
          <w:tcPr>
            <w:tcW w:w="1918" w:type="dxa"/>
          </w:tcPr>
          <w:p w:rsidR="00C630F0" w:rsidRPr="00230C24" w:rsidRDefault="00C630F0" w:rsidP="00C630F0">
            <w:pPr>
              <w:jc w:val="center"/>
              <w:rPr>
                <w:rFonts w:ascii="Times New Roman" w:eastAsia="Calibri" w:hAnsi="Times New Roman" w:cs="Times New Roman"/>
                <w:i/>
              </w:rPr>
            </w:pPr>
            <w:r w:rsidRPr="00230C24">
              <w:rPr>
                <w:rFonts w:ascii="Times New Roman" w:eastAsia="Calibri" w:hAnsi="Times New Roman" w:cs="Times New Roman"/>
                <w:i/>
              </w:rPr>
              <w:t>Ориентировочное время проведения</w:t>
            </w:r>
          </w:p>
        </w:tc>
        <w:tc>
          <w:tcPr>
            <w:tcW w:w="2311" w:type="dxa"/>
          </w:tcPr>
          <w:p w:rsidR="00C630F0" w:rsidRPr="00230C24" w:rsidRDefault="00C630F0" w:rsidP="00C630F0">
            <w:pPr>
              <w:jc w:val="center"/>
              <w:rPr>
                <w:rFonts w:ascii="Times New Roman" w:eastAsia="Calibri" w:hAnsi="Times New Roman" w:cs="Times New Roman"/>
                <w:i/>
              </w:rPr>
            </w:pPr>
            <w:r w:rsidRPr="00230C24">
              <w:rPr>
                <w:rFonts w:ascii="Times New Roman" w:eastAsia="Calibri" w:hAnsi="Times New Roman" w:cs="Times New Roman"/>
                <w:i/>
              </w:rPr>
              <w:t>Ответственные</w:t>
            </w:r>
          </w:p>
        </w:tc>
      </w:tr>
      <w:tr w:rsidR="00C630F0" w:rsidRPr="00230C24" w:rsidTr="00C630F0">
        <w:tc>
          <w:tcPr>
            <w:tcW w:w="4673" w:type="dxa"/>
          </w:tcPr>
          <w:p w:rsidR="00C630F0" w:rsidRPr="004D54F0" w:rsidRDefault="00C630F0" w:rsidP="00C630F0">
            <w:pPr>
              <w:jc w:val="both"/>
              <w:rPr>
                <w:rFonts w:ascii="Times New Roman" w:eastAsia="Calibri" w:hAnsi="Times New Roman" w:cs="Times New Roman"/>
              </w:rPr>
            </w:pPr>
            <w:r>
              <w:rPr>
                <w:rFonts w:ascii="Times New Roman" w:eastAsia="Calibri" w:hAnsi="Times New Roman" w:cs="Times New Roman"/>
              </w:rPr>
              <w:lastRenderedPageBreak/>
              <w:t xml:space="preserve"> С</w:t>
            </w:r>
            <w:r w:rsidRPr="004D54F0">
              <w:rPr>
                <w:rFonts w:ascii="Times New Roman" w:eastAsia="Calibri" w:hAnsi="Times New Roman" w:cs="Times New Roman"/>
              </w:rPr>
              <w:t>бора макулатуры и сбора крышечек «Крышечки на благо». Помощь в приемке макулатуры.</w:t>
            </w:r>
          </w:p>
          <w:p w:rsidR="00C630F0" w:rsidRPr="00230C24" w:rsidRDefault="00C630F0" w:rsidP="00C630F0">
            <w:pPr>
              <w:jc w:val="both"/>
              <w:rPr>
                <w:rFonts w:ascii="Times New Roman" w:eastAsia="Calibri" w:hAnsi="Times New Roman" w:cs="Times New Roman"/>
              </w:rPr>
            </w:pP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Pr>
                <w:rFonts w:ascii="Times New Roman" w:eastAsia="Calibri" w:hAnsi="Times New Roman" w:cs="Times New Roman"/>
              </w:rPr>
              <w:t xml:space="preserve">Октябрь </w:t>
            </w:r>
          </w:p>
        </w:tc>
        <w:tc>
          <w:tcPr>
            <w:tcW w:w="2311" w:type="dxa"/>
          </w:tcPr>
          <w:p w:rsidR="00C630F0" w:rsidRPr="00230C24" w:rsidRDefault="00C630F0" w:rsidP="00C630F0">
            <w:pPr>
              <w:ind w:left="1"/>
              <w:jc w:val="both"/>
              <w:rPr>
                <w:rFonts w:ascii="Calibri" w:eastAsia="Calibri" w:hAnsi="Calibri"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C630F0" w:rsidRPr="00230C24" w:rsidRDefault="00C630F0" w:rsidP="00C630F0">
            <w:pPr>
              <w:jc w:val="both"/>
              <w:rPr>
                <w:rFonts w:ascii="Times New Roman" w:eastAsia="Calibri"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r w:rsidR="00C630F0" w:rsidRPr="00230C24" w:rsidTr="00C630F0">
        <w:tc>
          <w:tcPr>
            <w:tcW w:w="4673" w:type="dxa"/>
          </w:tcPr>
          <w:p w:rsidR="00C630F0" w:rsidRPr="00230C24" w:rsidRDefault="00C630F0" w:rsidP="00C630F0">
            <w:pPr>
              <w:jc w:val="both"/>
              <w:rPr>
                <w:rFonts w:ascii="Times New Roman" w:eastAsia="Calibri" w:hAnsi="Times New Roman" w:cs="Times New Roman"/>
              </w:rPr>
            </w:pPr>
            <w:r w:rsidRPr="004D54F0">
              <w:rPr>
                <w:rFonts w:ascii="Times New Roman" w:eastAsia="Calibri" w:hAnsi="Times New Roman" w:cs="Times New Roman"/>
              </w:rPr>
              <w:t>Сбор помощи престаре</w:t>
            </w:r>
            <w:r>
              <w:rPr>
                <w:rFonts w:ascii="Times New Roman" w:eastAsia="Calibri" w:hAnsi="Times New Roman" w:cs="Times New Roman"/>
              </w:rPr>
              <w:t>лым людям в рамках акции «Марафон добрых дел</w:t>
            </w:r>
            <w:r w:rsidRPr="004D54F0">
              <w:rPr>
                <w:rFonts w:ascii="Times New Roman" w:eastAsia="Calibri" w:hAnsi="Times New Roman" w:cs="Times New Roman"/>
              </w:rPr>
              <w:t>»</w:t>
            </w:r>
            <w:r>
              <w:rPr>
                <w:rFonts w:ascii="Times New Roman" w:eastAsia="Calibri" w:hAnsi="Times New Roman" w:cs="Times New Roman"/>
              </w:rPr>
              <w:t>.</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Pr>
                <w:rFonts w:ascii="Times New Roman" w:eastAsia="Calibri" w:hAnsi="Times New Roman" w:cs="Times New Roman"/>
              </w:rPr>
              <w:t xml:space="preserve">Декабрь </w:t>
            </w:r>
          </w:p>
        </w:tc>
        <w:tc>
          <w:tcPr>
            <w:tcW w:w="2311" w:type="dxa"/>
          </w:tcPr>
          <w:p w:rsidR="00C630F0" w:rsidRPr="00230C24" w:rsidRDefault="00C630F0" w:rsidP="00C630F0">
            <w:pPr>
              <w:ind w:left="1"/>
              <w:jc w:val="both"/>
              <w:rPr>
                <w:rFonts w:ascii="Calibri" w:eastAsia="Calibri" w:hAnsi="Calibri"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C630F0" w:rsidRPr="00230C24" w:rsidRDefault="00C630F0" w:rsidP="00C630F0">
            <w:pPr>
              <w:jc w:val="both"/>
              <w:rPr>
                <w:rFonts w:ascii="Times New Roman" w:eastAsia="Calibri"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r w:rsidR="00C630F0" w:rsidRPr="00230C24" w:rsidTr="00C630F0">
        <w:tc>
          <w:tcPr>
            <w:tcW w:w="4673" w:type="dxa"/>
          </w:tcPr>
          <w:p w:rsidR="00C630F0" w:rsidRPr="00230C24" w:rsidRDefault="00C630F0" w:rsidP="00C630F0">
            <w:pPr>
              <w:jc w:val="both"/>
              <w:rPr>
                <w:rFonts w:ascii="Times New Roman" w:eastAsia="Calibri" w:hAnsi="Times New Roman" w:cs="Times New Roman"/>
              </w:rPr>
            </w:pPr>
            <w:r>
              <w:rPr>
                <w:rStyle w:val="docdata"/>
                <w:color w:val="000000"/>
              </w:rPr>
              <w:t>Сбор «Коробки смелости» (для детей ОХТ АОКБ)</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Pr>
                <w:rFonts w:ascii="Times New Roman" w:eastAsia="Calibri" w:hAnsi="Times New Roman" w:cs="Times New Roman"/>
              </w:rPr>
              <w:t>Февраль</w:t>
            </w:r>
          </w:p>
        </w:tc>
        <w:tc>
          <w:tcPr>
            <w:tcW w:w="2311" w:type="dxa"/>
          </w:tcPr>
          <w:p w:rsidR="00C630F0" w:rsidRPr="00230C24" w:rsidRDefault="00C630F0" w:rsidP="00C630F0">
            <w:pPr>
              <w:ind w:left="1"/>
              <w:jc w:val="both"/>
              <w:rPr>
                <w:rFonts w:ascii="Calibri" w:eastAsia="Calibri" w:hAnsi="Calibri"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C630F0" w:rsidRPr="00230C24" w:rsidRDefault="00C630F0" w:rsidP="00C630F0">
            <w:pPr>
              <w:jc w:val="both"/>
              <w:rPr>
                <w:rFonts w:ascii="Times New Roman" w:eastAsia="Calibri"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r w:rsidR="00C630F0" w:rsidRPr="00230C24" w:rsidTr="00C630F0">
        <w:tc>
          <w:tcPr>
            <w:tcW w:w="4673" w:type="dxa"/>
          </w:tcPr>
          <w:p w:rsidR="00C630F0" w:rsidRPr="00230C24" w:rsidRDefault="00C630F0" w:rsidP="00C630F0">
            <w:pPr>
              <w:jc w:val="both"/>
              <w:rPr>
                <w:rFonts w:ascii="Times New Roman" w:eastAsia="Calibri" w:hAnsi="Times New Roman" w:cs="Times New Roman"/>
              </w:rPr>
            </w:pPr>
            <w:r>
              <w:rPr>
                <w:rStyle w:val="docdata"/>
                <w:color w:val="000000"/>
              </w:rPr>
              <w:t xml:space="preserve">Информирование классов </w:t>
            </w:r>
            <w:r>
              <w:rPr>
                <w:color w:val="000000"/>
              </w:rPr>
              <w:t>о ПРАВИЛЬНОМ сборе макулатуры и крышечек.</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Pr>
                <w:rFonts w:ascii="Times New Roman" w:eastAsia="Calibri" w:hAnsi="Times New Roman" w:cs="Times New Roman"/>
              </w:rPr>
              <w:t xml:space="preserve">Март </w:t>
            </w:r>
          </w:p>
        </w:tc>
        <w:tc>
          <w:tcPr>
            <w:tcW w:w="2311" w:type="dxa"/>
          </w:tcPr>
          <w:p w:rsidR="00C630F0" w:rsidRPr="00230C24" w:rsidRDefault="00C630F0" w:rsidP="00C630F0">
            <w:pPr>
              <w:ind w:left="1"/>
              <w:jc w:val="both"/>
              <w:rPr>
                <w:rFonts w:ascii="Calibri" w:eastAsia="Calibri" w:hAnsi="Calibri"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C630F0" w:rsidRPr="00230C24" w:rsidRDefault="00C630F0" w:rsidP="00C630F0">
            <w:pPr>
              <w:jc w:val="both"/>
              <w:rPr>
                <w:rFonts w:ascii="Times New Roman" w:eastAsia="Calibri"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r w:rsidR="00C630F0" w:rsidRPr="00230C24" w:rsidTr="00C630F0">
        <w:tc>
          <w:tcPr>
            <w:tcW w:w="4673" w:type="dxa"/>
          </w:tcPr>
          <w:p w:rsidR="00C630F0" w:rsidRDefault="00C630F0" w:rsidP="00C630F0">
            <w:pPr>
              <w:pStyle w:val="af1"/>
              <w:jc w:val="both"/>
            </w:pPr>
            <w:r>
              <w:rPr>
                <w:color w:val="000000"/>
              </w:rPr>
              <w:t>Сбор крышечек «Крышечки на благо» и макулатуры</w:t>
            </w:r>
          </w:p>
          <w:p w:rsidR="00C630F0" w:rsidRDefault="00C630F0" w:rsidP="00C630F0">
            <w:pPr>
              <w:pStyle w:val="af1"/>
              <w:jc w:val="both"/>
              <w:rPr>
                <w:color w:val="000000"/>
              </w:rPr>
            </w:pPr>
          </w:p>
          <w:p w:rsidR="00C630F0" w:rsidRPr="00B913DF" w:rsidRDefault="00C630F0" w:rsidP="00C630F0">
            <w:pPr>
              <w:pStyle w:val="af1"/>
              <w:jc w:val="both"/>
            </w:pPr>
            <w:r>
              <w:rPr>
                <w:color w:val="000000"/>
              </w:rPr>
              <w:t>Сбор помощи в приют бездомных животных.</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Pr>
                <w:rFonts w:ascii="Times New Roman" w:eastAsia="Calibri" w:hAnsi="Times New Roman" w:cs="Times New Roman"/>
              </w:rPr>
              <w:t>Март-апрель</w:t>
            </w:r>
          </w:p>
        </w:tc>
        <w:tc>
          <w:tcPr>
            <w:tcW w:w="2311" w:type="dxa"/>
          </w:tcPr>
          <w:p w:rsidR="00C630F0" w:rsidRPr="00230C24" w:rsidRDefault="00C630F0" w:rsidP="00C630F0">
            <w:pPr>
              <w:ind w:left="1"/>
              <w:jc w:val="both"/>
              <w:rPr>
                <w:rFonts w:ascii="Calibri" w:eastAsia="Calibri" w:hAnsi="Calibri"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C630F0" w:rsidRPr="00230C24" w:rsidRDefault="00C630F0" w:rsidP="00C630F0">
            <w:pPr>
              <w:jc w:val="both"/>
              <w:rPr>
                <w:rFonts w:ascii="Times New Roman" w:eastAsia="Calibri"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r w:rsidR="00C630F0" w:rsidRPr="00230C24" w:rsidTr="00C630F0">
        <w:tc>
          <w:tcPr>
            <w:tcW w:w="4673" w:type="dxa"/>
          </w:tcPr>
          <w:p w:rsidR="00C630F0" w:rsidRPr="00230C24" w:rsidRDefault="00C630F0" w:rsidP="00C630F0">
            <w:pPr>
              <w:jc w:val="both"/>
              <w:rPr>
                <w:rFonts w:ascii="Times New Roman" w:eastAsia="Calibri" w:hAnsi="Times New Roman" w:cs="Times New Roman"/>
              </w:rPr>
            </w:pPr>
            <w:r>
              <w:rPr>
                <w:rStyle w:val="docdata"/>
                <w:color w:val="000000"/>
              </w:rPr>
              <w:t>Организация акции «Когда улыбка рядом»</w:t>
            </w: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Pr>
                <w:rFonts w:ascii="Times New Roman" w:eastAsia="Calibri" w:hAnsi="Times New Roman" w:cs="Times New Roman"/>
              </w:rPr>
              <w:t>Апрель</w:t>
            </w:r>
          </w:p>
        </w:tc>
        <w:tc>
          <w:tcPr>
            <w:tcW w:w="2311" w:type="dxa"/>
          </w:tcPr>
          <w:p w:rsidR="00C630F0" w:rsidRPr="00230C24" w:rsidRDefault="00C630F0" w:rsidP="00C630F0">
            <w:pPr>
              <w:ind w:left="1"/>
              <w:jc w:val="both"/>
              <w:rPr>
                <w:rFonts w:ascii="Calibri" w:eastAsia="Calibri" w:hAnsi="Calibri"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C630F0" w:rsidRPr="00230C24" w:rsidRDefault="00C630F0" w:rsidP="00C630F0">
            <w:pPr>
              <w:jc w:val="both"/>
              <w:rPr>
                <w:rFonts w:ascii="Times New Roman" w:eastAsia="Calibri"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r w:rsidR="00C630F0" w:rsidRPr="00230C24" w:rsidTr="00C630F0">
        <w:tc>
          <w:tcPr>
            <w:tcW w:w="4673" w:type="dxa"/>
          </w:tcPr>
          <w:p w:rsidR="00C630F0" w:rsidRDefault="00C630F0" w:rsidP="00C630F0">
            <w:pPr>
              <w:pStyle w:val="1500"/>
              <w:jc w:val="both"/>
            </w:pPr>
            <w:r>
              <w:rPr>
                <w:color w:val="000000"/>
              </w:rPr>
              <w:t xml:space="preserve">Поздравление ветеранов ВОВ. </w:t>
            </w:r>
          </w:p>
          <w:p w:rsidR="00C630F0" w:rsidRDefault="00C630F0" w:rsidP="00C630F0">
            <w:pPr>
              <w:pStyle w:val="af1"/>
              <w:jc w:val="both"/>
            </w:pPr>
            <w:r>
              <w:rPr>
                <w:color w:val="000000"/>
              </w:rPr>
              <w:t>Возложение цветов в день 9 мая.</w:t>
            </w:r>
          </w:p>
          <w:p w:rsidR="00C630F0" w:rsidRDefault="00C630F0" w:rsidP="00C630F0">
            <w:pPr>
              <w:pStyle w:val="af1"/>
              <w:jc w:val="both"/>
            </w:pPr>
            <w:r>
              <w:rPr>
                <w:color w:val="000000"/>
              </w:rPr>
              <w:t xml:space="preserve">Акция «Ветеран живет рядом». Посильная помощь ветеранам школы (подарки, открытки). </w:t>
            </w:r>
          </w:p>
          <w:p w:rsidR="00C630F0" w:rsidRPr="00230C24" w:rsidRDefault="00C630F0" w:rsidP="00C630F0">
            <w:pPr>
              <w:jc w:val="both"/>
              <w:rPr>
                <w:rFonts w:ascii="Times New Roman" w:eastAsia="Calibri" w:hAnsi="Times New Roman" w:cs="Times New Roman"/>
              </w:rPr>
            </w:pPr>
          </w:p>
        </w:tc>
        <w:tc>
          <w:tcPr>
            <w:tcW w:w="1129" w:type="dxa"/>
          </w:tcPr>
          <w:p w:rsidR="00C630F0" w:rsidRPr="00230C24" w:rsidRDefault="00C630F0" w:rsidP="00C630F0">
            <w:pPr>
              <w:jc w:val="center"/>
              <w:rPr>
                <w:rFonts w:ascii="Times New Roman" w:eastAsia="Calibri" w:hAnsi="Times New Roman" w:cs="Times New Roman"/>
              </w:rPr>
            </w:pPr>
            <w:r w:rsidRPr="00230C24">
              <w:rPr>
                <w:rFonts w:ascii="Times New Roman" w:eastAsia="Calibri" w:hAnsi="Times New Roman" w:cs="Times New Roman"/>
              </w:rPr>
              <w:lastRenderedPageBreak/>
              <w:t>1-4</w:t>
            </w:r>
          </w:p>
        </w:tc>
        <w:tc>
          <w:tcPr>
            <w:tcW w:w="1918" w:type="dxa"/>
          </w:tcPr>
          <w:p w:rsidR="00C630F0" w:rsidRPr="00230C24" w:rsidRDefault="00C630F0" w:rsidP="00C630F0">
            <w:pPr>
              <w:jc w:val="center"/>
              <w:rPr>
                <w:rFonts w:ascii="Times New Roman" w:eastAsia="Calibri" w:hAnsi="Times New Roman" w:cs="Times New Roman"/>
              </w:rPr>
            </w:pPr>
            <w:r>
              <w:rPr>
                <w:rFonts w:ascii="Times New Roman" w:eastAsia="Calibri" w:hAnsi="Times New Roman" w:cs="Times New Roman"/>
              </w:rPr>
              <w:t>Апрель-май</w:t>
            </w:r>
          </w:p>
        </w:tc>
        <w:tc>
          <w:tcPr>
            <w:tcW w:w="2311" w:type="dxa"/>
          </w:tcPr>
          <w:p w:rsidR="00C630F0" w:rsidRPr="00230C24" w:rsidRDefault="00C630F0" w:rsidP="00C630F0">
            <w:pPr>
              <w:ind w:left="1"/>
              <w:jc w:val="both"/>
              <w:rPr>
                <w:rFonts w:ascii="Calibri" w:eastAsia="Calibri" w:hAnsi="Calibri"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C630F0" w:rsidRPr="00230C24" w:rsidRDefault="00C630F0" w:rsidP="00C630F0">
            <w:pPr>
              <w:jc w:val="both"/>
              <w:rPr>
                <w:rFonts w:ascii="Times New Roman" w:eastAsia="Calibri"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r w:rsidR="00C630F0" w:rsidRPr="00230C24" w:rsidTr="00C630F0">
        <w:tc>
          <w:tcPr>
            <w:tcW w:w="4673" w:type="dxa"/>
          </w:tcPr>
          <w:p w:rsidR="00C630F0" w:rsidRPr="00230C24" w:rsidRDefault="00C630F0" w:rsidP="00C630F0">
            <w:pPr>
              <w:jc w:val="center"/>
              <w:rPr>
                <w:rFonts w:ascii="Times New Roman" w:eastAsia="Calibri" w:hAnsi="Times New Roman" w:cs="Times New Roman"/>
              </w:rPr>
            </w:pPr>
            <w:r>
              <w:rPr>
                <w:rFonts w:ascii="Times New Roman" w:eastAsia="Calibri" w:hAnsi="Times New Roman" w:cs="Times New Roman"/>
              </w:rPr>
              <w:lastRenderedPageBreak/>
              <w:t>Запись видеоролика «Спешите делать добрые дела» (отчет о деятельности за год)</w:t>
            </w:r>
          </w:p>
        </w:tc>
        <w:tc>
          <w:tcPr>
            <w:tcW w:w="1129" w:type="dxa"/>
          </w:tcPr>
          <w:p w:rsidR="00C630F0" w:rsidRPr="00230C24" w:rsidRDefault="00C630F0" w:rsidP="00C630F0">
            <w:pPr>
              <w:jc w:val="center"/>
              <w:rPr>
                <w:rFonts w:ascii="Times New Roman" w:eastAsia="Calibri" w:hAnsi="Times New Roman" w:cs="Times New Roman"/>
              </w:rPr>
            </w:pPr>
            <w:r>
              <w:rPr>
                <w:rFonts w:ascii="Times New Roman" w:eastAsia="Calibri" w:hAnsi="Times New Roman" w:cs="Times New Roman"/>
              </w:rPr>
              <w:t>1-4</w:t>
            </w:r>
          </w:p>
        </w:tc>
        <w:tc>
          <w:tcPr>
            <w:tcW w:w="1918" w:type="dxa"/>
          </w:tcPr>
          <w:p w:rsidR="00C630F0" w:rsidRPr="00230C24" w:rsidRDefault="00C630F0" w:rsidP="00C630F0">
            <w:pPr>
              <w:jc w:val="center"/>
              <w:rPr>
                <w:rFonts w:ascii="Times New Roman" w:eastAsia="Calibri" w:hAnsi="Times New Roman" w:cs="Times New Roman"/>
              </w:rPr>
            </w:pPr>
            <w:r>
              <w:rPr>
                <w:rFonts w:ascii="Times New Roman" w:eastAsia="Calibri" w:hAnsi="Times New Roman" w:cs="Times New Roman"/>
              </w:rPr>
              <w:t>Май</w:t>
            </w:r>
          </w:p>
        </w:tc>
        <w:tc>
          <w:tcPr>
            <w:tcW w:w="2311" w:type="dxa"/>
          </w:tcPr>
          <w:p w:rsidR="00C630F0" w:rsidRPr="00230C24" w:rsidRDefault="00C630F0" w:rsidP="00C630F0">
            <w:pPr>
              <w:ind w:left="1"/>
              <w:jc w:val="both"/>
              <w:rPr>
                <w:rFonts w:ascii="Calibri" w:eastAsia="Calibri" w:hAnsi="Calibri"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C630F0" w:rsidRPr="00230C24" w:rsidRDefault="00C630F0" w:rsidP="00C630F0">
            <w:pPr>
              <w:jc w:val="both"/>
              <w:rPr>
                <w:rFonts w:ascii="Times New Roman" w:eastAsia="Calibri"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bl>
    <w:p w:rsidR="00C630F0" w:rsidRPr="00230C24" w:rsidRDefault="00C630F0" w:rsidP="00C630F0">
      <w:pPr>
        <w:jc w:val="both"/>
        <w:rPr>
          <w:rFonts w:ascii="Times New Roman" w:hAnsi="Times New Roman" w:cs="Times New Roman"/>
          <w:color w:val="000000"/>
          <w:sz w:val="28"/>
          <w:szCs w:val="24"/>
        </w:rPr>
      </w:pPr>
    </w:p>
    <w:p w:rsidR="00C630F0" w:rsidRPr="004606F4" w:rsidRDefault="00C630F0" w:rsidP="00C630F0">
      <w:pPr>
        <w:jc w:val="both"/>
        <w:rPr>
          <w:rFonts w:ascii="Times New Roman" w:hAnsi="Times New Roman" w:cs="Times New Roman"/>
          <w:color w:val="000000"/>
          <w:sz w:val="24"/>
          <w:szCs w:val="24"/>
        </w:rPr>
      </w:pPr>
    </w:p>
    <w:p w:rsidR="00BF53EB" w:rsidRPr="00294F2B" w:rsidRDefault="00BF53EB" w:rsidP="00BF53EB">
      <w:pPr>
        <w:keepNext/>
        <w:keepLines/>
        <w:widowControl w:val="0"/>
        <w:autoSpaceDE w:val="0"/>
        <w:autoSpaceDN w:val="0"/>
        <w:spacing w:after="0" w:line="360" w:lineRule="auto"/>
        <w:jc w:val="both"/>
        <w:outlineLvl w:val="0"/>
        <w:rPr>
          <w:rFonts w:ascii="Times New Roman" w:eastAsia="Times New Roman" w:hAnsi="Times New Roman" w:cs="Times New Roman"/>
          <w:b/>
          <w:bCs/>
          <w:color w:val="000000"/>
          <w:kern w:val="2"/>
          <w:sz w:val="24"/>
          <w:szCs w:val="24"/>
          <w:lang w:eastAsia="ko-KR"/>
        </w:rPr>
      </w:pPr>
    </w:p>
    <w:p w:rsidR="00BF53EB" w:rsidRDefault="00BF53EB">
      <w:pPr>
        <w:spacing w:after="160"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BF53EB" w:rsidRDefault="00BF53EB" w:rsidP="00BF53EB">
      <w:pPr>
        <w:rPr>
          <w:rFonts w:ascii="Times New Roman" w:hAnsi="Times New Roman" w:cs="Times New Roman"/>
          <w:b/>
          <w:sz w:val="24"/>
          <w:szCs w:val="24"/>
        </w:rPr>
      </w:pPr>
      <w:r>
        <w:rPr>
          <w:rFonts w:ascii="Times New Roman" w:hAnsi="Times New Roman" w:cs="Times New Roman"/>
          <w:b/>
          <w:sz w:val="24"/>
          <w:szCs w:val="24"/>
        </w:rPr>
        <w:lastRenderedPageBreak/>
        <w:t>2.4. ПРОГРАММА КОРРЕКЦИОННОЙ РАБОТЫ</w:t>
      </w:r>
    </w:p>
    <w:p w:rsidR="00BF53EB" w:rsidRPr="00F470E4"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Программа коррекционной</w:t>
      </w:r>
      <w:r>
        <w:rPr>
          <w:rFonts w:ascii="Times New Roman" w:hAnsi="Times New Roman" w:cs="Times New Roman"/>
          <w:iCs/>
          <w:kern w:val="2"/>
          <w:sz w:val="24"/>
          <w:szCs w:val="24"/>
          <w:lang w:eastAsia="ko-KR"/>
        </w:rPr>
        <w:t xml:space="preserve"> работы является неотъем</w:t>
      </w:r>
      <w:r w:rsidRPr="00F470E4">
        <w:rPr>
          <w:rFonts w:ascii="Times New Roman" w:hAnsi="Times New Roman" w:cs="Times New Roman"/>
          <w:iCs/>
          <w:kern w:val="2"/>
          <w:sz w:val="24"/>
          <w:szCs w:val="24"/>
          <w:lang w:eastAsia="ko-KR"/>
        </w:rPr>
        <w:t>лемым структурным компонентом основной образовательной програ</w:t>
      </w:r>
      <w:r>
        <w:rPr>
          <w:rFonts w:ascii="Times New Roman" w:hAnsi="Times New Roman" w:cs="Times New Roman"/>
          <w:iCs/>
          <w:kern w:val="2"/>
          <w:sz w:val="24"/>
          <w:szCs w:val="24"/>
          <w:lang w:eastAsia="ko-KR"/>
        </w:rPr>
        <w:t>ммы МБОУ СШ № 5.  Программа коррекционной работы разрабатывает</w:t>
      </w:r>
      <w:r w:rsidRPr="00F470E4">
        <w:rPr>
          <w:rFonts w:ascii="Times New Roman" w:hAnsi="Times New Roman" w:cs="Times New Roman"/>
          <w:iCs/>
          <w:kern w:val="2"/>
          <w:sz w:val="24"/>
          <w:szCs w:val="24"/>
          <w:lang w:eastAsia="ko-KR"/>
        </w:rPr>
        <w:t xml:space="preserve">ся для обучающихся с трудностями в обучении и социализации. В соответствии с ФГОС </w:t>
      </w:r>
      <w:r>
        <w:rPr>
          <w:rFonts w:ascii="Times New Roman" w:hAnsi="Times New Roman" w:cs="Times New Roman"/>
          <w:iCs/>
          <w:kern w:val="2"/>
          <w:sz w:val="24"/>
          <w:szCs w:val="24"/>
          <w:lang w:eastAsia="ko-KR"/>
        </w:rPr>
        <w:t>Н</w:t>
      </w:r>
      <w:r w:rsidRPr="00F470E4">
        <w:rPr>
          <w:rFonts w:ascii="Times New Roman" w:hAnsi="Times New Roman" w:cs="Times New Roman"/>
          <w:iCs/>
          <w:kern w:val="2"/>
          <w:sz w:val="24"/>
          <w:szCs w:val="24"/>
          <w:lang w:eastAsia="ko-KR"/>
        </w:rPr>
        <w:t>О</w:t>
      </w:r>
      <w:r>
        <w:rPr>
          <w:rFonts w:ascii="Times New Roman" w:hAnsi="Times New Roman" w:cs="Times New Roman"/>
          <w:iCs/>
          <w:kern w:val="2"/>
          <w:sz w:val="24"/>
          <w:szCs w:val="24"/>
          <w:lang w:eastAsia="ko-KR"/>
        </w:rPr>
        <w:t>О программа коррекционной рабо</w:t>
      </w:r>
      <w:r w:rsidRPr="00F470E4">
        <w:rPr>
          <w:rFonts w:ascii="Times New Roman" w:hAnsi="Times New Roman" w:cs="Times New Roman"/>
          <w:iCs/>
          <w:kern w:val="2"/>
          <w:sz w:val="24"/>
          <w:szCs w:val="24"/>
          <w:lang w:eastAsia="ko-KR"/>
        </w:rPr>
        <w:t>ты должна быть направлена на осуществление индивидуально-</w:t>
      </w:r>
      <w:r w:rsidRPr="00F470E4">
        <w:rPr>
          <w:rFonts w:ascii="Times New Roman" w:hAnsi="Times New Roman" w:cs="Times New Roman"/>
          <w:sz w:val="24"/>
          <w:szCs w:val="24"/>
        </w:rPr>
        <w:t xml:space="preserve"> </w:t>
      </w:r>
      <w:r w:rsidRPr="00F470E4">
        <w:rPr>
          <w:rFonts w:ascii="Times New Roman" w:hAnsi="Times New Roman" w:cs="Times New Roman"/>
          <w:iCs/>
          <w:kern w:val="2"/>
          <w:sz w:val="24"/>
          <w:szCs w:val="24"/>
          <w:lang w:eastAsia="ko-KR"/>
        </w:rPr>
        <w:t>ориентированной психолого-педагогической помощи детям с трудностями в обучении и социализации в освоении п</w:t>
      </w:r>
      <w:r>
        <w:rPr>
          <w:rFonts w:ascii="Times New Roman" w:hAnsi="Times New Roman" w:cs="Times New Roman"/>
          <w:iCs/>
          <w:kern w:val="2"/>
          <w:sz w:val="24"/>
          <w:szCs w:val="24"/>
          <w:lang w:eastAsia="ko-KR"/>
        </w:rPr>
        <w:t>рограм</w:t>
      </w:r>
      <w:r w:rsidRPr="00F470E4">
        <w:rPr>
          <w:rFonts w:ascii="Times New Roman" w:hAnsi="Times New Roman" w:cs="Times New Roman"/>
          <w:iCs/>
          <w:kern w:val="2"/>
          <w:sz w:val="24"/>
          <w:szCs w:val="24"/>
          <w:lang w:eastAsia="ko-KR"/>
        </w:rPr>
        <w:t>мы основного общего образования, их социальную адаптацию и личностное самоопределение.</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Прогр</w:t>
      </w:r>
      <w:r>
        <w:rPr>
          <w:rFonts w:ascii="Times New Roman" w:hAnsi="Times New Roman" w:cs="Times New Roman"/>
          <w:iCs/>
          <w:kern w:val="2"/>
          <w:sz w:val="24"/>
          <w:szCs w:val="24"/>
          <w:lang w:eastAsia="ko-KR"/>
        </w:rPr>
        <w:t xml:space="preserve">амма коррекционной работы обеспечивает </w:t>
      </w:r>
      <w:r w:rsidRPr="00F470E4">
        <w:rPr>
          <w:rFonts w:ascii="Times New Roman" w:hAnsi="Times New Roman" w:cs="Times New Roman"/>
          <w:iCs/>
          <w:kern w:val="2"/>
          <w:sz w:val="24"/>
          <w:szCs w:val="24"/>
          <w:lang w:eastAsia="ko-KR"/>
        </w:rPr>
        <w:t>:</w:t>
      </w:r>
    </w:p>
    <w:p w:rsidR="00BF53EB" w:rsidRPr="00F470E4"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выявление индивидуальных образовательных потребностей обучающихся, направленности личности, профессиональных склонностей;</w:t>
      </w:r>
    </w:p>
    <w:p w:rsidR="00BF53EB" w:rsidRPr="00F470E4"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систему комплексного пси</w:t>
      </w:r>
      <w:r>
        <w:rPr>
          <w:rFonts w:ascii="Times New Roman" w:hAnsi="Times New Roman" w:cs="Times New Roman"/>
          <w:iCs/>
          <w:kern w:val="2"/>
          <w:sz w:val="24"/>
          <w:szCs w:val="24"/>
          <w:lang w:eastAsia="ko-KR"/>
        </w:rPr>
        <w:t>холого-педагогического сопрово</w:t>
      </w:r>
      <w:r w:rsidRPr="00F470E4">
        <w:rPr>
          <w:rFonts w:ascii="Times New Roman" w:hAnsi="Times New Roman" w:cs="Times New Roman"/>
          <w:iCs/>
          <w:kern w:val="2"/>
          <w:sz w:val="24"/>
          <w:szCs w:val="24"/>
          <w:lang w:eastAsia="ko-KR"/>
        </w:rPr>
        <w:t>ждения в условиях образо</w:t>
      </w:r>
      <w:r>
        <w:rPr>
          <w:rFonts w:ascii="Times New Roman" w:hAnsi="Times New Roman" w:cs="Times New Roman"/>
          <w:iCs/>
          <w:kern w:val="2"/>
          <w:sz w:val="24"/>
          <w:szCs w:val="24"/>
          <w:lang w:eastAsia="ko-KR"/>
        </w:rPr>
        <w:t>вательной деятельности, включа</w:t>
      </w:r>
      <w:r w:rsidRPr="00F470E4">
        <w:rPr>
          <w:rFonts w:ascii="Times New Roman" w:hAnsi="Times New Roman" w:cs="Times New Roman"/>
          <w:iCs/>
          <w:kern w:val="2"/>
          <w:sz w:val="24"/>
          <w:szCs w:val="24"/>
          <w:lang w:eastAsia="ko-KR"/>
        </w:rPr>
        <w:t xml:space="preserve">ющего психолого-педагогическое обследование обучающихся и мониторинг динамики их </w:t>
      </w:r>
      <w:r>
        <w:rPr>
          <w:rFonts w:ascii="Times New Roman" w:hAnsi="Times New Roman" w:cs="Times New Roman"/>
          <w:iCs/>
          <w:kern w:val="2"/>
          <w:sz w:val="24"/>
          <w:szCs w:val="24"/>
          <w:lang w:eastAsia="ko-KR"/>
        </w:rPr>
        <w:t>развития, личностного становле</w:t>
      </w:r>
      <w:r w:rsidRPr="00F470E4">
        <w:rPr>
          <w:rFonts w:ascii="Times New Roman" w:hAnsi="Times New Roman" w:cs="Times New Roman"/>
          <w:iCs/>
          <w:kern w:val="2"/>
          <w:sz w:val="24"/>
          <w:szCs w:val="24"/>
          <w:lang w:eastAsia="ko-KR"/>
        </w:rPr>
        <w:t>ния, проведение индивид</w:t>
      </w:r>
      <w:r>
        <w:rPr>
          <w:rFonts w:ascii="Times New Roman" w:hAnsi="Times New Roman" w:cs="Times New Roman"/>
          <w:iCs/>
          <w:kern w:val="2"/>
          <w:sz w:val="24"/>
          <w:szCs w:val="24"/>
          <w:lang w:eastAsia="ko-KR"/>
        </w:rPr>
        <w:t>уальных и групповых коррекцион</w:t>
      </w:r>
      <w:r w:rsidRPr="00F470E4">
        <w:rPr>
          <w:rFonts w:ascii="Times New Roman" w:hAnsi="Times New Roman" w:cs="Times New Roman"/>
          <w:iCs/>
          <w:kern w:val="2"/>
          <w:sz w:val="24"/>
          <w:szCs w:val="24"/>
          <w:lang w:eastAsia="ko-KR"/>
        </w:rPr>
        <w:t>но-развивающих занятий;</w:t>
      </w:r>
    </w:p>
    <w:p w:rsidR="00BF53EB" w:rsidRPr="00F470E4"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успешное освоение основн</w:t>
      </w:r>
      <w:r>
        <w:rPr>
          <w:rFonts w:ascii="Times New Roman" w:hAnsi="Times New Roman" w:cs="Times New Roman"/>
          <w:iCs/>
          <w:kern w:val="2"/>
          <w:sz w:val="24"/>
          <w:szCs w:val="24"/>
          <w:lang w:eastAsia="ko-KR"/>
        </w:rPr>
        <w:t>ой общеобразовательной програм</w:t>
      </w:r>
      <w:r w:rsidRPr="00F470E4">
        <w:rPr>
          <w:rFonts w:ascii="Times New Roman" w:hAnsi="Times New Roman" w:cs="Times New Roman"/>
          <w:iCs/>
          <w:kern w:val="2"/>
          <w:sz w:val="24"/>
          <w:szCs w:val="24"/>
          <w:lang w:eastAsia="ko-KR"/>
        </w:rPr>
        <w:t>мы основного общего об</w:t>
      </w:r>
      <w:r>
        <w:rPr>
          <w:rFonts w:ascii="Times New Roman" w:hAnsi="Times New Roman" w:cs="Times New Roman"/>
          <w:iCs/>
          <w:kern w:val="2"/>
          <w:sz w:val="24"/>
          <w:szCs w:val="24"/>
          <w:lang w:eastAsia="ko-KR"/>
        </w:rPr>
        <w:t>разования, достижение обучающи</w:t>
      </w:r>
      <w:r w:rsidRPr="00F470E4">
        <w:rPr>
          <w:rFonts w:ascii="Times New Roman" w:hAnsi="Times New Roman" w:cs="Times New Roman"/>
          <w:iCs/>
          <w:kern w:val="2"/>
          <w:sz w:val="24"/>
          <w:szCs w:val="24"/>
          <w:lang w:eastAsia="ko-KR"/>
        </w:rPr>
        <w:t>мися с трудностями в обучении и социализации предметных, метапредметных и личностных результатов.</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Програ</w:t>
      </w:r>
      <w:r>
        <w:rPr>
          <w:rFonts w:ascii="Times New Roman" w:hAnsi="Times New Roman" w:cs="Times New Roman"/>
          <w:iCs/>
          <w:kern w:val="2"/>
          <w:sz w:val="24"/>
          <w:szCs w:val="24"/>
          <w:lang w:eastAsia="ko-KR"/>
        </w:rPr>
        <w:t xml:space="preserve">мма коррекционной работы содержит </w:t>
      </w:r>
      <w:r w:rsidRPr="00F470E4">
        <w:rPr>
          <w:rFonts w:ascii="Times New Roman" w:hAnsi="Times New Roman" w:cs="Times New Roman"/>
          <w:iCs/>
          <w:kern w:val="2"/>
          <w:sz w:val="24"/>
          <w:szCs w:val="24"/>
          <w:lang w:eastAsia="ko-KR"/>
        </w:rPr>
        <w:t>:</w:t>
      </w:r>
    </w:p>
    <w:p w:rsidR="00BF53EB" w:rsidRPr="00F470E4"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план диагностических и</w:t>
      </w:r>
      <w:r>
        <w:rPr>
          <w:rFonts w:ascii="Times New Roman" w:hAnsi="Times New Roman" w:cs="Times New Roman"/>
          <w:iCs/>
          <w:kern w:val="2"/>
          <w:sz w:val="24"/>
          <w:szCs w:val="24"/>
          <w:lang w:eastAsia="ko-KR"/>
        </w:rPr>
        <w:t xml:space="preserve"> коррекционно-развивающих меро</w:t>
      </w:r>
      <w:r w:rsidRPr="00F470E4">
        <w:rPr>
          <w:rFonts w:ascii="Times New Roman" w:hAnsi="Times New Roman" w:cs="Times New Roman"/>
          <w:iCs/>
          <w:kern w:val="2"/>
          <w:sz w:val="24"/>
          <w:szCs w:val="24"/>
          <w:lang w:eastAsia="ko-KR"/>
        </w:rPr>
        <w:t>приятий, обеспечивающих удовлетворение индивидуальных</w:t>
      </w: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образовательных потребностей обучающихся и освоение ими программы основного общего образования;</w:t>
      </w:r>
    </w:p>
    <w:p w:rsidR="00BF53EB" w:rsidRPr="00F470E4"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описание условий обучени</w:t>
      </w:r>
      <w:r>
        <w:rPr>
          <w:rFonts w:ascii="Times New Roman" w:hAnsi="Times New Roman" w:cs="Times New Roman"/>
          <w:iCs/>
          <w:kern w:val="2"/>
          <w:sz w:val="24"/>
          <w:szCs w:val="24"/>
          <w:lang w:eastAsia="ko-KR"/>
        </w:rPr>
        <w:t>я и воспитания обучающихся, ме</w:t>
      </w:r>
      <w:r w:rsidRPr="00F470E4">
        <w:rPr>
          <w:rFonts w:ascii="Times New Roman" w:hAnsi="Times New Roman" w:cs="Times New Roman"/>
          <w:iCs/>
          <w:kern w:val="2"/>
          <w:sz w:val="24"/>
          <w:szCs w:val="24"/>
          <w:lang w:eastAsia="ko-KR"/>
        </w:rPr>
        <w:t>тоды обучения и воспитани</w:t>
      </w:r>
      <w:r>
        <w:rPr>
          <w:rFonts w:ascii="Times New Roman" w:hAnsi="Times New Roman" w:cs="Times New Roman"/>
          <w:iCs/>
          <w:kern w:val="2"/>
          <w:sz w:val="24"/>
          <w:szCs w:val="24"/>
          <w:lang w:eastAsia="ko-KR"/>
        </w:rPr>
        <w:t>я, учебные пособия и дидактиче</w:t>
      </w:r>
      <w:r w:rsidRPr="00F470E4">
        <w:rPr>
          <w:rFonts w:ascii="Times New Roman" w:hAnsi="Times New Roman" w:cs="Times New Roman"/>
          <w:iCs/>
          <w:kern w:val="2"/>
          <w:sz w:val="24"/>
          <w:szCs w:val="24"/>
          <w:lang w:eastAsia="ko-KR"/>
        </w:rPr>
        <w:t>ские материалы, техническ</w:t>
      </w:r>
      <w:r>
        <w:rPr>
          <w:rFonts w:ascii="Times New Roman" w:hAnsi="Times New Roman" w:cs="Times New Roman"/>
          <w:iCs/>
          <w:kern w:val="2"/>
          <w:sz w:val="24"/>
          <w:szCs w:val="24"/>
          <w:lang w:eastAsia="ko-KR"/>
        </w:rPr>
        <w:t>ие средства обучения коллектив</w:t>
      </w:r>
      <w:r w:rsidRPr="00F470E4">
        <w:rPr>
          <w:rFonts w:ascii="Times New Roman" w:hAnsi="Times New Roman" w:cs="Times New Roman"/>
          <w:iCs/>
          <w:kern w:val="2"/>
          <w:sz w:val="24"/>
          <w:szCs w:val="24"/>
          <w:lang w:eastAsia="ko-KR"/>
        </w:rPr>
        <w:t>ного и индивидуального пользования, особенности проведения групповых и индивидуальных коррекционно-развивающих занятий;</w:t>
      </w:r>
    </w:p>
    <w:p w:rsidR="00BF53EB" w:rsidRPr="00F470E4"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описание основного сод</w:t>
      </w:r>
      <w:r>
        <w:rPr>
          <w:rFonts w:ascii="Times New Roman" w:hAnsi="Times New Roman" w:cs="Times New Roman"/>
          <w:iCs/>
          <w:kern w:val="2"/>
          <w:sz w:val="24"/>
          <w:szCs w:val="24"/>
          <w:lang w:eastAsia="ko-KR"/>
        </w:rPr>
        <w:t>ержания рабочих программ коррек</w:t>
      </w:r>
      <w:r w:rsidRPr="00F470E4">
        <w:rPr>
          <w:rFonts w:ascii="Times New Roman" w:hAnsi="Times New Roman" w:cs="Times New Roman"/>
          <w:iCs/>
          <w:kern w:val="2"/>
          <w:sz w:val="24"/>
          <w:szCs w:val="24"/>
          <w:lang w:eastAsia="ko-KR"/>
        </w:rPr>
        <w:t>ционно-развивающих курсов;</w:t>
      </w:r>
    </w:p>
    <w:p w:rsidR="00BF53EB" w:rsidRPr="00F470E4"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перечень дополнительных</w:t>
      </w:r>
      <w:r>
        <w:rPr>
          <w:rFonts w:ascii="Times New Roman" w:hAnsi="Times New Roman" w:cs="Times New Roman"/>
          <w:iCs/>
          <w:kern w:val="2"/>
          <w:sz w:val="24"/>
          <w:szCs w:val="24"/>
          <w:lang w:eastAsia="ko-KR"/>
        </w:rPr>
        <w:t xml:space="preserve"> коррекционно-развивающих занятий</w:t>
      </w:r>
      <w:r w:rsidRPr="00F470E4">
        <w:rPr>
          <w:rFonts w:ascii="Times New Roman" w:hAnsi="Times New Roman" w:cs="Times New Roman"/>
          <w:iCs/>
          <w:kern w:val="2"/>
          <w:sz w:val="24"/>
          <w:szCs w:val="24"/>
          <w:lang w:eastAsia="ko-KR"/>
        </w:rPr>
        <w:t>;</w:t>
      </w:r>
    </w:p>
    <w:p w:rsidR="00BF53EB"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планируемые результаты коррекционной раб</w:t>
      </w:r>
      <w:r>
        <w:rPr>
          <w:rFonts w:ascii="Times New Roman" w:hAnsi="Times New Roman" w:cs="Times New Roman"/>
          <w:iCs/>
          <w:kern w:val="2"/>
          <w:sz w:val="24"/>
          <w:szCs w:val="24"/>
          <w:lang w:eastAsia="ko-KR"/>
        </w:rPr>
        <w:t>оты и подходы к их оценке.</w:t>
      </w:r>
    </w:p>
    <w:p w:rsidR="00BF53EB" w:rsidRPr="00F470E4"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Программа коррекционной работы </w:t>
      </w:r>
      <w:r w:rsidRPr="00F470E4">
        <w:rPr>
          <w:rFonts w:ascii="Times New Roman" w:hAnsi="Times New Roman" w:cs="Times New Roman"/>
          <w:iCs/>
          <w:kern w:val="2"/>
          <w:sz w:val="24"/>
          <w:szCs w:val="24"/>
          <w:lang w:eastAsia="ko-KR"/>
        </w:rPr>
        <w:t>вариативна по форме и по содержанию в зависимости от образовательных потребно</w:t>
      </w:r>
      <w:r>
        <w:rPr>
          <w:rFonts w:ascii="Times New Roman" w:hAnsi="Times New Roman" w:cs="Times New Roman"/>
          <w:iCs/>
          <w:kern w:val="2"/>
          <w:sz w:val="24"/>
          <w:szCs w:val="24"/>
          <w:lang w:eastAsia="ko-KR"/>
        </w:rPr>
        <w:t>стей, характера имеющихся труд</w:t>
      </w:r>
      <w:r w:rsidRPr="00F470E4">
        <w:rPr>
          <w:rFonts w:ascii="Times New Roman" w:hAnsi="Times New Roman" w:cs="Times New Roman"/>
          <w:iCs/>
          <w:kern w:val="2"/>
          <w:sz w:val="24"/>
          <w:szCs w:val="24"/>
          <w:lang w:eastAsia="ko-KR"/>
        </w:rPr>
        <w:t>ностей и особенностей социальной адаптации обучающихся, региональной специфики и осо</w:t>
      </w:r>
      <w:r>
        <w:rPr>
          <w:rFonts w:ascii="Times New Roman" w:hAnsi="Times New Roman" w:cs="Times New Roman"/>
          <w:iCs/>
          <w:kern w:val="2"/>
          <w:sz w:val="24"/>
          <w:szCs w:val="24"/>
          <w:lang w:eastAsia="ko-KR"/>
        </w:rPr>
        <w:t>бенностей образовательного про</w:t>
      </w:r>
      <w:r w:rsidRPr="00F470E4">
        <w:rPr>
          <w:rFonts w:ascii="Times New Roman" w:hAnsi="Times New Roman" w:cs="Times New Roman"/>
          <w:iCs/>
          <w:kern w:val="2"/>
          <w:sz w:val="24"/>
          <w:szCs w:val="24"/>
          <w:lang w:eastAsia="ko-KR"/>
        </w:rPr>
        <w:t>цесса в образовательной организации.</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Программа коррекционной работы </w:t>
      </w:r>
      <w:r w:rsidRPr="00F470E4">
        <w:rPr>
          <w:rFonts w:ascii="Times New Roman" w:hAnsi="Times New Roman" w:cs="Times New Roman"/>
          <w:iCs/>
          <w:kern w:val="2"/>
          <w:sz w:val="24"/>
          <w:szCs w:val="24"/>
          <w:lang w:eastAsia="ko-KR"/>
        </w:rPr>
        <w:t>предусматривает созда</w:t>
      </w:r>
      <w:r>
        <w:rPr>
          <w:rFonts w:ascii="Times New Roman" w:hAnsi="Times New Roman" w:cs="Times New Roman"/>
          <w:iCs/>
          <w:kern w:val="2"/>
          <w:sz w:val="24"/>
          <w:szCs w:val="24"/>
          <w:lang w:eastAsia="ko-KR"/>
        </w:rPr>
        <w:t>ние условий обучения и воспита</w:t>
      </w:r>
      <w:r w:rsidRPr="00F470E4">
        <w:rPr>
          <w:rFonts w:ascii="Times New Roman" w:hAnsi="Times New Roman" w:cs="Times New Roman"/>
          <w:iCs/>
          <w:kern w:val="2"/>
          <w:sz w:val="24"/>
          <w:szCs w:val="24"/>
          <w:lang w:eastAsia="ko-KR"/>
        </w:rPr>
        <w:t>ния, позволяющих учитывать индивидуальные образовательные</w:t>
      </w:r>
      <w:r w:rsidRPr="00F470E4">
        <w:rPr>
          <w:rFonts w:ascii="Times New Roman" w:hAnsi="Times New Roman" w:cs="Times New Roman"/>
          <w:sz w:val="24"/>
          <w:szCs w:val="24"/>
        </w:rPr>
        <w:t xml:space="preserve"> </w:t>
      </w:r>
      <w:r w:rsidRPr="00F470E4">
        <w:rPr>
          <w:rFonts w:ascii="Times New Roman" w:hAnsi="Times New Roman" w:cs="Times New Roman"/>
          <w:iCs/>
          <w:kern w:val="2"/>
          <w:sz w:val="24"/>
          <w:szCs w:val="24"/>
          <w:lang w:eastAsia="ko-KR"/>
        </w:rPr>
        <w:t>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Программа коррекционной работы</w:t>
      </w:r>
      <w:r w:rsidRPr="00F470E4">
        <w:rPr>
          <w:rFonts w:ascii="Times New Roman" w:hAnsi="Times New Roman" w:cs="Times New Roman"/>
          <w:iCs/>
          <w:kern w:val="2"/>
          <w:sz w:val="24"/>
          <w:szCs w:val="24"/>
          <w:lang w:eastAsia="ko-KR"/>
        </w:rPr>
        <w:t xml:space="preserve"> уровня основного общего образования непрерывна и преемственна с другими уровнями образования (начальным, средним). Программа ориент</w:t>
      </w:r>
      <w:r>
        <w:rPr>
          <w:rFonts w:ascii="Times New Roman" w:hAnsi="Times New Roman" w:cs="Times New Roman"/>
          <w:iCs/>
          <w:kern w:val="2"/>
          <w:sz w:val="24"/>
          <w:szCs w:val="24"/>
          <w:lang w:eastAsia="ko-KR"/>
        </w:rPr>
        <w:t xml:space="preserve">ирована </w:t>
      </w:r>
      <w:r>
        <w:rPr>
          <w:rFonts w:ascii="Times New Roman" w:hAnsi="Times New Roman" w:cs="Times New Roman"/>
          <w:iCs/>
          <w:kern w:val="2"/>
          <w:sz w:val="24"/>
          <w:szCs w:val="24"/>
          <w:lang w:eastAsia="ko-KR"/>
        </w:rPr>
        <w:lastRenderedPageBreak/>
        <w:t>на развитие потенциаль</w:t>
      </w:r>
      <w:r w:rsidRPr="00F470E4">
        <w:rPr>
          <w:rFonts w:ascii="Times New Roman" w:hAnsi="Times New Roman" w:cs="Times New Roman"/>
          <w:iCs/>
          <w:kern w:val="2"/>
          <w:sz w:val="24"/>
          <w:szCs w:val="24"/>
          <w:lang w:eastAsia="ko-KR"/>
        </w:rPr>
        <w:t>ных возможностей обучающихся и их п</w:t>
      </w:r>
      <w:r>
        <w:rPr>
          <w:rFonts w:ascii="Times New Roman" w:hAnsi="Times New Roman" w:cs="Times New Roman"/>
          <w:iCs/>
          <w:kern w:val="2"/>
          <w:sz w:val="24"/>
          <w:szCs w:val="24"/>
          <w:lang w:eastAsia="ko-KR"/>
        </w:rPr>
        <w:t>отребностей более вы</w:t>
      </w:r>
      <w:r w:rsidRPr="00F470E4">
        <w:rPr>
          <w:rFonts w:ascii="Times New Roman" w:hAnsi="Times New Roman" w:cs="Times New Roman"/>
          <w:iCs/>
          <w:kern w:val="2"/>
          <w:sz w:val="24"/>
          <w:szCs w:val="24"/>
          <w:lang w:eastAsia="ko-KR"/>
        </w:rPr>
        <w:t>сокого уровня, необходимых для дальнейшего обучения и успешной социализации.</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Программа коррекционной работы</w:t>
      </w:r>
      <w:r w:rsidRPr="00F470E4">
        <w:rPr>
          <w:rFonts w:ascii="Times New Roman" w:hAnsi="Times New Roman" w:cs="Times New Roman"/>
          <w:iCs/>
          <w:kern w:val="2"/>
          <w:sz w:val="24"/>
          <w:szCs w:val="24"/>
          <w:lang w:eastAsia="ko-KR"/>
        </w:rPr>
        <w:t xml:space="preserve"> может быть реализована при разных формах получения образования, включая обучен</w:t>
      </w:r>
      <w:r>
        <w:rPr>
          <w:rFonts w:ascii="Times New Roman" w:hAnsi="Times New Roman" w:cs="Times New Roman"/>
          <w:iCs/>
          <w:kern w:val="2"/>
          <w:sz w:val="24"/>
          <w:szCs w:val="24"/>
          <w:lang w:eastAsia="ko-KR"/>
        </w:rPr>
        <w:t>ие на дому и с применением дистанционных технологий. Программа коррекционной работы</w:t>
      </w:r>
      <w:r w:rsidRPr="00F470E4">
        <w:rPr>
          <w:rFonts w:ascii="Times New Roman" w:hAnsi="Times New Roman" w:cs="Times New Roman"/>
          <w:iCs/>
          <w:kern w:val="2"/>
          <w:sz w:val="24"/>
          <w:szCs w:val="24"/>
          <w:lang w:eastAsia="ko-KR"/>
        </w:rPr>
        <w:t xml:space="preserve"> предусмат</w:t>
      </w:r>
      <w:r>
        <w:rPr>
          <w:rFonts w:ascii="Times New Roman" w:hAnsi="Times New Roman" w:cs="Times New Roman"/>
          <w:iCs/>
          <w:kern w:val="2"/>
          <w:sz w:val="24"/>
          <w:szCs w:val="24"/>
          <w:lang w:eastAsia="ko-KR"/>
        </w:rPr>
        <w:t>ривает орга</w:t>
      </w:r>
      <w:r w:rsidRPr="00F470E4">
        <w:rPr>
          <w:rFonts w:ascii="Times New Roman" w:hAnsi="Times New Roman" w:cs="Times New Roman"/>
          <w:iCs/>
          <w:kern w:val="2"/>
          <w:sz w:val="24"/>
          <w:szCs w:val="24"/>
          <w:lang w:eastAsia="ko-KR"/>
        </w:rPr>
        <w:t>низацию индивидуально-ор</w:t>
      </w:r>
      <w:r>
        <w:rPr>
          <w:rFonts w:ascii="Times New Roman" w:hAnsi="Times New Roman" w:cs="Times New Roman"/>
          <w:iCs/>
          <w:kern w:val="2"/>
          <w:sz w:val="24"/>
          <w:szCs w:val="24"/>
          <w:lang w:eastAsia="ko-KR"/>
        </w:rPr>
        <w:t>иентированных коррекционно-раз</w:t>
      </w:r>
      <w:r w:rsidRPr="00F470E4">
        <w:rPr>
          <w:rFonts w:ascii="Times New Roman" w:hAnsi="Times New Roman" w:cs="Times New Roman"/>
          <w:iCs/>
          <w:kern w:val="2"/>
          <w:sz w:val="24"/>
          <w:szCs w:val="24"/>
          <w:lang w:eastAsia="ko-KR"/>
        </w:rPr>
        <w:t>вивающих мероприятий, обеспечивающих удовлетворение</w:t>
      </w:r>
      <w:r>
        <w:rPr>
          <w:rFonts w:ascii="Times New Roman" w:hAnsi="Times New Roman" w:cs="Times New Roman"/>
          <w:iCs/>
          <w:kern w:val="2"/>
          <w:sz w:val="24"/>
          <w:szCs w:val="24"/>
          <w:lang w:eastAsia="ko-KR"/>
        </w:rPr>
        <w:t xml:space="preserve"> индивидуальных образовательных </w:t>
      </w:r>
      <w:r w:rsidRPr="00F470E4">
        <w:rPr>
          <w:rFonts w:ascii="Times New Roman" w:hAnsi="Times New Roman" w:cs="Times New Roman"/>
          <w:iCs/>
          <w:kern w:val="2"/>
          <w:sz w:val="24"/>
          <w:szCs w:val="24"/>
          <w:lang w:eastAsia="ko-KR"/>
        </w:rPr>
        <w:t>потребностей обучающихся в освоении ими программы осн</w:t>
      </w:r>
      <w:r>
        <w:rPr>
          <w:rFonts w:ascii="Times New Roman" w:hAnsi="Times New Roman" w:cs="Times New Roman"/>
          <w:iCs/>
          <w:kern w:val="2"/>
          <w:sz w:val="24"/>
          <w:szCs w:val="24"/>
          <w:lang w:eastAsia="ko-KR"/>
        </w:rPr>
        <w:t>овного общего образования. Сте</w:t>
      </w:r>
      <w:r w:rsidRPr="00F470E4">
        <w:rPr>
          <w:rFonts w:ascii="Times New Roman" w:hAnsi="Times New Roman" w:cs="Times New Roman"/>
          <w:iCs/>
          <w:kern w:val="2"/>
          <w:sz w:val="24"/>
          <w:szCs w:val="24"/>
          <w:lang w:eastAsia="ko-KR"/>
        </w:rPr>
        <w:t>пень включенности специалистов в программу коррекционной работ</w:t>
      </w:r>
      <w:r>
        <w:rPr>
          <w:rFonts w:ascii="Times New Roman" w:hAnsi="Times New Roman" w:cs="Times New Roman"/>
          <w:iCs/>
          <w:kern w:val="2"/>
          <w:sz w:val="24"/>
          <w:szCs w:val="24"/>
          <w:lang w:eastAsia="ko-KR"/>
        </w:rPr>
        <w:t xml:space="preserve">ы устанавливается МБОУ СШ № 5. </w:t>
      </w:r>
      <w:r w:rsidRPr="00F470E4">
        <w:rPr>
          <w:rFonts w:ascii="Times New Roman" w:hAnsi="Times New Roman" w:cs="Times New Roman"/>
          <w:iCs/>
          <w:kern w:val="2"/>
          <w:sz w:val="24"/>
          <w:szCs w:val="24"/>
          <w:lang w:eastAsia="ko-KR"/>
        </w:rPr>
        <w:t>Объем помощи, н</w:t>
      </w:r>
      <w:r>
        <w:rPr>
          <w:rFonts w:ascii="Times New Roman" w:hAnsi="Times New Roman" w:cs="Times New Roman"/>
          <w:iCs/>
          <w:kern w:val="2"/>
          <w:sz w:val="24"/>
          <w:szCs w:val="24"/>
          <w:lang w:eastAsia="ko-KR"/>
        </w:rPr>
        <w:t>аправления и содержание коррек</w:t>
      </w:r>
      <w:r w:rsidRPr="00F470E4">
        <w:rPr>
          <w:rFonts w:ascii="Times New Roman" w:hAnsi="Times New Roman" w:cs="Times New Roman"/>
          <w:iCs/>
          <w:kern w:val="2"/>
          <w:sz w:val="24"/>
          <w:szCs w:val="24"/>
          <w:lang w:eastAsia="ko-KR"/>
        </w:rPr>
        <w:t>ционно-развивающей работы с обучающимся определяются на основании заключения психолого-педагогического консил</w:t>
      </w:r>
      <w:r>
        <w:rPr>
          <w:rFonts w:ascii="Times New Roman" w:hAnsi="Times New Roman" w:cs="Times New Roman"/>
          <w:iCs/>
          <w:kern w:val="2"/>
          <w:sz w:val="24"/>
          <w:szCs w:val="24"/>
          <w:lang w:eastAsia="ko-KR"/>
        </w:rPr>
        <w:t>иума (ППк) и психолого-медико-педа</w:t>
      </w:r>
      <w:r w:rsidRPr="00F470E4">
        <w:rPr>
          <w:rFonts w:ascii="Times New Roman" w:hAnsi="Times New Roman" w:cs="Times New Roman"/>
          <w:iCs/>
          <w:kern w:val="2"/>
          <w:sz w:val="24"/>
          <w:szCs w:val="24"/>
          <w:lang w:eastAsia="ko-KR"/>
        </w:rPr>
        <w:t>гогической комиссии (ПМПК) при наличии.</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Реализация программы ко</w:t>
      </w:r>
      <w:r>
        <w:rPr>
          <w:rFonts w:ascii="Times New Roman" w:hAnsi="Times New Roman" w:cs="Times New Roman"/>
          <w:iCs/>
          <w:kern w:val="2"/>
          <w:sz w:val="24"/>
          <w:szCs w:val="24"/>
          <w:lang w:eastAsia="ko-KR"/>
        </w:rPr>
        <w:t>ррекционной работы предусматри</w:t>
      </w:r>
      <w:r w:rsidRPr="00F470E4">
        <w:rPr>
          <w:rFonts w:ascii="Times New Roman" w:hAnsi="Times New Roman" w:cs="Times New Roman"/>
          <w:iCs/>
          <w:kern w:val="2"/>
          <w:sz w:val="24"/>
          <w:szCs w:val="24"/>
          <w:lang w:eastAsia="ko-KR"/>
        </w:rPr>
        <w:t>вает создание системы компл</w:t>
      </w:r>
      <w:r>
        <w:rPr>
          <w:rFonts w:ascii="Times New Roman" w:hAnsi="Times New Roman" w:cs="Times New Roman"/>
          <w:iCs/>
          <w:kern w:val="2"/>
          <w:sz w:val="24"/>
          <w:szCs w:val="24"/>
          <w:lang w:eastAsia="ko-KR"/>
        </w:rPr>
        <w:t>ексной помощи на основе взаимо</w:t>
      </w:r>
      <w:r w:rsidRPr="00F470E4">
        <w:rPr>
          <w:rFonts w:ascii="Times New Roman" w:hAnsi="Times New Roman" w:cs="Times New Roman"/>
          <w:iCs/>
          <w:kern w:val="2"/>
          <w:sz w:val="24"/>
          <w:szCs w:val="24"/>
          <w:lang w:eastAsia="ko-KR"/>
        </w:rPr>
        <w:t>действия специалистов сопровождения и комплексного подхода к организации сопровождающ</w:t>
      </w:r>
      <w:r>
        <w:rPr>
          <w:rFonts w:ascii="Times New Roman" w:hAnsi="Times New Roman" w:cs="Times New Roman"/>
          <w:iCs/>
          <w:kern w:val="2"/>
          <w:sz w:val="24"/>
          <w:szCs w:val="24"/>
          <w:lang w:eastAsia="ko-KR"/>
        </w:rPr>
        <w:t>ей деятельности. Основным меха</w:t>
      </w:r>
      <w:r w:rsidRPr="00F470E4">
        <w:rPr>
          <w:rFonts w:ascii="Times New Roman" w:hAnsi="Times New Roman" w:cs="Times New Roman"/>
          <w:iCs/>
          <w:kern w:val="2"/>
          <w:sz w:val="24"/>
          <w:szCs w:val="24"/>
          <w:lang w:eastAsia="ko-KR"/>
        </w:rPr>
        <w:t>низмом, обеспечивающим сист</w:t>
      </w:r>
      <w:r>
        <w:rPr>
          <w:rFonts w:ascii="Times New Roman" w:hAnsi="Times New Roman" w:cs="Times New Roman"/>
          <w:iCs/>
          <w:kern w:val="2"/>
          <w:sz w:val="24"/>
          <w:szCs w:val="24"/>
          <w:lang w:eastAsia="ko-KR"/>
        </w:rPr>
        <w:t xml:space="preserve">емность помощи, является психолого-педагогический консилиум. Программа коррекционной работы </w:t>
      </w:r>
      <w:r w:rsidRPr="00F470E4">
        <w:rPr>
          <w:rFonts w:ascii="Times New Roman" w:hAnsi="Times New Roman" w:cs="Times New Roman"/>
          <w:iCs/>
          <w:kern w:val="2"/>
          <w:sz w:val="24"/>
          <w:szCs w:val="24"/>
          <w:lang w:eastAsia="ko-KR"/>
        </w:rPr>
        <w:t>разрабатывается на период получения основного о</w:t>
      </w:r>
      <w:r>
        <w:rPr>
          <w:rFonts w:ascii="Times New Roman" w:hAnsi="Times New Roman" w:cs="Times New Roman"/>
          <w:iCs/>
          <w:kern w:val="2"/>
          <w:sz w:val="24"/>
          <w:szCs w:val="24"/>
          <w:lang w:eastAsia="ko-KR"/>
        </w:rPr>
        <w:t>бще</w:t>
      </w:r>
      <w:r w:rsidRPr="00F470E4">
        <w:rPr>
          <w:rFonts w:ascii="Times New Roman" w:hAnsi="Times New Roman" w:cs="Times New Roman"/>
          <w:iCs/>
          <w:kern w:val="2"/>
          <w:sz w:val="24"/>
          <w:szCs w:val="24"/>
          <w:lang w:eastAsia="ko-KR"/>
        </w:rPr>
        <w:t>го образования и включает следующие разделы:</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—Цели, задачи и принципы</w:t>
      </w:r>
      <w:r>
        <w:rPr>
          <w:rFonts w:ascii="Times New Roman" w:hAnsi="Times New Roman" w:cs="Times New Roman"/>
          <w:iCs/>
          <w:kern w:val="2"/>
          <w:sz w:val="24"/>
          <w:szCs w:val="24"/>
          <w:lang w:eastAsia="ko-KR"/>
        </w:rPr>
        <w:t xml:space="preserve"> построения программы коррекци</w:t>
      </w:r>
      <w:r w:rsidRPr="00F470E4">
        <w:rPr>
          <w:rFonts w:ascii="Times New Roman" w:hAnsi="Times New Roman" w:cs="Times New Roman"/>
          <w:iCs/>
          <w:kern w:val="2"/>
          <w:sz w:val="24"/>
          <w:szCs w:val="24"/>
          <w:lang w:eastAsia="ko-KR"/>
        </w:rPr>
        <w:t>онной работы.</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—Перечень и содержание направлений работы.</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—Механизмы реализации программы.</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—Условия реализации программы.</w:t>
      </w:r>
    </w:p>
    <w:p w:rsidR="00BF53EB"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—Планируемые результаты реализации программы.</w:t>
      </w:r>
    </w:p>
    <w:p w:rsidR="00BF53EB" w:rsidRPr="00646625" w:rsidRDefault="00BF53EB" w:rsidP="00BF53EB">
      <w:pPr>
        <w:widowControl w:val="0"/>
        <w:autoSpaceDE w:val="0"/>
        <w:autoSpaceDN w:val="0"/>
        <w:adjustRightInd w:val="0"/>
        <w:ind w:firstLine="567"/>
        <w:jc w:val="both"/>
        <w:rPr>
          <w:rFonts w:ascii="Times New Roman" w:hAnsi="Times New Roman" w:cs="Times New Roman"/>
          <w:iCs/>
          <w:kern w:val="2"/>
          <w:sz w:val="24"/>
          <w:szCs w:val="24"/>
          <w:u w:val="single"/>
          <w:lang w:eastAsia="ko-KR"/>
        </w:rPr>
      </w:pPr>
      <w:r w:rsidRPr="00646625">
        <w:rPr>
          <w:rFonts w:ascii="Times New Roman" w:hAnsi="Times New Roman" w:cs="Times New Roman"/>
          <w:iCs/>
          <w:kern w:val="2"/>
          <w:sz w:val="24"/>
          <w:szCs w:val="24"/>
          <w:u w:val="single"/>
          <w:lang w:eastAsia="ko-KR"/>
        </w:rPr>
        <w:tab/>
        <w:t>Цели, задачи и принципы построения программы коррекционной работы</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Цель программы коррекцио</w:t>
      </w:r>
      <w:r>
        <w:rPr>
          <w:rFonts w:ascii="Times New Roman" w:hAnsi="Times New Roman" w:cs="Times New Roman"/>
          <w:iCs/>
          <w:kern w:val="2"/>
          <w:sz w:val="24"/>
          <w:szCs w:val="24"/>
          <w:lang w:eastAsia="ko-KR"/>
        </w:rPr>
        <w:t>нной работы заключается в опре</w:t>
      </w:r>
      <w:r w:rsidRPr="00F470E4">
        <w:rPr>
          <w:rFonts w:ascii="Times New Roman" w:hAnsi="Times New Roman" w:cs="Times New Roman"/>
          <w:iCs/>
          <w:kern w:val="2"/>
          <w:sz w:val="24"/>
          <w:szCs w:val="24"/>
          <w:lang w:eastAsia="ko-KR"/>
        </w:rPr>
        <w:t>делении комплексной систем</w:t>
      </w:r>
      <w:r>
        <w:rPr>
          <w:rFonts w:ascii="Times New Roman" w:hAnsi="Times New Roman" w:cs="Times New Roman"/>
          <w:iCs/>
          <w:kern w:val="2"/>
          <w:sz w:val="24"/>
          <w:szCs w:val="24"/>
          <w:lang w:eastAsia="ko-KR"/>
        </w:rPr>
        <w:t>ы психолого-педагогической и со</w:t>
      </w:r>
      <w:r w:rsidRPr="00F470E4">
        <w:rPr>
          <w:rFonts w:ascii="Times New Roman" w:hAnsi="Times New Roman" w:cs="Times New Roman"/>
          <w:iCs/>
          <w:kern w:val="2"/>
          <w:sz w:val="24"/>
          <w:szCs w:val="24"/>
          <w:lang w:eastAsia="ko-KR"/>
        </w:rPr>
        <w:t>циальной помощи обучающимся с трудностями в обучении и</w:t>
      </w:r>
      <w:r w:rsidRPr="00F470E4">
        <w:rPr>
          <w:rFonts w:ascii="Times New Roman" w:hAnsi="Times New Roman" w:cs="Times New Roman"/>
          <w:sz w:val="24"/>
          <w:szCs w:val="24"/>
        </w:rPr>
        <w:t xml:space="preserve"> </w:t>
      </w:r>
      <w:r w:rsidRPr="00F470E4">
        <w:rPr>
          <w:rFonts w:ascii="Times New Roman" w:hAnsi="Times New Roman" w:cs="Times New Roman"/>
          <w:iCs/>
          <w:kern w:val="2"/>
          <w:sz w:val="24"/>
          <w:szCs w:val="24"/>
          <w:lang w:eastAsia="ko-KR"/>
        </w:rPr>
        <w:t xml:space="preserve">социализации для успешного </w:t>
      </w:r>
      <w:r>
        <w:rPr>
          <w:rFonts w:ascii="Times New Roman" w:hAnsi="Times New Roman" w:cs="Times New Roman"/>
          <w:iCs/>
          <w:kern w:val="2"/>
          <w:sz w:val="24"/>
          <w:szCs w:val="24"/>
          <w:lang w:eastAsia="ko-KR"/>
        </w:rPr>
        <w:t>освоения основной образователь</w:t>
      </w:r>
      <w:r w:rsidRPr="00F470E4">
        <w:rPr>
          <w:rFonts w:ascii="Times New Roman" w:hAnsi="Times New Roman" w:cs="Times New Roman"/>
          <w:iCs/>
          <w:kern w:val="2"/>
          <w:sz w:val="24"/>
          <w:szCs w:val="24"/>
          <w:lang w:eastAsia="ko-KR"/>
        </w:rPr>
        <w:t>ной программы на основе компенсации имеющихся нарушений и пропедевтики производных</w:t>
      </w:r>
      <w:r>
        <w:rPr>
          <w:rFonts w:ascii="Times New Roman" w:hAnsi="Times New Roman" w:cs="Times New Roman"/>
          <w:iCs/>
          <w:kern w:val="2"/>
          <w:sz w:val="24"/>
          <w:szCs w:val="24"/>
          <w:lang w:eastAsia="ko-KR"/>
        </w:rPr>
        <w:t xml:space="preserve"> трудностей; формирования соци</w:t>
      </w:r>
      <w:r w:rsidRPr="00F470E4">
        <w:rPr>
          <w:rFonts w:ascii="Times New Roman" w:hAnsi="Times New Roman" w:cs="Times New Roman"/>
          <w:iCs/>
          <w:kern w:val="2"/>
          <w:sz w:val="24"/>
          <w:szCs w:val="24"/>
          <w:lang w:eastAsia="ko-KR"/>
        </w:rPr>
        <w:t>альной компетентности, развития адаптивных способностей личности для самореализации в обществе.</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Задачи программы коррекционной работы</w:t>
      </w:r>
      <w:r w:rsidRPr="00F470E4">
        <w:rPr>
          <w:rFonts w:ascii="Times New Roman" w:hAnsi="Times New Roman" w:cs="Times New Roman"/>
          <w:iCs/>
          <w:kern w:val="2"/>
          <w:sz w:val="24"/>
          <w:szCs w:val="24"/>
          <w:lang w:eastAsia="ko-KR"/>
        </w:rPr>
        <w:t xml:space="preserve"> отражают разработку и реализацию содержания основных направлений работ</w:t>
      </w:r>
      <w:r>
        <w:rPr>
          <w:rFonts w:ascii="Times New Roman" w:hAnsi="Times New Roman" w:cs="Times New Roman"/>
          <w:iCs/>
          <w:kern w:val="2"/>
          <w:sz w:val="24"/>
          <w:szCs w:val="24"/>
          <w:lang w:eastAsia="ko-KR"/>
        </w:rPr>
        <w:t>ы: диагностическое, коррекцион</w:t>
      </w:r>
      <w:r w:rsidRPr="00F470E4">
        <w:rPr>
          <w:rFonts w:ascii="Times New Roman" w:hAnsi="Times New Roman" w:cs="Times New Roman"/>
          <w:iCs/>
          <w:kern w:val="2"/>
          <w:sz w:val="24"/>
          <w:szCs w:val="24"/>
          <w:lang w:eastAsia="ko-KR"/>
        </w:rPr>
        <w:t>но-развивающее и психопрофилактическое, консультативное,</w:t>
      </w:r>
      <w:r>
        <w:rPr>
          <w:rFonts w:ascii="Times New Roman" w:hAnsi="Times New Roman" w:cs="Times New Roman"/>
          <w:iCs/>
          <w:kern w:val="2"/>
          <w:sz w:val="24"/>
          <w:szCs w:val="24"/>
          <w:lang w:eastAsia="ko-KR"/>
        </w:rPr>
        <w:t xml:space="preserve"> информационно-просветительское</w:t>
      </w:r>
      <w:r w:rsidRPr="00F470E4">
        <w:rPr>
          <w:rFonts w:ascii="Times New Roman" w:hAnsi="Times New Roman" w:cs="Times New Roman"/>
          <w:iCs/>
          <w:kern w:val="2"/>
          <w:sz w:val="24"/>
          <w:szCs w:val="24"/>
          <w:lang w:eastAsia="ko-KR"/>
        </w:rPr>
        <w:t>.</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Задачи программы:</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определение индивидуа</w:t>
      </w:r>
      <w:r>
        <w:rPr>
          <w:rFonts w:ascii="Times New Roman" w:hAnsi="Times New Roman" w:cs="Times New Roman"/>
          <w:iCs/>
          <w:kern w:val="2"/>
          <w:sz w:val="24"/>
          <w:szCs w:val="24"/>
          <w:lang w:eastAsia="ko-KR"/>
        </w:rPr>
        <w:t>льных образовательных потребно</w:t>
      </w:r>
      <w:r w:rsidRPr="00F470E4">
        <w:rPr>
          <w:rFonts w:ascii="Times New Roman" w:hAnsi="Times New Roman" w:cs="Times New Roman"/>
          <w:iCs/>
          <w:kern w:val="2"/>
          <w:sz w:val="24"/>
          <w:szCs w:val="24"/>
          <w:lang w:eastAsia="ko-KR"/>
        </w:rPr>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определение оптимальных психолого</w:t>
      </w:r>
      <w:r>
        <w:rPr>
          <w:rFonts w:ascii="Times New Roman" w:hAnsi="Times New Roman" w:cs="Times New Roman"/>
          <w:iCs/>
          <w:kern w:val="2"/>
          <w:sz w:val="24"/>
          <w:szCs w:val="24"/>
          <w:lang w:eastAsia="ko-KR"/>
        </w:rPr>
        <w:t>-педагогических и ор</w:t>
      </w:r>
      <w:r w:rsidRPr="00F470E4">
        <w:rPr>
          <w:rFonts w:ascii="Times New Roman" w:hAnsi="Times New Roman" w:cs="Times New Roman"/>
          <w:iCs/>
          <w:kern w:val="2"/>
          <w:sz w:val="24"/>
          <w:szCs w:val="24"/>
          <w:lang w:eastAsia="ko-KR"/>
        </w:rPr>
        <w:t>ганизационных условий для получения основного общего образования обучающимися</w:t>
      </w:r>
      <w:r>
        <w:rPr>
          <w:rFonts w:ascii="Times New Roman" w:hAnsi="Times New Roman" w:cs="Times New Roman"/>
          <w:iCs/>
          <w:kern w:val="2"/>
          <w:sz w:val="24"/>
          <w:szCs w:val="24"/>
          <w:lang w:eastAsia="ko-KR"/>
        </w:rPr>
        <w:t xml:space="preserve"> с трудностями в обучении и со</w:t>
      </w:r>
      <w:r w:rsidRPr="00F470E4">
        <w:rPr>
          <w:rFonts w:ascii="Times New Roman" w:hAnsi="Times New Roman" w:cs="Times New Roman"/>
          <w:iCs/>
          <w:kern w:val="2"/>
          <w:sz w:val="24"/>
          <w:szCs w:val="24"/>
          <w:lang w:eastAsia="ko-KR"/>
        </w:rPr>
        <w:t>циализации, для развит</w:t>
      </w:r>
      <w:r>
        <w:rPr>
          <w:rFonts w:ascii="Times New Roman" w:hAnsi="Times New Roman" w:cs="Times New Roman"/>
          <w:iCs/>
          <w:kern w:val="2"/>
          <w:sz w:val="24"/>
          <w:szCs w:val="24"/>
          <w:lang w:eastAsia="ko-KR"/>
        </w:rPr>
        <w:t>ия личности обучающихся, их по</w:t>
      </w:r>
      <w:r w:rsidRPr="00F470E4">
        <w:rPr>
          <w:rFonts w:ascii="Times New Roman" w:hAnsi="Times New Roman" w:cs="Times New Roman"/>
          <w:iCs/>
          <w:kern w:val="2"/>
          <w:sz w:val="24"/>
          <w:szCs w:val="24"/>
          <w:lang w:eastAsia="ko-KR"/>
        </w:rPr>
        <w:t xml:space="preserve">знавательных и коммуникативных </w:t>
      </w:r>
      <w:r w:rsidRPr="00F470E4">
        <w:rPr>
          <w:rFonts w:ascii="Times New Roman" w:hAnsi="Times New Roman" w:cs="Times New Roman"/>
          <w:iCs/>
          <w:kern w:val="2"/>
          <w:sz w:val="24"/>
          <w:szCs w:val="24"/>
          <w:lang w:eastAsia="ko-KR"/>
        </w:rPr>
        <w:lastRenderedPageBreak/>
        <w:t>способностей;</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разработка и использова</w:t>
      </w:r>
      <w:r>
        <w:rPr>
          <w:rFonts w:ascii="Times New Roman" w:hAnsi="Times New Roman" w:cs="Times New Roman"/>
          <w:iCs/>
          <w:kern w:val="2"/>
          <w:sz w:val="24"/>
          <w:szCs w:val="24"/>
          <w:lang w:eastAsia="ko-KR"/>
        </w:rPr>
        <w:t>ние индивидуально-ориентирован</w:t>
      </w:r>
      <w:r w:rsidRPr="00F470E4">
        <w:rPr>
          <w:rFonts w:ascii="Times New Roman" w:hAnsi="Times New Roman" w:cs="Times New Roman"/>
          <w:iCs/>
          <w:kern w:val="2"/>
          <w:sz w:val="24"/>
          <w:szCs w:val="24"/>
          <w:lang w:eastAsia="ko-KR"/>
        </w:rPr>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реализация комплексного </w:t>
      </w:r>
      <w:r>
        <w:rPr>
          <w:rFonts w:ascii="Times New Roman" w:hAnsi="Times New Roman" w:cs="Times New Roman"/>
          <w:iCs/>
          <w:kern w:val="2"/>
          <w:sz w:val="24"/>
          <w:szCs w:val="24"/>
          <w:lang w:eastAsia="ko-KR"/>
        </w:rPr>
        <w:t>психолого-педагогического и со</w:t>
      </w:r>
      <w:r w:rsidRPr="00F470E4">
        <w:rPr>
          <w:rFonts w:ascii="Times New Roman" w:hAnsi="Times New Roman" w:cs="Times New Roman"/>
          <w:iCs/>
          <w:kern w:val="2"/>
          <w:sz w:val="24"/>
          <w:szCs w:val="24"/>
          <w:lang w:eastAsia="ko-KR"/>
        </w:rPr>
        <w:t>циального сопровождения обучающихся (в соответствии с рекомендациями ППк и ПМПК при наличии);</w:t>
      </w:r>
    </w:p>
    <w:p w:rsidR="00BF53EB" w:rsidRPr="00F470E4"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 </w:t>
      </w:r>
      <w:r w:rsidRPr="00F470E4">
        <w:rPr>
          <w:rFonts w:ascii="Times New Roman" w:hAnsi="Times New Roman" w:cs="Times New Roman"/>
          <w:iCs/>
          <w:kern w:val="2"/>
          <w:sz w:val="24"/>
          <w:szCs w:val="24"/>
          <w:lang w:eastAsia="ko-KR"/>
        </w:rPr>
        <w:t xml:space="preserve">реализация комплексной </w:t>
      </w:r>
      <w:r>
        <w:rPr>
          <w:rFonts w:ascii="Times New Roman" w:hAnsi="Times New Roman" w:cs="Times New Roman"/>
          <w:iCs/>
          <w:kern w:val="2"/>
          <w:sz w:val="24"/>
          <w:szCs w:val="24"/>
          <w:lang w:eastAsia="ko-KR"/>
        </w:rPr>
        <w:t>системы мероприятий по социаль</w:t>
      </w:r>
      <w:r w:rsidRPr="00F470E4">
        <w:rPr>
          <w:rFonts w:ascii="Times New Roman" w:hAnsi="Times New Roman" w:cs="Times New Roman"/>
          <w:iCs/>
          <w:kern w:val="2"/>
          <w:sz w:val="24"/>
          <w:szCs w:val="24"/>
          <w:lang w:eastAsia="ko-KR"/>
        </w:rPr>
        <w:t>ной адаптации и профес</w:t>
      </w:r>
      <w:r>
        <w:rPr>
          <w:rFonts w:ascii="Times New Roman" w:hAnsi="Times New Roman" w:cs="Times New Roman"/>
          <w:iCs/>
          <w:kern w:val="2"/>
          <w:sz w:val="24"/>
          <w:szCs w:val="24"/>
          <w:lang w:eastAsia="ko-KR"/>
        </w:rPr>
        <w:t>сиональной ориентации обучающих</w:t>
      </w:r>
      <w:r w:rsidRPr="00F470E4">
        <w:rPr>
          <w:rFonts w:ascii="Times New Roman" w:hAnsi="Times New Roman" w:cs="Times New Roman"/>
          <w:iCs/>
          <w:kern w:val="2"/>
          <w:sz w:val="24"/>
          <w:szCs w:val="24"/>
          <w:lang w:eastAsia="ko-KR"/>
        </w:rPr>
        <w:t>ся с трудностями в обучении и социализации;</w:t>
      </w:r>
    </w:p>
    <w:p w:rsidR="00BF53EB" w:rsidRPr="00F470E4"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  </w:t>
      </w:r>
      <w:r w:rsidRPr="00F470E4">
        <w:rPr>
          <w:rFonts w:ascii="Times New Roman" w:hAnsi="Times New Roman" w:cs="Times New Roman"/>
          <w:iCs/>
          <w:kern w:val="2"/>
          <w:sz w:val="24"/>
          <w:szCs w:val="24"/>
          <w:lang w:eastAsia="ko-KR"/>
        </w:rPr>
        <w:t>обеспечение сетевого взаимодействия специалистов разного профиля в комплексной раб</w:t>
      </w:r>
      <w:r>
        <w:rPr>
          <w:rFonts w:ascii="Times New Roman" w:hAnsi="Times New Roman" w:cs="Times New Roman"/>
          <w:iCs/>
          <w:kern w:val="2"/>
          <w:sz w:val="24"/>
          <w:szCs w:val="24"/>
          <w:lang w:eastAsia="ko-KR"/>
        </w:rPr>
        <w:t>оте с обучающимися с трудностя</w:t>
      </w:r>
      <w:r w:rsidRPr="00F470E4">
        <w:rPr>
          <w:rFonts w:ascii="Times New Roman" w:hAnsi="Times New Roman" w:cs="Times New Roman"/>
          <w:iCs/>
          <w:kern w:val="2"/>
          <w:sz w:val="24"/>
          <w:szCs w:val="24"/>
          <w:lang w:eastAsia="ko-KR"/>
        </w:rPr>
        <w:t>ми в обучении и социализации;</w:t>
      </w:r>
    </w:p>
    <w:p w:rsidR="00BF53EB" w:rsidRPr="00F470E4"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осуществление информацио</w:t>
      </w:r>
      <w:r>
        <w:rPr>
          <w:rFonts w:ascii="Times New Roman" w:hAnsi="Times New Roman" w:cs="Times New Roman"/>
          <w:iCs/>
          <w:kern w:val="2"/>
          <w:sz w:val="24"/>
          <w:szCs w:val="24"/>
          <w:lang w:eastAsia="ko-KR"/>
        </w:rPr>
        <w:t>нно-просветительской и консуль</w:t>
      </w:r>
      <w:r w:rsidRPr="00F470E4">
        <w:rPr>
          <w:rFonts w:ascii="Times New Roman" w:hAnsi="Times New Roman" w:cs="Times New Roman"/>
          <w:iCs/>
          <w:kern w:val="2"/>
          <w:sz w:val="24"/>
          <w:szCs w:val="24"/>
          <w:lang w:eastAsia="ko-KR"/>
        </w:rPr>
        <w:t>тативной работы с родит</w:t>
      </w:r>
      <w:r>
        <w:rPr>
          <w:rFonts w:ascii="Times New Roman" w:hAnsi="Times New Roman" w:cs="Times New Roman"/>
          <w:iCs/>
          <w:kern w:val="2"/>
          <w:sz w:val="24"/>
          <w:szCs w:val="24"/>
          <w:lang w:eastAsia="ko-KR"/>
        </w:rPr>
        <w:t>елями (законными представителя</w:t>
      </w:r>
      <w:r w:rsidRPr="00F470E4">
        <w:rPr>
          <w:rFonts w:ascii="Times New Roman" w:hAnsi="Times New Roman" w:cs="Times New Roman"/>
          <w:iCs/>
          <w:kern w:val="2"/>
          <w:sz w:val="24"/>
          <w:szCs w:val="24"/>
          <w:lang w:eastAsia="ko-KR"/>
        </w:rPr>
        <w:t>ми) обучающихся с трудностями в обучении и социализации.</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Содержание программы коррекционной работы определяют следующие принципы:</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—Пре</w:t>
      </w:r>
      <w:r w:rsidRPr="00F470E4">
        <w:rPr>
          <w:rFonts w:ascii="Times New Roman" w:hAnsi="Times New Roman" w:cs="Times New Roman"/>
          <w:iCs/>
          <w:kern w:val="2"/>
          <w:sz w:val="24"/>
          <w:szCs w:val="24"/>
          <w:lang w:eastAsia="ko-KR"/>
        </w:rPr>
        <w:t>емственность. Принцип обеспечивает создание единого образовательного пространства при переходе от начального общего образования к осн</w:t>
      </w:r>
      <w:r>
        <w:rPr>
          <w:rFonts w:ascii="Times New Roman" w:hAnsi="Times New Roman" w:cs="Times New Roman"/>
          <w:iCs/>
          <w:kern w:val="2"/>
          <w:sz w:val="24"/>
          <w:szCs w:val="24"/>
          <w:lang w:eastAsia="ko-KR"/>
        </w:rPr>
        <w:t>овному общему образованию, спо</w:t>
      </w:r>
      <w:r w:rsidRPr="00F470E4">
        <w:rPr>
          <w:rFonts w:ascii="Times New Roman" w:hAnsi="Times New Roman" w:cs="Times New Roman"/>
          <w:iCs/>
          <w:kern w:val="2"/>
          <w:sz w:val="24"/>
          <w:szCs w:val="24"/>
          <w:lang w:eastAsia="ko-KR"/>
        </w:rPr>
        <w:t>собствует достижению личн</w:t>
      </w:r>
      <w:r>
        <w:rPr>
          <w:rFonts w:ascii="Times New Roman" w:hAnsi="Times New Roman" w:cs="Times New Roman"/>
          <w:iCs/>
          <w:kern w:val="2"/>
          <w:sz w:val="24"/>
          <w:szCs w:val="24"/>
          <w:lang w:eastAsia="ko-KR"/>
        </w:rPr>
        <w:t>остных, метапредметных, пред</w:t>
      </w:r>
      <w:r w:rsidRPr="00F470E4">
        <w:rPr>
          <w:rFonts w:ascii="Times New Roman" w:hAnsi="Times New Roman" w:cs="Times New Roman"/>
          <w:iCs/>
          <w:kern w:val="2"/>
          <w:sz w:val="24"/>
          <w:szCs w:val="24"/>
          <w:lang w:eastAsia="ko-KR"/>
        </w:rPr>
        <w:t xml:space="preserve">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w:t>
      </w:r>
      <w:r>
        <w:rPr>
          <w:rFonts w:ascii="Times New Roman" w:hAnsi="Times New Roman" w:cs="Times New Roman"/>
          <w:iCs/>
          <w:kern w:val="2"/>
          <w:sz w:val="24"/>
          <w:szCs w:val="24"/>
          <w:lang w:eastAsia="ko-KR"/>
        </w:rPr>
        <w:t>Принцип обеспечивает связь про</w:t>
      </w:r>
      <w:r w:rsidRPr="00F470E4">
        <w:rPr>
          <w:rFonts w:ascii="Times New Roman" w:hAnsi="Times New Roman" w:cs="Times New Roman"/>
          <w:iCs/>
          <w:kern w:val="2"/>
          <w:sz w:val="24"/>
          <w:szCs w:val="24"/>
          <w:lang w:eastAsia="ko-KR"/>
        </w:rPr>
        <w:t xml:space="preserve">граммы коррекционной </w:t>
      </w:r>
      <w:r>
        <w:rPr>
          <w:rFonts w:ascii="Times New Roman" w:hAnsi="Times New Roman" w:cs="Times New Roman"/>
          <w:iCs/>
          <w:kern w:val="2"/>
          <w:sz w:val="24"/>
          <w:szCs w:val="24"/>
          <w:lang w:eastAsia="ko-KR"/>
        </w:rPr>
        <w:t>работы с другими разделами про</w:t>
      </w:r>
      <w:r w:rsidRPr="00F470E4">
        <w:rPr>
          <w:rFonts w:ascii="Times New Roman" w:hAnsi="Times New Roman" w:cs="Times New Roman"/>
          <w:iCs/>
          <w:kern w:val="2"/>
          <w:sz w:val="24"/>
          <w:szCs w:val="24"/>
          <w:lang w:eastAsia="ko-KR"/>
        </w:rPr>
        <w:t>граммы основного общего образования: программой формирования универсал</w:t>
      </w:r>
      <w:r>
        <w:rPr>
          <w:rFonts w:ascii="Times New Roman" w:hAnsi="Times New Roman" w:cs="Times New Roman"/>
          <w:iCs/>
          <w:kern w:val="2"/>
          <w:sz w:val="24"/>
          <w:szCs w:val="24"/>
          <w:lang w:eastAsia="ko-KR"/>
        </w:rPr>
        <w:t>ьных учебных действий, програм</w:t>
      </w:r>
      <w:r w:rsidRPr="00F470E4">
        <w:rPr>
          <w:rFonts w:ascii="Times New Roman" w:hAnsi="Times New Roman" w:cs="Times New Roman"/>
          <w:iCs/>
          <w:kern w:val="2"/>
          <w:sz w:val="24"/>
          <w:szCs w:val="24"/>
          <w:lang w:eastAsia="ko-KR"/>
        </w:rPr>
        <w:t>мой воспитания и социализации обучающихся.</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—Соблюдение интересов обучающихся. Принцип определяет позицию специалиста, который призван решать проблему обучающихся с максимальн</w:t>
      </w:r>
      <w:r>
        <w:rPr>
          <w:rFonts w:ascii="Times New Roman" w:hAnsi="Times New Roman" w:cs="Times New Roman"/>
          <w:iCs/>
          <w:kern w:val="2"/>
          <w:sz w:val="24"/>
          <w:szCs w:val="24"/>
          <w:lang w:eastAsia="ko-KR"/>
        </w:rPr>
        <w:t>ой пользой и в интересах обуча</w:t>
      </w:r>
      <w:r w:rsidRPr="00F470E4">
        <w:rPr>
          <w:rFonts w:ascii="Times New Roman" w:hAnsi="Times New Roman" w:cs="Times New Roman"/>
          <w:iCs/>
          <w:kern w:val="2"/>
          <w:sz w:val="24"/>
          <w:szCs w:val="24"/>
          <w:lang w:eastAsia="ko-KR"/>
        </w:rPr>
        <w:t>ющихся.</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—Непрерывность. Принцип гарантирует обучающемуся и его родителям непрерывность</w:t>
      </w:r>
      <w:r>
        <w:rPr>
          <w:rFonts w:ascii="Times New Roman" w:hAnsi="Times New Roman" w:cs="Times New Roman"/>
          <w:iCs/>
          <w:kern w:val="2"/>
          <w:sz w:val="24"/>
          <w:szCs w:val="24"/>
          <w:lang w:eastAsia="ko-KR"/>
        </w:rPr>
        <w:t xml:space="preserve"> помощи до полного решения про</w:t>
      </w:r>
      <w:r w:rsidRPr="00F470E4">
        <w:rPr>
          <w:rFonts w:ascii="Times New Roman" w:hAnsi="Times New Roman" w:cs="Times New Roman"/>
          <w:iCs/>
          <w:kern w:val="2"/>
          <w:sz w:val="24"/>
          <w:szCs w:val="24"/>
          <w:lang w:eastAsia="ko-KR"/>
        </w:rPr>
        <w:t>блемы или определения подхода к ее решению.</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 xml:space="preserve">—Вариативность. Принцип </w:t>
      </w:r>
      <w:r>
        <w:rPr>
          <w:rFonts w:ascii="Times New Roman" w:hAnsi="Times New Roman" w:cs="Times New Roman"/>
          <w:iCs/>
          <w:kern w:val="2"/>
          <w:sz w:val="24"/>
          <w:szCs w:val="24"/>
          <w:lang w:eastAsia="ko-KR"/>
        </w:rPr>
        <w:t>предполагает создание вариатив</w:t>
      </w:r>
      <w:r w:rsidRPr="00F470E4">
        <w:rPr>
          <w:rFonts w:ascii="Times New Roman" w:hAnsi="Times New Roman" w:cs="Times New Roman"/>
          <w:iCs/>
          <w:kern w:val="2"/>
          <w:sz w:val="24"/>
          <w:szCs w:val="24"/>
          <w:lang w:eastAsia="ko-KR"/>
        </w:rPr>
        <w:t>ных условий для получени</w:t>
      </w:r>
      <w:r>
        <w:rPr>
          <w:rFonts w:ascii="Times New Roman" w:hAnsi="Times New Roman" w:cs="Times New Roman"/>
          <w:iCs/>
          <w:kern w:val="2"/>
          <w:sz w:val="24"/>
          <w:szCs w:val="24"/>
          <w:lang w:eastAsia="ko-KR"/>
        </w:rPr>
        <w:t>я образования обучающимся, име</w:t>
      </w:r>
      <w:r w:rsidRPr="00F470E4">
        <w:rPr>
          <w:rFonts w:ascii="Times New Roman" w:hAnsi="Times New Roman" w:cs="Times New Roman"/>
          <w:iCs/>
          <w:kern w:val="2"/>
          <w:sz w:val="24"/>
          <w:szCs w:val="24"/>
          <w:lang w:eastAsia="ko-KR"/>
        </w:rPr>
        <w:t>ющими различные трудности в обучении и социализации.</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w:t>
      </w:r>
      <w:r>
        <w:rPr>
          <w:rFonts w:ascii="Times New Roman" w:hAnsi="Times New Roman" w:cs="Times New Roman"/>
          <w:iCs/>
          <w:kern w:val="2"/>
          <w:sz w:val="24"/>
          <w:szCs w:val="24"/>
          <w:lang w:eastAsia="ko-KR"/>
        </w:rPr>
        <w:t>омплекс</w:t>
      </w:r>
      <w:r w:rsidRPr="00F470E4">
        <w:rPr>
          <w:rFonts w:ascii="Times New Roman" w:hAnsi="Times New Roman" w:cs="Times New Roman"/>
          <w:iCs/>
          <w:kern w:val="2"/>
          <w:sz w:val="24"/>
          <w:szCs w:val="24"/>
          <w:lang w:eastAsia="ko-KR"/>
        </w:rPr>
        <w:t>ный психолого-педагогиче</w:t>
      </w:r>
      <w:r>
        <w:rPr>
          <w:rFonts w:ascii="Times New Roman" w:hAnsi="Times New Roman" w:cs="Times New Roman"/>
          <w:iCs/>
          <w:kern w:val="2"/>
          <w:sz w:val="24"/>
          <w:szCs w:val="24"/>
          <w:lang w:eastAsia="ko-KR"/>
        </w:rPr>
        <w:t>ский характер преодоления труд</w:t>
      </w:r>
      <w:r w:rsidRPr="00F470E4">
        <w:rPr>
          <w:rFonts w:ascii="Times New Roman" w:hAnsi="Times New Roman" w:cs="Times New Roman"/>
          <w:iCs/>
          <w:kern w:val="2"/>
          <w:sz w:val="24"/>
          <w:szCs w:val="24"/>
          <w:lang w:eastAsia="ko-KR"/>
        </w:rPr>
        <w:t>ностей и включает совместную работу педагогов и ряда специалистов (педагог-псих</w:t>
      </w:r>
      <w:r>
        <w:rPr>
          <w:rFonts w:ascii="Times New Roman" w:hAnsi="Times New Roman" w:cs="Times New Roman"/>
          <w:iCs/>
          <w:kern w:val="2"/>
          <w:sz w:val="24"/>
          <w:szCs w:val="24"/>
          <w:lang w:eastAsia="ko-KR"/>
        </w:rPr>
        <w:t>олог, учитель-логопед, социаль</w:t>
      </w:r>
      <w:r w:rsidRPr="00F470E4">
        <w:rPr>
          <w:rFonts w:ascii="Times New Roman" w:hAnsi="Times New Roman" w:cs="Times New Roman"/>
          <w:iCs/>
          <w:kern w:val="2"/>
          <w:sz w:val="24"/>
          <w:szCs w:val="24"/>
          <w:lang w:eastAsia="ko-KR"/>
        </w:rPr>
        <w:t>ный педагог).</w:t>
      </w:r>
    </w:p>
    <w:p w:rsidR="00BF53EB" w:rsidRPr="00C25E3A" w:rsidRDefault="00BF53EB" w:rsidP="00BF53EB">
      <w:pPr>
        <w:widowControl w:val="0"/>
        <w:autoSpaceDE w:val="0"/>
        <w:autoSpaceDN w:val="0"/>
        <w:adjustRightInd w:val="0"/>
        <w:ind w:firstLine="567"/>
        <w:jc w:val="both"/>
        <w:rPr>
          <w:rFonts w:ascii="Times New Roman" w:hAnsi="Times New Roman" w:cs="Times New Roman"/>
          <w:iCs/>
          <w:kern w:val="2"/>
          <w:sz w:val="24"/>
          <w:szCs w:val="24"/>
          <w:u w:val="single"/>
          <w:lang w:eastAsia="ko-KR"/>
        </w:rPr>
      </w:pPr>
      <w:r w:rsidRPr="00C25E3A">
        <w:rPr>
          <w:rFonts w:ascii="Times New Roman" w:hAnsi="Times New Roman" w:cs="Times New Roman"/>
          <w:iCs/>
          <w:kern w:val="2"/>
          <w:sz w:val="24"/>
          <w:szCs w:val="24"/>
          <w:u w:val="single"/>
          <w:lang w:eastAsia="ko-KR"/>
        </w:rPr>
        <w:tab/>
        <w:t>Перечень и содержание направлений работы</w:t>
      </w:r>
    </w:p>
    <w:p w:rsidR="00BF53EB"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Направления коррекционной работы — диагностическое, коррекционно-развивающе</w:t>
      </w:r>
      <w:r>
        <w:rPr>
          <w:rFonts w:ascii="Times New Roman" w:hAnsi="Times New Roman" w:cs="Times New Roman"/>
          <w:iCs/>
          <w:kern w:val="2"/>
          <w:sz w:val="24"/>
          <w:szCs w:val="24"/>
          <w:lang w:eastAsia="ko-KR"/>
        </w:rPr>
        <w:t>е и психопрофилактическое, кон</w:t>
      </w:r>
      <w:r w:rsidRPr="00F470E4">
        <w:rPr>
          <w:rFonts w:ascii="Times New Roman" w:hAnsi="Times New Roman" w:cs="Times New Roman"/>
          <w:iCs/>
          <w:kern w:val="2"/>
          <w:sz w:val="24"/>
          <w:szCs w:val="24"/>
          <w:lang w:eastAsia="ko-KR"/>
        </w:rPr>
        <w:t>сультативное, информацион</w:t>
      </w:r>
      <w:r>
        <w:rPr>
          <w:rFonts w:ascii="Times New Roman" w:hAnsi="Times New Roman" w:cs="Times New Roman"/>
          <w:iCs/>
          <w:kern w:val="2"/>
          <w:sz w:val="24"/>
          <w:szCs w:val="24"/>
          <w:lang w:eastAsia="ko-KR"/>
        </w:rPr>
        <w:t>но-просветительское — раскрыва</w:t>
      </w:r>
      <w:r w:rsidRPr="00F470E4">
        <w:rPr>
          <w:rFonts w:ascii="Times New Roman" w:hAnsi="Times New Roman" w:cs="Times New Roman"/>
          <w:iCs/>
          <w:kern w:val="2"/>
          <w:sz w:val="24"/>
          <w:szCs w:val="24"/>
          <w:lang w:eastAsia="ko-KR"/>
        </w:rPr>
        <w:t>ются содержательно в раз</w:t>
      </w:r>
      <w:r>
        <w:rPr>
          <w:rFonts w:ascii="Times New Roman" w:hAnsi="Times New Roman" w:cs="Times New Roman"/>
          <w:iCs/>
          <w:kern w:val="2"/>
          <w:sz w:val="24"/>
          <w:szCs w:val="24"/>
          <w:lang w:eastAsia="ko-KR"/>
        </w:rPr>
        <w:t>ных организационных формах дея</w:t>
      </w:r>
      <w:r w:rsidRPr="00F470E4">
        <w:rPr>
          <w:rFonts w:ascii="Times New Roman" w:hAnsi="Times New Roman" w:cs="Times New Roman"/>
          <w:iCs/>
          <w:kern w:val="2"/>
          <w:sz w:val="24"/>
          <w:szCs w:val="24"/>
          <w:lang w:eastAsia="ko-KR"/>
        </w:rPr>
        <w:t>тельности образовательной организации.</w:t>
      </w: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Данные направления о</w:t>
      </w:r>
      <w:r>
        <w:rPr>
          <w:rFonts w:ascii="Times New Roman" w:hAnsi="Times New Roman" w:cs="Times New Roman"/>
          <w:iCs/>
          <w:kern w:val="2"/>
          <w:sz w:val="24"/>
          <w:szCs w:val="24"/>
          <w:lang w:eastAsia="ko-KR"/>
        </w:rPr>
        <w:t>тражают содержание системы ком</w:t>
      </w:r>
      <w:r w:rsidRPr="00F470E4">
        <w:rPr>
          <w:rFonts w:ascii="Times New Roman" w:hAnsi="Times New Roman" w:cs="Times New Roman"/>
          <w:iCs/>
          <w:kern w:val="2"/>
          <w:sz w:val="24"/>
          <w:szCs w:val="24"/>
          <w:lang w:eastAsia="ko-KR"/>
        </w:rPr>
        <w:t xml:space="preserve">плексного психолого-педагогического </w:t>
      </w:r>
      <w:r w:rsidRPr="00F470E4">
        <w:rPr>
          <w:rFonts w:ascii="Times New Roman" w:hAnsi="Times New Roman" w:cs="Times New Roman"/>
          <w:iCs/>
          <w:kern w:val="2"/>
          <w:sz w:val="24"/>
          <w:szCs w:val="24"/>
          <w:lang w:eastAsia="ko-KR"/>
        </w:rPr>
        <w:lastRenderedPageBreak/>
        <w:t>сопровождения детей с трудностями в обучении и социализации.</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Диагностическая работа включает:</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выявление индивидуальных </w:t>
      </w:r>
      <w:r w:rsidRPr="00F470E4">
        <w:rPr>
          <w:rFonts w:ascii="Times New Roman" w:hAnsi="Times New Roman" w:cs="Times New Roman"/>
          <w:iCs/>
          <w:kern w:val="2"/>
          <w:sz w:val="24"/>
          <w:szCs w:val="24"/>
          <w:lang w:eastAsia="ko-KR"/>
        </w:rPr>
        <w:t>образовательных потребностей обучающихся с трудностями в обучении и социализации при</w:t>
      </w:r>
      <w:r w:rsidRPr="00F470E4">
        <w:rPr>
          <w:rFonts w:ascii="Times New Roman" w:hAnsi="Times New Roman" w:cs="Times New Roman"/>
          <w:sz w:val="24"/>
          <w:szCs w:val="24"/>
        </w:rPr>
        <w:t xml:space="preserve"> </w:t>
      </w:r>
      <w:r w:rsidRPr="00F470E4">
        <w:rPr>
          <w:rFonts w:ascii="Times New Roman" w:hAnsi="Times New Roman" w:cs="Times New Roman"/>
          <w:iCs/>
          <w:kern w:val="2"/>
          <w:sz w:val="24"/>
          <w:szCs w:val="24"/>
          <w:lang w:eastAsia="ko-KR"/>
        </w:rPr>
        <w:t>освоении основной образовательной программы основного общего образования;</w:t>
      </w:r>
    </w:p>
    <w:p w:rsidR="00BF53EB"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проведение комплексной </w:t>
      </w:r>
      <w:r>
        <w:rPr>
          <w:rFonts w:ascii="Times New Roman" w:hAnsi="Times New Roman" w:cs="Times New Roman"/>
          <w:iCs/>
          <w:kern w:val="2"/>
          <w:sz w:val="24"/>
          <w:szCs w:val="24"/>
          <w:lang w:eastAsia="ko-KR"/>
        </w:rPr>
        <w:t>социально-психолого-педагогиче</w:t>
      </w:r>
      <w:r w:rsidRPr="00F470E4">
        <w:rPr>
          <w:rFonts w:ascii="Times New Roman" w:hAnsi="Times New Roman" w:cs="Times New Roman"/>
          <w:iCs/>
          <w:kern w:val="2"/>
          <w:sz w:val="24"/>
          <w:szCs w:val="24"/>
          <w:lang w:eastAsia="ko-KR"/>
        </w:rPr>
        <w:t>ской диагностики психического (психологического) и(или) физического развития обу</w:t>
      </w:r>
      <w:r>
        <w:rPr>
          <w:rFonts w:ascii="Times New Roman" w:hAnsi="Times New Roman" w:cs="Times New Roman"/>
          <w:iCs/>
          <w:kern w:val="2"/>
          <w:sz w:val="24"/>
          <w:szCs w:val="24"/>
          <w:lang w:eastAsia="ko-KR"/>
        </w:rPr>
        <w:t>чающихся с трудностями в обуче</w:t>
      </w:r>
      <w:r w:rsidRPr="00F470E4">
        <w:rPr>
          <w:rFonts w:ascii="Times New Roman" w:hAnsi="Times New Roman" w:cs="Times New Roman"/>
          <w:iCs/>
          <w:kern w:val="2"/>
          <w:sz w:val="24"/>
          <w:szCs w:val="24"/>
          <w:lang w:eastAsia="ko-KR"/>
        </w:rPr>
        <w:t>нии и социализации; подготовка рекомендаций по оказанию обучающимся психолого-педагогической помощи в условиях образовательной организации;</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определение уровня актуального развития и </w:t>
      </w:r>
      <w:r>
        <w:rPr>
          <w:rFonts w:ascii="Times New Roman" w:hAnsi="Times New Roman" w:cs="Times New Roman"/>
          <w:iCs/>
          <w:kern w:val="2"/>
          <w:sz w:val="24"/>
          <w:szCs w:val="24"/>
          <w:lang w:eastAsia="ko-KR"/>
        </w:rPr>
        <w:t xml:space="preserve">зоны ближайшего </w:t>
      </w:r>
      <w:r w:rsidRPr="00F470E4">
        <w:rPr>
          <w:rFonts w:ascii="Times New Roman" w:hAnsi="Times New Roman" w:cs="Times New Roman"/>
          <w:iCs/>
          <w:kern w:val="2"/>
          <w:sz w:val="24"/>
          <w:szCs w:val="24"/>
          <w:lang w:eastAsia="ko-KR"/>
        </w:rPr>
        <w:t>развития обучающегося с трудностями в обучении и социализации, выявление</w:t>
      </w:r>
      <w:r>
        <w:rPr>
          <w:rFonts w:ascii="Times New Roman" w:hAnsi="Times New Roman" w:cs="Times New Roman"/>
          <w:iCs/>
          <w:kern w:val="2"/>
          <w:sz w:val="24"/>
          <w:szCs w:val="24"/>
          <w:lang w:eastAsia="ko-KR"/>
        </w:rPr>
        <w:t xml:space="preserve"> резервных возможностей обучаю</w:t>
      </w:r>
      <w:r w:rsidRPr="00F470E4">
        <w:rPr>
          <w:rFonts w:ascii="Times New Roman" w:hAnsi="Times New Roman" w:cs="Times New Roman"/>
          <w:iCs/>
          <w:kern w:val="2"/>
          <w:sz w:val="24"/>
          <w:szCs w:val="24"/>
          <w:lang w:eastAsia="ko-KR"/>
        </w:rPr>
        <w:t>щегося;</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 изучение развития эмоционально-волевой, познавательной, речевой сфер и личностных особенностей обучающихся;</w:t>
      </w:r>
    </w:p>
    <w:p w:rsidR="00BF53EB" w:rsidRPr="00F470E4"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изучение социальной ситуа</w:t>
      </w:r>
      <w:r>
        <w:rPr>
          <w:rFonts w:ascii="Times New Roman" w:hAnsi="Times New Roman" w:cs="Times New Roman"/>
          <w:iCs/>
          <w:kern w:val="2"/>
          <w:sz w:val="24"/>
          <w:szCs w:val="24"/>
          <w:lang w:eastAsia="ko-KR"/>
        </w:rPr>
        <w:t>ции развития и условий семейно</w:t>
      </w:r>
      <w:r w:rsidRPr="00F470E4">
        <w:rPr>
          <w:rFonts w:ascii="Times New Roman" w:hAnsi="Times New Roman" w:cs="Times New Roman"/>
          <w:iCs/>
          <w:kern w:val="2"/>
          <w:sz w:val="24"/>
          <w:szCs w:val="24"/>
          <w:lang w:eastAsia="ko-KR"/>
        </w:rPr>
        <w:t>го воспитания обучающихся;</w:t>
      </w:r>
    </w:p>
    <w:p w:rsidR="00BF53EB" w:rsidRPr="00F470E4"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изучение адаптивных возможностей и уровня социализации обучающихся;</w:t>
      </w:r>
    </w:p>
    <w:p w:rsidR="00BF53EB" w:rsidRPr="00F470E4"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изучение индивидуальных образовательных и социально- коммуникативных потребностей обучающихся;</w:t>
      </w:r>
    </w:p>
    <w:p w:rsidR="00BF53EB" w:rsidRPr="00F470E4"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системный мониторинг ур</w:t>
      </w:r>
      <w:r>
        <w:rPr>
          <w:rFonts w:ascii="Times New Roman" w:hAnsi="Times New Roman" w:cs="Times New Roman"/>
          <w:iCs/>
          <w:kern w:val="2"/>
          <w:sz w:val="24"/>
          <w:szCs w:val="24"/>
          <w:lang w:eastAsia="ko-KR"/>
        </w:rPr>
        <w:t>овня и динамики развития обуча</w:t>
      </w:r>
      <w:r w:rsidRPr="00F470E4">
        <w:rPr>
          <w:rFonts w:ascii="Times New Roman" w:hAnsi="Times New Roman" w:cs="Times New Roman"/>
          <w:iCs/>
          <w:kern w:val="2"/>
          <w:sz w:val="24"/>
          <w:szCs w:val="24"/>
          <w:lang w:eastAsia="ko-KR"/>
        </w:rPr>
        <w:t>ющихся, а также создани</w:t>
      </w:r>
      <w:r>
        <w:rPr>
          <w:rFonts w:ascii="Times New Roman" w:hAnsi="Times New Roman" w:cs="Times New Roman"/>
          <w:iCs/>
          <w:kern w:val="2"/>
          <w:sz w:val="24"/>
          <w:szCs w:val="24"/>
          <w:lang w:eastAsia="ko-KR"/>
        </w:rPr>
        <w:t>я необходимых условий, соответ</w:t>
      </w:r>
      <w:r w:rsidRPr="00F470E4">
        <w:rPr>
          <w:rFonts w:ascii="Times New Roman" w:hAnsi="Times New Roman" w:cs="Times New Roman"/>
          <w:iCs/>
          <w:kern w:val="2"/>
          <w:sz w:val="24"/>
          <w:szCs w:val="24"/>
          <w:lang w:eastAsia="ko-KR"/>
        </w:rPr>
        <w:t>ствующих индивидуальным образовательным потребностям обучающихся с трудностями в обучении и социализации;</w:t>
      </w:r>
    </w:p>
    <w:p w:rsidR="00BF53EB" w:rsidRPr="00F470E4"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мониторинг динамики у</w:t>
      </w:r>
      <w:r>
        <w:rPr>
          <w:rFonts w:ascii="Times New Roman" w:hAnsi="Times New Roman" w:cs="Times New Roman"/>
          <w:iCs/>
          <w:kern w:val="2"/>
          <w:sz w:val="24"/>
          <w:szCs w:val="24"/>
          <w:lang w:eastAsia="ko-KR"/>
        </w:rPr>
        <w:t>спешности освоения образователь</w:t>
      </w:r>
      <w:r w:rsidRPr="00F470E4">
        <w:rPr>
          <w:rFonts w:ascii="Times New Roman" w:hAnsi="Times New Roman" w:cs="Times New Roman"/>
          <w:iCs/>
          <w:kern w:val="2"/>
          <w:sz w:val="24"/>
          <w:szCs w:val="24"/>
          <w:lang w:eastAsia="ko-KR"/>
        </w:rPr>
        <w:t>ных программ основного о</w:t>
      </w:r>
      <w:r>
        <w:rPr>
          <w:rFonts w:ascii="Times New Roman" w:hAnsi="Times New Roman" w:cs="Times New Roman"/>
          <w:iCs/>
          <w:kern w:val="2"/>
          <w:sz w:val="24"/>
          <w:szCs w:val="24"/>
          <w:lang w:eastAsia="ko-KR"/>
        </w:rPr>
        <w:t>бщего образования, включая про</w:t>
      </w:r>
      <w:r w:rsidRPr="00F470E4">
        <w:rPr>
          <w:rFonts w:ascii="Times New Roman" w:hAnsi="Times New Roman" w:cs="Times New Roman"/>
          <w:iCs/>
          <w:kern w:val="2"/>
          <w:sz w:val="24"/>
          <w:szCs w:val="24"/>
          <w:lang w:eastAsia="ko-KR"/>
        </w:rPr>
        <w:t>грамму коррекционной работы.</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Коррекционно-развиваю</w:t>
      </w:r>
      <w:r>
        <w:rPr>
          <w:rFonts w:ascii="Times New Roman" w:hAnsi="Times New Roman" w:cs="Times New Roman"/>
          <w:iCs/>
          <w:kern w:val="2"/>
          <w:sz w:val="24"/>
          <w:szCs w:val="24"/>
          <w:lang w:eastAsia="ko-KR"/>
        </w:rPr>
        <w:t>щая и психопрофилактическая ра</w:t>
      </w:r>
      <w:r w:rsidRPr="00F470E4">
        <w:rPr>
          <w:rFonts w:ascii="Times New Roman" w:hAnsi="Times New Roman" w:cs="Times New Roman"/>
          <w:iCs/>
          <w:kern w:val="2"/>
          <w:sz w:val="24"/>
          <w:szCs w:val="24"/>
          <w:lang w:eastAsia="ko-KR"/>
        </w:rPr>
        <w:t>бота включает:</w:t>
      </w:r>
    </w:p>
    <w:p w:rsidR="00BF53EB"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реализацию комплексного ин</w:t>
      </w:r>
      <w:r>
        <w:rPr>
          <w:rFonts w:ascii="Times New Roman" w:hAnsi="Times New Roman" w:cs="Times New Roman"/>
          <w:iCs/>
          <w:kern w:val="2"/>
          <w:sz w:val="24"/>
          <w:szCs w:val="24"/>
          <w:lang w:eastAsia="ko-KR"/>
        </w:rPr>
        <w:t>дивидуально-ориентированно</w:t>
      </w:r>
      <w:r w:rsidRPr="00F470E4">
        <w:rPr>
          <w:rFonts w:ascii="Times New Roman" w:hAnsi="Times New Roman" w:cs="Times New Roman"/>
          <w:iCs/>
          <w:kern w:val="2"/>
          <w:sz w:val="24"/>
          <w:szCs w:val="24"/>
          <w:lang w:eastAsia="ko-KR"/>
        </w:rPr>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BF53EB" w:rsidRPr="00F470E4"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разработку и реализацию индивидуально-ориентированных коррекционно-развивающих </w:t>
      </w:r>
      <w:r>
        <w:rPr>
          <w:rFonts w:ascii="Times New Roman" w:hAnsi="Times New Roman" w:cs="Times New Roman"/>
          <w:iCs/>
          <w:kern w:val="2"/>
          <w:sz w:val="24"/>
          <w:szCs w:val="24"/>
          <w:lang w:eastAsia="ko-KR"/>
        </w:rPr>
        <w:t>программ; выбор и использова</w:t>
      </w:r>
      <w:r w:rsidRPr="00F470E4">
        <w:rPr>
          <w:rFonts w:ascii="Times New Roman" w:hAnsi="Times New Roman" w:cs="Times New Roman"/>
          <w:iCs/>
          <w:kern w:val="2"/>
          <w:sz w:val="24"/>
          <w:szCs w:val="24"/>
          <w:lang w:eastAsia="ko-KR"/>
        </w:rPr>
        <w:t>ние специальных методик, методов и приемов обучения в соответствии с образо</w:t>
      </w:r>
      <w:r>
        <w:rPr>
          <w:rFonts w:ascii="Times New Roman" w:hAnsi="Times New Roman" w:cs="Times New Roman"/>
          <w:iCs/>
          <w:kern w:val="2"/>
          <w:sz w:val="24"/>
          <w:szCs w:val="24"/>
          <w:lang w:eastAsia="ko-KR"/>
        </w:rPr>
        <w:t>вательными потребностями обучаю</w:t>
      </w:r>
      <w:r w:rsidRPr="00F470E4">
        <w:rPr>
          <w:rFonts w:ascii="Times New Roman" w:hAnsi="Times New Roman" w:cs="Times New Roman"/>
          <w:iCs/>
          <w:kern w:val="2"/>
          <w:sz w:val="24"/>
          <w:szCs w:val="24"/>
          <w:lang w:eastAsia="ko-KR"/>
        </w:rPr>
        <w:t>щихся с трудностями в обучении и социализации;</w:t>
      </w:r>
    </w:p>
    <w:p w:rsidR="00BF53EB" w:rsidRPr="00F470E4"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организацию и проведение индивидуальных и групповых коррекционно-развивающ</w:t>
      </w:r>
      <w:r>
        <w:rPr>
          <w:rFonts w:ascii="Times New Roman" w:hAnsi="Times New Roman" w:cs="Times New Roman"/>
          <w:iCs/>
          <w:kern w:val="2"/>
          <w:sz w:val="24"/>
          <w:szCs w:val="24"/>
          <w:lang w:eastAsia="ko-KR"/>
        </w:rPr>
        <w:t>их занятий, необходимых для пре</w:t>
      </w:r>
      <w:r w:rsidRPr="00F470E4">
        <w:rPr>
          <w:rFonts w:ascii="Times New Roman" w:hAnsi="Times New Roman" w:cs="Times New Roman"/>
          <w:iCs/>
          <w:kern w:val="2"/>
          <w:sz w:val="24"/>
          <w:szCs w:val="24"/>
          <w:lang w:eastAsia="ko-KR"/>
        </w:rPr>
        <w:t>одоления нарушений развит</w:t>
      </w:r>
      <w:r>
        <w:rPr>
          <w:rFonts w:ascii="Times New Roman" w:hAnsi="Times New Roman" w:cs="Times New Roman"/>
          <w:iCs/>
          <w:kern w:val="2"/>
          <w:sz w:val="24"/>
          <w:szCs w:val="24"/>
          <w:lang w:eastAsia="ko-KR"/>
        </w:rPr>
        <w:t>ия, трудностей обучения и соци</w:t>
      </w:r>
      <w:r w:rsidRPr="00F470E4">
        <w:rPr>
          <w:rFonts w:ascii="Times New Roman" w:hAnsi="Times New Roman" w:cs="Times New Roman"/>
          <w:iCs/>
          <w:kern w:val="2"/>
          <w:sz w:val="24"/>
          <w:szCs w:val="24"/>
          <w:lang w:eastAsia="ko-KR"/>
        </w:rPr>
        <w:t>ализации; коррекцию и развитие выс</w:t>
      </w:r>
      <w:r>
        <w:rPr>
          <w:rFonts w:ascii="Times New Roman" w:hAnsi="Times New Roman" w:cs="Times New Roman"/>
          <w:iCs/>
          <w:kern w:val="2"/>
          <w:sz w:val="24"/>
          <w:szCs w:val="24"/>
          <w:lang w:eastAsia="ko-KR"/>
        </w:rPr>
        <w:t>ших психических функций, эмоци</w:t>
      </w:r>
      <w:r w:rsidRPr="00F470E4">
        <w:rPr>
          <w:rFonts w:ascii="Times New Roman" w:hAnsi="Times New Roman" w:cs="Times New Roman"/>
          <w:iCs/>
          <w:kern w:val="2"/>
          <w:sz w:val="24"/>
          <w:szCs w:val="24"/>
          <w:lang w:eastAsia="ko-KR"/>
        </w:rPr>
        <w:t>онально-волевой, познавательной и коммуникативной сфер;</w:t>
      </w:r>
    </w:p>
    <w:p w:rsidR="00BF53EB" w:rsidRPr="00F470E4"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развитие и укрепление зрелых личностн</w:t>
      </w:r>
      <w:r>
        <w:rPr>
          <w:rFonts w:ascii="Times New Roman" w:hAnsi="Times New Roman" w:cs="Times New Roman"/>
          <w:iCs/>
          <w:kern w:val="2"/>
          <w:sz w:val="24"/>
          <w:szCs w:val="24"/>
          <w:lang w:eastAsia="ko-KR"/>
        </w:rPr>
        <w:t>ых установок, форми</w:t>
      </w:r>
      <w:r w:rsidRPr="00F470E4">
        <w:rPr>
          <w:rFonts w:ascii="Times New Roman" w:hAnsi="Times New Roman" w:cs="Times New Roman"/>
          <w:iCs/>
          <w:kern w:val="2"/>
          <w:sz w:val="24"/>
          <w:szCs w:val="24"/>
          <w:lang w:eastAsia="ko-KR"/>
        </w:rPr>
        <w:t>рование адекватных форм утверждения самостоятельности;</w:t>
      </w:r>
    </w:p>
    <w:p w:rsidR="00BF53EB" w:rsidRPr="00F470E4"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формирование способов ре</w:t>
      </w:r>
      <w:r>
        <w:rPr>
          <w:rFonts w:ascii="Times New Roman" w:hAnsi="Times New Roman" w:cs="Times New Roman"/>
          <w:iCs/>
          <w:kern w:val="2"/>
          <w:sz w:val="24"/>
          <w:szCs w:val="24"/>
          <w:lang w:eastAsia="ko-KR"/>
        </w:rPr>
        <w:t>гуляции поведения и эмоциональ</w:t>
      </w:r>
      <w:r w:rsidRPr="00F470E4">
        <w:rPr>
          <w:rFonts w:ascii="Times New Roman" w:hAnsi="Times New Roman" w:cs="Times New Roman"/>
          <w:iCs/>
          <w:kern w:val="2"/>
          <w:sz w:val="24"/>
          <w:szCs w:val="24"/>
          <w:lang w:eastAsia="ko-KR"/>
        </w:rPr>
        <w:t>ных состояний;</w:t>
      </w:r>
    </w:p>
    <w:p w:rsidR="00BF53EB" w:rsidRPr="00F470E4"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lastRenderedPageBreak/>
        <w:t xml:space="preserve">- </w:t>
      </w:r>
      <w:r w:rsidRPr="00F470E4">
        <w:rPr>
          <w:rFonts w:ascii="Times New Roman" w:hAnsi="Times New Roman" w:cs="Times New Roman"/>
          <w:iCs/>
          <w:kern w:val="2"/>
          <w:sz w:val="24"/>
          <w:szCs w:val="24"/>
          <w:lang w:eastAsia="ko-KR"/>
        </w:rPr>
        <w:t>развитие форм и навыков личностного общения в группе сверстников, коммуни</w:t>
      </w:r>
      <w:r>
        <w:rPr>
          <w:rFonts w:ascii="Times New Roman" w:hAnsi="Times New Roman" w:cs="Times New Roman"/>
          <w:iCs/>
          <w:kern w:val="2"/>
          <w:sz w:val="24"/>
          <w:szCs w:val="24"/>
          <w:lang w:eastAsia="ko-KR"/>
        </w:rPr>
        <w:t>кативной компетенции; совершен</w:t>
      </w:r>
      <w:r w:rsidRPr="00F470E4">
        <w:rPr>
          <w:rFonts w:ascii="Times New Roman" w:hAnsi="Times New Roman" w:cs="Times New Roman"/>
          <w:iCs/>
          <w:kern w:val="2"/>
          <w:sz w:val="24"/>
          <w:szCs w:val="24"/>
          <w:lang w:eastAsia="ko-KR"/>
        </w:rPr>
        <w:t>ствовании навыков социа</w:t>
      </w:r>
      <w:r>
        <w:rPr>
          <w:rFonts w:ascii="Times New Roman" w:hAnsi="Times New Roman" w:cs="Times New Roman"/>
          <w:iCs/>
          <w:kern w:val="2"/>
          <w:sz w:val="24"/>
          <w:szCs w:val="24"/>
          <w:lang w:eastAsia="ko-KR"/>
        </w:rPr>
        <w:t>лизации и расширении социально</w:t>
      </w:r>
      <w:r w:rsidRPr="00F470E4">
        <w:rPr>
          <w:rFonts w:ascii="Times New Roman" w:hAnsi="Times New Roman" w:cs="Times New Roman"/>
          <w:iCs/>
          <w:kern w:val="2"/>
          <w:sz w:val="24"/>
          <w:szCs w:val="24"/>
          <w:lang w:eastAsia="ko-KR"/>
        </w:rPr>
        <w:t>го взаимодействия со сверстниками;</w:t>
      </w:r>
    </w:p>
    <w:p w:rsidR="00BF53EB" w:rsidRPr="00F470E4"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организацию основных видов деятельности обучающихся в процессе освоения ими</w:t>
      </w:r>
      <w:r>
        <w:rPr>
          <w:rFonts w:ascii="Times New Roman" w:hAnsi="Times New Roman" w:cs="Times New Roman"/>
          <w:iCs/>
          <w:kern w:val="2"/>
          <w:sz w:val="24"/>
          <w:szCs w:val="24"/>
          <w:lang w:eastAsia="ko-KR"/>
        </w:rPr>
        <w:t xml:space="preserve"> образовательных программ, про</w:t>
      </w:r>
      <w:r w:rsidRPr="00F470E4">
        <w:rPr>
          <w:rFonts w:ascii="Times New Roman" w:hAnsi="Times New Roman" w:cs="Times New Roman"/>
          <w:iCs/>
          <w:kern w:val="2"/>
          <w:sz w:val="24"/>
          <w:szCs w:val="24"/>
          <w:lang w:eastAsia="ko-KR"/>
        </w:rPr>
        <w:t>грамм логопедической помо</w:t>
      </w:r>
      <w:r>
        <w:rPr>
          <w:rFonts w:ascii="Times New Roman" w:hAnsi="Times New Roman" w:cs="Times New Roman"/>
          <w:iCs/>
          <w:kern w:val="2"/>
          <w:sz w:val="24"/>
          <w:szCs w:val="24"/>
          <w:lang w:eastAsia="ko-KR"/>
        </w:rPr>
        <w:t>щи с учетом их возраста, потреб</w:t>
      </w:r>
      <w:r w:rsidRPr="00F470E4">
        <w:rPr>
          <w:rFonts w:ascii="Times New Roman" w:hAnsi="Times New Roman" w:cs="Times New Roman"/>
          <w:iCs/>
          <w:kern w:val="2"/>
          <w:sz w:val="24"/>
          <w:szCs w:val="24"/>
          <w:lang w:eastAsia="ko-KR"/>
        </w:rPr>
        <w:t>ностей в коррекции/компенсации имеющихся нарушений и пропедевтике производных трудностей;</w:t>
      </w:r>
    </w:p>
    <w:p w:rsidR="00BF53EB" w:rsidRPr="00F470E4"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психологическую профила</w:t>
      </w:r>
      <w:r>
        <w:rPr>
          <w:rFonts w:ascii="Times New Roman" w:hAnsi="Times New Roman" w:cs="Times New Roman"/>
          <w:iCs/>
          <w:kern w:val="2"/>
          <w:sz w:val="24"/>
          <w:szCs w:val="24"/>
          <w:lang w:eastAsia="ko-KR"/>
        </w:rPr>
        <w:t>ктику, направленную на сохране</w:t>
      </w:r>
      <w:r w:rsidRPr="00F470E4">
        <w:rPr>
          <w:rFonts w:ascii="Times New Roman" w:hAnsi="Times New Roman" w:cs="Times New Roman"/>
          <w:iCs/>
          <w:kern w:val="2"/>
          <w:sz w:val="24"/>
          <w:szCs w:val="24"/>
          <w:lang w:eastAsia="ko-KR"/>
        </w:rPr>
        <w:t xml:space="preserve">ние, укрепление и развитие </w:t>
      </w:r>
      <w:r>
        <w:rPr>
          <w:rFonts w:ascii="Times New Roman" w:hAnsi="Times New Roman" w:cs="Times New Roman"/>
          <w:iCs/>
          <w:kern w:val="2"/>
          <w:sz w:val="24"/>
          <w:szCs w:val="24"/>
          <w:lang w:eastAsia="ko-KR"/>
        </w:rPr>
        <w:t>психологического здоровья обу</w:t>
      </w:r>
      <w:r w:rsidRPr="00F470E4">
        <w:rPr>
          <w:rFonts w:ascii="Times New Roman" w:hAnsi="Times New Roman" w:cs="Times New Roman"/>
          <w:iCs/>
          <w:kern w:val="2"/>
          <w:sz w:val="24"/>
          <w:szCs w:val="24"/>
          <w:lang w:eastAsia="ko-KR"/>
        </w:rPr>
        <w:t>чающихся;</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 психопрофилактическую работу по сопровождению периода адаптации при переходе на</w:t>
      </w:r>
      <w:r>
        <w:rPr>
          <w:rFonts w:ascii="Times New Roman" w:hAnsi="Times New Roman" w:cs="Times New Roman"/>
          <w:iCs/>
          <w:kern w:val="2"/>
          <w:sz w:val="24"/>
          <w:szCs w:val="24"/>
          <w:lang w:eastAsia="ko-KR"/>
        </w:rPr>
        <w:t xml:space="preserve"> уровень основного общего обра</w:t>
      </w:r>
      <w:r w:rsidRPr="00F470E4">
        <w:rPr>
          <w:rFonts w:ascii="Times New Roman" w:hAnsi="Times New Roman" w:cs="Times New Roman"/>
          <w:iCs/>
          <w:kern w:val="2"/>
          <w:sz w:val="24"/>
          <w:szCs w:val="24"/>
          <w:lang w:eastAsia="ko-KR"/>
        </w:rPr>
        <w:t>зования;</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психопрофилактическую ра</w:t>
      </w:r>
      <w:r>
        <w:rPr>
          <w:rFonts w:ascii="Times New Roman" w:hAnsi="Times New Roman" w:cs="Times New Roman"/>
          <w:iCs/>
          <w:kern w:val="2"/>
          <w:sz w:val="24"/>
          <w:szCs w:val="24"/>
          <w:lang w:eastAsia="ko-KR"/>
        </w:rPr>
        <w:t>боту при подготовке к прохожде</w:t>
      </w:r>
      <w:r w:rsidRPr="00F470E4">
        <w:rPr>
          <w:rFonts w:ascii="Times New Roman" w:hAnsi="Times New Roman" w:cs="Times New Roman"/>
          <w:iCs/>
          <w:kern w:val="2"/>
          <w:sz w:val="24"/>
          <w:szCs w:val="24"/>
          <w:lang w:eastAsia="ko-KR"/>
        </w:rPr>
        <w:t>нию государственной итоговой аттестации;</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 развитие компетенций, не</w:t>
      </w:r>
      <w:r>
        <w:rPr>
          <w:rFonts w:ascii="Times New Roman" w:hAnsi="Times New Roman" w:cs="Times New Roman"/>
          <w:iCs/>
          <w:kern w:val="2"/>
          <w:sz w:val="24"/>
          <w:szCs w:val="24"/>
          <w:lang w:eastAsia="ko-KR"/>
        </w:rPr>
        <w:t>обходимых для продолжения обра</w:t>
      </w:r>
      <w:r w:rsidRPr="00F470E4">
        <w:rPr>
          <w:rFonts w:ascii="Times New Roman" w:hAnsi="Times New Roman" w:cs="Times New Roman"/>
          <w:iCs/>
          <w:kern w:val="2"/>
          <w:sz w:val="24"/>
          <w:szCs w:val="24"/>
          <w:lang w:eastAsia="ko-KR"/>
        </w:rPr>
        <w:t>зования и профессионального самоопределения;</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совершенствование навыко</w:t>
      </w:r>
      <w:r>
        <w:rPr>
          <w:rFonts w:ascii="Times New Roman" w:hAnsi="Times New Roman" w:cs="Times New Roman"/>
          <w:iCs/>
          <w:kern w:val="2"/>
          <w:sz w:val="24"/>
          <w:szCs w:val="24"/>
          <w:lang w:eastAsia="ko-KR"/>
        </w:rPr>
        <w:t>в получения и использования ин</w:t>
      </w:r>
      <w:r w:rsidRPr="00F470E4">
        <w:rPr>
          <w:rFonts w:ascii="Times New Roman" w:hAnsi="Times New Roman" w:cs="Times New Roman"/>
          <w:iCs/>
          <w:kern w:val="2"/>
          <w:sz w:val="24"/>
          <w:szCs w:val="24"/>
          <w:lang w:eastAsia="ko-KR"/>
        </w:rPr>
        <w:t>формации (на основе ИКТ</w:t>
      </w:r>
      <w:r>
        <w:rPr>
          <w:rFonts w:ascii="Times New Roman" w:hAnsi="Times New Roman" w:cs="Times New Roman"/>
          <w:iCs/>
          <w:kern w:val="2"/>
          <w:sz w:val="24"/>
          <w:szCs w:val="24"/>
          <w:lang w:eastAsia="ko-KR"/>
        </w:rPr>
        <w:t>), способствующих повышению со</w:t>
      </w:r>
      <w:r w:rsidRPr="00F470E4">
        <w:rPr>
          <w:rFonts w:ascii="Times New Roman" w:hAnsi="Times New Roman" w:cs="Times New Roman"/>
          <w:iCs/>
          <w:kern w:val="2"/>
          <w:sz w:val="24"/>
          <w:szCs w:val="24"/>
          <w:lang w:eastAsia="ko-KR"/>
        </w:rPr>
        <w:t>циальных компетенций и адаптации в реальных жизненных условиях;</w:t>
      </w:r>
    </w:p>
    <w:p w:rsidR="00BF53EB" w:rsidRPr="00F470E4"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социальную защиту ребенк</w:t>
      </w:r>
      <w:r>
        <w:rPr>
          <w:rFonts w:ascii="Times New Roman" w:hAnsi="Times New Roman" w:cs="Times New Roman"/>
          <w:iCs/>
          <w:kern w:val="2"/>
          <w:sz w:val="24"/>
          <w:szCs w:val="24"/>
          <w:lang w:eastAsia="ko-KR"/>
        </w:rPr>
        <w:t>а в случаях неблагоприятных ус</w:t>
      </w:r>
      <w:r w:rsidRPr="00F470E4">
        <w:rPr>
          <w:rFonts w:ascii="Times New Roman" w:hAnsi="Times New Roman" w:cs="Times New Roman"/>
          <w:iCs/>
          <w:kern w:val="2"/>
          <w:sz w:val="24"/>
          <w:szCs w:val="24"/>
          <w:lang w:eastAsia="ko-KR"/>
        </w:rPr>
        <w:t>ловий жизни при психотравмирующих обстоятельствах, в трудной жизненной ситуации.</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Консультативная работа включает:</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 выработку совместных обоснованных рекомендаций, единых для всех участников образ</w:t>
      </w:r>
      <w:r>
        <w:rPr>
          <w:rFonts w:ascii="Times New Roman" w:hAnsi="Times New Roman" w:cs="Times New Roman"/>
          <w:iCs/>
          <w:kern w:val="2"/>
          <w:sz w:val="24"/>
          <w:szCs w:val="24"/>
          <w:lang w:eastAsia="ko-KR"/>
        </w:rPr>
        <w:t>овательного процесса, по основ</w:t>
      </w:r>
      <w:r w:rsidRPr="00F470E4">
        <w:rPr>
          <w:rFonts w:ascii="Times New Roman" w:hAnsi="Times New Roman" w:cs="Times New Roman"/>
          <w:iCs/>
          <w:kern w:val="2"/>
          <w:sz w:val="24"/>
          <w:szCs w:val="24"/>
          <w:lang w:eastAsia="ko-KR"/>
        </w:rPr>
        <w:t>ным направлениям работы с обучающимися с трудностями в обучении и социализации;</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 консультирование специали</w:t>
      </w:r>
      <w:r>
        <w:rPr>
          <w:rFonts w:ascii="Times New Roman" w:hAnsi="Times New Roman" w:cs="Times New Roman"/>
          <w:iCs/>
          <w:kern w:val="2"/>
          <w:sz w:val="24"/>
          <w:szCs w:val="24"/>
          <w:lang w:eastAsia="ko-KR"/>
        </w:rPr>
        <w:t>стами педагогов по выбору инди</w:t>
      </w:r>
      <w:r w:rsidRPr="00F470E4">
        <w:rPr>
          <w:rFonts w:ascii="Times New Roman" w:hAnsi="Times New Roman" w:cs="Times New Roman"/>
          <w:iCs/>
          <w:kern w:val="2"/>
          <w:sz w:val="24"/>
          <w:szCs w:val="24"/>
          <w:lang w:eastAsia="ko-KR"/>
        </w:rPr>
        <w:t>видуально-ориентированных методов и приемов работы;</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консультативную помощь семье в вопросах выбора стратегии воспитания и приемов ко6 консультационную поддержку и помощь, направленные на содействие свободному и осознанному выбору обучающимися профессии, формы и места об</w:t>
      </w:r>
      <w:r>
        <w:rPr>
          <w:rFonts w:ascii="Times New Roman" w:hAnsi="Times New Roman" w:cs="Times New Roman"/>
          <w:iCs/>
          <w:kern w:val="2"/>
          <w:sz w:val="24"/>
          <w:szCs w:val="24"/>
          <w:lang w:eastAsia="ko-KR"/>
        </w:rPr>
        <w:t>учения в соответствии с профес</w:t>
      </w:r>
      <w:r w:rsidRPr="00F470E4">
        <w:rPr>
          <w:rFonts w:ascii="Times New Roman" w:hAnsi="Times New Roman" w:cs="Times New Roman"/>
          <w:iCs/>
          <w:kern w:val="2"/>
          <w:sz w:val="24"/>
          <w:szCs w:val="24"/>
          <w:lang w:eastAsia="ko-KR"/>
        </w:rPr>
        <w:t>сиональными интересами, индивидуальными способностями и психофизиологическими особенностями.</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Информационно-просветительская работа включает:</w:t>
      </w:r>
    </w:p>
    <w:p w:rsidR="00BF53EB" w:rsidRPr="00F470E4"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информационную поддержку образовательной деятельности обучающихся, их родителей</w:t>
      </w:r>
      <w:r>
        <w:rPr>
          <w:rFonts w:ascii="Times New Roman" w:hAnsi="Times New Roman" w:cs="Times New Roman"/>
          <w:iCs/>
          <w:kern w:val="2"/>
          <w:sz w:val="24"/>
          <w:szCs w:val="24"/>
          <w:lang w:eastAsia="ko-KR"/>
        </w:rPr>
        <w:t xml:space="preserve"> (законных представителей), пе</w:t>
      </w:r>
      <w:r w:rsidRPr="00F470E4">
        <w:rPr>
          <w:rFonts w:ascii="Times New Roman" w:hAnsi="Times New Roman" w:cs="Times New Roman"/>
          <w:iCs/>
          <w:kern w:val="2"/>
          <w:sz w:val="24"/>
          <w:szCs w:val="24"/>
          <w:lang w:eastAsia="ko-KR"/>
        </w:rPr>
        <w:t>дагогических работников;</w:t>
      </w:r>
    </w:p>
    <w:p w:rsidR="00BF53EB" w:rsidRPr="00F470E4"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различные формы просветительской деятельности (лекции, беседы, информационные стенды, печатные материалы, </w:t>
      </w:r>
      <w:r>
        <w:rPr>
          <w:rFonts w:ascii="Times New Roman" w:hAnsi="Times New Roman" w:cs="Times New Roman"/>
          <w:iCs/>
          <w:kern w:val="2"/>
          <w:sz w:val="24"/>
          <w:szCs w:val="24"/>
          <w:lang w:eastAsia="ko-KR"/>
        </w:rPr>
        <w:t>элек</w:t>
      </w:r>
      <w:r w:rsidRPr="00F470E4">
        <w:rPr>
          <w:rFonts w:ascii="Times New Roman" w:hAnsi="Times New Roman" w:cs="Times New Roman"/>
          <w:iCs/>
          <w:kern w:val="2"/>
          <w:sz w:val="24"/>
          <w:szCs w:val="24"/>
          <w:lang w:eastAsia="ko-KR"/>
        </w:rPr>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w:t>
      </w:r>
      <w:r>
        <w:rPr>
          <w:rFonts w:ascii="Times New Roman" w:hAnsi="Times New Roman" w:cs="Times New Roman"/>
          <w:iCs/>
          <w:kern w:val="2"/>
          <w:sz w:val="24"/>
          <w:szCs w:val="24"/>
          <w:lang w:eastAsia="ko-KR"/>
        </w:rPr>
        <w:t>ных с особенностями образо</w:t>
      </w:r>
      <w:r w:rsidRPr="00F470E4">
        <w:rPr>
          <w:rFonts w:ascii="Times New Roman" w:hAnsi="Times New Roman" w:cs="Times New Roman"/>
          <w:iCs/>
          <w:kern w:val="2"/>
          <w:sz w:val="24"/>
          <w:szCs w:val="24"/>
          <w:lang w:eastAsia="ko-KR"/>
        </w:rPr>
        <w:t>вательного процесса;</w:t>
      </w:r>
    </w:p>
    <w:p w:rsidR="00BF53EB" w:rsidRPr="00F470E4"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lastRenderedPageBreak/>
        <w:t xml:space="preserve">- </w:t>
      </w:r>
      <w:r w:rsidRPr="00F470E4">
        <w:rPr>
          <w:rFonts w:ascii="Times New Roman" w:hAnsi="Times New Roman" w:cs="Times New Roman"/>
          <w:iCs/>
          <w:kern w:val="2"/>
          <w:sz w:val="24"/>
          <w:szCs w:val="24"/>
          <w:lang w:eastAsia="ko-KR"/>
        </w:rPr>
        <w:t xml:space="preserve"> проведение тематических</w:t>
      </w:r>
      <w:r>
        <w:rPr>
          <w:rFonts w:ascii="Times New Roman" w:hAnsi="Times New Roman" w:cs="Times New Roman"/>
          <w:iCs/>
          <w:kern w:val="2"/>
          <w:sz w:val="24"/>
          <w:szCs w:val="24"/>
          <w:lang w:eastAsia="ko-KR"/>
        </w:rPr>
        <w:t xml:space="preserve"> выступлений, онлайн-консульта</w:t>
      </w:r>
      <w:r w:rsidRPr="00F470E4">
        <w:rPr>
          <w:rFonts w:ascii="Times New Roman" w:hAnsi="Times New Roman" w:cs="Times New Roman"/>
          <w:iCs/>
          <w:kern w:val="2"/>
          <w:sz w:val="24"/>
          <w:szCs w:val="24"/>
          <w:lang w:eastAsia="ko-KR"/>
        </w:rPr>
        <w:t>ций для педагогов и родителей (законных представителей) по разъяснению индивид</w:t>
      </w:r>
      <w:r>
        <w:rPr>
          <w:rFonts w:ascii="Times New Roman" w:hAnsi="Times New Roman" w:cs="Times New Roman"/>
          <w:iCs/>
          <w:kern w:val="2"/>
          <w:sz w:val="24"/>
          <w:szCs w:val="24"/>
          <w:lang w:eastAsia="ko-KR"/>
        </w:rPr>
        <w:t>уально-типологических особенно</w:t>
      </w:r>
      <w:r w:rsidRPr="00F470E4">
        <w:rPr>
          <w:rFonts w:ascii="Times New Roman" w:hAnsi="Times New Roman" w:cs="Times New Roman"/>
          <w:iCs/>
          <w:kern w:val="2"/>
          <w:sz w:val="24"/>
          <w:szCs w:val="24"/>
          <w:lang w:eastAsia="ko-KR"/>
        </w:rPr>
        <w:t xml:space="preserve">стей различных </w:t>
      </w: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категорий обучающихся с т</w:t>
      </w:r>
      <w:r>
        <w:rPr>
          <w:rFonts w:ascii="Times New Roman" w:hAnsi="Times New Roman" w:cs="Times New Roman"/>
          <w:iCs/>
          <w:kern w:val="2"/>
          <w:sz w:val="24"/>
          <w:szCs w:val="24"/>
          <w:lang w:eastAsia="ko-KR"/>
        </w:rPr>
        <w:t>рудностями в об</w:t>
      </w:r>
      <w:r w:rsidRPr="00F470E4">
        <w:rPr>
          <w:rFonts w:ascii="Times New Roman" w:hAnsi="Times New Roman" w:cs="Times New Roman"/>
          <w:iCs/>
          <w:kern w:val="2"/>
          <w:sz w:val="24"/>
          <w:szCs w:val="24"/>
          <w:lang w:eastAsia="ko-KR"/>
        </w:rPr>
        <w:t>учении и социализации.</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Перечень, содержание и пл</w:t>
      </w:r>
      <w:r>
        <w:rPr>
          <w:rFonts w:ascii="Times New Roman" w:hAnsi="Times New Roman" w:cs="Times New Roman"/>
          <w:iCs/>
          <w:kern w:val="2"/>
          <w:sz w:val="24"/>
          <w:szCs w:val="24"/>
          <w:lang w:eastAsia="ko-KR"/>
        </w:rPr>
        <w:t>ан реализации коррекционно-раз</w:t>
      </w:r>
      <w:r w:rsidRPr="00F470E4">
        <w:rPr>
          <w:rFonts w:ascii="Times New Roman" w:hAnsi="Times New Roman" w:cs="Times New Roman"/>
          <w:iCs/>
          <w:kern w:val="2"/>
          <w:sz w:val="24"/>
          <w:szCs w:val="24"/>
          <w:lang w:eastAsia="ko-KR"/>
        </w:rPr>
        <w:t>вивающих мероприятий опред</w:t>
      </w:r>
      <w:r>
        <w:rPr>
          <w:rFonts w:ascii="Times New Roman" w:hAnsi="Times New Roman" w:cs="Times New Roman"/>
          <w:iCs/>
          <w:kern w:val="2"/>
          <w:sz w:val="24"/>
          <w:szCs w:val="24"/>
          <w:lang w:eastAsia="ko-KR"/>
        </w:rPr>
        <w:t>еляются в соответствии со следу</w:t>
      </w:r>
      <w:r w:rsidRPr="00F470E4">
        <w:rPr>
          <w:rFonts w:ascii="Times New Roman" w:hAnsi="Times New Roman" w:cs="Times New Roman"/>
          <w:iCs/>
          <w:kern w:val="2"/>
          <w:sz w:val="24"/>
          <w:szCs w:val="24"/>
          <w:lang w:eastAsia="ko-KR"/>
        </w:rPr>
        <w:t>ющими тематическими разделами:</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 мероприятия, направленн</w:t>
      </w:r>
      <w:r>
        <w:rPr>
          <w:rFonts w:ascii="Times New Roman" w:hAnsi="Times New Roman" w:cs="Times New Roman"/>
          <w:iCs/>
          <w:kern w:val="2"/>
          <w:sz w:val="24"/>
          <w:szCs w:val="24"/>
          <w:lang w:eastAsia="ko-KR"/>
        </w:rPr>
        <w:t>ые на развитие и коррекцию эмо</w:t>
      </w:r>
      <w:r w:rsidRPr="00F470E4">
        <w:rPr>
          <w:rFonts w:ascii="Times New Roman" w:hAnsi="Times New Roman" w:cs="Times New Roman"/>
          <w:iCs/>
          <w:kern w:val="2"/>
          <w:sz w:val="24"/>
          <w:szCs w:val="24"/>
          <w:lang w:eastAsia="ko-KR"/>
        </w:rPr>
        <w:t>циональной регуляции поведения и деятельности;</w:t>
      </w:r>
    </w:p>
    <w:p w:rsidR="00BF53EB" w:rsidRPr="00F470E4"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 мероприятия, направленные на профилактику и коррекцию отклоняющегося поведен</w:t>
      </w:r>
      <w:r>
        <w:rPr>
          <w:rFonts w:ascii="Times New Roman" w:hAnsi="Times New Roman" w:cs="Times New Roman"/>
          <w:iCs/>
          <w:kern w:val="2"/>
          <w:sz w:val="24"/>
          <w:szCs w:val="24"/>
          <w:lang w:eastAsia="ko-KR"/>
        </w:rPr>
        <w:t>ия, формирование социально при</w:t>
      </w:r>
      <w:r w:rsidRPr="00F470E4">
        <w:rPr>
          <w:rFonts w:ascii="Times New Roman" w:hAnsi="Times New Roman" w:cs="Times New Roman"/>
          <w:iCs/>
          <w:kern w:val="2"/>
          <w:sz w:val="24"/>
          <w:szCs w:val="24"/>
          <w:lang w:eastAsia="ko-KR"/>
        </w:rPr>
        <w:t>емлемых моделей поведе</w:t>
      </w:r>
      <w:r>
        <w:rPr>
          <w:rFonts w:ascii="Times New Roman" w:hAnsi="Times New Roman" w:cs="Times New Roman"/>
          <w:iCs/>
          <w:kern w:val="2"/>
          <w:sz w:val="24"/>
          <w:szCs w:val="24"/>
          <w:lang w:eastAsia="ko-KR"/>
        </w:rPr>
        <w:t>ния в различных жизненных ситу</w:t>
      </w:r>
      <w:r w:rsidRPr="00F470E4">
        <w:rPr>
          <w:rFonts w:ascii="Times New Roman" w:hAnsi="Times New Roman" w:cs="Times New Roman"/>
          <w:iCs/>
          <w:kern w:val="2"/>
          <w:sz w:val="24"/>
          <w:szCs w:val="24"/>
          <w:lang w:eastAsia="ko-KR"/>
        </w:rPr>
        <w:t>ациях, формирование устойчивой личностной позиции по отношению к неблагоприятному воздействию микросоциума;</w:t>
      </w:r>
    </w:p>
    <w:p w:rsidR="00BF53EB" w:rsidRPr="00F470E4"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w:t>
      </w:r>
      <w:r>
        <w:rPr>
          <w:rFonts w:ascii="Times New Roman" w:hAnsi="Times New Roman" w:cs="Times New Roman"/>
          <w:iCs/>
          <w:kern w:val="2"/>
          <w:sz w:val="24"/>
          <w:szCs w:val="24"/>
          <w:lang w:eastAsia="ko-KR"/>
        </w:rPr>
        <w:t>альной адап</w:t>
      </w:r>
      <w:r w:rsidRPr="00F470E4">
        <w:rPr>
          <w:rFonts w:ascii="Times New Roman" w:hAnsi="Times New Roman" w:cs="Times New Roman"/>
          <w:iCs/>
          <w:kern w:val="2"/>
          <w:sz w:val="24"/>
          <w:szCs w:val="24"/>
          <w:lang w:eastAsia="ko-KR"/>
        </w:rPr>
        <w:t>тации в условиях реальной жизненной ситуации;</w:t>
      </w:r>
    </w:p>
    <w:p w:rsidR="00BF53EB" w:rsidRPr="00F470E4"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мероприятия, направленн</w:t>
      </w:r>
      <w:r>
        <w:rPr>
          <w:rFonts w:ascii="Times New Roman" w:hAnsi="Times New Roman" w:cs="Times New Roman"/>
          <w:iCs/>
          <w:kern w:val="2"/>
          <w:sz w:val="24"/>
          <w:szCs w:val="24"/>
          <w:lang w:eastAsia="ko-KR"/>
        </w:rPr>
        <w:t>ые на развитие и коррекцию ком</w:t>
      </w:r>
      <w:r w:rsidRPr="00F470E4">
        <w:rPr>
          <w:rFonts w:ascii="Times New Roman" w:hAnsi="Times New Roman" w:cs="Times New Roman"/>
          <w:iCs/>
          <w:kern w:val="2"/>
          <w:sz w:val="24"/>
          <w:szCs w:val="24"/>
          <w:lang w:eastAsia="ko-KR"/>
        </w:rPr>
        <w:t>муникативной сферы, ра</w:t>
      </w:r>
      <w:r>
        <w:rPr>
          <w:rFonts w:ascii="Times New Roman" w:hAnsi="Times New Roman" w:cs="Times New Roman"/>
          <w:iCs/>
          <w:kern w:val="2"/>
          <w:sz w:val="24"/>
          <w:szCs w:val="24"/>
          <w:lang w:eastAsia="ko-KR"/>
        </w:rPr>
        <w:t>звитие различных навыков комму</w:t>
      </w:r>
      <w:r w:rsidRPr="00F470E4">
        <w:rPr>
          <w:rFonts w:ascii="Times New Roman" w:hAnsi="Times New Roman" w:cs="Times New Roman"/>
          <w:iCs/>
          <w:kern w:val="2"/>
          <w:sz w:val="24"/>
          <w:szCs w:val="24"/>
          <w:lang w:eastAsia="ko-KR"/>
        </w:rPr>
        <w:t>никации, способов конст</w:t>
      </w:r>
      <w:r>
        <w:rPr>
          <w:rFonts w:ascii="Times New Roman" w:hAnsi="Times New Roman" w:cs="Times New Roman"/>
          <w:iCs/>
          <w:kern w:val="2"/>
          <w:sz w:val="24"/>
          <w:szCs w:val="24"/>
          <w:lang w:eastAsia="ko-KR"/>
        </w:rPr>
        <w:t>руктивного взаимодействия и со</w:t>
      </w:r>
      <w:r w:rsidRPr="00F470E4">
        <w:rPr>
          <w:rFonts w:ascii="Times New Roman" w:hAnsi="Times New Roman" w:cs="Times New Roman"/>
          <w:iCs/>
          <w:kern w:val="2"/>
          <w:sz w:val="24"/>
          <w:szCs w:val="24"/>
          <w:lang w:eastAsia="ko-KR"/>
        </w:rPr>
        <w:t>трудничества;</w:t>
      </w:r>
    </w:p>
    <w:p w:rsidR="00BF53EB" w:rsidRPr="00F470E4"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мероприятия, направленные на развитие отдельных сторон познавательной сферы;</w:t>
      </w:r>
      <w:r>
        <w:rPr>
          <w:rFonts w:ascii="Times New Roman" w:hAnsi="Times New Roman" w:cs="Times New Roman"/>
          <w:iCs/>
          <w:kern w:val="2"/>
          <w:sz w:val="24"/>
          <w:szCs w:val="24"/>
          <w:lang w:eastAsia="ko-KR"/>
        </w:rPr>
        <w:t xml:space="preserve"> коррекционно-развивающего обуче</w:t>
      </w:r>
      <w:r w:rsidRPr="00F470E4">
        <w:rPr>
          <w:rFonts w:ascii="Times New Roman" w:hAnsi="Times New Roman" w:cs="Times New Roman"/>
          <w:iCs/>
          <w:kern w:val="2"/>
          <w:sz w:val="24"/>
          <w:szCs w:val="24"/>
          <w:lang w:eastAsia="ko-KR"/>
        </w:rPr>
        <w:t>ния, в решении актуальных трудностей обучающегося;</w:t>
      </w:r>
      <w:r w:rsidRPr="00F470E4">
        <w:rPr>
          <w:rFonts w:ascii="Times New Roman" w:hAnsi="Times New Roman" w:cs="Times New Roman"/>
          <w:sz w:val="24"/>
          <w:szCs w:val="24"/>
        </w:rPr>
        <w:t xml:space="preserve"> </w:t>
      </w:r>
      <w:r>
        <w:rPr>
          <w:rFonts w:ascii="Times New Roman" w:hAnsi="Times New Roman" w:cs="Times New Roman"/>
          <w:iCs/>
          <w:kern w:val="2"/>
          <w:sz w:val="24"/>
          <w:szCs w:val="24"/>
          <w:lang w:eastAsia="ko-KR"/>
        </w:rPr>
        <w:t xml:space="preserve">     -  </w:t>
      </w:r>
      <w:r w:rsidRPr="00F470E4">
        <w:rPr>
          <w:rFonts w:ascii="Times New Roman" w:hAnsi="Times New Roman" w:cs="Times New Roman"/>
          <w:iCs/>
          <w:kern w:val="2"/>
          <w:sz w:val="24"/>
          <w:szCs w:val="24"/>
          <w:lang w:eastAsia="ko-KR"/>
        </w:rPr>
        <w:t>мероприятия, направленны</w:t>
      </w:r>
      <w:r>
        <w:rPr>
          <w:rFonts w:ascii="Times New Roman" w:hAnsi="Times New Roman" w:cs="Times New Roman"/>
          <w:iCs/>
          <w:kern w:val="2"/>
          <w:sz w:val="24"/>
          <w:szCs w:val="24"/>
          <w:lang w:eastAsia="ko-KR"/>
        </w:rPr>
        <w:t>е на преодоление трудностей ре</w:t>
      </w:r>
      <w:r w:rsidRPr="00F470E4">
        <w:rPr>
          <w:rFonts w:ascii="Times New Roman" w:hAnsi="Times New Roman" w:cs="Times New Roman"/>
          <w:iCs/>
          <w:kern w:val="2"/>
          <w:sz w:val="24"/>
          <w:szCs w:val="24"/>
          <w:lang w:eastAsia="ko-KR"/>
        </w:rPr>
        <w:t>чевого развития;</w:t>
      </w:r>
    </w:p>
    <w:p w:rsidR="00BF53EB" w:rsidRPr="00F470E4" w:rsidRDefault="00BF53EB" w:rsidP="00BF53EB">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мероприятия, направленные на психологическую поддержку обучающихся с инвалидностью.</w:t>
      </w:r>
    </w:p>
    <w:p w:rsidR="00BF53EB"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В учебной внеурочной дея</w:t>
      </w:r>
      <w:r>
        <w:rPr>
          <w:rFonts w:ascii="Times New Roman" w:hAnsi="Times New Roman" w:cs="Times New Roman"/>
          <w:iCs/>
          <w:kern w:val="2"/>
          <w:sz w:val="24"/>
          <w:szCs w:val="24"/>
          <w:lang w:eastAsia="ko-KR"/>
        </w:rPr>
        <w:t>тельности коррекционно-развива</w:t>
      </w:r>
      <w:r w:rsidRPr="00F470E4">
        <w:rPr>
          <w:rFonts w:ascii="Times New Roman" w:hAnsi="Times New Roman" w:cs="Times New Roman"/>
          <w:iCs/>
          <w:kern w:val="2"/>
          <w:sz w:val="24"/>
          <w:szCs w:val="24"/>
          <w:lang w:eastAsia="ko-KR"/>
        </w:rPr>
        <w:t>ющие занятия со специалистами</w:t>
      </w:r>
      <w:r>
        <w:rPr>
          <w:rFonts w:ascii="Times New Roman" w:hAnsi="Times New Roman" w:cs="Times New Roman"/>
          <w:iCs/>
          <w:kern w:val="2"/>
          <w:sz w:val="24"/>
          <w:szCs w:val="24"/>
          <w:lang w:eastAsia="ko-KR"/>
        </w:rPr>
        <w:t xml:space="preserve"> (учитель-логопед, педагог-пси</w:t>
      </w:r>
      <w:r w:rsidRPr="00F470E4">
        <w:rPr>
          <w:rFonts w:ascii="Times New Roman" w:hAnsi="Times New Roman" w:cs="Times New Roman"/>
          <w:iCs/>
          <w:kern w:val="2"/>
          <w:sz w:val="24"/>
          <w:szCs w:val="24"/>
          <w:lang w:eastAsia="ko-KR"/>
        </w:rPr>
        <w:t>холог и др.) планируются по индивидуально-ориентированным коррекционно-развивающим программ</w:t>
      </w:r>
      <w:r>
        <w:rPr>
          <w:rFonts w:ascii="Times New Roman" w:hAnsi="Times New Roman" w:cs="Times New Roman"/>
          <w:iCs/>
          <w:kern w:val="2"/>
          <w:sz w:val="24"/>
          <w:szCs w:val="24"/>
          <w:lang w:eastAsia="ko-KR"/>
        </w:rPr>
        <w:t>ам.</w:t>
      </w:r>
    </w:p>
    <w:p w:rsidR="00BF53EB" w:rsidRPr="00060360" w:rsidRDefault="00BF53EB" w:rsidP="00BF53EB">
      <w:pPr>
        <w:widowControl w:val="0"/>
        <w:autoSpaceDE w:val="0"/>
        <w:autoSpaceDN w:val="0"/>
        <w:adjustRightInd w:val="0"/>
        <w:ind w:firstLine="567"/>
        <w:jc w:val="both"/>
        <w:rPr>
          <w:rFonts w:ascii="Times New Roman" w:hAnsi="Times New Roman" w:cs="Times New Roman"/>
          <w:iCs/>
          <w:kern w:val="2"/>
          <w:sz w:val="24"/>
          <w:szCs w:val="24"/>
          <w:u w:val="single"/>
          <w:lang w:eastAsia="ko-KR"/>
        </w:rPr>
      </w:pPr>
      <w:r w:rsidRPr="00F470E4">
        <w:rPr>
          <w:rFonts w:ascii="Times New Roman" w:hAnsi="Times New Roman" w:cs="Times New Roman"/>
          <w:iCs/>
          <w:kern w:val="2"/>
          <w:sz w:val="24"/>
          <w:szCs w:val="24"/>
          <w:lang w:eastAsia="ko-KR"/>
        </w:rPr>
        <w:tab/>
      </w:r>
      <w:r w:rsidRPr="00060360">
        <w:rPr>
          <w:rFonts w:ascii="Times New Roman" w:hAnsi="Times New Roman" w:cs="Times New Roman"/>
          <w:iCs/>
          <w:kern w:val="2"/>
          <w:sz w:val="24"/>
          <w:szCs w:val="24"/>
          <w:u w:val="single"/>
          <w:lang w:eastAsia="ko-KR"/>
        </w:rPr>
        <w:t>Механизмы реализации программы</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Для реализации требований к программе коррекционной работы</w:t>
      </w:r>
      <w:r w:rsidRPr="00F470E4">
        <w:rPr>
          <w:rFonts w:ascii="Times New Roman" w:hAnsi="Times New Roman" w:cs="Times New Roman"/>
          <w:iCs/>
          <w:kern w:val="2"/>
          <w:sz w:val="24"/>
          <w:szCs w:val="24"/>
          <w:lang w:eastAsia="ko-KR"/>
        </w:rPr>
        <w:t>, обоз</w:t>
      </w:r>
      <w:r>
        <w:rPr>
          <w:rFonts w:ascii="Times New Roman" w:hAnsi="Times New Roman" w:cs="Times New Roman"/>
          <w:iCs/>
          <w:kern w:val="2"/>
          <w:sz w:val="24"/>
          <w:szCs w:val="24"/>
          <w:lang w:eastAsia="ko-KR"/>
        </w:rPr>
        <w:t>наченных во ФГОС НОО, будет</w:t>
      </w:r>
      <w:r w:rsidRPr="00F470E4">
        <w:rPr>
          <w:rFonts w:ascii="Times New Roman" w:hAnsi="Times New Roman" w:cs="Times New Roman"/>
          <w:iCs/>
          <w:kern w:val="2"/>
          <w:sz w:val="24"/>
          <w:szCs w:val="24"/>
          <w:lang w:eastAsia="ko-KR"/>
        </w:rPr>
        <w:t xml:space="preserve"> создана рабочая группа, в которую наряду с о</w:t>
      </w:r>
      <w:r>
        <w:rPr>
          <w:rFonts w:ascii="Times New Roman" w:hAnsi="Times New Roman" w:cs="Times New Roman"/>
          <w:iCs/>
          <w:kern w:val="2"/>
          <w:sz w:val="24"/>
          <w:szCs w:val="24"/>
          <w:lang w:eastAsia="ko-KR"/>
        </w:rPr>
        <w:t>сновными учителями  будут  включены</w:t>
      </w:r>
      <w:r w:rsidRPr="00F470E4">
        <w:rPr>
          <w:rFonts w:ascii="Times New Roman" w:hAnsi="Times New Roman" w:cs="Times New Roman"/>
          <w:iCs/>
          <w:kern w:val="2"/>
          <w:sz w:val="24"/>
          <w:szCs w:val="24"/>
          <w:lang w:eastAsia="ko-KR"/>
        </w:rPr>
        <w:t xml:space="preserve"> сл</w:t>
      </w:r>
      <w:r>
        <w:rPr>
          <w:rFonts w:ascii="Times New Roman" w:hAnsi="Times New Roman" w:cs="Times New Roman"/>
          <w:iCs/>
          <w:kern w:val="2"/>
          <w:sz w:val="24"/>
          <w:szCs w:val="24"/>
          <w:lang w:eastAsia="ko-KR"/>
        </w:rPr>
        <w:t xml:space="preserve">едующих специалисты: педагог-психолог, учитель-логопед, социальный педагог. </w:t>
      </w:r>
      <w:r w:rsidRPr="00F470E4">
        <w:rPr>
          <w:rFonts w:ascii="Times New Roman" w:hAnsi="Times New Roman" w:cs="Times New Roman"/>
          <w:iCs/>
          <w:kern w:val="2"/>
          <w:sz w:val="24"/>
          <w:szCs w:val="24"/>
          <w:lang w:eastAsia="ko-KR"/>
        </w:rPr>
        <w:t>Комплексное психолого-педагог</w:t>
      </w:r>
      <w:r>
        <w:rPr>
          <w:rFonts w:ascii="Times New Roman" w:hAnsi="Times New Roman" w:cs="Times New Roman"/>
          <w:iCs/>
          <w:kern w:val="2"/>
          <w:sz w:val="24"/>
          <w:szCs w:val="24"/>
          <w:lang w:eastAsia="ko-KR"/>
        </w:rPr>
        <w:t>ическое и социальное сопро</w:t>
      </w:r>
      <w:r w:rsidRPr="00F470E4">
        <w:rPr>
          <w:rFonts w:ascii="Times New Roman" w:hAnsi="Times New Roman" w:cs="Times New Roman"/>
          <w:iCs/>
          <w:kern w:val="2"/>
          <w:sz w:val="24"/>
          <w:szCs w:val="24"/>
          <w:lang w:eastAsia="ko-KR"/>
        </w:rPr>
        <w:t>вождение и поддержка обучающихся с трудностями в обучении и социализации обеспечиваю</w:t>
      </w:r>
      <w:r>
        <w:rPr>
          <w:rFonts w:ascii="Times New Roman" w:hAnsi="Times New Roman" w:cs="Times New Roman"/>
          <w:iCs/>
          <w:kern w:val="2"/>
          <w:sz w:val="24"/>
          <w:szCs w:val="24"/>
          <w:lang w:eastAsia="ko-KR"/>
        </w:rPr>
        <w:t>тся этими педагогами</w:t>
      </w:r>
      <w:r w:rsidRPr="00F470E4">
        <w:rPr>
          <w:rFonts w:ascii="Times New Roman" w:hAnsi="Times New Roman" w:cs="Times New Roman"/>
          <w:iCs/>
          <w:kern w:val="2"/>
          <w:sz w:val="24"/>
          <w:szCs w:val="24"/>
          <w:lang w:eastAsia="ko-KR"/>
        </w:rPr>
        <w:t xml:space="preserve">, регламентируются локальными </w:t>
      </w:r>
      <w:r>
        <w:rPr>
          <w:rFonts w:ascii="Times New Roman" w:hAnsi="Times New Roman" w:cs="Times New Roman"/>
          <w:iCs/>
          <w:kern w:val="2"/>
          <w:sz w:val="24"/>
          <w:szCs w:val="24"/>
          <w:lang w:eastAsia="ko-KR"/>
        </w:rPr>
        <w:t>нормативными актами МБОУ СШ № 5</w:t>
      </w:r>
      <w:r w:rsidRPr="00F470E4">
        <w:rPr>
          <w:rFonts w:ascii="Times New Roman" w:hAnsi="Times New Roman" w:cs="Times New Roman"/>
          <w:iCs/>
          <w:kern w:val="2"/>
          <w:sz w:val="24"/>
          <w:szCs w:val="24"/>
          <w:lang w:eastAsia="ko-KR"/>
        </w:rPr>
        <w:t>, а также ее уставом, реализуе</w:t>
      </w:r>
      <w:r>
        <w:rPr>
          <w:rFonts w:ascii="Times New Roman" w:hAnsi="Times New Roman" w:cs="Times New Roman"/>
          <w:iCs/>
          <w:kern w:val="2"/>
          <w:sz w:val="24"/>
          <w:szCs w:val="24"/>
          <w:lang w:eastAsia="ko-KR"/>
        </w:rPr>
        <w:t>тся преимущественно во внеуроч</w:t>
      </w:r>
      <w:r w:rsidRPr="00F470E4">
        <w:rPr>
          <w:rFonts w:ascii="Times New Roman" w:hAnsi="Times New Roman" w:cs="Times New Roman"/>
          <w:iCs/>
          <w:kern w:val="2"/>
          <w:sz w:val="24"/>
          <w:szCs w:val="24"/>
          <w:lang w:eastAsia="ko-KR"/>
        </w:rPr>
        <w:t>ной деятельности.</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Одним из условий компле</w:t>
      </w:r>
      <w:r>
        <w:rPr>
          <w:rFonts w:ascii="Times New Roman" w:hAnsi="Times New Roman" w:cs="Times New Roman"/>
          <w:iCs/>
          <w:kern w:val="2"/>
          <w:sz w:val="24"/>
          <w:szCs w:val="24"/>
          <w:lang w:eastAsia="ko-KR"/>
        </w:rPr>
        <w:t>ксного сопровождения и поддерж</w:t>
      </w:r>
      <w:r w:rsidRPr="00F470E4">
        <w:rPr>
          <w:rFonts w:ascii="Times New Roman" w:hAnsi="Times New Roman" w:cs="Times New Roman"/>
          <w:iCs/>
          <w:kern w:val="2"/>
          <w:sz w:val="24"/>
          <w:szCs w:val="24"/>
          <w:lang w:eastAsia="ko-KR"/>
        </w:rPr>
        <w:t>ки обучающихся является тесное взаимодействие специалистов при участии педагогов образо</w:t>
      </w:r>
      <w:r>
        <w:rPr>
          <w:rFonts w:ascii="Times New Roman" w:hAnsi="Times New Roman" w:cs="Times New Roman"/>
          <w:iCs/>
          <w:kern w:val="2"/>
          <w:sz w:val="24"/>
          <w:szCs w:val="24"/>
          <w:lang w:eastAsia="ko-KR"/>
        </w:rPr>
        <w:t>вательной организации, предста</w:t>
      </w:r>
      <w:r w:rsidRPr="00F470E4">
        <w:rPr>
          <w:rFonts w:ascii="Times New Roman" w:hAnsi="Times New Roman" w:cs="Times New Roman"/>
          <w:iCs/>
          <w:kern w:val="2"/>
          <w:sz w:val="24"/>
          <w:szCs w:val="24"/>
          <w:lang w:eastAsia="ko-KR"/>
        </w:rPr>
        <w:t>вителей администрации и р</w:t>
      </w:r>
      <w:r>
        <w:rPr>
          <w:rFonts w:ascii="Times New Roman" w:hAnsi="Times New Roman" w:cs="Times New Roman"/>
          <w:iCs/>
          <w:kern w:val="2"/>
          <w:sz w:val="24"/>
          <w:szCs w:val="24"/>
          <w:lang w:eastAsia="ko-KR"/>
        </w:rPr>
        <w:t>одителей (законных представите</w:t>
      </w:r>
      <w:r w:rsidRPr="00F470E4">
        <w:rPr>
          <w:rFonts w:ascii="Times New Roman" w:hAnsi="Times New Roman" w:cs="Times New Roman"/>
          <w:iCs/>
          <w:kern w:val="2"/>
          <w:sz w:val="24"/>
          <w:szCs w:val="24"/>
          <w:lang w:eastAsia="ko-KR"/>
        </w:rPr>
        <w:t>лей).</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Взаимодействие специалис</w:t>
      </w:r>
      <w:r>
        <w:rPr>
          <w:rFonts w:ascii="Times New Roman" w:hAnsi="Times New Roman" w:cs="Times New Roman"/>
          <w:iCs/>
          <w:kern w:val="2"/>
          <w:sz w:val="24"/>
          <w:szCs w:val="24"/>
          <w:lang w:eastAsia="ko-KR"/>
        </w:rPr>
        <w:t xml:space="preserve">тов  </w:t>
      </w:r>
      <w:r w:rsidRPr="00F470E4">
        <w:rPr>
          <w:rFonts w:ascii="Times New Roman" w:hAnsi="Times New Roman" w:cs="Times New Roman"/>
          <w:iCs/>
          <w:kern w:val="2"/>
          <w:sz w:val="24"/>
          <w:szCs w:val="24"/>
          <w:lang w:eastAsia="ko-KR"/>
        </w:rPr>
        <w:t xml:space="preserve"> обеспечивает системное сопровождение обучающихся специалистами различного</w:t>
      </w:r>
      <w:r>
        <w:rPr>
          <w:rFonts w:ascii="Times New Roman" w:hAnsi="Times New Roman" w:cs="Times New Roman"/>
          <w:iCs/>
          <w:kern w:val="2"/>
          <w:sz w:val="24"/>
          <w:szCs w:val="24"/>
          <w:lang w:eastAsia="ko-KR"/>
        </w:rPr>
        <w:t xml:space="preserve"> профиля в образовательном про</w:t>
      </w:r>
      <w:r w:rsidRPr="00F470E4">
        <w:rPr>
          <w:rFonts w:ascii="Times New Roman" w:hAnsi="Times New Roman" w:cs="Times New Roman"/>
          <w:iCs/>
          <w:kern w:val="2"/>
          <w:sz w:val="24"/>
          <w:szCs w:val="24"/>
          <w:lang w:eastAsia="ko-KR"/>
        </w:rPr>
        <w:t>цессе.</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Наиболее распространенны</w:t>
      </w:r>
      <w:r>
        <w:rPr>
          <w:rFonts w:ascii="Times New Roman" w:hAnsi="Times New Roman" w:cs="Times New Roman"/>
          <w:iCs/>
          <w:kern w:val="2"/>
          <w:sz w:val="24"/>
          <w:szCs w:val="24"/>
          <w:lang w:eastAsia="ko-KR"/>
        </w:rPr>
        <w:t>е и действенные формы организо</w:t>
      </w:r>
      <w:r w:rsidRPr="00F470E4">
        <w:rPr>
          <w:rFonts w:ascii="Times New Roman" w:hAnsi="Times New Roman" w:cs="Times New Roman"/>
          <w:iCs/>
          <w:kern w:val="2"/>
          <w:sz w:val="24"/>
          <w:szCs w:val="24"/>
          <w:lang w:eastAsia="ko-KR"/>
        </w:rPr>
        <w:t>ванного взаимодействия специалистов — это</w:t>
      </w:r>
      <w:r w:rsidRPr="00060360">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Психолого</w:t>
      </w:r>
      <w:r>
        <w:rPr>
          <w:rFonts w:ascii="Times New Roman" w:hAnsi="Times New Roman" w:cs="Times New Roman"/>
          <w:iCs/>
          <w:kern w:val="2"/>
          <w:sz w:val="24"/>
          <w:szCs w:val="24"/>
          <w:lang w:eastAsia="ko-KR"/>
        </w:rPr>
        <w:t>-педагогический консилиум (ППк) и служба</w:t>
      </w:r>
      <w:r w:rsidRPr="00F470E4">
        <w:rPr>
          <w:rFonts w:ascii="Times New Roman" w:hAnsi="Times New Roman" w:cs="Times New Roman"/>
          <w:iCs/>
          <w:kern w:val="2"/>
          <w:sz w:val="24"/>
          <w:szCs w:val="24"/>
          <w:lang w:eastAsia="ko-KR"/>
        </w:rPr>
        <w:t xml:space="preserve"> сопровождения</w:t>
      </w:r>
      <w:r>
        <w:rPr>
          <w:rFonts w:ascii="Times New Roman" w:hAnsi="Times New Roman" w:cs="Times New Roman"/>
          <w:iCs/>
          <w:kern w:val="2"/>
          <w:sz w:val="24"/>
          <w:szCs w:val="24"/>
          <w:lang w:eastAsia="ko-KR"/>
        </w:rPr>
        <w:t>, ко</w:t>
      </w:r>
      <w:r w:rsidRPr="00F470E4">
        <w:rPr>
          <w:rFonts w:ascii="Times New Roman" w:hAnsi="Times New Roman" w:cs="Times New Roman"/>
          <w:iCs/>
          <w:kern w:val="2"/>
          <w:sz w:val="24"/>
          <w:szCs w:val="24"/>
          <w:lang w:eastAsia="ko-KR"/>
        </w:rPr>
        <w:t>торые предоставляют многопрофильную помощь обучающимся и их родителям (законным п</w:t>
      </w:r>
      <w:r>
        <w:rPr>
          <w:rFonts w:ascii="Times New Roman" w:hAnsi="Times New Roman" w:cs="Times New Roman"/>
          <w:iCs/>
          <w:kern w:val="2"/>
          <w:sz w:val="24"/>
          <w:szCs w:val="24"/>
          <w:lang w:eastAsia="ko-KR"/>
        </w:rPr>
        <w:t>редставителям) в решении вопро</w:t>
      </w:r>
      <w:r w:rsidRPr="00F470E4">
        <w:rPr>
          <w:rFonts w:ascii="Times New Roman" w:hAnsi="Times New Roman" w:cs="Times New Roman"/>
          <w:iCs/>
          <w:kern w:val="2"/>
          <w:sz w:val="24"/>
          <w:szCs w:val="24"/>
          <w:lang w:eastAsia="ko-KR"/>
        </w:rPr>
        <w:t>сов, связанных с адаптацией,</w:t>
      </w:r>
      <w:r>
        <w:rPr>
          <w:rFonts w:ascii="Times New Roman" w:hAnsi="Times New Roman" w:cs="Times New Roman"/>
          <w:iCs/>
          <w:kern w:val="2"/>
          <w:sz w:val="24"/>
          <w:szCs w:val="24"/>
          <w:lang w:eastAsia="ko-KR"/>
        </w:rPr>
        <w:t xml:space="preserve"> обучением, воспитанием, </w:t>
      </w:r>
      <w:r>
        <w:rPr>
          <w:rFonts w:ascii="Times New Roman" w:hAnsi="Times New Roman" w:cs="Times New Roman"/>
          <w:iCs/>
          <w:kern w:val="2"/>
          <w:sz w:val="24"/>
          <w:szCs w:val="24"/>
          <w:lang w:eastAsia="ko-KR"/>
        </w:rPr>
        <w:lastRenderedPageBreak/>
        <w:t>разви</w:t>
      </w:r>
      <w:r w:rsidRPr="00F470E4">
        <w:rPr>
          <w:rFonts w:ascii="Times New Roman" w:hAnsi="Times New Roman" w:cs="Times New Roman"/>
          <w:iCs/>
          <w:kern w:val="2"/>
          <w:sz w:val="24"/>
          <w:szCs w:val="24"/>
          <w:lang w:eastAsia="ko-KR"/>
        </w:rPr>
        <w:t>тием, социализацией обучающихся с трудностями в обучении и социализации.</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Цель работы ППк: выявление ин</w:t>
      </w:r>
      <w:r>
        <w:rPr>
          <w:rFonts w:ascii="Times New Roman" w:hAnsi="Times New Roman" w:cs="Times New Roman"/>
          <w:iCs/>
          <w:kern w:val="2"/>
          <w:sz w:val="24"/>
          <w:szCs w:val="24"/>
          <w:lang w:eastAsia="ko-KR"/>
        </w:rPr>
        <w:t>дивидуальных образова</w:t>
      </w:r>
      <w:r w:rsidRPr="00F470E4">
        <w:rPr>
          <w:rFonts w:ascii="Times New Roman" w:hAnsi="Times New Roman" w:cs="Times New Roman"/>
          <w:iCs/>
          <w:kern w:val="2"/>
          <w:sz w:val="24"/>
          <w:szCs w:val="24"/>
          <w:lang w:eastAsia="ko-KR"/>
        </w:rPr>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w:t>
      </w:r>
      <w:r>
        <w:rPr>
          <w:rFonts w:ascii="Times New Roman" w:hAnsi="Times New Roman" w:cs="Times New Roman"/>
          <w:iCs/>
          <w:kern w:val="2"/>
          <w:sz w:val="24"/>
          <w:szCs w:val="24"/>
          <w:lang w:eastAsia="ko-KR"/>
        </w:rPr>
        <w:t>одят мониторинг и следят за ди</w:t>
      </w:r>
      <w:r w:rsidRPr="00F470E4">
        <w:rPr>
          <w:rFonts w:ascii="Times New Roman" w:hAnsi="Times New Roman" w:cs="Times New Roman"/>
          <w:iCs/>
          <w:kern w:val="2"/>
          <w:sz w:val="24"/>
          <w:szCs w:val="24"/>
          <w:lang w:eastAsia="ko-KR"/>
        </w:rPr>
        <w:t>намикой развития и успеваемости обучающихся, своевременно вносят коррективы в програм</w:t>
      </w:r>
      <w:r>
        <w:rPr>
          <w:rFonts w:ascii="Times New Roman" w:hAnsi="Times New Roman" w:cs="Times New Roman"/>
          <w:iCs/>
          <w:kern w:val="2"/>
          <w:sz w:val="24"/>
          <w:szCs w:val="24"/>
          <w:lang w:eastAsia="ko-KR"/>
        </w:rPr>
        <w:t>му обучения и в рабочие коррек</w:t>
      </w:r>
      <w:r w:rsidRPr="00F470E4">
        <w:rPr>
          <w:rFonts w:ascii="Times New Roman" w:hAnsi="Times New Roman" w:cs="Times New Roman"/>
          <w:iCs/>
          <w:kern w:val="2"/>
          <w:sz w:val="24"/>
          <w:szCs w:val="24"/>
          <w:lang w:eastAsia="ko-KR"/>
        </w:rPr>
        <w:t>ционно-развивающие программы; рассматривают спорные и конфликтные случаи, предла</w:t>
      </w:r>
      <w:r>
        <w:rPr>
          <w:rFonts w:ascii="Times New Roman" w:hAnsi="Times New Roman" w:cs="Times New Roman"/>
          <w:iCs/>
          <w:kern w:val="2"/>
          <w:sz w:val="24"/>
          <w:szCs w:val="24"/>
          <w:lang w:eastAsia="ko-KR"/>
        </w:rPr>
        <w:t>гают и осуществляют отбор необ</w:t>
      </w:r>
      <w:r w:rsidRPr="00F470E4">
        <w:rPr>
          <w:rFonts w:ascii="Times New Roman" w:hAnsi="Times New Roman" w:cs="Times New Roman"/>
          <w:iCs/>
          <w:kern w:val="2"/>
          <w:sz w:val="24"/>
          <w:szCs w:val="24"/>
          <w:lang w:eastAsia="ko-KR"/>
        </w:rPr>
        <w:t>ходимых для обучающегося дополнительных дидактических материалов и учебных пособий.</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Организация сетевого взаимодействия образовательных и иных организаций является одним из основных механизмов реализации программы кор</w:t>
      </w:r>
      <w:r>
        <w:rPr>
          <w:rFonts w:ascii="Times New Roman" w:hAnsi="Times New Roman" w:cs="Times New Roman"/>
          <w:iCs/>
          <w:kern w:val="2"/>
          <w:sz w:val="24"/>
          <w:szCs w:val="24"/>
          <w:lang w:eastAsia="ko-KR"/>
        </w:rPr>
        <w:t>рекционной работы на уровне ос</w:t>
      </w:r>
      <w:r w:rsidRPr="00F470E4">
        <w:rPr>
          <w:rFonts w:ascii="Times New Roman" w:hAnsi="Times New Roman" w:cs="Times New Roman"/>
          <w:iCs/>
          <w:kern w:val="2"/>
          <w:sz w:val="24"/>
          <w:szCs w:val="24"/>
          <w:lang w:eastAsia="ko-KR"/>
        </w:rPr>
        <w:t>новного общего образования. Сетевая форма ре</w:t>
      </w:r>
      <w:r>
        <w:rPr>
          <w:rFonts w:ascii="Times New Roman" w:hAnsi="Times New Roman" w:cs="Times New Roman"/>
          <w:iCs/>
          <w:kern w:val="2"/>
          <w:sz w:val="24"/>
          <w:szCs w:val="24"/>
          <w:lang w:eastAsia="ko-KR"/>
        </w:rPr>
        <w:t>ализации про</w:t>
      </w:r>
      <w:r w:rsidRPr="00F470E4">
        <w:rPr>
          <w:rFonts w:ascii="Times New Roman" w:hAnsi="Times New Roman" w:cs="Times New Roman"/>
          <w:iCs/>
          <w:kern w:val="2"/>
          <w:sz w:val="24"/>
          <w:szCs w:val="24"/>
          <w:lang w:eastAsia="ko-KR"/>
        </w:rPr>
        <w:t>граммы коррекционной работы предполагает использование ресурсов нескольких образов</w:t>
      </w:r>
      <w:r>
        <w:rPr>
          <w:rFonts w:ascii="Times New Roman" w:hAnsi="Times New Roman" w:cs="Times New Roman"/>
          <w:iCs/>
          <w:kern w:val="2"/>
          <w:sz w:val="24"/>
          <w:szCs w:val="24"/>
          <w:lang w:eastAsia="ko-KR"/>
        </w:rPr>
        <w:t>ательных организаций (общеобра</w:t>
      </w:r>
      <w:r w:rsidRPr="00F470E4">
        <w:rPr>
          <w:rFonts w:ascii="Times New Roman" w:hAnsi="Times New Roman" w:cs="Times New Roman"/>
          <w:iCs/>
          <w:kern w:val="2"/>
          <w:sz w:val="24"/>
          <w:szCs w:val="24"/>
          <w:lang w:eastAsia="ko-KR"/>
        </w:rPr>
        <w:t>зовательная школа, государ</w:t>
      </w:r>
      <w:r>
        <w:rPr>
          <w:rFonts w:ascii="Times New Roman" w:hAnsi="Times New Roman" w:cs="Times New Roman"/>
          <w:iCs/>
          <w:kern w:val="2"/>
          <w:sz w:val="24"/>
          <w:szCs w:val="24"/>
          <w:lang w:eastAsia="ko-KR"/>
        </w:rPr>
        <w:t>ственные образовательные учреж</w:t>
      </w:r>
      <w:r w:rsidRPr="00F470E4">
        <w:rPr>
          <w:rFonts w:ascii="Times New Roman" w:hAnsi="Times New Roman" w:cs="Times New Roman"/>
          <w:iCs/>
          <w:kern w:val="2"/>
          <w:sz w:val="24"/>
          <w:szCs w:val="24"/>
          <w:lang w:eastAsia="ko-KR"/>
        </w:rPr>
        <w:t>дения для обучающихся, ну</w:t>
      </w:r>
      <w:r>
        <w:rPr>
          <w:rFonts w:ascii="Times New Roman" w:hAnsi="Times New Roman" w:cs="Times New Roman"/>
          <w:iCs/>
          <w:kern w:val="2"/>
          <w:sz w:val="24"/>
          <w:szCs w:val="24"/>
          <w:lang w:eastAsia="ko-KR"/>
        </w:rPr>
        <w:t>ждающихся в психолого-педагоги</w:t>
      </w:r>
      <w:r w:rsidRPr="00F470E4">
        <w:rPr>
          <w:rFonts w:ascii="Times New Roman" w:hAnsi="Times New Roman" w:cs="Times New Roman"/>
          <w:iCs/>
          <w:kern w:val="2"/>
          <w:sz w:val="24"/>
          <w:szCs w:val="24"/>
          <w:lang w:eastAsia="ko-KR"/>
        </w:rPr>
        <w:t>ческой и медико-социальной помощи и др.), а также при необходимости ресурсов организаций науки, культ</w:t>
      </w:r>
      <w:r>
        <w:rPr>
          <w:rFonts w:ascii="Times New Roman" w:hAnsi="Times New Roman" w:cs="Times New Roman"/>
          <w:iCs/>
          <w:kern w:val="2"/>
          <w:sz w:val="24"/>
          <w:szCs w:val="24"/>
          <w:lang w:eastAsia="ko-KR"/>
        </w:rPr>
        <w:t xml:space="preserve">уры, спорта и иных организаций. </w:t>
      </w:r>
      <w:r w:rsidRPr="00F470E4">
        <w:rPr>
          <w:rFonts w:ascii="Times New Roman" w:hAnsi="Times New Roman" w:cs="Times New Roman"/>
          <w:iCs/>
          <w:kern w:val="2"/>
          <w:sz w:val="24"/>
          <w:szCs w:val="24"/>
          <w:lang w:eastAsia="ko-KR"/>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Образовательные организации, участвующие в реализации программы коррекционной р</w:t>
      </w:r>
      <w:r>
        <w:rPr>
          <w:rFonts w:ascii="Times New Roman" w:hAnsi="Times New Roman" w:cs="Times New Roman"/>
          <w:iCs/>
          <w:kern w:val="2"/>
          <w:sz w:val="24"/>
          <w:szCs w:val="24"/>
          <w:lang w:eastAsia="ko-KR"/>
        </w:rPr>
        <w:t>аботы в рамках сетевого взаимо</w:t>
      </w:r>
      <w:r w:rsidRPr="00F470E4">
        <w:rPr>
          <w:rFonts w:ascii="Times New Roman" w:hAnsi="Times New Roman" w:cs="Times New Roman"/>
          <w:iCs/>
          <w:kern w:val="2"/>
          <w:sz w:val="24"/>
          <w:szCs w:val="24"/>
          <w:lang w:eastAsia="ko-KR"/>
        </w:rPr>
        <w:t>действия, должны иметь соответствующие лицензии на право осуществления образовательно</w:t>
      </w:r>
      <w:r>
        <w:rPr>
          <w:rFonts w:ascii="Times New Roman" w:hAnsi="Times New Roman" w:cs="Times New Roman"/>
          <w:iCs/>
          <w:kern w:val="2"/>
          <w:sz w:val="24"/>
          <w:szCs w:val="24"/>
          <w:lang w:eastAsia="ko-KR"/>
        </w:rPr>
        <w:t>й деятельности. Порядок и усло</w:t>
      </w:r>
      <w:r w:rsidRPr="00F470E4">
        <w:rPr>
          <w:rFonts w:ascii="Times New Roman" w:hAnsi="Times New Roman" w:cs="Times New Roman"/>
          <w:iCs/>
          <w:kern w:val="2"/>
          <w:sz w:val="24"/>
          <w:szCs w:val="24"/>
          <w:lang w:eastAsia="ko-KR"/>
        </w:rPr>
        <w:t>вия взаимодействия обра</w:t>
      </w:r>
      <w:r>
        <w:rPr>
          <w:rFonts w:ascii="Times New Roman" w:hAnsi="Times New Roman" w:cs="Times New Roman"/>
          <w:iCs/>
          <w:kern w:val="2"/>
          <w:sz w:val="24"/>
          <w:szCs w:val="24"/>
          <w:lang w:eastAsia="ko-KR"/>
        </w:rPr>
        <w:t>зовательных организаций при со</w:t>
      </w:r>
      <w:r w:rsidRPr="00F470E4">
        <w:rPr>
          <w:rFonts w:ascii="Times New Roman" w:hAnsi="Times New Roman" w:cs="Times New Roman"/>
          <w:iCs/>
          <w:kern w:val="2"/>
          <w:sz w:val="24"/>
          <w:szCs w:val="24"/>
          <w:lang w:eastAsia="ko-KR"/>
        </w:rPr>
        <w:t>вместной реализации прогр</w:t>
      </w:r>
      <w:r>
        <w:rPr>
          <w:rFonts w:ascii="Times New Roman" w:hAnsi="Times New Roman" w:cs="Times New Roman"/>
          <w:iCs/>
          <w:kern w:val="2"/>
          <w:sz w:val="24"/>
          <w:szCs w:val="24"/>
          <w:lang w:eastAsia="ko-KR"/>
        </w:rPr>
        <w:t>аммы коррекционной работы опре</w:t>
      </w:r>
      <w:r w:rsidRPr="00F470E4">
        <w:rPr>
          <w:rFonts w:ascii="Times New Roman" w:hAnsi="Times New Roman" w:cs="Times New Roman"/>
          <w:iCs/>
          <w:kern w:val="2"/>
          <w:sz w:val="24"/>
          <w:szCs w:val="24"/>
          <w:lang w:eastAsia="ko-KR"/>
        </w:rPr>
        <w:t>деляется договором между ними.</w:t>
      </w:r>
    </w:p>
    <w:p w:rsidR="00BF53EB" w:rsidRPr="00BF6D92" w:rsidRDefault="00BF53EB" w:rsidP="00BF53EB">
      <w:pPr>
        <w:widowControl w:val="0"/>
        <w:autoSpaceDE w:val="0"/>
        <w:autoSpaceDN w:val="0"/>
        <w:adjustRightInd w:val="0"/>
        <w:ind w:firstLine="567"/>
        <w:jc w:val="both"/>
        <w:rPr>
          <w:rFonts w:ascii="Times New Roman" w:hAnsi="Times New Roman" w:cs="Times New Roman"/>
          <w:iCs/>
          <w:kern w:val="2"/>
          <w:sz w:val="24"/>
          <w:szCs w:val="24"/>
          <w:u w:val="single"/>
          <w:lang w:eastAsia="ko-KR"/>
        </w:rPr>
      </w:pPr>
      <w:r w:rsidRPr="00BF6D92">
        <w:rPr>
          <w:rFonts w:ascii="Times New Roman" w:hAnsi="Times New Roman" w:cs="Times New Roman"/>
          <w:iCs/>
          <w:kern w:val="2"/>
          <w:sz w:val="24"/>
          <w:szCs w:val="24"/>
          <w:u w:val="single"/>
          <w:lang w:eastAsia="ko-KR"/>
        </w:rPr>
        <w:tab/>
        <w:t>Требования к условиям реализации программы</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Психолого-педагогическое обеспечение:</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—обеспечение дифференцированных условий (оптимальный режим учебных нагрузок);</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—обеспечение психолого-пе</w:t>
      </w:r>
      <w:r>
        <w:rPr>
          <w:rFonts w:ascii="Times New Roman" w:hAnsi="Times New Roman" w:cs="Times New Roman"/>
          <w:iCs/>
          <w:kern w:val="2"/>
          <w:sz w:val="24"/>
          <w:szCs w:val="24"/>
          <w:lang w:eastAsia="ko-KR"/>
        </w:rPr>
        <w:t>дагогических условий (коррекци</w:t>
      </w:r>
      <w:r w:rsidRPr="00F470E4">
        <w:rPr>
          <w:rFonts w:ascii="Times New Roman" w:hAnsi="Times New Roman" w:cs="Times New Roman"/>
          <w:iCs/>
          <w:kern w:val="2"/>
          <w:sz w:val="24"/>
          <w:szCs w:val="24"/>
          <w:lang w:eastAsia="ko-KR"/>
        </w:rPr>
        <w:t>онно-развивающая направленность учебно-воспитательного процесса;</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—учет индивидуальных особ</w:t>
      </w:r>
      <w:r>
        <w:rPr>
          <w:rFonts w:ascii="Times New Roman" w:hAnsi="Times New Roman" w:cs="Times New Roman"/>
          <w:iCs/>
          <w:kern w:val="2"/>
          <w:sz w:val="24"/>
          <w:szCs w:val="24"/>
          <w:lang w:eastAsia="ko-KR"/>
        </w:rPr>
        <w:t>енностей и особых образователь</w:t>
      </w:r>
      <w:r w:rsidRPr="00F470E4">
        <w:rPr>
          <w:rFonts w:ascii="Times New Roman" w:hAnsi="Times New Roman" w:cs="Times New Roman"/>
          <w:iCs/>
          <w:kern w:val="2"/>
          <w:sz w:val="24"/>
          <w:szCs w:val="24"/>
          <w:lang w:eastAsia="ko-KR"/>
        </w:rPr>
        <w:t>ных, социально-комму</w:t>
      </w:r>
      <w:r>
        <w:rPr>
          <w:rFonts w:ascii="Times New Roman" w:hAnsi="Times New Roman" w:cs="Times New Roman"/>
          <w:iCs/>
          <w:kern w:val="2"/>
          <w:sz w:val="24"/>
          <w:szCs w:val="24"/>
          <w:lang w:eastAsia="ko-KR"/>
        </w:rPr>
        <w:t>никативных потребностей обучаю</w:t>
      </w:r>
      <w:r w:rsidRPr="00F470E4">
        <w:rPr>
          <w:rFonts w:ascii="Times New Roman" w:hAnsi="Times New Roman" w:cs="Times New Roman"/>
          <w:iCs/>
          <w:kern w:val="2"/>
          <w:sz w:val="24"/>
          <w:szCs w:val="24"/>
          <w:lang w:eastAsia="ko-KR"/>
        </w:rPr>
        <w:t>щихся;</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—соблюдение комфортного психоэмоционального режима;</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—использование современных педагогических технологий, в том числе информационных</w:t>
      </w:r>
      <w:r>
        <w:rPr>
          <w:rFonts w:ascii="Times New Roman" w:hAnsi="Times New Roman" w:cs="Times New Roman"/>
          <w:iCs/>
          <w:kern w:val="2"/>
          <w:sz w:val="24"/>
          <w:szCs w:val="24"/>
          <w:lang w:eastAsia="ko-KR"/>
        </w:rPr>
        <w:t>, для оптимизации образователь</w:t>
      </w:r>
      <w:r w:rsidRPr="00F470E4">
        <w:rPr>
          <w:rFonts w:ascii="Times New Roman" w:hAnsi="Times New Roman" w:cs="Times New Roman"/>
          <w:iCs/>
          <w:kern w:val="2"/>
          <w:sz w:val="24"/>
          <w:szCs w:val="24"/>
          <w:lang w:eastAsia="ko-KR"/>
        </w:rPr>
        <w:t>ного процесса, повышения его эффективности, доступности);</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—развитие коммуникативных компетенций, необходимых для жизни человека в обществе</w:t>
      </w:r>
      <w:r>
        <w:rPr>
          <w:rFonts w:ascii="Times New Roman" w:hAnsi="Times New Roman" w:cs="Times New Roman"/>
          <w:iCs/>
          <w:kern w:val="2"/>
          <w:sz w:val="24"/>
          <w:szCs w:val="24"/>
          <w:lang w:eastAsia="ko-KR"/>
        </w:rPr>
        <w:t>, на основе планомерного введе</w:t>
      </w:r>
      <w:r w:rsidRPr="00F470E4">
        <w:rPr>
          <w:rFonts w:ascii="Times New Roman" w:hAnsi="Times New Roman" w:cs="Times New Roman"/>
          <w:iCs/>
          <w:kern w:val="2"/>
          <w:sz w:val="24"/>
          <w:szCs w:val="24"/>
          <w:lang w:eastAsia="ko-KR"/>
        </w:rPr>
        <w:t>ния в более сложную соци</w:t>
      </w:r>
      <w:r>
        <w:rPr>
          <w:rFonts w:ascii="Times New Roman" w:hAnsi="Times New Roman" w:cs="Times New Roman"/>
          <w:iCs/>
          <w:kern w:val="2"/>
          <w:sz w:val="24"/>
          <w:szCs w:val="24"/>
          <w:lang w:eastAsia="ko-KR"/>
        </w:rPr>
        <w:t>альную среду, расширения повсед</w:t>
      </w:r>
      <w:r w:rsidRPr="00F470E4">
        <w:rPr>
          <w:rFonts w:ascii="Times New Roman" w:hAnsi="Times New Roman" w:cs="Times New Roman"/>
          <w:iCs/>
          <w:kern w:val="2"/>
          <w:sz w:val="24"/>
          <w:szCs w:val="24"/>
          <w:lang w:eastAsia="ko-KR"/>
        </w:rPr>
        <w:t>невного жизненного опыта, социальных контактов с другими людьми;</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—обеспечение активного со</w:t>
      </w:r>
      <w:r>
        <w:rPr>
          <w:rFonts w:ascii="Times New Roman" w:hAnsi="Times New Roman" w:cs="Times New Roman"/>
          <w:iCs/>
          <w:kern w:val="2"/>
          <w:sz w:val="24"/>
          <w:szCs w:val="24"/>
          <w:lang w:eastAsia="ko-KR"/>
        </w:rPr>
        <w:t>трудничества обучающихся в раз</w:t>
      </w:r>
      <w:r w:rsidRPr="00F470E4">
        <w:rPr>
          <w:rFonts w:ascii="Times New Roman" w:hAnsi="Times New Roman" w:cs="Times New Roman"/>
          <w:iCs/>
          <w:kern w:val="2"/>
          <w:sz w:val="24"/>
          <w:szCs w:val="24"/>
          <w:lang w:eastAsia="ko-KR"/>
        </w:rPr>
        <w:t>ных видах деятельности, обогащение их социального опыта, активизация взаимодейст</w:t>
      </w:r>
      <w:r>
        <w:rPr>
          <w:rFonts w:ascii="Times New Roman" w:hAnsi="Times New Roman" w:cs="Times New Roman"/>
          <w:iCs/>
          <w:kern w:val="2"/>
          <w:sz w:val="24"/>
          <w:szCs w:val="24"/>
          <w:lang w:eastAsia="ko-KR"/>
        </w:rPr>
        <w:t>вия с разными партнерами по ком</w:t>
      </w:r>
      <w:r w:rsidRPr="00F470E4">
        <w:rPr>
          <w:rFonts w:ascii="Times New Roman" w:hAnsi="Times New Roman" w:cs="Times New Roman"/>
          <w:iCs/>
          <w:kern w:val="2"/>
          <w:sz w:val="24"/>
          <w:szCs w:val="24"/>
          <w:lang w:eastAsia="ko-KR"/>
        </w:rPr>
        <w:t>муникации за счет расшир</w:t>
      </w:r>
      <w:r>
        <w:rPr>
          <w:rFonts w:ascii="Times New Roman" w:hAnsi="Times New Roman" w:cs="Times New Roman"/>
          <w:iCs/>
          <w:kern w:val="2"/>
          <w:sz w:val="24"/>
          <w:szCs w:val="24"/>
          <w:lang w:eastAsia="ko-KR"/>
        </w:rPr>
        <w:t>ения образовательного, социаль</w:t>
      </w:r>
      <w:r w:rsidRPr="00F470E4">
        <w:rPr>
          <w:rFonts w:ascii="Times New Roman" w:hAnsi="Times New Roman" w:cs="Times New Roman"/>
          <w:iCs/>
          <w:kern w:val="2"/>
          <w:sz w:val="24"/>
          <w:szCs w:val="24"/>
          <w:lang w:eastAsia="ko-KR"/>
        </w:rPr>
        <w:t>ного, коммуникативного пространства;</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 xml:space="preserve">—обеспечение специализированных условий (определение комплекса специальных задач </w:t>
      </w:r>
      <w:r w:rsidRPr="00F470E4">
        <w:rPr>
          <w:rFonts w:ascii="Times New Roman" w:hAnsi="Times New Roman" w:cs="Times New Roman"/>
          <w:iCs/>
          <w:kern w:val="2"/>
          <w:sz w:val="24"/>
          <w:szCs w:val="24"/>
          <w:lang w:eastAsia="ko-KR"/>
        </w:rPr>
        <w:lastRenderedPageBreak/>
        <w:t>обучения, ориентированных на индивидуальные обра</w:t>
      </w:r>
      <w:r>
        <w:rPr>
          <w:rFonts w:ascii="Times New Roman" w:hAnsi="Times New Roman" w:cs="Times New Roman"/>
          <w:iCs/>
          <w:kern w:val="2"/>
          <w:sz w:val="24"/>
          <w:szCs w:val="24"/>
          <w:lang w:eastAsia="ko-KR"/>
        </w:rPr>
        <w:t>зовательные потребности обучаю</w:t>
      </w:r>
      <w:r w:rsidRPr="00F470E4">
        <w:rPr>
          <w:rFonts w:ascii="Times New Roman" w:hAnsi="Times New Roman" w:cs="Times New Roman"/>
          <w:iCs/>
          <w:kern w:val="2"/>
          <w:sz w:val="24"/>
          <w:szCs w:val="24"/>
          <w:lang w:eastAsia="ko-KR"/>
        </w:rPr>
        <w:t>щихся;</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—использование специальных</w:t>
      </w:r>
      <w:r>
        <w:rPr>
          <w:rFonts w:ascii="Times New Roman" w:hAnsi="Times New Roman" w:cs="Times New Roman"/>
          <w:iCs/>
          <w:kern w:val="2"/>
          <w:sz w:val="24"/>
          <w:szCs w:val="24"/>
          <w:lang w:eastAsia="ko-KR"/>
        </w:rPr>
        <w:t xml:space="preserve"> методов, приемов, средств обу</w:t>
      </w:r>
      <w:r w:rsidRPr="00F470E4">
        <w:rPr>
          <w:rFonts w:ascii="Times New Roman" w:hAnsi="Times New Roman" w:cs="Times New Roman"/>
          <w:iCs/>
          <w:kern w:val="2"/>
          <w:sz w:val="24"/>
          <w:szCs w:val="24"/>
          <w:lang w:eastAsia="ko-KR"/>
        </w:rPr>
        <w:t>чения;</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 xml:space="preserve">—обеспечение участия всех </w:t>
      </w:r>
      <w:r>
        <w:rPr>
          <w:rFonts w:ascii="Times New Roman" w:hAnsi="Times New Roman" w:cs="Times New Roman"/>
          <w:iCs/>
          <w:kern w:val="2"/>
          <w:sz w:val="24"/>
          <w:szCs w:val="24"/>
          <w:lang w:eastAsia="ko-KR"/>
        </w:rPr>
        <w:t>обучающихся образовательной ор</w:t>
      </w:r>
      <w:r w:rsidRPr="00F470E4">
        <w:rPr>
          <w:rFonts w:ascii="Times New Roman" w:hAnsi="Times New Roman" w:cs="Times New Roman"/>
          <w:iCs/>
          <w:kern w:val="2"/>
          <w:sz w:val="24"/>
          <w:szCs w:val="24"/>
          <w:lang w:eastAsia="ko-KR"/>
        </w:rPr>
        <w:t>ганизации в проведении воспитате</w:t>
      </w:r>
      <w:r>
        <w:rPr>
          <w:rFonts w:ascii="Times New Roman" w:hAnsi="Times New Roman" w:cs="Times New Roman"/>
          <w:iCs/>
          <w:kern w:val="2"/>
          <w:sz w:val="24"/>
          <w:szCs w:val="24"/>
          <w:lang w:eastAsia="ko-KR"/>
        </w:rPr>
        <w:t>льных, культурно-развле</w:t>
      </w:r>
      <w:r w:rsidRPr="00F470E4">
        <w:rPr>
          <w:rFonts w:ascii="Times New Roman" w:hAnsi="Times New Roman" w:cs="Times New Roman"/>
          <w:iCs/>
          <w:kern w:val="2"/>
          <w:sz w:val="24"/>
          <w:szCs w:val="24"/>
          <w:lang w:eastAsia="ko-KR"/>
        </w:rPr>
        <w:t>кательных, спортивно-оздоровительных и иных досуговых мероприятий;</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—обеспечение здоровьесбе</w:t>
      </w:r>
      <w:r>
        <w:rPr>
          <w:rFonts w:ascii="Times New Roman" w:hAnsi="Times New Roman" w:cs="Times New Roman"/>
          <w:iCs/>
          <w:kern w:val="2"/>
          <w:sz w:val="24"/>
          <w:szCs w:val="24"/>
          <w:lang w:eastAsia="ko-KR"/>
        </w:rPr>
        <w:t>регающих условий (оздоровитель</w:t>
      </w:r>
      <w:r w:rsidRPr="00F470E4">
        <w:rPr>
          <w:rFonts w:ascii="Times New Roman" w:hAnsi="Times New Roman" w:cs="Times New Roman"/>
          <w:iCs/>
          <w:kern w:val="2"/>
          <w:sz w:val="24"/>
          <w:szCs w:val="24"/>
          <w:lang w:eastAsia="ko-KR"/>
        </w:rPr>
        <w:t>ный и охранительный режим, укрепление физического и психического здоровья, п</w:t>
      </w:r>
      <w:r>
        <w:rPr>
          <w:rFonts w:ascii="Times New Roman" w:hAnsi="Times New Roman" w:cs="Times New Roman"/>
          <w:iCs/>
          <w:kern w:val="2"/>
          <w:sz w:val="24"/>
          <w:szCs w:val="24"/>
          <w:lang w:eastAsia="ko-KR"/>
        </w:rPr>
        <w:t>рофилактика физических, умствен</w:t>
      </w:r>
      <w:r w:rsidRPr="00F470E4">
        <w:rPr>
          <w:rFonts w:ascii="Times New Roman" w:hAnsi="Times New Roman" w:cs="Times New Roman"/>
          <w:iCs/>
          <w:kern w:val="2"/>
          <w:sz w:val="24"/>
          <w:szCs w:val="24"/>
          <w:lang w:eastAsia="ko-KR"/>
        </w:rPr>
        <w:t>ных и психологических п</w:t>
      </w:r>
      <w:r>
        <w:rPr>
          <w:rFonts w:ascii="Times New Roman" w:hAnsi="Times New Roman" w:cs="Times New Roman"/>
          <w:iCs/>
          <w:kern w:val="2"/>
          <w:sz w:val="24"/>
          <w:szCs w:val="24"/>
          <w:lang w:eastAsia="ko-KR"/>
        </w:rPr>
        <w:t>ерегрузок обучающихся, соблюде</w:t>
      </w:r>
      <w:r w:rsidRPr="00F470E4">
        <w:rPr>
          <w:rFonts w:ascii="Times New Roman" w:hAnsi="Times New Roman" w:cs="Times New Roman"/>
          <w:iCs/>
          <w:kern w:val="2"/>
          <w:sz w:val="24"/>
          <w:szCs w:val="24"/>
          <w:lang w:eastAsia="ko-KR"/>
        </w:rPr>
        <w:t>ние санитарно-гигиенических правил и норм).</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Программно-методическое обеспечение</w:t>
      </w:r>
      <w:r>
        <w:rPr>
          <w:rFonts w:ascii="Times New Roman" w:hAnsi="Times New Roman" w:cs="Times New Roman"/>
          <w:iCs/>
          <w:kern w:val="2"/>
          <w:sz w:val="24"/>
          <w:szCs w:val="24"/>
          <w:lang w:eastAsia="ko-KR"/>
        </w:rPr>
        <w:t>:</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В процессе реализации программы коррекционной работы могут быть использованы рабочие коррекционно-развивающие программы социально-педа</w:t>
      </w:r>
      <w:r>
        <w:rPr>
          <w:rFonts w:ascii="Times New Roman" w:hAnsi="Times New Roman" w:cs="Times New Roman"/>
          <w:iCs/>
          <w:kern w:val="2"/>
          <w:sz w:val="24"/>
          <w:szCs w:val="24"/>
          <w:lang w:eastAsia="ko-KR"/>
        </w:rPr>
        <w:t>гогической направленности, диа</w:t>
      </w:r>
      <w:r w:rsidRPr="00F470E4">
        <w:rPr>
          <w:rFonts w:ascii="Times New Roman" w:hAnsi="Times New Roman" w:cs="Times New Roman"/>
          <w:iCs/>
          <w:kern w:val="2"/>
          <w:sz w:val="24"/>
          <w:szCs w:val="24"/>
          <w:lang w:eastAsia="ko-KR"/>
        </w:rPr>
        <w:t>гностический и коррекционно-развивающий инструментарий, необходимый для осуществления проф</w:t>
      </w:r>
      <w:r>
        <w:rPr>
          <w:rFonts w:ascii="Times New Roman" w:hAnsi="Times New Roman" w:cs="Times New Roman"/>
          <w:iCs/>
          <w:kern w:val="2"/>
          <w:sz w:val="24"/>
          <w:szCs w:val="24"/>
          <w:lang w:eastAsia="ko-KR"/>
        </w:rPr>
        <w:t>ессиональной деятель</w:t>
      </w:r>
      <w:r w:rsidRPr="00F470E4">
        <w:rPr>
          <w:rFonts w:ascii="Times New Roman" w:hAnsi="Times New Roman" w:cs="Times New Roman"/>
          <w:iCs/>
          <w:kern w:val="2"/>
          <w:sz w:val="24"/>
          <w:szCs w:val="24"/>
          <w:lang w:eastAsia="ko-KR"/>
        </w:rPr>
        <w:t>ности учителя, педагога-психол</w:t>
      </w:r>
      <w:r>
        <w:rPr>
          <w:rFonts w:ascii="Times New Roman" w:hAnsi="Times New Roman" w:cs="Times New Roman"/>
          <w:iCs/>
          <w:kern w:val="2"/>
          <w:sz w:val="24"/>
          <w:szCs w:val="24"/>
          <w:lang w:eastAsia="ko-KR"/>
        </w:rPr>
        <w:t>ога, социального педагога, учи</w:t>
      </w:r>
      <w:r w:rsidRPr="00F470E4">
        <w:rPr>
          <w:rFonts w:ascii="Times New Roman" w:hAnsi="Times New Roman" w:cs="Times New Roman"/>
          <w:iCs/>
          <w:kern w:val="2"/>
          <w:sz w:val="24"/>
          <w:szCs w:val="24"/>
          <w:lang w:eastAsia="ko-KR"/>
        </w:rPr>
        <w:t>теля-логопеда и др. При нео</w:t>
      </w:r>
      <w:r>
        <w:rPr>
          <w:rFonts w:ascii="Times New Roman" w:hAnsi="Times New Roman" w:cs="Times New Roman"/>
          <w:iCs/>
          <w:kern w:val="2"/>
          <w:sz w:val="24"/>
          <w:szCs w:val="24"/>
          <w:lang w:eastAsia="ko-KR"/>
        </w:rPr>
        <w:t>бходимости могут быть использо</w:t>
      </w:r>
      <w:r w:rsidRPr="00F470E4">
        <w:rPr>
          <w:rFonts w:ascii="Times New Roman" w:hAnsi="Times New Roman" w:cs="Times New Roman"/>
          <w:iCs/>
          <w:kern w:val="2"/>
          <w:sz w:val="24"/>
          <w:szCs w:val="24"/>
          <w:lang w:eastAsia="ko-KR"/>
        </w:rPr>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Кадровое обеспечение</w:t>
      </w:r>
      <w:r>
        <w:rPr>
          <w:rFonts w:ascii="Times New Roman" w:hAnsi="Times New Roman" w:cs="Times New Roman"/>
          <w:iCs/>
          <w:kern w:val="2"/>
          <w:sz w:val="24"/>
          <w:szCs w:val="24"/>
          <w:lang w:eastAsia="ko-KR"/>
        </w:rPr>
        <w:t>:</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Важным моментом реализации программы коррекционной работы является кадровое о</w:t>
      </w:r>
      <w:r>
        <w:rPr>
          <w:rFonts w:ascii="Times New Roman" w:hAnsi="Times New Roman" w:cs="Times New Roman"/>
          <w:iCs/>
          <w:kern w:val="2"/>
          <w:sz w:val="24"/>
          <w:szCs w:val="24"/>
          <w:lang w:eastAsia="ko-KR"/>
        </w:rPr>
        <w:t>беспечение. Коррекционно-развивающая работа осуществляется</w:t>
      </w:r>
      <w:r w:rsidRPr="00F470E4">
        <w:rPr>
          <w:rFonts w:ascii="Times New Roman" w:hAnsi="Times New Roman" w:cs="Times New Roman"/>
          <w:iCs/>
          <w:kern w:val="2"/>
          <w:sz w:val="24"/>
          <w:szCs w:val="24"/>
          <w:lang w:eastAsia="ko-KR"/>
        </w:rPr>
        <w:t xml:space="preserve"> специалистами </w:t>
      </w:r>
      <w:r>
        <w:rPr>
          <w:rFonts w:ascii="Times New Roman" w:hAnsi="Times New Roman" w:cs="Times New Roman"/>
          <w:iCs/>
          <w:kern w:val="2"/>
          <w:sz w:val="24"/>
          <w:szCs w:val="24"/>
          <w:lang w:eastAsia="ko-KR"/>
        </w:rPr>
        <w:t>соот</w:t>
      </w:r>
      <w:r w:rsidRPr="00F470E4">
        <w:rPr>
          <w:rFonts w:ascii="Times New Roman" w:hAnsi="Times New Roman" w:cs="Times New Roman"/>
          <w:iCs/>
          <w:kern w:val="2"/>
          <w:sz w:val="24"/>
          <w:szCs w:val="24"/>
          <w:lang w:eastAsia="ko-KR"/>
        </w:rPr>
        <w:t>ветствующей квалификации, имеющими специализированное образование, и педагогами,</w:t>
      </w:r>
      <w:r>
        <w:rPr>
          <w:rFonts w:ascii="Times New Roman" w:hAnsi="Times New Roman" w:cs="Times New Roman"/>
          <w:iCs/>
          <w:kern w:val="2"/>
          <w:sz w:val="24"/>
          <w:szCs w:val="24"/>
          <w:lang w:eastAsia="ko-KR"/>
        </w:rPr>
        <w:t xml:space="preserve"> прошедшими обязательную курсо</w:t>
      </w:r>
      <w:r w:rsidRPr="00F470E4">
        <w:rPr>
          <w:rFonts w:ascii="Times New Roman" w:hAnsi="Times New Roman" w:cs="Times New Roman"/>
          <w:iCs/>
          <w:kern w:val="2"/>
          <w:sz w:val="24"/>
          <w:szCs w:val="24"/>
          <w:lang w:eastAsia="ko-KR"/>
        </w:rPr>
        <w:t>вую или другие виды профессиональной подготовки.</w:t>
      </w: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Уровень квалификации работник</w:t>
      </w:r>
      <w:r>
        <w:rPr>
          <w:rFonts w:ascii="Times New Roman" w:hAnsi="Times New Roman" w:cs="Times New Roman"/>
          <w:iCs/>
          <w:kern w:val="2"/>
          <w:sz w:val="24"/>
          <w:szCs w:val="24"/>
          <w:lang w:eastAsia="ko-KR"/>
        </w:rPr>
        <w:t xml:space="preserve">ов </w:t>
      </w:r>
      <w:r w:rsidRPr="00F470E4">
        <w:rPr>
          <w:rFonts w:ascii="Times New Roman" w:hAnsi="Times New Roman" w:cs="Times New Roman"/>
          <w:iCs/>
          <w:kern w:val="2"/>
          <w:sz w:val="24"/>
          <w:szCs w:val="24"/>
          <w:lang w:eastAsia="ko-KR"/>
        </w:rPr>
        <w:t xml:space="preserve"> для каждой занимаемой должн</w:t>
      </w:r>
      <w:r>
        <w:rPr>
          <w:rFonts w:ascii="Times New Roman" w:hAnsi="Times New Roman" w:cs="Times New Roman"/>
          <w:iCs/>
          <w:kern w:val="2"/>
          <w:sz w:val="24"/>
          <w:szCs w:val="24"/>
          <w:lang w:eastAsia="ko-KR"/>
        </w:rPr>
        <w:t xml:space="preserve">ости  соответствует </w:t>
      </w:r>
      <w:r w:rsidRPr="00F470E4">
        <w:rPr>
          <w:rFonts w:ascii="Times New Roman" w:hAnsi="Times New Roman" w:cs="Times New Roman"/>
          <w:iCs/>
          <w:kern w:val="2"/>
          <w:sz w:val="24"/>
          <w:szCs w:val="24"/>
          <w:lang w:eastAsia="ko-KR"/>
        </w:rPr>
        <w:t xml:space="preserve"> квалификационным х</w:t>
      </w:r>
      <w:r>
        <w:rPr>
          <w:rFonts w:ascii="Times New Roman" w:hAnsi="Times New Roman" w:cs="Times New Roman"/>
          <w:iCs/>
          <w:kern w:val="2"/>
          <w:sz w:val="24"/>
          <w:szCs w:val="24"/>
          <w:lang w:eastAsia="ko-KR"/>
        </w:rPr>
        <w:t>арактеристикам по соответствую</w:t>
      </w:r>
      <w:r w:rsidRPr="00F470E4">
        <w:rPr>
          <w:rFonts w:ascii="Times New Roman" w:hAnsi="Times New Roman" w:cs="Times New Roman"/>
          <w:iCs/>
          <w:kern w:val="2"/>
          <w:sz w:val="24"/>
          <w:szCs w:val="24"/>
          <w:lang w:eastAsia="ko-KR"/>
        </w:rPr>
        <w:t>щей должности.</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Материально-техническое обеспечение</w:t>
      </w:r>
      <w:r>
        <w:rPr>
          <w:rFonts w:ascii="Times New Roman" w:hAnsi="Times New Roman" w:cs="Times New Roman"/>
          <w:iCs/>
          <w:kern w:val="2"/>
          <w:sz w:val="24"/>
          <w:szCs w:val="24"/>
          <w:lang w:eastAsia="ko-KR"/>
        </w:rPr>
        <w:t>:</w:t>
      </w:r>
    </w:p>
    <w:p w:rsidR="00BF53EB"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 xml:space="preserve">Материально-техническое обеспечение </w:t>
      </w:r>
      <w:r>
        <w:rPr>
          <w:rFonts w:ascii="Times New Roman" w:hAnsi="Times New Roman" w:cs="Times New Roman"/>
          <w:iCs/>
          <w:kern w:val="2"/>
          <w:sz w:val="24"/>
          <w:szCs w:val="24"/>
          <w:lang w:eastAsia="ko-KR"/>
        </w:rPr>
        <w:t xml:space="preserve">заключается в создании соответствующей </w:t>
      </w:r>
      <w:r w:rsidRPr="00F470E4">
        <w:rPr>
          <w:rFonts w:ascii="Times New Roman" w:hAnsi="Times New Roman" w:cs="Times New Roman"/>
          <w:iCs/>
          <w:kern w:val="2"/>
          <w:sz w:val="24"/>
          <w:szCs w:val="24"/>
          <w:lang w:eastAsia="ko-KR"/>
        </w:rPr>
        <w:t>материал</w:t>
      </w:r>
      <w:r>
        <w:rPr>
          <w:rFonts w:ascii="Times New Roman" w:hAnsi="Times New Roman" w:cs="Times New Roman"/>
          <w:iCs/>
          <w:kern w:val="2"/>
          <w:sz w:val="24"/>
          <w:szCs w:val="24"/>
          <w:lang w:eastAsia="ko-KR"/>
        </w:rPr>
        <w:t>ьно-технической базы, позволяю</w:t>
      </w:r>
      <w:r w:rsidRPr="00F470E4">
        <w:rPr>
          <w:rFonts w:ascii="Times New Roman" w:hAnsi="Times New Roman" w:cs="Times New Roman"/>
          <w:iCs/>
          <w:kern w:val="2"/>
          <w:sz w:val="24"/>
          <w:szCs w:val="24"/>
          <w:lang w:eastAsia="ko-KR"/>
        </w:rPr>
        <w:t>щей обеспечить адаптивную и коррекционно-развивающую с</w:t>
      </w:r>
      <w:r>
        <w:rPr>
          <w:rFonts w:ascii="Times New Roman" w:hAnsi="Times New Roman" w:cs="Times New Roman"/>
          <w:iCs/>
          <w:kern w:val="2"/>
          <w:sz w:val="24"/>
          <w:szCs w:val="24"/>
          <w:lang w:eastAsia="ko-KR"/>
        </w:rPr>
        <w:t xml:space="preserve">реду школы , </w:t>
      </w:r>
      <w:r w:rsidRPr="00F470E4">
        <w:rPr>
          <w:rFonts w:ascii="Times New Roman" w:hAnsi="Times New Roman" w:cs="Times New Roman"/>
          <w:iCs/>
          <w:kern w:val="2"/>
          <w:sz w:val="24"/>
          <w:szCs w:val="24"/>
          <w:lang w:eastAsia="ko-KR"/>
        </w:rPr>
        <w:t xml:space="preserve"> для беспрепятственн</w:t>
      </w:r>
      <w:r>
        <w:rPr>
          <w:rFonts w:ascii="Times New Roman" w:hAnsi="Times New Roman" w:cs="Times New Roman"/>
          <w:iCs/>
          <w:kern w:val="2"/>
          <w:sz w:val="24"/>
          <w:szCs w:val="24"/>
          <w:lang w:eastAsia="ko-KR"/>
        </w:rPr>
        <w:t>ого доступа обучающихся с недо</w:t>
      </w:r>
      <w:r w:rsidRPr="00F470E4">
        <w:rPr>
          <w:rFonts w:ascii="Times New Roman" w:hAnsi="Times New Roman" w:cs="Times New Roman"/>
          <w:iCs/>
          <w:kern w:val="2"/>
          <w:sz w:val="24"/>
          <w:szCs w:val="24"/>
          <w:lang w:eastAsia="ko-KR"/>
        </w:rPr>
        <w:t>статками физического и (или) психич</w:t>
      </w:r>
      <w:r>
        <w:rPr>
          <w:rFonts w:ascii="Times New Roman" w:hAnsi="Times New Roman" w:cs="Times New Roman"/>
          <w:iCs/>
          <w:kern w:val="2"/>
          <w:sz w:val="24"/>
          <w:szCs w:val="24"/>
          <w:lang w:eastAsia="ko-KR"/>
        </w:rPr>
        <w:t xml:space="preserve">еского развития в здание </w:t>
      </w:r>
      <w:r w:rsidRPr="00F470E4">
        <w:rPr>
          <w:rFonts w:ascii="Times New Roman" w:hAnsi="Times New Roman" w:cs="Times New Roman"/>
          <w:iCs/>
          <w:kern w:val="2"/>
          <w:sz w:val="24"/>
          <w:szCs w:val="24"/>
          <w:lang w:eastAsia="ko-KR"/>
        </w:rPr>
        <w:t xml:space="preserve"> и организацию их пребывания и обучения.</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 xml:space="preserve"> Информационное обеспечение</w:t>
      </w:r>
      <w:r>
        <w:rPr>
          <w:rFonts w:ascii="Times New Roman" w:hAnsi="Times New Roman" w:cs="Times New Roman"/>
          <w:iCs/>
          <w:kern w:val="2"/>
          <w:sz w:val="24"/>
          <w:szCs w:val="24"/>
          <w:lang w:eastAsia="ko-KR"/>
        </w:rPr>
        <w:t>:</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Нео</w:t>
      </w:r>
      <w:r>
        <w:rPr>
          <w:rFonts w:ascii="Times New Roman" w:hAnsi="Times New Roman" w:cs="Times New Roman"/>
          <w:iCs/>
          <w:kern w:val="2"/>
          <w:sz w:val="24"/>
          <w:szCs w:val="24"/>
          <w:lang w:eastAsia="ko-KR"/>
        </w:rPr>
        <w:t>бходимым условием реализации программы коррекционной работы</w:t>
      </w:r>
      <w:r w:rsidRPr="00F470E4">
        <w:rPr>
          <w:rFonts w:ascii="Times New Roman" w:hAnsi="Times New Roman" w:cs="Times New Roman"/>
          <w:iCs/>
          <w:kern w:val="2"/>
          <w:sz w:val="24"/>
          <w:szCs w:val="24"/>
          <w:lang w:eastAsia="ko-KR"/>
        </w:rPr>
        <w:t xml:space="preserve"> является создание информационной образователь</w:t>
      </w:r>
      <w:r>
        <w:rPr>
          <w:rFonts w:ascii="Times New Roman" w:hAnsi="Times New Roman" w:cs="Times New Roman"/>
          <w:iCs/>
          <w:kern w:val="2"/>
          <w:sz w:val="24"/>
          <w:szCs w:val="24"/>
          <w:lang w:eastAsia="ko-KR"/>
        </w:rPr>
        <w:t>ной среды и на этой основе раз</w:t>
      </w:r>
      <w:r w:rsidRPr="00F470E4">
        <w:rPr>
          <w:rFonts w:ascii="Times New Roman" w:hAnsi="Times New Roman" w:cs="Times New Roman"/>
          <w:iCs/>
          <w:kern w:val="2"/>
          <w:sz w:val="24"/>
          <w:szCs w:val="24"/>
          <w:lang w:eastAsia="ko-KR"/>
        </w:rPr>
        <w:t>витие дистанционной формы о</w:t>
      </w:r>
      <w:r>
        <w:rPr>
          <w:rFonts w:ascii="Times New Roman" w:hAnsi="Times New Roman" w:cs="Times New Roman"/>
          <w:iCs/>
          <w:kern w:val="2"/>
          <w:sz w:val="24"/>
          <w:szCs w:val="24"/>
          <w:lang w:eastAsia="ko-KR"/>
        </w:rPr>
        <w:t>бучения с использованием совре</w:t>
      </w:r>
      <w:r w:rsidRPr="00F470E4">
        <w:rPr>
          <w:rFonts w:ascii="Times New Roman" w:hAnsi="Times New Roman" w:cs="Times New Roman"/>
          <w:iCs/>
          <w:kern w:val="2"/>
          <w:sz w:val="24"/>
          <w:szCs w:val="24"/>
          <w:lang w:eastAsia="ko-KR"/>
        </w:rPr>
        <w:t>менных информационно-коммуникационных техн</w:t>
      </w:r>
      <w:r>
        <w:rPr>
          <w:rFonts w:ascii="Times New Roman" w:hAnsi="Times New Roman" w:cs="Times New Roman"/>
          <w:iCs/>
          <w:kern w:val="2"/>
          <w:sz w:val="24"/>
          <w:szCs w:val="24"/>
          <w:lang w:eastAsia="ko-KR"/>
        </w:rPr>
        <w:t>ологий. В школе создана система</w:t>
      </w:r>
      <w:r w:rsidRPr="00F470E4">
        <w:rPr>
          <w:rFonts w:ascii="Times New Roman" w:hAnsi="Times New Roman" w:cs="Times New Roman"/>
          <w:iCs/>
          <w:kern w:val="2"/>
          <w:sz w:val="24"/>
          <w:szCs w:val="24"/>
          <w:lang w:eastAsia="ko-KR"/>
        </w:rPr>
        <w:t xml:space="preserve"> широкого доступа обучающихся, родителей (за</w:t>
      </w:r>
      <w:r>
        <w:rPr>
          <w:rFonts w:ascii="Times New Roman" w:hAnsi="Times New Roman" w:cs="Times New Roman"/>
          <w:iCs/>
          <w:kern w:val="2"/>
          <w:sz w:val="24"/>
          <w:szCs w:val="24"/>
          <w:lang w:eastAsia="ko-KR"/>
        </w:rPr>
        <w:t>конных представителей), педаго</w:t>
      </w:r>
      <w:r w:rsidRPr="00F470E4">
        <w:rPr>
          <w:rFonts w:ascii="Times New Roman" w:hAnsi="Times New Roman" w:cs="Times New Roman"/>
          <w:iCs/>
          <w:kern w:val="2"/>
          <w:sz w:val="24"/>
          <w:szCs w:val="24"/>
          <w:lang w:eastAsia="ko-KR"/>
        </w:rPr>
        <w:t>гов к сетевым источникам</w:t>
      </w:r>
      <w:r>
        <w:rPr>
          <w:rFonts w:ascii="Times New Roman" w:hAnsi="Times New Roman" w:cs="Times New Roman"/>
          <w:iCs/>
          <w:kern w:val="2"/>
          <w:sz w:val="24"/>
          <w:szCs w:val="24"/>
          <w:lang w:eastAsia="ko-KR"/>
        </w:rPr>
        <w:t xml:space="preserve"> информации, к информационно-ме</w:t>
      </w:r>
      <w:r w:rsidRPr="00F470E4">
        <w:rPr>
          <w:rFonts w:ascii="Times New Roman" w:hAnsi="Times New Roman" w:cs="Times New Roman"/>
          <w:iCs/>
          <w:kern w:val="2"/>
          <w:sz w:val="24"/>
          <w:szCs w:val="24"/>
          <w:lang w:eastAsia="ko-KR"/>
        </w:rPr>
        <w:t>тодическим фондам, предполагающим наличие методических пособий и рекомендаций по</w:t>
      </w:r>
      <w:r>
        <w:rPr>
          <w:rFonts w:ascii="Times New Roman" w:hAnsi="Times New Roman" w:cs="Times New Roman"/>
          <w:iCs/>
          <w:kern w:val="2"/>
          <w:sz w:val="24"/>
          <w:szCs w:val="24"/>
          <w:lang w:eastAsia="ko-KR"/>
        </w:rPr>
        <w:t xml:space="preserve"> всем направлениям и видам дея</w:t>
      </w:r>
      <w:r w:rsidRPr="00F470E4">
        <w:rPr>
          <w:rFonts w:ascii="Times New Roman" w:hAnsi="Times New Roman" w:cs="Times New Roman"/>
          <w:iCs/>
          <w:kern w:val="2"/>
          <w:sz w:val="24"/>
          <w:szCs w:val="24"/>
          <w:lang w:eastAsia="ko-KR"/>
        </w:rPr>
        <w:t>тельности, наглядных пособи</w:t>
      </w:r>
      <w:r>
        <w:rPr>
          <w:rFonts w:ascii="Times New Roman" w:hAnsi="Times New Roman" w:cs="Times New Roman"/>
          <w:iCs/>
          <w:kern w:val="2"/>
          <w:sz w:val="24"/>
          <w:szCs w:val="24"/>
          <w:lang w:eastAsia="ko-KR"/>
        </w:rPr>
        <w:t>й, мультимедийных, аудио- и ви</w:t>
      </w:r>
      <w:r w:rsidRPr="00F470E4">
        <w:rPr>
          <w:rFonts w:ascii="Times New Roman" w:hAnsi="Times New Roman" w:cs="Times New Roman"/>
          <w:iCs/>
          <w:kern w:val="2"/>
          <w:sz w:val="24"/>
          <w:szCs w:val="24"/>
          <w:lang w:eastAsia="ko-KR"/>
        </w:rPr>
        <w:t>деоматериалов.</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 xml:space="preserve">Результатом реализации </w:t>
      </w:r>
      <w:r>
        <w:rPr>
          <w:rFonts w:ascii="Times New Roman" w:hAnsi="Times New Roman" w:cs="Times New Roman"/>
          <w:iCs/>
          <w:kern w:val="2"/>
          <w:sz w:val="24"/>
          <w:szCs w:val="24"/>
          <w:lang w:eastAsia="ko-KR"/>
        </w:rPr>
        <w:t>указанных требований до</w:t>
      </w:r>
      <w:r w:rsidRPr="00F470E4">
        <w:rPr>
          <w:rFonts w:ascii="Times New Roman" w:hAnsi="Times New Roman" w:cs="Times New Roman"/>
          <w:iCs/>
          <w:kern w:val="2"/>
          <w:sz w:val="24"/>
          <w:szCs w:val="24"/>
          <w:lang w:eastAsia="ko-KR"/>
        </w:rPr>
        <w:t xml:space="preserve"> создание комфортной раз</w:t>
      </w:r>
      <w:r>
        <w:rPr>
          <w:rFonts w:ascii="Times New Roman" w:hAnsi="Times New Roman" w:cs="Times New Roman"/>
          <w:iCs/>
          <w:kern w:val="2"/>
          <w:sz w:val="24"/>
          <w:szCs w:val="24"/>
          <w:lang w:eastAsia="ko-KR"/>
        </w:rPr>
        <w:t xml:space="preserve">вивающей образовательной среды, </w:t>
      </w:r>
      <w:r w:rsidRPr="00F470E4">
        <w:rPr>
          <w:rFonts w:ascii="Times New Roman" w:hAnsi="Times New Roman" w:cs="Times New Roman"/>
          <w:iCs/>
          <w:kern w:val="2"/>
          <w:sz w:val="24"/>
          <w:szCs w:val="24"/>
          <w:lang w:eastAsia="ko-KR"/>
        </w:rPr>
        <w:t xml:space="preserve">способствующей достижению результатов освоения основной </w:t>
      </w:r>
      <w:r w:rsidRPr="00F470E4">
        <w:rPr>
          <w:rFonts w:ascii="Times New Roman" w:hAnsi="Times New Roman" w:cs="Times New Roman"/>
          <w:iCs/>
          <w:kern w:val="2"/>
          <w:sz w:val="24"/>
          <w:szCs w:val="24"/>
          <w:lang w:eastAsia="ko-KR"/>
        </w:rPr>
        <w:lastRenderedPageBreak/>
        <w:t>образовательной программы основного общего образования обучающимися в соответс</w:t>
      </w:r>
      <w:r>
        <w:rPr>
          <w:rFonts w:ascii="Times New Roman" w:hAnsi="Times New Roman" w:cs="Times New Roman"/>
          <w:iCs/>
          <w:kern w:val="2"/>
          <w:sz w:val="24"/>
          <w:szCs w:val="24"/>
          <w:lang w:eastAsia="ko-KR"/>
        </w:rPr>
        <w:t>твии с требованиями, установленными ФГОС НОО.</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4278AA">
        <w:rPr>
          <w:rFonts w:ascii="Times New Roman" w:hAnsi="Times New Roman" w:cs="Times New Roman"/>
          <w:iCs/>
          <w:kern w:val="2"/>
          <w:sz w:val="24"/>
          <w:szCs w:val="24"/>
          <w:u w:val="single"/>
          <w:lang w:eastAsia="ko-KR"/>
        </w:rPr>
        <w:tab/>
        <w:t>Планируемые результаты коррекционной работы</w:t>
      </w:r>
      <w:r>
        <w:rPr>
          <w:rFonts w:ascii="Times New Roman" w:hAnsi="Times New Roman" w:cs="Times New Roman"/>
          <w:iCs/>
          <w:kern w:val="2"/>
          <w:sz w:val="24"/>
          <w:szCs w:val="24"/>
          <w:u w:val="single"/>
          <w:lang w:eastAsia="ko-KR"/>
        </w:rPr>
        <w:t>.</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Программа коррекционно</w:t>
      </w:r>
      <w:r>
        <w:rPr>
          <w:rFonts w:ascii="Times New Roman" w:hAnsi="Times New Roman" w:cs="Times New Roman"/>
          <w:iCs/>
          <w:kern w:val="2"/>
          <w:sz w:val="24"/>
          <w:szCs w:val="24"/>
          <w:lang w:eastAsia="ko-KR"/>
        </w:rPr>
        <w:t>й работы предусматривает выпол</w:t>
      </w:r>
      <w:r w:rsidRPr="00F470E4">
        <w:rPr>
          <w:rFonts w:ascii="Times New Roman" w:hAnsi="Times New Roman" w:cs="Times New Roman"/>
          <w:iCs/>
          <w:kern w:val="2"/>
          <w:sz w:val="24"/>
          <w:szCs w:val="24"/>
          <w:lang w:eastAsia="ko-KR"/>
        </w:rPr>
        <w:t xml:space="preserve">нение требований к результатам, определенным ФГОС </w:t>
      </w:r>
      <w:r>
        <w:rPr>
          <w:rFonts w:ascii="Times New Roman" w:hAnsi="Times New Roman" w:cs="Times New Roman"/>
          <w:iCs/>
          <w:kern w:val="2"/>
          <w:sz w:val="24"/>
          <w:szCs w:val="24"/>
          <w:lang w:eastAsia="ko-KR"/>
        </w:rPr>
        <w:t>Н</w:t>
      </w:r>
      <w:r w:rsidRPr="00F470E4">
        <w:rPr>
          <w:rFonts w:ascii="Times New Roman" w:hAnsi="Times New Roman" w:cs="Times New Roman"/>
          <w:iCs/>
          <w:kern w:val="2"/>
          <w:sz w:val="24"/>
          <w:szCs w:val="24"/>
          <w:lang w:eastAsia="ko-KR"/>
        </w:rPr>
        <w:t>ОО.</w:t>
      </w:r>
    </w:p>
    <w:p w:rsidR="00BF53EB" w:rsidRPr="00F470E4" w:rsidRDefault="00BF53EB" w:rsidP="00BF53EB">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Планируемые результаты программа коррекционной работы</w:t>
      </w:r>
      <w:r w:rsidRPr="00F470E4">
        <w:rPr>
          <w:rFonts w:ascii="Times New Roman" w:hAnsi="Times New Roman" w:cs="Times New Roman"/>
          <w:iCs/>
          <w:kern w:val="2"/>
          <w:sz w:val="24"/>
          <w:szCs w:val="24"/>
          <w:lang w:eastAsia="ko-KR"/>
        </w:rPr>
        <w:t xml:space="preserve"> имеют дифференцированный характер и могут определяться индивидуальн</w:t>
      </w:r>
      <w:r>
        <w:rPr>
          <w:rFonts w:ascii="Times New Roman" w:hAnsi="Times New Roman" w:cs="Times New Roman"/>
          <w:iCs/>
          <w:kern w:val="2"/>
          <w:sz w:val="24"/>
          <w:szCs w:val="24"/>
          <w:lang w:eastAsia="ko-KR"/>
        </w:rPr>
        <w:t xml:space="preserve">ыми программами развития обучающихся. </w:t>
      </w:r>
      <w:r w:rsidRPr="00F470E4">
        <w:rPr>
          <w:rFonts w:ascii="Times New Roman" w:hAnsi="Times New Roman" w:cs="Times New Roman"/>
          <w:iCs/>
          <w:kern w:val="2"/>
          <w:sz w:val="24"/>
          <w:szCs w:val="24"/>
          <w:lang w:eastAsia="ko-KR"/>
        </w:rPr>
        <w:t xml:space="preserve">В зависимости от формы </w:t>
      </w:r>
      <w:r>
        <w:rPr>
          <w:rFonts w:ascii="Times New Roman" w:hAnsi="Times New Roman" w:cs="Times New Roman"/>
          <w:iCs/>
          <w:kern w:val="2"/>
          <w:sz w:val="24"/>
          <w:szCs w:val="24"/>
          <w:lang w:eastAsia="ko-KR"/>
        </w:rPr>
        <w:t>организации коррекционно-разви</w:t>
      </w:r>
      <w:r w:rsidRPr="00F470E4">
        <w:rPr>
          <w:rFonts w:ascii="Times New Roman" w:hAnsi="Times New Roman" w:cs="Times New Roman"/>
          <w:iCs/>
          <w:kern w:val="2"/>
          <w:sz w:val="24"/>
          <w:szCs w:val="24"/>
          <w:lang w:eastAsia="ko-KR"/>
        </w:rPr>
        <w:t xml:space="preserve">вающей работы планируются </w:t>
      </w:r>
      <w:r>
        <w:rPr>
          <w:rFonts w:ascii="Times New Roman" w:hAnsi="Times New Roman" w:cs="Times New Roman"/>
          <w:iCs/>
          <w:kern w:val="2"/>
          <w:sz w:val="24"/>
          <w:szCs w:val="24"/>
          <w:lang w:eastAsia="ko-KR"/>
        </w:rPr>
        <w:t>разные группы результатов (лич</w:t>
      </w:r>
      <w:r w:rsidRPr="00F470E4">
        <w:rPr>
          <w:rFonts w:ascii="Times New Roman" w:hAnsi="Times New Roman" w:cs="Times New Roman"/>
          <w:iCs/>
          <w:kern w:val="2"/>
          <w:sz w:val="24"/>
          <w:szCs w:val="24"/>
          <w:lang w:eastAsia="ko-KR"/>
        </w:rPr>
        <w:t>ностные, метапредметные, пр</w:t>
      </w:r>
      <w:r>
        <w:rPr>
          <w:rFonts w:ascii="Times New Roman" w:hAnsi="Times New Roman" w:cs="Times New Roman"/>
          <w:iCs/>
          <w:kern w:val="2"/>
          <w:sz w:val="24"/>
          <w:szCs w:val="24"/>
          <w:lang w:eastAsia="ko-KR"/>
        </w:rPr>
        <w:t>едметные). В урочной деятельно</w:t>
      </w:r>
      <w:r w:rsidRPr="00F470E4">
        <w:rPr>
          <w:rFonts w:ascii="Times New Roman" w:hAnsi="Times New Roman" w:cs="Times New Roman"/>
          <w:iCs/>
          <w:kern w:val="2"/>
          <w:sz w:val="24"/>
          <w:szCs w:val="24"/>
          <w:lang w:eastAsia="ko-KR"/>
        </w:rPr>
        <w:t>сти отражаются предметные, метапредметные и личностные результаты. Во внеурочной — личностные и метапредметные результаты.  Личностные результаты — индивидуальное продвижение обучающегося в личностном р</w:t>
      </w:r>
      <w:r>
        <w:rPr>
          <w:rFonts w:ascii="Times New Roman" w:hAnsi="Times New Roman" w:cs="Times New Roman"/>
          <w:iCs/>
          <w:kern w:val="2"/>
          <w:sz w:val="24"/>
          <w:szCs w:val="24"/>
          <w:lang w:eastAsia="ko-KR"/>
        </w:rPr>
        <w:t>азвитии (расширение круга соци</w:t>
      </w:r>
      <w:r w:rsidRPr="00F470E4">
        <w:rPr>
          <w:rFonts w:ascii="Times New Roman" w:hAnsi="Times New Roman" w:cs="Times New Roman"/>
          <w:iCs/>
          <w:kern w:val="2"/>
          <w:sz w:val="24"/>
          <w:szCs w:val="24"/>
          <w:lang w:eastAsia="ko-KR"/>
        </w:rPr>
        <w:t>альных контактов, стремление к собственной результативности и др.).</w:t>
      </w: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Метапредметные результаты — овладение общеучебными умениями с учетом индивид</w:t>
      </w:r>
      <w:r>
        <w:rPr>
          <w:rFonts w:ascii="Times New Roman" w:hAnsi="Times New Roman" w:cs="Times New Roman"/>
          <w:iCs/>
          <w:kern w:val="2"/>
          <w:sz w:val="24"/>
          <w:szCs w:val="24"/>
          <w:lang w:eastAsia="ko-KR"/>
        </w:rPr>
        <w:t>уальных особенностей; совершен</w:t>
      </w:r>
      <w:r w:rsidRPr="00F470E4">
        <w:rPr>
          <w:rFonts w:ascii="Times New Roman" w:hAnsi="Times New Roman" w:cs="Times New Roman"/>
          <w:iCs/>
          <w:kern w:val="2"/>
          <w:sz w:val="24"/>
          <w:szCs w:val="24"/>
          <w:lang w:eastAsia="ko-KR"/>
        </w:rPr>
        <w:t>ствование умственных действий, направленных на анализ и управление своей деятельно</w:t>
      </w:r>
      <w:r>
        <w:rPr>
          <w:rFonts w:ascii="Times New Roman" w:hAnsi="Times New Roman" w:cs="Times New Roman"/>
          <w:iCs/>
          <w:kern w:val="2"/>
          <w:sz w:val="24"/>
          <w:szCs w:val="24"/>
          <w:lang w:eastAsia="ko-KR"/>
        </w:rPr>
        <w:t>стью; сформированность коммуни</w:t>
      </w:r>
      <w:r w:rsidRPr="00F470E4">
        <w:rPr>
          <w:rFonts w:ascii="Times New Roman" w:hAnsi="Times New Roman" w:cs="Times New Roman"/>
          <w:iCs/>
          <w:kern w:val="2"/>
          <w:sz w:val="24"/>
          <w:szCs w:val="24"/>
          <w:lang w:eastAsia="ko-KR"/>
        </w:rPr>
        <w:t xml:space="preserve">кативных действий, направленных </w:t>
      </w:r>
      <w:r>
        <w:rPr>
          <w:rFonts w:ascii="Times New Roman" w:hAnsi="Times New Roman" w:cs="Times New Roman"/>
          <w:iCs/>
          <w:kern w:val="2"/>
          <w:sz w:val="24"/>
          <w:szCs w:val="24"/>
          <w:lang w:eastAsia="ko-KR"/>
        </w:rPr>
        <w:t>на сотрудничество и кон</w:t>
      </w:r>
      <w:r w:rsidRPr="00F470E4">
        <w:rPr>
          <w:rFonts w:ascii="Times New Roman" w:hAnsi="Times New Roman" w:cs="Times New Roman"/>
          <w:iCs/>
          <w:kern w:val="2"/>
          <w:sz w:val="24"/>
          <w:szCs w:val="24"/>
          <w:lang w:eastAsia="ko-KR"/>
        </w:rPr>
        <w:t>структивное общение.</w:t>
      </w: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Предметные результаты (овладение содержанием ООП </w:t>
      </w:r>
      <w:r>
        <w:rPr>
          <w:rFonts w:ascii="Times New Roman" w:hAnsi="Times New Roman" w:cs="Times New Roman"/>
          <w:iCs/>
          <w:kern w:val="2"/>
          <w:sz w:val="24"/>
          <w:szCs w:val="24"/>
          <w:lang w:eastAsia="ko-KR"/>
        </w:rPr>
        <w:t>Н</w:t>
      </w:r>
      <w:r w:rsidRPr="00F470E4">
        <w:rPr>
          <w:rFonts w:ascii="Times New Roman" w:hAnsi="Times New Roman" w:cs="Times New Roman"/>
          <w:iCs/>
          <w:kern w:val="2"/>
          <w:sz w:val="24"/>
          <w:szCs w:val="24"/>
          <w:lang w:eastAsia="ko-KR"/>
        </w:rPr>
        <w:t>ОО, конкретных предметных обл</w:t>
      </w:r>
      <w:r>
        <w:rPr>
          <w:rFonts w:ascii="Times New Roman" w:hAnsi="Times New Roman" w:cs="Times New Roman"/>
          <w:iCs/>
          <w:kern w:val="2"/>
          <w:sz w:val="24"/>
          <w:szCs w:val="24"/>
          <w:lang w:eastAsia="ko-KR"/>
        </w:rPr>
        <w:t>астей; подпрограмм) определяют</w:t>
      </w:r>
      <w:r w:rsidRPr="00F470E4">
        <w:rPr>
          <w:rFonts w:ascii="Times New Roman" w:hAnsi="Times New Roman" w:cs="Times New Roman"/>
          <w:iCs/>
          <w:kern w:val="2"/>
          <w:sz w:val="24"/>
          <w:szCs w:val="24"/>
          <w:lang w:eastAsia="ko-KR"/>
        </w:rPr>
        <w:t>ся совместно с учителем с</w:t>
      </w:r>
      <w:r>
        <w:rPr>
          <w:rFonts w:ascii="Times New Roman" w:hAnsi="Times New Roman" w:cs="Times New Roman"/>
          <w:iCs/>
          <w:kern w:val="2"/>
          <w:sz w:val="24"/>
          <w:szCs w:val="24"/>
          <w:lang w:eastAsia="ko-KR"/>
        </w:rPr>
        <w:t xml:space="preserve"> учетом индивидуальных особенно</w:t>
      </w:r>
      <w:r w:rsidRPr="00F470E4">
        <w:rPr>
          <w:rFonts w:ascii="Times New Roman" w:hAnsi="Times New Roman" w:cs="Times New Roman"/>
          <w:iCs/>
          <w:kern w:val="2"/>
          <w:sz w:val="24"/>
          <w:szCs w:val="24"/>
          <w:lang w:eastAsia="ko-KR"/>
        </w:rPr>
        <w:t>стей разных категорий школьников с труднос</w:t>
      </w:r>
      <w:r>
        <w:rPr>
          <w:rFonts w:ascii="Times New Roman" w:hAnsi="Times New Roman" w:cs="Times New Roman"/>
          <w:iCs/>
          <w:kern w:val="2"/>
          <w:sz w:val="24"/>
          <w:szCs w:val="24"/>
          <w:lang w:eastAsia="ko-KR"/>
        </w:rPr>
        <w:t xml:space="preserve">тями в обучении и социализации. </w:t>
      </w:r>
      <w:r w:rsidRPr="00F470E4">
        <w:rPr>
          <w:rFonts w:ascii="Times New Roman" w:hAnsi="Times New Roman" w:cs="Times New Roman"/>
          <w:iCs/>
          <w:kern w:val="2"/>
          <w:sz w:val="24"/>
          <w:szCs w:val="24"/>
          <w:lang w:eastAsia="ko-KR"/>
        </w:rPr>
        <w:t>Достижения обучающихся р</w:t>
      </w:r>
      <w:r>
        <w:rPr>
          <w:rFonts w:ascii="Times New Roman" w:hAnsi="Times New Roman" w:cs="Times New Roman"/>
          <w:iCs/>
          <w:kern w:val="2"/>
          <w:sz w:val="24"/>
          <w:szCs w:val="24"/>
          <w:lang w:eastAsia="ko-KR"/>
        </w:rPr>
        <w:t>ассматриваются с учетом их пре</w:t>
      </w:r>
      <w:r w:rsidRPr="00F470E4">
        <w:rPr>
          <w:rFonts w:ascii="Times New Roman" w:hAnsi="Times New Roman" w:cs="Times New Roman"/>
          <w:iCs/>
          <w:kern w:val="2"/>
          <w:sz w:val="24"/>
          <w:szCs w:val="24"/>
          <w:lang w:eastAsia="ko-KR"/>
        </w:rPr>
        <w:t>дыдущих индивидуальных достижений. Это может быть учет собственных достижений обучащегося (на основе портфеля его достижений).</w:t>
      </w:r>
      <w:r>
        <w:rPr>
          <w:rFonts w:ascii="Times New Roman" w:hAnsi="Times New Roman" w:cs="Times New Roman"/>
          <w:iCs/>
          <w:kern w:val="2"/>
          <w:sz w:val="24"/>
          <w:szCs w:val="24"/>
          <w:lang w:eastAsia="ko-KR"/>
        </w:rPr>
        <w:t xml:space="preserve"> Мониторинг освоения программы коррекционной работы </w:t>
      </w:r>
      <w:r w:rsidRPr="00F470E4">
        <w:rPr>
          <w:rFonts w:ascii="Times New Roman" w:hAnsi="Times New Roman" w:cs="Times New Roman"/>
          <w:iCs/>
          <w:kern w:val="2"/>
          <w:sz w:val="24"/>
          <w:szCs w:val="24"/>
          <w:lang w:eastAsia="ko-KR"/>
        </w:rPr>
        <w:t>проводится на ПП</w:t>
      </w:r>
      <w:r>
        <w:rPr>
          <w:rFonts w:ascii="Times New Roman" w:hAnsi="Times New Roman" w:cs="Times New Roman"/>
          <w:iCs/>
          <w:kern w:val="2"/>
          <w:sz w:val="24"/>
          <w:szCs w:val="24"/>
          <w:lang w:eastAsia="ko-KR"/>
        </w:rPr>
        <w:t>к в ходе анали</w:t>
      </w:r>
      <w:r w:rsidRPr="00F470E4">
        <w:rPr>
          <w:rFonts w:ascii="Times New Roman" w:hAnsi="Times New Roman" w:cs="Times New Roman"/>
          <w:iCs/>
          <w:kern w:val="2"/>
          <w:sz w:val="24"/>
          <w:szCs w:val="24"/>
          <w:lang w:eastAsia="ko-KR"/>
        </w:rPr>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—3 балла — значительная д</w:t>
      </w:r>
      <w:r>
        <w:rPr>
          <w:rFonts w:ascii="Times New Roman" w:hAnsi="Times New Roman" w:cs="Times New Roman"/>
          <w:iCs/>
          <w:kern w:val="2"/>
          <w:sz w:val="24"/>
          <w:szCs w:val="24"/>
          <w:lang w:eastAsia="ko-KR"/>
        </w:rPr>
        <w:t>инамика, 2 балла — удовлетвори</w:t>
      </w:r>
      <w:r w:rsidRPr="00F470E4">
        <w:rPr>
          <w:rFonts w:ascii="Times New Roman" w:hAnsi="Times New Roman" w:cs="Times New Roman"/>
          <w:iCs/>
          <w:kern w:val="2"/>
          <w:sz w:val="24"/>
          <w:szCs w:val="24"/>
          <w:lang w:eastAsia="ko-KR"/>
        </w:rPr>
        <w:t xml:space="preserve">тельная динамика, 1 балл — </w:t>
      </w:r>
      <w:r>
        <w:rPr>
          <w:rFonts w:ascii="Times New Roman" w:hAnsi="Times New Roman" w:cs="Times New Roman"/>
          <w:iCs/>
          <w:kern w:val="2"/>
          <w:sz w:val="24"/>
          <w:szCs w:val="24"/>
          <w:lang w:eastAsia="ko-KR"/>
        </w:rPr>
        <w:t>незначительная динамика, 0 бал</w:t>
      </w:r>
      <w:r w:rsidRPr="00F470E4">
        <w:rPr>
          <w:rFonts w:ascii="Times New Roman" w:hAnsi="Times New Roman" w:cs="Times New Roman"/>
          <w:iCs/>
          <w:kern w:val="2"/>
          <w:sz w:val="24"/>
          <w:szCs w:val="24"/>
          <w:lang w:eastAsia="ko-KR"/>
        </w:rPr>
        <w:t>лов — отсутствие дин</w:t>
      </w:r>
      <w:r>
        <w:rPr>
          <w:rFonts w:ascii="Times New Roman" w:hAnsi="Times New Roman" w:cs="Times New Roman"/>
          <w:iCs/>
          <w:kern w:val="2"/>
          <w:sz w:val="24"/>
          <w:szCs w:val="24"/>
          <w:lang w:eastAsia="ko-KR"/>
        </w:rPr>
        <w:t>амики.</w:t>
      </w:r>
    </w:p>
    <w:p w:rsidR="00BF53EB" w:rsidRDefault="00BF53EB">
      <w:pPr>
        <w:spacing w:after="160"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BA19BC" w:rsidRDefault="00BF53EB" w:rsidP="00BA19BC">
      <w:pPr>
        <w:widowControl w:val="0"/>
        <w:spacing w:line="273" w:lineRule="auto"/>
        <w:ind w:left="709" w:right="397" w:firstLine="1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3. 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w w:val="99"/>
          <w:sz w:val="24"/>
          <w:szCs w:val="24"/>
        </w:rPr>
        <w:t>Г</w:t>
      </w:r>
      <w:r>
        <w:rPr>
          <w:rFonts w:ascii="Times New Roman" w:eastAsia="Times New Roman" w:hAnsi="Times New Roman" w:cs="Times New Roman"/>
          <w:b/>
          <w:bCs/>
          <w:color w:val="000000"/>
          <w:sz w:val="24"/>
          <w:szCs w:val="24"/>
        </w:rPr>
        <w:t>АНИ</w:t>
      </w:r>
      <w:r>
        <w:rPr>
          <w:rFonts w:ascii="Times New Roman" w:eastAsia="Times New Roman" w:hAnsi="Times New Roman" w:cs="Times New Roman"/>
          <w:b/>
          <w:bCs/>
          <w:color w:val="000000"/>
          <w:spacing w:val="1"/>
          <w:sz w:val="24"/>
          <w:szCs w:val="24"/>
        </w:rPr>
        <w:t>З</w:t>
      </w:r>
      <w:r>
        <w:rPr>
          <w:rFonts w:ascii="Times New Roman" w:eastAsia="Times New Roman" w:hAnsi="Times New Roman" w:cs="Times New Roman"/>
          <w:b/>
          <w:bCs/>
          <w:color w:val="000000"/>
          <w:sz w:val="24"/>
          <w:szCs w:val="24"/>
        </w:rPr>
        <w:t>АЦИ</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 xml:space="preserve">НЫЙ </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АЗД</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Л</w:t>
      </w:r>
    </w:p>
    <w:p w:rsidR="00BF53EB" w:rsidRDefault="00BF53EB" w:rsidP="00BF53EB">
      <w:pPr>
        <w:widowControl w:val="0"/>
        <w:spacing w:line="273" w:lineRule="auto"/>
        <w:ind w:left="709" w:right="5978" w:firstLine="1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sidRPr="00BF53EB">
        <w:rPr>
          <w:rFonts w:ascii="Times New Roman" w:eastAsia="Times New Roman" w:hAnsi="Times New Roman" w:cs="Times New Roman"/>
          <w:b/>
          <w:color w:val="000000"/>
          <w:spacing w:val="2"/>
          <w:sz w:val="24"/>
          <w:szCs w:val="24"/>
        </w:rPr>
        <w:t>3.</w:t>
      </w:r>
      <w:r w:rsidRPr="00BF53EB">
        <w:rPr>
          <w:rFonts w:ascii="Times New Roman" w:eastAsia="Times New Roman" w:hAnsi="Times New Roman" w:cs="Times New Roman"/>
          <w:b/>
          <w:color w:val="000000"/>
          <w:sz w:val="24"/>
          <w:szCs w:val="24"/>
        </w:rPr>
        <w:t>1</w:t>
      </w:r>
      <w:r w:rsidRPr="00BF53EB">
        <w:rPr>
          <w:rFonts w:ascii="Times New Roman" w:eastAsia="Times New Roman" w:hAnsi="Times New Roman" w:cs="Times New Roman"/>
          <w:b/>
          <w:color w:val="000000"/>
          <w:spacing w:val="4"/>
          <w:sz w:val="24"/>
          <w:szCs w:val="24"/>
        </w:rPr>
        <w:t xml:space="preserve"> </w:t>
      </w:r>
      <w:r w:rsidRPr="00BF53EB">
        <w:rPr>
          <w:rFonts w:ascii="Times New Roman" w:eastAsia="Times New Roman" w:hAnsi="Times New Roman" w:cs="Times New Roman"/>
          <w:b/>
          <w:color w:val="000000"/>
          <w:spacing w:val="3"/>
          <w:sz w:val="24"/>
          <w:szCs w:val="24"/>
        </w:rPr>
        <w:t>У</w:t>
      </w:r>
      <w:r w:rsidRPr="00BF53EB">
        <w:rPr>
          <w:rFonts w:ascii="Times New Roman" w:eastAsia="Times New Roman" w:hAnsi="Times New Roman" w:cs="Times New Roman"/>
          <w:b/>
          <w:color w:val="000000"/>
          <w:spacing w:val="2"/>
          <w:sz w:val="24"/>
          <w:szCs w:val="24"/>
        </w:rPr>
        <w:t>ЧЕБ</w:t>
      </w:r>
      <w:r w:rsidRPr="00BF53EB">
        <w:rPr>
          <w:rFonts w:ascii="Times New Roman" w:eastAsia="Times New Roman" w:hAnsi="Times New Roman" w:cs="Times New Roman"/>
          <w:b/>
          <w:color w:val="000000"/>
          <w:spacing w:val="1"/>
          <w:sz w:val="24"/>
          <w:szCs w:val="24"/>
        </w:rPr>
        <w:t>Н</w:t>
      </w:r>
      <w:r w:rsidRPr="00BF53EB">
        <w:rPr>
          <w:rFonts w:ascii="Times New Roman" w:eastAsia="Times New Roman" w:hAnsi="Times New Roman" w:cs="Times New Roman"/>
          <w:b/>
          <w:color w:val="000000"/>
          <w:spacing w:val="2"/>
          <w:w w:val="99"/>
          <w:sz w:val="24"/>
          <w:szCs w:val="24"/>
        </w:rPr>
        <w:t>Ы</w:t>
      </w:r>
      <w:r w:rsidRPr="00BF53EB">
        <w:rPr>
          <w:rFonts w:ascii="Times New Roman" w:eastAsia="Times New Roman" w:hAnsi="Times New Roman" w:cs="Times New Roman"/>
          <w:b/>
          <w:color w:val="000000"/>
          <w:sz w:val="24"/>
          <w:szCs w:val="24"/>
        </w:rPr>
        <w:t>Й</w:t>
      </w:r>
      <w:r w:rsidRPr="00BF53EB">
        <w:rPr>
          <w:rFonts w:ascii="Times New Roman" w:eastAsia="Times New Roman" w:hAnsi="Times New Roman" w:cs="Times New Roman"/>
          <w:b/>
          <w:color w:val="000000"/>
          <w:spacing w:val="4"/>
          <w:sz w:val="24"/>
          <w:szCs w:val="24"/>
        </w:rPr>
        <w:t xml:space="preserve"> </w:t>
      </w:r>
      <w:r w:rsidRPr="00BF53EB">
        <w:rPr>
          <w:rFonts w:ascii="Times New Roman" w:eastAsia="Times New Roman" w:hAnsi="Times New Roman" w:cs="Times New Roman"/>
          <w:b/>
          <w:color w:val="000000"/>
          <w:spacing w:val="1"/>
          <w:sz w:val="24"/>
          <w:szCs w:val="24"/>
        </w:rPr>
        <w:t>П</w:t>
      </w:r>
      <w:r w:rsidRPr="00BF53EB">
        <w:rPr>
          <w:rFonts w:ascii="Times New Roman" w:eastAsia="Times New Roman" w:hAnsi="Times New Roman" w:cs="Times New Roman"/>
          <w:b/>
          <w:color w:val="000000"/>
          <w:spacing w:val="3"/>
          <w:sz w:val="24"/>
          <w:szCs w:val="24"/>
        </w:rPr>
        <w:t>Л</w:t>
      </w:r>
      <w:r w:rsidRPr="00BF53EB">
        <w:rPr>
          <w:rFonts w:ascii="Times New Roman" w:eastAsia="Times New Roman" w:hAnsi="Times New Roman" w:cs="Times New Roman"/>
          <w:b/>
          <w:color w:val="000000"/>
          <w:spacing w:val="2"/>
          <w:sz w:val="24"/>
          <w:szCs w:val="24"/>
        </w:rPr>
        <w:t>А</w:t>
      </w:r>
      <w:r w:rsidRPr="00BF53EB">
        <w:rPr>
          <w:rFonts w:ascii="Times New Roman" w:eastAsia="Times New Roman" w:hAnsi="Times New Roman" w:cs="Times New Roman"/>
          <w:b/>
          <w:color w:val="000000"/>
          <w:sz w:val="24"/>
          <w:szCs w:val="24"/>
        </w:rPr>
        <w:t>Н</w:t>
      </w:r>
    </w:p>
    <w:p w:rsidR="00681799" w:rsidRPr="00085203" w:rsidRDefault="00681799" w:rsidP="00681799">
      <w:pPr>
        <w:widowControl w:val="0"/>
        <w:jc w:val="center"/>
        <w:rPr>
          <w:rFonts w:hAnsi="Times New Roman" w:cs="Times New Roman"/>
          <w:color w:val="000000"/>
          <w:sz w:val="24"/>
          <w:szCs w:val="24"/>
        </w:rPr>
      </w:pPr>
      <w:r w:rsidRPr="00085203">
        <w:rPr>
          <w:rFonts w:hAnsi="Times New Roman" w:cs="Times New Roman"/>
          <w:b/>
          <w:bCs/>
          <w:color w:val="000000"/>
          <w:sz w:val="24"/>
          <w:szCs w:val="24"/>
        </w:rPr>
        <w:t>Учебный</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план</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начального</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общего</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образования</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по</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ФГОС</w:t>
      </w:r>
      <w:r w:rsidRPr="00085203">
        <w:rPr>
          <w:rFonts w:hAnsi="Times New Roman" w:cs="Times New Roman"/>
          <w:b/>
          <w:bCs/>
          <w:color w:val="000000"/>
          <w:sz w:val="24"/>
          <w:szCs w:val="24"/>
        </w:rPr>
        <w:t>-2021</w:t>
      </w:r>
      <w:r w:rsidR="00700391">
        <w:rPr>
          <w:rFonts w:hAnsi="Times New Roman" w:cs="Times New Roman"/>
          <w:b/>
          <w:bCs/>
          <w:color w:val="000000"/>
          <w:sz w:val="24"/>
          <w:szCs w:val="24"/>
        </w:rPr>
        <w:t xml:space="preserve">, </w:t>
      </w:r>
      <w:r w:rsidR="00700391">
        <w:rPr>
          <w:rFonts w:hAnsi="Times New Roman" w:cs="Times New Roman"/>
          <w:b/>
          <w:bCs/>
          <w:color w:val="000000"/>
          <w:sz w:val="24"/>
          <w:szCs w:val="24"/>
        </w:rPr>
        <w:t>ФОП</w:t>
      </w:r>
      <w:r w:rsidR="00700391">
        <w:rPr>
          <w:rFonts w:hAnsi="Times New Roman" w:cs="Times New Roman"/>
          <w:b/>
          <w:bCs/>
          <w:color w:val="000000"/>
          <w:sz w:val="24"/>
          <w:szCs w:val="24"/>
        </w:rPr>
        <w:t xml:space="preserve"> </w:t>
      </w:r>
      <w:r w:rsidRPr="00085203">
        <w:br/>
      </w:r>
      <w:r w:rsidRPr="00085203">
        <w:rPr>
          <w:rFonts w:hAnsi="Times New Roman" w:cs="Times New Roman"/>
          <w:b/>
          <w:bCs/>
          <w:color w:val="000000"/>
          <w:sz w:val="24"/>
          <w:szCs w:val="24"/>
        </w:rPr>
        <w:t>при</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пятидневной</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учебной</w:t>
      </w:r>
      <w:r>
        <w:rPr>
          <w:rFonts w:hAnsi="Times New Roman" w:cs="Times New Roman"/>
          <w:b/>
          <w:bCs/>
          <w:color w:val="000000"/>
          <w:sz w:val="24"/>
          <w:szCs w:val="24"/>
        </w:rPr>
        <w:t> </w:t>
      </w:r>
      <w:r w:rsidRPr="00085203">
        <w:rPr>
          <w:rFonts w:hAnsi="Times New Roman" w:cs="Times New Roman"/>
          <w:b/>
          <w:bCs/>
          <w:color w:val="000000"/>
          <w:sz w:val="24"/>
          <w:szCs w:val="24"/>
        </w:rPr>
        <w:t>неделе</w:t>
      </w:r>
    </w:p>
    <w:p w:rsidR="00681799" w:rsidRPr="00085203" w:rsidRDefault="00681799" w:rsidP="00681799">
      <w:pPr>
        <w:widowControl w:val="0"/>
        <w:jc w:val="center"/>
        <w:rPr>
          <w:rFonts w:hAnsi="Times New Roman" w:cs="Times New Roman"/>
          <w:color w:val="000000"/>
          <w:sz w:val="24"/>
          <w:szCs w:val="24"/>
        </w:rPr>
      </w:pPr>
      <w:r w:rsidRPr="00085203">
        <w:rPr>
          <w:rFonts w:hAnsi="Times New Roman" w:cs="Times New Roman"/>
          <w:b/>
          <w:bCs/>
          <w:color w:val="000000"/>
          <w:sz w:val="24"/>
          <w:szCs w:val="24"/>
        </w:rPr>
        <w:t>Пояснительная</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записка</w:t>
      </w:r>
    </w:p>
    <w:p w:rsidR="00681799" w:rsidRPr="00085203" w:rsidRDefault="00681799" w:rsidP="00681799">
      <w:pPr>
        <w:widowControl w:val="0"/>
        <w:jc w:val="both"/>
        <w:rPr>
          <w:rFonts w:hAnsi="Times New Roman" w:cs="Times New Roman"/>
          <w:color w:val="000000"/>
          <w:sz w:val="24"/>
          <w:szCs w:val="24"/>
        </w:rPr>
      </w:pPr>
      <w:r w:rsidRPr="00085203">
        <w:rPr>
          <w:rFonts w:hAnsi="Times New Roman" w:cs="Times New Roman"/>
          <w:color w:val="000000"/>
          <w:sz w:val="24"/>
          <w:szCs w:val="24"/>
        </w:rPr>
        <w:t>Учебный</w:t>
      </w:r>
      <w:r w:rsidRPr="00085203">
        <w:rPr>
          <w:rFonts w:hAnsi="Times New Roman" w:cs="Times New Roman"/>
          <w:color w:val="000000"/>
          <w:sz w:val="24"/>
          <w:szCs w:val="24"/>
        </w:rPr>
        <w:t xml:space="preserve"> </w:t>
      </w:r>
      <w:r w:rsidRPr="00085203">
        <w:rPr>
          <w:rFonts w:hAnsi="Times New Roman" w:cs="Times New Roman"/>
          <w:color w:val="000000"/>
          <w:sz w:val="24"/>
          <w:szCs w:val="24"/>
        </w:rPr>
        <w:t>план</w:t>
      </w:r>
      <w:r w:rsidRPr="00085203">
        <w:rPr>
          <w:rFonts w:hAnsi="Times New Roman" w:cs="Times New Roman"/>
          <w:color w:val="000000"/>
          <w:sz w:val="24"/>
          <w:szCs w:val="24"/>
        </w:rPr>
        <w:t xml:space="preserve"> </w:t>
      </w:r>
      <w:r w:rsidRPr="00085203">
        <w:rPr>
          <w:rFonts w:hAnsi="Times New Roman" w:cs="Times New Roman"/>
          <w:color w:val="000000"/>
          <w:sz w:val="24"/>
          <w:szCs w:val="24"/>
        </w:rPr>
        <w:t>основной</w:t>
      </w:r>
      <w:r>
        <w:rPr>
          <w:rFonts w:hAnsi="Times New Roman" w:cs="Times New Roman"/>
          <w:color w:val="000000"/>
          <w:sz w:val="24"/>
          <w:szCs w:val="24"/>
        </w:rPr>
        <w:t> </w:t>
      </w:r>
      <w:r w:rsidRPr="00085203">
        <w:rPr>
          <w:rFonts w:hAnsi="Times New Roman" w:cs="Times New Roman"/>
          <w:color w:val="000000"/>
          <w:sz w:val="24"/>
          <w:szCs w:val="24"/>
        </w:rPr>
        <w:t>образовательной</w:t>
      </w:r>
      <w:r>
        <w:rPr>
          <w:rFonts w:hAnsi="Times New Roman" w:cs="Times New Roman"/>
          <w:color w:val="000000"/>
          <w:sz w:val="24"/>
          <w:szCs w:val="24"/>
        </w:rPr>
        <w:t> </w:t>
      </w:r>
      <w:r w:rsidRPr="00085203">
        <w:rPr>
          <w:rFonts w:hAnsi="Times New Roman" w:cs="Times New Roman"/>
          <w:color w:val="000000"/>
          <w:sz w:val="24"/>
          <w:szCs w:val="24"/>
        </w:rPr>
        <w:t>программы</w:t>
      </w:r>
      <w:r>
        <w:rPr>
          <w:rFonts w:hAnsi="Times New Roman" w:cs="Times New Roman"/>
          <w:color w:val="000000"/>
          <w:sz w:val="24"/>
          <w:szCs w:val="24"/>
        </w:rPr>
        <w:t> </w:t>
      </w:r>
      <w:r w:rsidRPr="00085203">
        <w:rPr>
          <w:rFonts w:hAnsi="Times New Roman" w:cs="Times New Roman"/>
          <w:color w:val="000000"/>
          <w:sz w:val="24"/>
          <w:szCs w:val="24"/>
        </w:rPr>
        <w:t>начального</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общего</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образования</w:t>
      </w:r>
      <w:r w:rsidRPr="00085203">
        <w:rPr>
          <w:rFonts w:hAnsi="Times New Roman" w:cs="Times New Roman"/>
          <w:color w:val="000000"/>
          <w:sz w:val="24"/>
          <w:szCs w:val="24"/>
        </w:rPr>
        <w:t xml:space="preserve"> </w:t>
      </w:r>
      <w:r w:rsidRPr="00085203">
        <w:rPr>
          <w:rFonts w:hAnsi="Times New Roman" w:cs="Times New Roman"/>
          <w:color w:val="000000"/>
          <w:sz w:val="24"/>
          <w:szCs w:val="24"/>
        </w:rPr>
        <w:t>МБОУ</w:t>
      </w:r>
      <w:r w:rsidRPr="00085203">
        <w:rPr>
          <w:rFonts w:hAnsi="Times New Roman" w:cs="Times New Roman"/>
          <w:color w:val="000000"/>
          <w:sz w:val="24"/>
          <w:szCs w:val="24"/>
        </w:rPr>
        <w:t xml:space="preserve"> </w:t>
      </w:r>
      <w:r w:rsidRPr="00085203">
        <w:rPr>
          <w:rFonts w:hAnsi="Times New Roman" w:cs="Times New Roman"/>
          <w:color w:val="000000"/>
          <w:sz w:val="24"/>
          <w:szCs w:val="24"/>
        </w:rPr>
        <w:t>СШ</w:t>
      </w:r>
      <w:r w:rsidRPr="00085203">
        <w:rPr>
          <w:rFonts w:hAnsi="Times New Roman" w:cs="Times New Roman"/>
          <w:color w:val="000000"/>
          <w:sz w:val="24"/>
          <w:szCs w:val="24"/>
        </w:rPr>
        <w:t xml:space="preserve"> </w:t>
      </w:r>
      <w:r w:rsidRPr="00085203">
        <w:rPr>
          <w:rFonts w:hAnsi="Times New Roman" w:cs="Times New Roman"/>
          <w:color w:val="000000"/>
          <w:sz w:val="24"/>
          <w:szCs w:val="24"/>
        </w:rPr>
        <w:t>№</w:t>
      </w:r>
      <w:r>
        <w:rPr>
          <w:rFonts w:hAnsi="Times New Roman" w:cs="Times New Roman"/>
          <w:color w:val="000000"/>
          <w:sz w:val="24"/>
          <w:szCs w:val="24"/>
        </w:rPr>
        <w:t>5</w:t>
      </w:r>
      <w:r>
        <w:rPr>
          <w:rFonts w:hAnsi="Times New Roman" w:cs="Times New Roman"/>
          <w:color w:val="000000"/>
          <w:sz w:val="24"/>
          <w:szCs w:val="24"/>
        </w:rPr>
        <w:t> </w:t>
      </w:r>
      <w:r w:rsidRPr="00085203">
        <w:rPr>
          <w:rFonts w:hAnsi="Times New Roman" w:cs="Times New Roman"/>
          <w:color w:val="000000"/>
          <w:sz w:val="24"/>
          <w:szCs w:val="24"/>
        </w:rPr>
        <w:t>(</w:t>
      </w:r>
      <w:r w:rsidRPr="00085203">
        <w:rPr>
          <w:rFonts w:hAnsi="Times New Roman" w:cs="Times New Roman"/>
          <w:color w:val="000000"/>
          <w:sz w:val="24"/>
          <w:szCs w:val="24"/>
        </w:rPr>
        <w:t>далее</w:t>
      </w:r>
      <w:r w:rsidRPr="00085203">
        <w:rPr>
          <w:rFonts w:hAnsi="Times New Roman" w:cs="Times New Roman"/>
          <w:color w:val="000000"/>
          <w:sz w:val="24"/>
          <w:szCs w:val="24"/>
        </w:rPr>
        <w:t xml:space="preserve"> </w:t>
      </w:r>
      <w:r w:rsidRPr="00085203">
        <w:rPr>
          <w:rFonts w:hAnsi="Times New Roman" w:cs="Times New Roman"/>
          <w:color w:val="000000"/>
          <w:sz w:val="24"/>
          <w:szCs w:val="24"/>
        </w:rPr>
        <w:t>–</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учебный</w:t>
      </w:r>
      <w:r w:rsidRPr="00085203">
        <w:rPr>
          <w:rFonts w:hAnsi="Times New Roman" w:cs="Times New Roman"/>
          <w:color w:val="000000"/>
          <w:sz w:val="24"/>
          <w:szCs w:val="24"/>
        </w:rPr>
        <w:t xml:space="preserve"> </w:t>
      </w:r>
      <w:r w:rsidRPr="00085203">
        <w:rPr>
          <w:rFonts w:hAnsi="Times New Roman" w:cs="Times New Roman"/>
          <w:color w:val="000000"/>
          <w:sz w:val="24"/>
          <w:szCs w:val="24"/>
        </w:rPr>
        <w:t>план</w:t>
      </w:r>
      <w:r w:rsidRPr="00085203">
        <w:rPr>
          <w:rFonts w:hAnsi="Times New Roman" w:cs="Times New Roman"/>
          <w:color w:val="000000"/>
          <w:sz w:val="24"/>
          <w:szCs w:val="24"/>
        </w:rPr>
        <w:t xml:space="preserve">) </w:t>
      </w:r>
      <w:r w:rsidRPr="00085203">
        <w:rPr>
          <w:rFonts w:hAnsi="Times New Roman" w:cs="Times New Roman"/>
          <w:color w:val="000000"/>
          <w:sz w:val="24"/>
          <w:szCs w:val="24"/>
        </w:rPr>
        <w:t>фиксирует</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общий</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объем</w:t>
      </w:r>
      <w:r w:rsidRPr="00085203">
        <w:rPr>
          <w:rFonts w:hAnsi="Times New Roman" w:cs="Times New Roman"/>
          <w:color w:val="000000"/>
          <w:sz w:val="24"/>
          <w:szCs w:val="24"/>
        </w:rPr>
        <w:t xml:space="preserve"> </w:t>
      </w:r>
      <w:r w:rsidRPr="00085203">
        <w:rPr>
          <w:rFonts w:hAnsi="Times New Roman" w:cs="Times New Roman"/>
          <w:color w:val="000000"/>
          <w:sz w:val="24"/>
          <w:szCs w:val="24"/>
        </w:rPr>
        <w:t>нагрузки</w:t>
      </w:r>
      <w:r w:rsidRPr="00085203">
        <w:rPr>
          <w:rFonts w:hAnsi="Times New Roman" w:cs="Times New Roman"/>
          <w:color w:val="000000"/>
          <w:sz w:val="24"/>
          <w:szCs w:val="24"/>
        </w:rPr>
        <w:t xml:space="preserve">, </w:t>
      </w:r>
      <w:r w:rsidRPr="00085203">
        <w:rPr>
          <w:rFonts w:hAnsi="Times New Roman" w:cs="Times New Roman"/>
          <w:color w:val="000000"/>
          <w:sz w:val="24"/>
          <w:szCs w:val="24"/>
        </w:rPr>
        <w:t>максимальный</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объем</w:t>
      </w:r>
      <w:r w:rsidRPr="00085203">
        <w:rPr>
          <w:rFonts w:hAnsi="Times New Roman" w:cs="Times New Roman"/>
          <w:color w:val="000000"/>
          <w:sz w:val="24"/>
          <w:szCs w:val="24"/>
        </w:rPr>
        <w:t xml:space="preserve"> </w:t>
      </w:r>
      <w:r w:rsidRPr="00085203">
        <w:rPr>
          <w:rFonts w:hAnsi="Times New Roman" w:cs="Times New Roman"/>
          <w:color w:val="000000"/>
          <w:sz w:val="24"/>
          <w:szCs w:val="24"/>
        </w:rPr>
        <w:t>аудиторной</w:t>
      </w:r>
      <w:r w:rsidRPr="00085203">
        <w:rPr>
          <w:rFonts w:hAnsi="Times New Roman" w:cs="Times New Roman"/>
          <w:color w:val="000000"/>
          <w:sz w:val="24"/>
          <w:szCs w:val="24"/>
        </w:rPr>
        <w:t xml:space="preserve"> </w:t>
      </w:r>
      <w:r w:rsidRPr="00085203">
        <w:rPr>
          <w:rFonts w:hAnsi="Times New Roman" w:cs="Times New Roman"/>
          <w:color w:val="000000"/>
          <w:sz w:val="24"/>
          <w:szCs w:val="24"/>
        </w:rPr>
        <w:t>нагрузки</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обучающихся</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при</w:t>
      </w:r>
      <w:r w:rsidRPr="00085203">
        <w:rPr>
          <w:rFonts w:hAnsi="Times New Roman" w:cs="Times New Roman"/>
          <w:color w:val="000000"/>
          <w:sz w:val="24"/>
          <w:szCs w:val="24"/>
        </w:rPr>
        <w:t xml:space="preserve"> </w:t>
      </w:r>
      <w:r w:rsidRPr="00085203">
        <w:rPr>
          <w:rFonts w:hAnsi="Times New Roman" w:cs="Times New Roman"/>
          <w:color w:val="000000"/>
          <w:sz w:val="24"/>
          <w:szCs w:val="24"/>
        </w:rPr>
        <w:t>пятидневной</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учебной</w:t>
      </w:r>
      <w:r w:rsidRPr="00085203">
        <w:rPr>
          <w:rFonts w:hAnsi="Times New Roman" w:cs="Times New Roman"/>
          <w:color w:val="000000"/>
          <w:sz w:val="24"/>
          <w:szCs w:val="24"/>
        </w:rPr>
        <w:t xml:space="preserve"> </w:t>
      </w:r>
      <w:r w:rsidRPr="00085203">
        <w:rPr>
          <w:rFonts w:hAnsi="Times New Roman" w:cs="Times New Roman"/>
          <w:color w:val="000000"/>
          <w:sz w:val="24"/>
          <w:szCs w:val="24"/>
        </w:rPr>
        <w:t>неделе</w:t>
      </w:r>
      <w:r w:rsidRPr="00085203">
        <w:rPr>
          <w:rFonts w:hAnsi="Times New Roman" w:cs="Times New Roman"/>
          <w:color w:val="000000"/>
          <w:sz w:val="24"/>
          <w:szCs w:val="24"/>
        </w:rPr>
        <w:t xml:space="preserve">, </w:t>
      </w:r>
      <w:r w:rsidRPr="00085203">
        <w:rPr>
          <w:rFonts w:hAnsi="Times New Roman" w:cs="Times New Roman"/>
          <w:color w:val="000000"/>
          <w:sz w:val="24"/>
          <w:szCs w:val="24"/>
        </w:rPr>
        <w:t>состав</w:t>
      </w:r>
      <w:r w:rsidRPr="00085203">
        <w:rPr>
          <w:rFonts w:hAnsi="Times New Roman" w:cs="Times New Roman"/>
          <w:color w:val="000000"/>
          <w:sz w:val="24"/>
          <w:szCs w:val="24"/>
        </w:rPr>
        <w:t xml:space="preserve"> </w:t>
      </w:r>
      <w:r w:rsidRPr="00085203">
        <w:rPr>
          <w:rFonts w:hAnsi="Times New Roman" w:cs="Times New Roman"/>
          <w:color w:val="000000"/>
          <w:sz w:val="24"/>
          <w:szCs w:val="24"/>
        </w:rPr>
        <w:t>и</w:t>
      </w:r>
      <w:r w:rsidRPr="00085203">
        <w:rPr>
          <w:rFonts w:hAnsi="Times New Roman" w:cs="Times New Roman"/>
          <w:color w:val="000000"/>
          <w:sz w:val="24"/>
          <w:szCs w:val="24"/>
        </w:rPr>
        <w:t xml:space="preserve"> </w:t>
      </w:r>
      <w:r w:rsidRPr="00085203">
        <w:rPr>
          <w:rFonts w:hAnsi="Times New Roman" w:cs="Times New Roman"/>
          <w:color w:val="000000"/>
          <w:sz w:val="24"/>
          <w:szCs w:val="24"/>
        </w:rPr>
        <w:t>структуру</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предметных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областей</w:t>
      </w:r>
      <w:r w:rsidRPr="00085203">
        <w:rPr>
          <w:rFonts w:hAnsi="Times New Roman" w:cs="Times New Roman"/>
          <w:color w:val="000000"/>
          <w:sz w:val="24"/>
          <w:szCs w:val="24"/>
        </w:rPr>
        <w:t xml:space="preserve">, </w:t>
      </w:r>
      <w:r w:rsidRPr="00085203">
        <w:rPr>
          <w:rFonts w:hAnsi="Times New Roman" w:cs="Times New Roman"/>
          <w:color w:val="000000"/>
          <w:sz w:val="24"/>
          <w:szCs w:val="24"/>
        </w:rPr>
        <w:t>распределяет</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учебное</w:t>
      </w:r>
      <w:r w:rsidRPr="00085203">
        <w:rPr>
          <w:rFonts w:hAnsi="Times New Roman" w:cs="Times New Roman"/>
          <w:color w:val="000000"/>
          <w:sz w:val="24"/>
          <w:szCs w:val="24"/>
        </w:rPr>
        <w:t xml:space="preserve"> </w:t>
      </w:r>
      <w:r w:rsidRPr="00085203">
        <w:rPr>
          <w:rFonts w:hAnsi="Times New Roman" w:cs="Times New Roman"/>
          <w:color w:val="000000"/>
          <w:sz w:val="24"/>
          <w:szCs w:val="24"/>
        </w:rPr>
        <w:t>время</w:t>
      </w:r>
      <w:r w:rsidRPr="00085203">
        <w:rPr>
          <w:rFonts w:hAnsi="Times New Roman" w:cs="Times New Roman"/>
          <w:color w:val="000000"/>
          <w:sz w:val="24"/>
          <w:szCs w:val="24"/>
        </w:rPr>
        <w:t xml:space="preserve">, </w:t>
      </w:r>
      <w:r w:rsidRPr="00085203">
        <w:rPr>
          <w:rFonts w:hAnsi="Times New Roman" w:cs="Times New Roman"/>
          <w:color w:val="000000"/>
          <w:sz w:val="24"/>
          <w:szCs w:val="24"/>
        </w:rPr>
        <w:t>отводимое</w:t>
      </w:r>
      <w:r w:rsidRPr="00085203">
        <w:rPr>
          <w:rFonts w:hAnsi="Times New Roman" w:cs="Times New Roman"/>
          <w:color w:val="000000"/>
          <w:sz w:val="24"/>
          <w:szCs w:val="24"/>
        </w:rPr>
        <w:t xml:space="preserve"> </w:t>
      </w:r>
      <w:r w:rsidRPr="00085203">
        <w:rPr>
          <w:rFonts w:hAnsi="Times New Roman" w:cs="Times New Roman"/>
          <w:color w:val="000000"/>
          <w:sz w:val="24"/>
          <w:szCs w:val="24"/>
        </w:rPr>
        <w:t>на</w:t>
      </w:r>
      <w:r w:rsidRPr="00085203">
        <w:rPr>
          <w:rFonts w:hAnsi="Times New Roman" w:cs="Times New Roman"/>
          <w:color w:val="000000"/>
          <w:sz w:val="24"/>
          <w:szCs w:val="24"/>
        </w:rPr>
        <w:t xml:space="preserve"> </w:t>
      </w:r>
      <w:r w:rsidRPr="00085203">
        <w:rPr>
          <w:rFonts w:hAnsi="Times New Roman" w:cs="Times New Roman"/>
          <w:color w:val="000000"/>
          <w:sz w:val="24"/>
          <w:szCs w:val="24"/>
        </w:rPr>
        <w:t>их</w:t>
      </w:r>
      <w:r w:rsidRPr="00085203">
        <w:rPr>
          <w:rFonts w:hAnsi="Times New Roman" w:cs="Times New Roman"/>
          <w:color w:val="000000"/>
          <w:sz w:val="24"/>
          <w:szCs w:val="24"/>
        </w:rPr>
        <w:t xml:space="preserve"> </w:t>
      </w:r>
      <w:r w:rsidRPr="00085203">
        <w:rPr>
          <w:rFonts w:hAnsi="Times New Roman" w:cs="Times New Roman"/>
          <w:color w:val="000000"/>
          <w:sz w:val="24"/>
          <w:szCs w:val="24"/>
        </w:rPr>
        <w:t>освоение</w:t>
      </w:r>
      <w:r w:rsidRPr="00085203">
        <w:rPr>
          <w:rFonts w:hAnsi="Times New Roman" w:cs="Times New Roman"/>
          <w:color w:val="000000"/>
          <w:sz w:val="24"/>
          <w:szCs w:val="24"/>
        </w:rPr>
        <w:t xml:space="preserve">, </w:t>
      </w:r>
      <w:r w:rsidRPr="00085203">
        <w:rPr>
          <w:rFonts w:hAnsi="Times New Roman" w:cs="Times New Roman"/>
          <w:color w:val="000000"/>
          <w:sz w:val="24"/>
          <w:szCs w:val="24"/>
        </w:rPr>
        <w:t>по</w:t>
      </w:r>
      <w:r w:rsidRPr="00085203">
        <w:rPr>
          <w:rFonts w:hAnsi="Times New Roman" w:cs="Times New Roman"/>
          <w:color w:val="000000"/>
          <w:sz w:val="24"/>
          <w:szCs w:val="24"/>
        </w:rPr>
        <w:t xml:space="preserve"> </w:t>
      </w:r>
      <w:r w:rsidRPr="00085203">
        <w:rPr>
          <w:rFonts w:hAnsi="Times New Roman" w:cs="Times New Roman"/>
          <w:color w:val="000000"/>
          <w:sz w:val="24"/>
          <w:szCs w:val="24"/>
        </w:rPr>
        <w:t>классам</w:t>
      </w:r>
      <w:r w:rsidRPr="00085203">
        <w:rPr>
          <w:rFonts w:hAnsi="Times New Roman" w:cs="Times New Roman"/>
          <w:color w:val="000000"/>
          <w:sz w:val="24"/>
          <w:szCs w:val="24"/>
        </w:rPr>
        <w:t xml:space="preserve"> </w:t>
      </w:r>
      <w:r w:rsidRPr="00085203">
        <w:rPr>
          <w:rFonts w:hAnsi="Times New Roman" w:cs="Times New Roman"/>
          <w:color w:val="000000"/>
          <w:sz w:val="24"/>
          <w:szCs w:val="24"/>
        </w:rPr>
        <w:t>и</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учебным</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предметам</w:t>
      </w:r>
      <w:r w:rsidRPr="00085203">
        <w:rPr>
          <w:rFonts w:hAnsi="Times New Roman" w:cs="Times New Roman"/>
          <w:color w:val="000000"/>
          <w:sz w:val="24"/>
          <w:szCs w:val="24"/>
        </w:rPr>
        <w:t>.</w:t>
      </w:r>
    </w:p>
    <w:p w:rsidR="00681799" w:rsidRPr="00085203" w:rsidRDefault="00681799" w:rsidP="00681799">
      <w:pPr>
        <w:widowControl w:val="0"/>
        <w:jc w:val="both"/>
        <w:rPr>
          <w:rFonts w:hAnsi="Times New Roman" w:cs="Times New Roman"/>
          <w:color w:val="000000"/>
          <w:sz w:val="24"/>
          <w:szCs w:val="24"/>
        </w:rPr>
      </w:pPr>
      <w:r w:rsidRPr="00085203">
        <w:rPr>
          <w:rFonts w:hAnsi="Times New Roman" w:cs="Times New Roman"/>
          <w:color w:val="000000"/>
          <w:sz w:val="24"/>
          <w:szCs w:val="24"/>
        </w:rPr>
        <w:t>Содержание</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образования</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при</w:t>
      </w:r>
      <w:r w:rsidRPr="00085203">
        <w:rPr>
          <w:rFonts w:hAnsi="Times New Roman" w:cs="Times New Roman"/>
          <w:color w:val="000000"/>
          <w:sz w:val="24"/>
          <w:szCs w:val="24"/>
        </w:rPr>
        <w:t xml:space="preserve"> </w:t>
      </w:r>
      <w:r w:rsidRPr="00085203">
        <w:rPr>
          <w:rFonts w:hAnsi="Times New Roman" w:cs="Times New Roman"/>
          <w:color w:val="000000"/>
          <w:sz w:val="24"/>
          <w:szCs w:val="24"/>
        </w:rPr>
        <w:t>получении</w:t>
      </w:r>
      <w:r w:rsidRPr="00085203">
        <w:rPr>
          <w:rFonts w:hAnsi="Times New Roman" w:cs="Times New Roman"/>
          <w:color w:val="000000"/>
          <w:sz w:val="24"/>
          <w:szCs w:val="24"/>
        </w:rPr>
        <w:t xml:space="preserve"> </w:t>
      </w:r>
      <w:r w:rsidRPr="00085203">
        <w:rPr>
          <w:rFonts w:hAnsi="Times New Roman" w:cs="Times New Roman"/>
          <w:color w:val="000000"/>
          <w:sz w:val="24"/>
          <w:szCs w:val="24"/>
        </w:rPr>
        <w:t>начального</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общего</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образования</w:t>
      </w:r>
      <w:r w:rsidRPr="00085203">
        <w:rPr>
          <w:rFonts w:hAnsi="Times New Roman" w:cs="Times New Roman"/>
          <w:color w:val="000000"/>
          <w:sz w:val="24"/>
          <w:szCs w:val="24"/>
        </w:rPr>
        <w:t xml:space="preserve"> </w:t>
      </w:r>
      <w:r w:rsidRPr="00085203">
        <w:rPr>
          <w:rFonts w:hAnsi="Times New Roman" w:cs="Times New Roman"/>
          <w:color w:val="000000"/>
          <w:sz w:val="24"/>
          <w:szCs w:val="24"/>
        </w:rPr>
        <w:t>реализуется</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преимущественно</w:t>
      </w:r>
      <w:r w:rsidRPr="00085203">
        <w:rPr>
          <w:rFonts w:hAnsi="Times New Roman" w:cs="Times New Roman"/>
          <w:color w:val="000000"/>
          <w:sz w:val="24"/>
          <w:szCs w:val="24"/>
        </w:rPr>
        <w:t xml:space="preserve"> </w:t>
      </w:r>
      <w:r w:rsidRPr="00085203">
        <w:rPr>
          <w:rFonts w:hAnsi="Times New Roman" w:cs="Times New Roman"/>
          <w:color w:val="000000"/>
          <w:sz w:val="24"/>
          <w:szCs w:val="24"/>
        </w:rPr>
        <w:t>за</w:t>
      </w:r>
      <w:r w:rsidRPr="00085203">
        <w:rPr>
          <w:rFonts w:hAnsi="Times New Roman" w:cs="Times New Roman"/>
          <w:color w:val="000000"/>
          <w:sz w:val="24"/>
          <w:szCs w:val="24"/>
        </w:rPr>
        <w:t xml:space="preserve"> </w:t>
      </w:r>
      <w:r w:rsidRPr="00085203">
        <w:rPr>
          <w:rFonts w:hAnsi="Times New Roman" w:cs="Times New Roman"/>
          <w:color w:val="000000"/>
          <w:sz w:val="24"/>
          <w:szCs w:val="24"/>
        </w:rPr>
        <w:t>счет</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учебных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предметов</w:t>
      </w:r>
      <w:r w:rsidRPr="00085203">
        <w:rPr>
          <w:rFonts w:hAnsi="Times New Roman" w:cs="Times New Roman"/>
          <w:color w:val="000000"/>
          <w:sz w:val="24"/>
          <w:szCs w:val="24"/>
        </w:rPr>
        <w:t xml:space="preserve">, </w:t>
      </w:r>
      <w:r w:rsidRPr="00085203">
        <w:rPr>
          <w:rFonts w:hAnsi="Times New Roman" w:cs="Times New Roman"/>
          <w:color w:val="000000"/>
          <w:sz w:val="24"/>
          <w:szCs w:val="24"/>
        </w:rPr>
        <w:t>курсов</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обеспечивающих</w:t>
      </w:r>
      <w:r w:rsidRPr="00085203">
        <w:rPr>
          <w:rFonts w:hAnsi="Times New Roman" w:cs="Times New Roman"/>
          <w:color w:val="000000"/>
          <w:sz w:val="24"/>
          <w:szCs w:val="24"/>
        </w:rPr>
        <w:t xml:space="preserve"> </w:t>
      </w:r>
      <w:r w:rsidRPr="00085203">
        <w:rPr>
          <w:rFonts w:hAnsi="Times New Roman" w:cs="Times New Roman"/>
          <w:color w:val="000000"/>
          <w:sz w:val="24"/>
          <w:szCs w:val="24"/>
        </w:rPr>
        <w:t>целостное</w:t>
      </w:r>
      <w:r w:rsidRPr="00085203">
        <w:rPr>
          <w:rFonts w:hAnsi="Times New Roman" w:cs="Times New Roman"/>
          <w:color w:val="000000"/>
          <w:sz w:val="24"/>
          <w:szCs w:val="24"/>
        </w:rPr>
        <w:t xml:space="preserve"> </w:t>
      </w:r>
      <w:r w:rsidRPr="00085203">
        <w:rPr>
          <w:rFonts w:hAnsi="Times New Roman" w:cs="Times New Roman"/>
          <w:color w:val="000000"/>
          <w:sz w:val="24"/>
          <w:szCs w:val="24"/>
        </w:rPr>
        <w:t>восприятие</w:t>
      </w:r>
      <w:r w:rsidRPr="00085203">
        <w:rPr>
          <w:rFonts w:hAnsi="Times New Roman" w:cs="Times New Roman"/>
          <w:color w:val="000000"/>
          <w:sz w:val="24"/>
          <w:szCs w:val="24"/>
        </w:rPr>
        <w:t xml:space="preserve"> </w:t>
      </w:r>
      <w:r w:rsidRPr="00085203">
        <w:rPr>
          <w:rFonts w:hAnsi="Times New Roman" w:cs="Times New Roman"/>
          <w:color w:val="000000"/>
          <w:sz w:val="24"/>
          <w:szCs w:val="24"/>
        </w:rPr>
        <w:t>мира</w:t>
      </w:r>
      <w:r w:rsidRPr="00085203">
        <w:rPr>
          <w:rFonts w:hAnsi="Times New Roman" w:cs="Times New Roman"/>
          <w:color w:val="000000"/>
          <w:sz w:val="24"/>
          <w:szCs w:val="24"/>
        </w:rPr>
        <w:t xml:space="preserve">, </w:t>
      </w:r>
      <w:r w:rsidRPr="00085203">
        <w:rPr>
          <w:rFonts w:hAnsi="Times New Roman" w:cs="Times New Roman"/>
          <w:color w:val="000000"/>
          <w:sz w:val="24"/>
          <w:szCs w:val="24"/>
        </w:rPr>
        <w:t>системно</w:t>
      </w:r>
      <w:r w:rsidRPr="00085203">
        <w:rPr>
          <w:rFonts w:hAnsi="Times New Roman" w:cs="Times New Roman"/>
          <w:color w:val="000000"/>
          <w:sz w:val="24"/>
          <w:szCs w:val="24"/>
        </w:rPr>
        <w:t>-</w:t>
      </w:r>
      <w:r w:rsidRPr="00085203">
        <w:rPr>
          <w:rFonts w:hAnsi="Times New Roman" w:cs="Times New Roman"/>
          <w:color w:val="000000"/>
          <w:sz w:val="24"/>
          <w:szCs w:val="24"/>
        </w:rPr>
        <w:t>деятельностный</w:t>
      </w:r>
      <w:r w:rsidRPr="00085203">
        <w:rPr>
          <w:rFonts w:hAnsi="Times New Roman" w:cs="Times New Roman"/>
          <w:color w:val="000000"/>
          <w:sz w:val="24"/>
          <w:szCs w:val="24"/>
        </w:rPr>
        <w:t xml:space="preserve"> </w:t>
      </w:r>
      <w:r w:rsidRPr="00085203">
        <w:rPr>
          <w:rFonts w:hAnsi="Times New Roman" w:cs="Times New Roman"/>
          <w:color w:val="000000"/>
          <w:sz w:val="24"/>
          <w:szCs w:val="24"/>
        </w:rPr>
        <w:t>подход</w:t>
      </w:r>
      <w:r w:rsidRPr="00085203">
        <w:rPr>
          <w:rFonts w:hAnsi="Times New Roman" w:cs="Times New Roman"/>
          <w:color w:val="000000"/>
          <w:sz w:val="24"/>
          <w:szCs w:val="24"/>
        </w:rPr>
        <w:t xml:space="preserve"> </w:t>
      </w:r>
      <w:r w:rsidRPr="00085203">
        <w:rPr>
          <w:rFonts w:hAnsi="Times New Roman" w:cs="Times New Roman"/>
          <w:color w:val="000000"/>
          <w:sz w:val="24"/>
          <w:szCs w:val="24"/>
        </w:rPr>
        <w:t>и</w:t>
      </w:r>
      <w:r w:rsidRPr="00085203">
        <w:rPr>
          <w:rFonts w:hAnsi="Times New Roman" w:cs="Times New Roman"/>
          <w:color w:val="000000"/>
          <w:sz w:val="24"/>
          <w:szCs w:val="24"/>
        </w:rPr>
        <w:t xml:space="preserve"> </w:t>
      </w:r>
      <w:r w:rsidRPr="00085203">
        <w:rPr>
          <w:rFonts w:hAnsi="Times New Roman" w:cs="Times New Roman"/>
          <w:color w:val="000000"/>
          <w:sz w:val="24"/>
          <w:szCs w:val="24"/>
        </w:rPr>
        <w:t>индивидуализацию</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обучения</w:t>
      </w:r>
      <w:r w:rsidRPr="00085203">
        <w:rPr>
          <w:rFonts w:hAnsi="Times New Roman" w:cs="Times New Roman"/>
          <w:color w:val="000000"/>
          <w:sz w:val="24"/>
          <w:szCs w:val="24"/>
        </w:rPr>
        <w:t>.</w:t>
      </w:r>
    </w:p>
    <w:p w:rsidR="00681799" w:rsidRPr="00700391" w:rsidRDefault="00681799" w:rsidP="00681799">
      <w:pPr>
        <w:widowControl w:val="0"/>
        <w:jc w:val="both"/>
        <w:rPr>
          <w:rFonts w:hAnsi="Times New Roman" w:cs="Times New Roman"/>
          <w:color w:val="000000"/>
          <w:sz w:val="24"/>
          <w:szCs w:val="24"/>
        </w:rPr>
      </w:pPr>
      <w:r w:rsidRPr="00085203">
        <w:rPr>
          <w:rFonts w:hAnsi="Times New Roman" w:cs="Times New Roman"/>
          <w:color w:val="000000"/>
          <w:sz w:val="24"/>
          <w:szCs w:val="24"/>
        </w:rPr>
        <w:t>В</w:t>
      </w:r>
      <w:r w:rsidRPr="00085203">
        <w:rPr>
          <w:rFonts w:hAnsi="Times New Roman" w:cs="Times New Roman"/>
          <w:color w:val="000000"/>
          <w:sz w:val="24"/>
          <w:szCs w:val="24"/>
        </w:rPr>
        <w:t xml:space="preserve"> </w:t>
      </w:r>
      <w:r w:rsidRPr="00085203">
        <w:rPr>
          <w:rFonts w:hAnsi="Times New Roman" w:cs="Times New Roman"/>
          <w:color w:val="000000"/>
          <w:sz w:val="24"/>
          <w:szCs w:val="24"/>
        </w:rPr>
        <w:t>целях</w:t>
      </w:r>
      <w:r w:rsidRPr="00085203">
        <w:rPr>
          <w:rFonts w:hAnsi="Times New Roman" w:cs="Times New Roman"/>
          <w:color w:val="000000"/>
          <w:sz w:val="24"/>
          <w:szCs w:val="24"/>
        </w:rPr>
        <w:t xml:space="preserve"> </w:t>
      </w:r>
      <w:r w:rsidRPr="00085203">
        <w:rPr>
          <w:rFonts w:hAnsi="Times New Roman" w:cs="Times New Roman"/>
          <w:color w:val="000000"/>
          <w:sz w:val="24"/>
          <w:szCs w:val="24"/>
        </w:rPr>
        <w:t>удовлетворения</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образовательных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потребностей</w:t>
      </w:r>
      <w:r w:rsidRPr="00085203">
        <w:rPr>
          <w:rFonts w:hAnsi="Times New Roman" w:cs="Times New Roman"/>
          <w:color w:val="000000"/>
          <w:sz w:val="24"/>
          <w:szCs w:val="24"/>
        </w:rPr>
        <w:t xml:space="preserve"> </w:t>
      </w:r>
      <w:r w:rsidRPr="00085203">
        <w:rPr>
          <w:rFonts w:hAnsi="Times New Roman" w:cs="Times New Roman"/>
          <w:color w:val="000000"/>
          <w:sz w:val="24"/>
          <w:szCs w:val="24"/>
        </w:rPr>
        <w:t>и</w:t>
      </w:r>
      <w:r w:rsidRPr="00085203">
        <w:rPr>
          <w:rFonts w:hAnsi="Times New Roman" w:cs="Times New Roman"/>
          <w:color w:val="000000"/>
          <w:sz w:val="24"/>
          <w:szCs w:val="24"/>
        </w:rPr>
        <w:t xml:space="preserve"> </w:t>
      </w:r>
      <w:r w:rsidRPr="00085203">
        <w:rPr>
          <w:rFonts w:hAnsi="Times New Roman" w:cs="Times New Roman"/>
          <w:color w:val="000000"/>
          <w:sz w:val="24"/>
          <w:szCs w:val="24"/>
        </w:rPr>
        <w:t>интересов</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обучающихся</w:t>
      </w:r>
      <w:r w:rsidRPr="00085203">
        <w:rPr>
          <w:rFonts w:hAnsi="Times New Roman" w:cs="Times New Roman"/>
          <w:color w:val="000000"/>
          <w:sz w:val="24"/>
          <w:szCs w:val="24"/>
        </w:rPr>
        <w:t xml:space="preserve"> </w:t>
      </w:r>
      <w:r w:rsidRPr="00085203">
        <w:rPr>
          <w:rFonts w:hAnsi="Times New Roman" w:cs="Times New Roman"/>
          <w:color w:val="000000"/>
          <w:sz w:val="24"/>
          <w:szCs w:val="24"/>
        </w:rPr>
        <w:t>могут</w:t>
      </w:r>
      <w:r w:rsidRPr="00085203">
        <w:rPr>
          <w:rFonts w:hAnsi="Times New Roman" w:cs="Times New Roman"/>
          <w:color w:val="000000"/>
          <w:sz w:val="24"/>
          <w:szCs w:val="24"/>
        </w:rPr>
        <w:t xml:space="preserve"> </w:t>
      </w:r>
      <w:r w:rsidRPr="00085203">
        <w:rPr>
          <w:rFonts w:hAnsi="Times New Roman" w:cs="Times New Roman"/>
          <w:color w:val="000000"/>
          <w:sz w:val="24"/>
          <w:szCs w:val="24"/>
        </w:rPr>
        <w:t>разрабатываться</w:t>
      </w:r>
      <w:r w:rsidRPr="00085203">
        <w:rPr>
          <w:rFonts w:hAnsi="Times New Roman" w:cs="Times New Roman"/>
          <w:color w:val="000000"/>
          <w:sz w:val="24"/>
          <w:szCs w:val="24"/>
        </w:rPr>
        <w:t xml:space="preserve"> </w:t>
      </w:r>
      <w:r w:rsidRPr="00085203">
        <w:rPr>
          <w:rFonts w:hAnsi="Times New Roman" w:cs="Times New Roman"/>
          <w:color w:val="000000"/>
          <w:sz w:val="24"/>
          <w:szCs w:val="24"/>
        </w:rPr>
        <w:t>индивидуальные</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учебные</w:t>
      </w:r>
      <w:r w:rsidRPr="00085203">
        <w:rPr>
          <w:rFonts w:hAnsi="Times New Roman" w:cs="Times New Roman"/>
          <w:color w:val="000000"/>
          <w:sz w:val="24"/>
          <w:szCs w:val="24"/>
        </w:rPr>
        <w:t xml:space="preserve"> </w:t>
      </w:r>
      <w:r w:rsidRPr="00085203">
        <w:rPr>
          <w:rFonts w:hAnsi="Times New Roman" w:cs="Times New Roman"/>
          <w:color w:val="000000"/>
          <w:sz w:val="24"/>
          <w:szCs w:val="24"/>
        </w:rPr>
        <w:t>планы</w:t>
      </w:r>
      <w:r w:rsidRPr="00085203">
        <w:rPr>
          <w:rFonts w:hAnsi="Times New Roman" w:cs="Times New Roman"/>
          <w:color w:val="000000"/>
          <w:sz w:val="24"/>
          <w:szCs w:val="24"/>
        </w:rPr>
        <w:t xml:space="preserve">, </w:t>
      </w:r>
      <w:r w:rsidRPr="00085203">
        <w:rPr>
          <w:rFonts w:hAnsi="Times New Roman" w:cs="Times New Roman"/>
          <w:color w:val="000000"/>
          <w:sz w:val="24"/>
          <w:szCs w:val="24"/>
        </w:rPr>
        <w:t>в</w:t>
      </w:r>
      <w:r w:rsidRPr="00085203">
        <w:rPr>
          <w:rFonts w:hAnsi="Times New Roman" w:cs="Times New Roman"/>
          <w:color w:val="000000"/>
          <w:sz w:val="24"/>
          <w:szCs w:val="24"/>
        </w:rPr>
        <w:t xml:space="preserve"> </w:t>
      </w:r>
      <w:r w:rsidRPr="00085203">
        <w:rPr>
          <w:rFonts w:hAnsi="Times New Roman" w:cs="Times New Roman"/>
          <w:color w:val="000000"/>
          <w:sz w:val="24"/>
          <w:szCs w:val="24"/>
        </w:rPr>
        <w:t>том</w:t>
      </w:r>
      <w:r w:rsidRPr="00085203">
        <w:rPr>
          <w:rFonts w:hAnsi="Times New Roman" w:cs="Times New Roman"/>
          <w:color w:val="000000"/>
          <w:sz w:val="24"/>
          <w:szCs w:val="24"/>
        </w:rPr>
        <w:t xml:space="preserve"> </w:t>
      </w:r>
      <w:r w:rsidRPr="00085203">
        <w:rPr>
          <w:rFonts w:hAnsi="Times New Roman" w:cs="Times New Roman"/>
          <w:color w:val="000000"/>
          <w:sz w:val="24"/>
          <w:szCs w:val="24"/>
        </w:rPr>
        <w:t>числе</w:t>
      </w:r>
      <w:r w:rsidRPr="00085203">
        <w:rPr>
          <w:rFonts w:hAnsi="Times New Roman" w:cs="Times New Roman"/>
          <w:color w:val="000000"/>
          <w:sz w:val="24"/>
          <w:szCs w:val="24"/>
        </w:rPr>
        <w:t xml:space="preserve"> </w:t>
      </w:r>
      <w:r w:rsidRPr="00085203">
        <w:rPr>
          <w:rFonts w:hAnsi="Times New Roman" w:cs="Times New Roman"/>
          <w:color w:val="000000"/>
          <w:sz w:val="24"/>
          <w:szCs w:val="24"/>
        </w:rPr>
        <w:t>для</w:t>
      </w:r>
      <w:r w:rsidRPr="00085203">
        <w:rPr>
          <w:rFonts w:hAnsi="Times New Roman" w:cs="Times New Roman"/>
          <w:color w:val="000000"/>
          <w:sz w:val="24"/>
          <w:szCs w:val="24"/>
        </w:rPr>
        <w:t xml:space="preserve"> </w:t>
      </w:r>
      <w:r w:rsidRPr="00085203">
        <w:rPr>
          <w:rFonts w:hAnsi="Times New Roman" w:cs="Times New Roman"/>
          <w:color w:val="000000"/>
          <w:sz w:val="24"/>
          <w:szCs w:val="24"/>
        </w:rPr>
        <w:t>ускоренного</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обучения</w:t>
      </w:r>
      <w:r w:rsidRPr="00085203">
        <w:rPr>
          <w:rFonts w:hAnsi="Times New Roman" w:cs="Times New Roman"/>
          <w:color w:val="000000"/>
          <w:sz w:val="24"/>
          <w:szCs w:val="24"/>
        </w:rPr>
        <w:t xml:space="preserve">, </w:t>
      </w:r>
      <w:r w:rsidRPr="00085203">
        <w:rPr>
          <w:rFonts w:hAnsi="Times New Roman" w:cs="Times New Roman"/>
          <w:color w:val="000000"/>
          <w:sz w:val="24"/>
          <w:szCs w:val="24"/>
        </w:rPr>
        <w:t>в</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пределах</w:t>
      </w:r>
      <w:r w:rsidRPr="00085203">
        <w:rPr>
          <w:rFonts w:hAnsi="Times New Roman" w:cs="Times New Roman"/>
          <w:color w:val="000000"/>
          <w:sz w:val="24"/>
          <w:szCs w:val="24"/>
        </w:rPr>
        <w:t xml:space="preserve"> </w:t>
      </w:r>
      <w:r w:rsidRPr="00085203">
        <w:rPr>
          <w:rFonts w:hAnsi="Times New Roman" w:cs="Times New Roman"/>
          <w:color w:val="000000"/>
          <w:sz w:val="24"/>
          <w:szCs w:val="24"/>
        </w:rPr>
        <w:t>осваиваемой</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программы</w:t>
      </w:r>
      <w:r w:rsidRPr="00085203">
        <w:rPr>
          <w:rFonts w:hAnsi="Times New Roman" w:cs="Times New Roman"/>
          <w:color w:val="000000"/>
          <w:sz w:val="24"/>
          <w:szCs w:val="24"/>
        </w:rPr>
        <w:t xml:space="preserve"> </w:t>
      </w:r>
      <w:r w:rsidRPr="00085203">
        <w:rPr>
          <w:rFonts w:hAnsi="Times New Roman" w:cs="Times New Roman"/>
          <w:color w:val="000000"/>
          <w:sz w:val="24"/>
          <w:szCs w:val="24"/>
        </w:rPr>
        <w:t>начального</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общего</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образования</w:t>
      </w:r>
      <w:r w:rsidRPr="00085203">
        <w:rPr>
          <w:rFonts w:hAnsi="Times New Roman" w:cs="Times New Roman"/>
          <w:color w:val="000000"/>
          <w:sz w:val="24"/>
          <w:szCs w:val="24"/>
        </w:rPr>
        <w:t xml:space="preserve"> </w:t>
      </w:r>
      <w:r w:rsidRPr="00085203">
        <w:rPr>
          <w:rFonts w:hAnsi="Times New Roman" w:cs="Times New Roman"/>
          <w:color w:val="000000"/>
          <w:sz w:val="24"/>
          <w:szCs w:val="24"/>
        </w:rPr>
        <w:t>в</w:t>
      </w:r>
      <w:r w:rsidRPr="00085203">
        <w:rPr>
          <w:rFonts w:hAnsi="Times New Roman" w:cs="Times New Roman"/>
          <w:color w:val="000000"/>
          <w:sz w:val="24"/>
          <w:szCs w:val="24"/>
        </w:rPr>
        <w:t xml:space="preserve"> </w:t>
      </w:r>
      <w:r w:rsidRPr="00085203">
        <w:rPr>
          <w:rFonts w:hAnsi="Times New Roman" w:cs="Times New Roman"/>
          <w:color w:val="000000"/>
          <w:sz w:val="24"/>
          <w:szCs w:val="24"/>
        </w:rPr>
        <w:t>порядке</w:t>
      </w:r>
      <w:r w:rsidRPr="00085203">
        <w:rPr>
          <w:rFonts w:hAnsi="Times New Roman" w:cs="Times New Roman"/>
          <w:color w:val="000000"/>
          <w:sz w:val="24"/>
          <w:szCs w:val="24"/>
        </w:rPr>
        <w:t xml:space="preserve">, </w:t>
      </w:r>
      <w:r w:rsidRPr="00085203">
        <w:rPr>
          <w:rFonts w:hAnsi="Times New Roman" w:cs="Times New Roman"/>
          <w:color w:val="000000"/>
          <w:sz w:val="24"/>
          <w:szCs w:val="24"/>
        </w:rPr>
        <w:t>установленном</w:t>
      </w:r>
      <w:r w:rsidRPr="00085203">
        <w:rPr>
          <w:rFonts w:hAnsi="Times New Roman" w:cs="Times New Roman"/>
          <w:color w:val="000000"/>
          <w:sz w:val="24"/>
          <w:szCs w:val="24"/>
        </w:rPr>
        <w:t xml:space="preserve"> </w:t>
      </w:r>
      <w:r w:rsidRPr="00700391">
        <w:rPr>
          <w:rFonts w:hAnsi="Times New Roman" w:cs="Times New Roman"/>
          <w:color w:val="000000"/>
          <w:sz w:val="24"/>
          <w:szCs w:val="24"/>
        </w:rPr>
        <w:t>локальными</w:t>
      </w:r>
      <w:r w:rsidRPr="00700391">
        <w:rPr>
          <w:rFonts w:hAnsi="Times New Roman" w:cs="Times New Roman"/>
          <w:color w:val="000000"/>
          <w:sz w:val="24"/>
          <w:szCs w:val="24"/>
        </w:rPr>
        <w:t xml:space="preserve"> </w:t>
      </w:r>
      <w:r w:rsidRPr="00700391">
        <w:rPr>
          <w:rFonts w:hAnsi="Times New Roman" w:cs="Times New Roman"/>
          <w:color w:val="000000"/>
          <w:sz w:val="24"/>
          <w:szCs w:val="24"/>
        </w:rPr>
        <w:t>нормативными</w:t>
      </w:r>
      <w:r w:rsidRPr="00700391">
        <w:rPr>
          <w:rFonts w:hAnsi="Times New Roman" w:cs="Times New Roman"/>
          <w:color w:val="000000"/>
          <w:sz w:val="24"/>
          <w:szCs w:val="24"/>
        </w:rPr>
        <w:t xml:space="preserve"> </w:t>
      </w:r>
      <w:r w:rsidRPr="00700391">
        <w:rPr>
          <w:rFonts w:hAnsi="Times New Roman" w:cs="Times New Roman"/>
          <w:color w:val="000000"/>
          <w:sz w:val="24"/>
          <w:szCs w:val="24"/>
        </w:rPr>
        <w:t>актами</w:t>
      </w:r>
      <w:r w:rsidRPr="00700391">
        <w:rPr>
          <w:rFonts w:hAnsi="Times New Roman" w:cs="Times New Roman"/>
          <w:color w:val="000000"/>
          <w:sz w:val="24"/>
          <w:szCs w:val="24"/>
        </w:rPr>
        <w:t xml:space="preserve"> </w:t>
      </w:r>
      <w:r w:rsidRPr="00700391">
        <w:rPr>
          <w:rFonts w:hAnsi="Times New Roman" w:cs="Times New Roman"/>
          <w:color w:val="000000"/>
          <w:sz w:val="24"/>
          <w:szCs w:val="24"/>
        </w:rPr>
        <w:t>МБОУ</w:t>
      </w:r>
      <w:r w:rsidRPr="00700391">
        <w:rPr>
          <w:rFonts w:hAnsi="Times New Roman" w:cs="Times New Roman"/>
          <w:color w:val="000000"/>
          <w:sz w:val="24"/>
          <w:szCs w:val="24"/>
        </w:rPr>
        <w:t xml:space="preserve"> </w:t>
      </w:r>
      <w:r w:rsidRPr="00700391">
        <w:rPr>
          <w:rFonts w:hAnsi="Times New Roman" w:cs="Times New Roman"/>
          <w:color w:val="000000"/>
          <w:sz w:val="24"/>
          <w:szCs w:val="24"/>
        </w:rPr>
        <w:t>СШ</w:t>
      </w:r>
      <w:r w:rsidRPr="00700391">
        <w:rPr>
          <w:rFonts w:hAnsi="Times New Roman" w:cs="Times New Roman"/>
          <w:color w:val="000000"/>
          <w:sz w:val="24"/>
          <w:szCs w:val="24"/>
        </w:rPr>
        <w:t xml:space="preserve"> </w:t>
      </w:r>
      <w:r w:rsidRPr="00700391">
        <w:rPr>
          <w:rFonts w:hAnsi="Times New Roman" w:cs="Times New Roman"/>
          <w:color w:val="000000"/>
          <w:sz w:val="24"/>
          <w:szCs w:val="24"/>
        </w:rPr>
        <w:t>№</w:t>
      </w:r>
      <w:r w:rsidRPr="00700391">
        <w:rPr>
          <w:rFonts w:hAnsi="Times New Roman" w:cs="Times New Roman"/>
          <w:color w:val="000000"/>
          <w:sz w:val="24"/>
          <w:szCs w:val="24"/>
        </w:rPr>
        <w:t xml:space="preserve">5. </w:t>
      </w:r>
      <w:r w:rsidRPr="00700391">
        <w:rPr>
          <w:rFonts w:hAnsi="Times New Roman" w:cs="Times New Roman"/>
          <w:color w:val="000000"/>
          <w:sz w:val="24"/>
          <w:szCs w:val="24"/>
        </w:rPr>
        <w:t>Реализация</w:t>
      </w:r>
      <w:r w:rsidRPr="00700391">
        <w:rPr>
          <w:rFonts w:hAnsi="Times New Roman" w:cs="Times New Roman"/>
          <w:color w:val="000000"/>
          <w:sz w:val="24"/>
          <w:szCs w:val="24"/>
        </w:rPr>
        <w:t xml:space="preserve"> </w:t>
      </w:r>
      <w:r w:rsidRPr="00700391">
        <w:rPr>
          <w:rFonts w:hAnsi="Times New Roman" w:cs="Times New Roman"/>
          <w:color w:val="000000"/>
          <w:sz w:val="24"/>
          <w:szCs w:val="24"/>
        </w:rPr>
        <w:t>индивидуальных</w:t>
      </w:r>
      <w:r w:rsidRPr="00700391">
        <w:rPr>
          <w:rFonts w:hAnsi="Times New Roman" w:cs="Times New Roman"/>
          <w:color w:val="000000"/>
          <w:sz w:val="24"/>
          <w:szCs w:val="24"/>
        </w:rPr>
        <w:t xml:space="preserve"> </w:t>
      </w:r>
      <w:r w:rsidRPr="00700391">
        <w:rPr>
          <w:rFonts w:hAnsi="Times New Roman" w:cs="Times New Roman"/>
          <w:color w:val="000000"/>
          <w:sz w:val="24"/>
          <w:szCs w:val="24"/>
        </w:rPr>
        <w:t>учебных</w:t>
      </w:r>
      <w:r w:rsidRPr="00700391">
        <w:rPr>
          <w:rFonts w:hAnsi="Times New Roman" w:cs="Times New Roman"/>
          <w:color w:val="000000"/>
          <w:sz w:val="24"/>
          <w:szCs w:val="24"/>
        </w:rPr>
        <w:t xml:space="preserve"> </w:t>
      </w:r>
      <w:r w:rsidRPr="00700391">
        <w:rPr>
          <w:rFonts w:hAnsi="Times New Roman" w:cs="Times New Roman"/>
          <w:color w:val="000000"/>
          <w:sz w:val="24"/>
          <w:szCs w:val="24"/>
        </w:rPr>
        <w:t>планов</w:t>
      </w:r>
      <w:r w:rsidRPr="00700391">
        <w:rPr>
          <w:rFonts w:hAnsi="Times New Roman" w:cs="Times New Roman"/>
          <w:color w:val="000000"/>
          <w:sz w:val="24"/>
          <w:szCs w:val="24"/>
        </w:rPr>
        <w:t xml:space="preserve">, </w:t>
      </w:r>
      <w:r w:rsidRPr="00700391">
        <w:rPr>
          <w:rFonts w:hAnsi="Times New Roman" w:cs="Times New Roman"/>
          <w:color w:val="000000"/>
          <w:sz w:val="24"/>
          <w:szCs w:val="24"/>
        </w:rPr>
        <w:t>программ</w:t>
      </w:r>
      <w:r w:rsidRPr="00700391">
        <w:rPr>
          <w:rFonts w:hAnsi="Times New Roman" w:cs="Times New Roman"/>
          <w:color w:val="000000"/>
          <w:sz w:val="24"/>
          <w:szCs w:val="24"/>
        </w:rPr>
        <w:t xml:space="preserve"> </w:t>
      </w:r>
      <w:r w:rsidRPr="00700391">
        <w:rPr>
          <w:rFonts w:hAnsi="Times New Roman" w:cs="Times New Roman"/>
          <w:color w:val="000000"/>
          <w:sz w:val="24"/>
          <w:szCs w:val="24"/>
        </w:rPr>
        <w:t>сопровождается</w:t>
      </w:r>
      <w:r w:rsidRPr="00700391">
        <w:rPr>
          <w:rFonts w:hAnsi="Times New Roman" w:cs="Times New Roman"/>
          <w:color w:val="000000"/>
          <w:sz w:val="24"/>
          <w:szCs w:val="24"/>
        </w:rPr>
        <w:t xml:space="preserve"> </w:t>
      </w:r>
      <w:r w:rsidRPr="00700391">
        <w:rPr>
          <w:rFonts w:hAnsi="Times New Roman" w:cs="Times New Roman"/>
          <w:color w:val="000000"/>
          <w:sz w:val="24"/>
          <w:szCs w:val="24"/>
        </w:rPr>
        <w:t>тьюторской</w:t>
      </w:r>
      <w:r w:rsidRPr="00700391">
        <w:rPr>
          <w:rFonts w:hAnsi="Times New Roman" w:cs="Times New Roman"/>
          <w:color w:val="000000"/>
          <w:sz w:val="24"/>
          <w:szCs w:val="24"/>
        </w:rPr>
        <w:t xml:space="preserve"> </w:t>
      </w:r>
      <w:r w:rsidRPr="00700391">
        <w:rPr>
          <w:rFonts w:hAnsi="Times New Roman" w:cs="Times New Roman"/>
          <w:color w:val="000000"/>
          <w:sz w:val="24"/>
          <w:szCs w:val="24"/>
        </w:rPr>
        <w:t>поддержкой</w:t>
      </w:r>
      <w:r w:rsidRPr="00700391">
        <w:rPr>
          <w:rFonts w:hAnsi="Times New Roman" w:cs="Times New Roman"/>
          <w:color w:val="000000"/>
          <w:sz w:val="24"/>
          <w:szCs w:val="24"/>
        </w:rPr>
        <w:t>.</w:t>
      </w:r>
    </w:p>
    <w:p w:rsidR="00700391" w:rsidRPr="00700391" w:rsidRDefault="00700391" w:rsidP="00700391">
      <w:pPr>
        <w:widowControl w:val="0"/>
        <w:jc w:val="both"/>
        <w:rPr>
          <w:rFonts w:hAnsi="Times New Roman" w:cs="Times New Roman"/>
          <w:color w:val="000000"/>
          <w:sz w:val="24"/>
          <w:szCs w:val="24"/>
        </w:rPr>
      </w:pPr>
      <w:r w:rsidRPr="00700391">
        <w:rPr>
          <w:rFonts w:hAnsi="Times New Roman" w:cs="Times New Roman"/>
          <w:bCs/>
          <w:sz w:val="24"/>
          <w:szCs w:val="24"/>
        </w:rPr>
        <w:t>В</w:t>
      </w:r>
      <w:r w:rsidRPr="00700391">
        <w:rPr>
          <w:rFonts w:hAnsi="Times New Roman" w:cs="Times New Roman"/>
          <w:bCs/>
          <w:sz w:val="24"/>
          <w:szCs w:val="24"/>
        </w:rPr>
        <w:t xml:space="preserve"> </w:t>
      </w:r>
      <w:r w:rsidRPr="00700391">
        <w:rPr>
          <w:rFonts w:hAnsi="Times New Roman" w:cs="Times New Roman"/>
          <w:bCs/>
          <w:sz w:val="24"/>
          <w:szCs w:val="24"/>
        </w:rPr>
        <w:t>основу</w:t>
      </w:r>
      <w:r w:rsidRPr="00700391">
        <w:rPr>
          <w:rFonts w:hAnsi="Times New Roman" w:cs="Times New Roman"/>
          <w:bCs/>
          <w:sz w:val="24"/>
          <w:szCs w:val="24"/>
        </w:rPr>
        <w:t xml:space="preserve"> </w:t>
      </w:r>
      <w:r w:rsidRPr="00700391">
        <w:rPr>
          <w:rFonts w:hAnsi="Times New Roman" w:cs="Times New Roman"/>
          <w:bCs/>
          <w:sz w:val="24"/>
          <w:szCs w:val="24"/>
        </w:rPr>
        <w:t>учебного</w:t>
      </w:r>
      <w:r w:rsidRPr="00700391">
        <w:rPr>
          <w:rFonts w:hAnsi="Times New Roman" w:cs="Times New Roman"/>
          <w:bCs/>
          <w:sz w:val="24"/>
          <w:szCs w:val="24"/>
        </w:rPr>
        <w:t xml:space="preserve"> </w:t>
      </w:r>
      <w:r w:rsidRPr="00700391">
        <w:rPr>
          <w:rFonts w:hAnsi="Times New Roman" w:cs="Times New Roman"/>
          <w:bCs/>
          <w:sz w:val="24"/>
          <w:szCs w:val="24"/>
        </w:rPr>
        <w:t>плана</w:t>
      </w:r>
      <w:r w:rsidRPr="00700391">
        <w:rPr>
          <w:rFonts w:hAnsi="Times New Roman" w:cs="Times New Roman"/>
          <w:bCs/>
          <w:sz w:val="24"/>
          <w:szCs w:val="24"/>
        </w:rPr>
        <w:t xml:space="preserve"> </w:t>
      </w:r>
      <w:r w:rsidRPr="00700391">
        <w:rPr>
          <w:rFonts w:hAnsi="Times New Roman" w:cs="Times New Roman"/>
          <w:bCs/>
          <w:sz w:val="24"/>
          <w:szCs w:val="24"/>
        </w:rPr>
        <w:t>положен</w:t>
      </w:r>
      <w:r w:rsidRPr="00700391">
        <w:rPr>
          <w:rFonts w:hAnsi="Times New Roman" w:cs="Times New Roman"/>
          <w:bCs/>
          <w:sz w:val="24"/>
          <w:szCs w:val="24"/>
        </w:rPr>
        <w:t xml:space="preserve"> </w:t>
      </w:r>
      <w:r w:rsidRPr="00700391">
        <w:rPr>
          <w:rFonts w:hAnsi="Times New Roman" w:cs="Times New Roman"/>
          <w:bCs/>
          <w:sz w:val="24"/>
          <w:szCs w:val="24"/>
        </w:rPr>
        <w:t>вариант</w:t>
      </w:r>
      <w:r w:rsidRPr="00700391">
        <w:rPr>
          <w:rFonts w:hAnsi="Times New Roman" w:cs="Times New Roman"/>
          <w:bCs/>
          <w:sz w:val="24"/>
          <w:szCs w:val="24"/>
        </w:rPr>
        <w:t xml:space="preserve"> </w:t>
      </w:r>
      <w:r w:rsidRPr="00700391">
        <w:rPr>
          <w:rFonts w:hAnsi="Times New Roman" w:cs="Times New Roman"/>
          <w:bCs/>
          <w:sz w:val="24"/>
          <w:szCs w:val="24"/>
        </w:rPr>
        <w:t>федерального</w:t>
      </w:r>
      <w:r w:rsidRPr="00700391">
        <w:rPr>
          <w:rFonts w:hAnsi="Times New Roman" w:cs="Times New Roman"/>
          <w:bCs/>
          <w:sz w:val="24"/>
          <w:szCs w:val="24"/>
        </w:rPr>
        <w:t xml:space="preserve"> </w:t>
      </w:r>
      <w:r w:rsidRPr="00700391">
        <w:rPr>
          <w:rFonts w:hAnsi="Times New Roman" w:cs="Times New Roman"/>
          <w:bCs/>
          <w:sz w:val="24"/>
          <w:szCs w:val="24"/>
        </w:rPr>
        <w:t>учебного</w:t>
      </w:r>
      <w:r w:rsidRPr="00700391">
        <w:rPr>
          <w:rFonts w:hAnsi="Times New Roman" w:cs="Times New Roman"/>
          <w:bCs/>
          <w:sz w:val="24"/>
          <w:szCs w:val="24"/>
        </w:rPr>
        <w:t xml:space="preserve"> </w:t>
      </w:r>
      <w:r w:rsidRPr="00700391">
        <w:rPr>
          <w:rFonts w:hAnsi="Times New Roman" w:cs="Times New Roman"/>
          <w:bCs/>
          <w:sz w:val="24"/>
          <w:szCs w:val="24"/>
        </w:rPr>
        <w:t>плана</w:t>
      </w:r>
      <w:r>
        <w:rPr>
          <w:rFonts w:hAnsi="Times New Roman" w:cs="Times New Roman"/>
          <w:bCs/>
          <w:sz w:val="24"/>
          <w:szCs w:val="24"/>
        </w:rPr>
        <w:t xml:space="preserve"> </w:t>
      </w:r>
      <w:r w:rsidRPr="00700391">
        <w:rPr>
          <w:rFonts w:hAnsi="Times New Roman" w:cs="Times New Roman"/>
          <w:bCs/>
          <w:sz w:val="24"/>
          <w:szCs w:val="24"/>
        </w:rPr>
        <w:t>№</w:t>
      </w:r>
      <w:r w:rsidRPr="00700391">
        <w:rPr>
          <w:rFonts w:hAnsi="Times New Roman" w:cs="Times New Roman"/>
          <w:bCs/>
          <w:sz w:val="24"/>
          <w:szCs w:val="24"/>
        </w:rPr>
        <w:t xml:space="preserve"> 1 </w:t>
      </w:r>
      <w:r w:rsidRPr="00700391">
        <w:rPr>
          <w:rFonts w:hAnsi="Times New Roman" w:cs="Times New Roman"/>
          <w:bCs/>
          <w:sz w:val="24"/>
          <w:szCs w:val="24"/>
        </w:rPr>
        <w:t>Федеральной</w:t>
      </w:r>
      <w:r w:rsidRPr="00700391">
        <w:rPr>
          <w:rFonts w:hAnsi="Times New Roman" w:cs="Times New Roman"/>
          <w:bCs/>
          <w:sz w:val="24"/>
          <w:szCs w:val="24"/>
        </w:rPr>
        <w:t xml:space="preserve"> </w:t>
      </w:r>
      <w:r w:rsidRPr="00700391">
        <w:rPr>
          <w:rFonts w:hAnsi="Times New Roman" w:cs="Times New Roman"/>
          <w:bCs/>
          <w:sz w:val="24"/>
          <w:szCs w:val="24"/>
        </w:rPr>
        <w:t>образовательной</w:t>
      </w:r>
      <w:r w:rsidRPr="00700391">
        <w:rPr>
          <w:rFonts w:hAnsi="Times New Roman" w:cs="Times New Roman"/>
          <w:bCs/>
          <w:sz w:val="24"/>
          <w:szCs w:val="24"/>
        </w:rPr>
        <w:t xml:space="preserve"> </w:t>
      </w:r>
      <w:r w:rsidRPr="00700391">
        <w:rPr>
          <w:rFonts w:hAnsi="Times New Roman" w:cs="Times New Roman"/>
          <w:bCs/>
          <w:sz w:val="24"/>
          <w:szCs w:val="24"/>
        </w:rPr>
        <w:t>программы</w:t>
      </w:r>
      <w:r w:rsidRPr="00700391">
        <w:rPr>
          <w:rFonts w:hAnsi="Times New Roman" w:cs="Times New Roman"/>
          <w:bCs/>
          <w:sz w:val="24"/>
          <w:szCs w:val="24"/>
        </w:rPr>
        <w:t xml:space="preserve">, </w:t>
      </w:r>
      <w:r w:rsidRPr="00700391">
        <w:rPr>
          <w:rFonts w:hAnsi="Times New Roman" w:cs="Times New Roman"/>
          <w:bCs/>
          <w:sz w:val="24"/>
          <w:szCs w:val="24"/>
        </w:rPr>
        <w:t>утвержденной</w:t>
      </w:r>
      <w:r w:rsidRPr="00700391">
        <w:rPr>
          <w:rFonts w:hAnsi="Times New Roman" w:cs="Times New Roman"/>
          <w:bCs/>
          <w:sz w:val="24"/>
          <w:szCs w:val="24"/>
        </w:rPr>
        <w:t xml:space="preserve"> </w:t>
      </w:r>
      <w:r w:rsidRPr="00700391">
        <w:rPr>
          <w:rFonts w:hAnsi="Times New Roman" w:cs="Times New Roman"/>
          <w:bCs/>
          <w:sz w:val="24"/>
          <w:szCs w:val="24"/>
        </w:rPr>
        <w:t>приказом</w:t>
      </w:r>
      <w:r>
        <w:rPr>
          <w:rFonts w:hAnsi="Times New Roman" w:cs="Times New Roman"/>
          <w:bCs/>
          <w:sz w:val="24"/>
          <w:szCs w:val="24"/>
        </w:rPr>
        <w:t xml:space="preserve"> </w:t>
      </w:r>
      <w:r w:rsidRPr="00700391">
        <w:rPr>
          <w:rFonts w:hAnsi="Times New Roman" w:cs="Times New Roman"/>
          <w:bCs/>
          <w:sz w:val="24"/>
          <w:szCs w:val="24"/>
        </w:rPr>
        <w:t>Минпросвещения</w:t>
      </w:r>
      <w:r w:rsidRPr="00700391">
        <w:rPr>
          <w:rFonts w:hAnsi="Times New Roman" w:cs="Times New Roman"/>
          <w:bCs/>
          <w:sz w:val="24"/>
          <w:szCs w:val="24"/>
        </w:rPr>
        <w:t xml:space="preserve"> </w:t>
      </w:r>
      <w:r w:rsidRPr="00700391">
        <w:rPr>
          <w:rFonts w:hAnsi="Times New Roman" w:cs="Times New Roman"/>
          <w:bCs/>
          <w:sz w:val="24"/>
          <w:szCs w:val="24"/>
        </w:rPr>
        <w:t>России</w:t>
      </w:r>
      <w:r w:rsidRPr="00700391">
        <w:rPr>
          <w:rFonts w:hAnsi="Times New Roman" w:cs="Times New Roman"/>
          <w:bCs/>
          <w:sz w:val="24"/>
          <w:szCs w:val="24"/>
        </w:rPr>
        <w:t xml:space="preserve"> </w:t>
      </w:r>
      <w:r w:rsidRPr="00700391">
        <w:rPr>
          <w:rFonts w:hAnsi="Times New Roman" w:cs="Times New Roman"/>
          <w:bCs/>
          <w:sz w:val="24"/>
          <w:szCs w:val="24"/>
        </w:rPr>
        <w:t>от</w:t>
      </w:r>
      <w:r w:rsidRPr="00700391">
        <w:rPr>
          <w:rFonts w:hAnsi="Times New Roman" w:cs="Times New Roman"/>
          <w:bCs/>
          <w:sz w:val="24"/>
          <w:szCs w:val="24"/>
        </w:rPr>
        <w:t xml:space="preserve"> 18.05.2023 </w:t>
      </w:r>
      <w:r w:rsidRPr="00700391">
        <w:rPr>
          <w:rFonts w:hAnsi="Times New Roman" w:cs="Times New Roman"/>
          <w:bCs/>
          <w:sz w:val="24"/>
          <w:szCs w:val="24"/>
        </w:rPr>
        <w:t>№</w:t>
      </w:r>
      <w:r w:rsidRPr="00700391">
        <w:rPr>
          <w:rFonts w:hAnsi="Times New Roman" w:cs="Times New Roman"/>
          <w:bCs/>
          <w:sz w:val="24"/>
          <w:szCs w:val="24"/>
        </w:rPr>
        <w:t xml:space="preserve"> 372. </w:t>
      </w:r>
      <w:r w:rsidRPr="00700391">
        <w:rPr>
          <w:rFonts w:hAnsi="Times New Roman" w:cs="Times New Roman"/>
          <w:bCs/>
          <w:sz w:val="24"/>
          <w:szCs w:val="24"/>
        </w:rPr>
        <w:t>Вариант</w:t>
      </w:r>
      <w:r w:rsidRPr="00700391">
        <w:rPr>
          <w:rFonts w:hAnsi="Times New Roman" w:cs="Times New Roman"/>
          <w:bCs/>
          <w:sz w:val="24"/>
          <w:szCs w:val="24"/>
        </w:rPr>
        <w:t xml:space="preserve"> </w:t>
      </w:r>
      <w:r w:rsidRPr="00700391">
        <w:rPr>
          <w:rFonts w:hAnsi="Times New Roman" w:cs="Times New Roman"/>
          <w:bCs/>
          <w:sz w:val="24"/>
          <w:szCs w:val="24"/>
        </w:rPr>
        <w:t>№</w:t>
      </w:r>
      <w:r w:rsidRPr="00700391">
        <w:rPr>
          <w:rFonts w:hAnsi="Times New Roman" w:cs="Times New Roman"/>
          <w:bCs/>
          <w:sz w:val="24"/>
          <w:szCs w:val="24"/>
        </w:rPr>
        <w:t xml:space="preserve"> 1 </w:t>
      </w:r>
      <w:r w:rsidRPr="00700391">
        <w:rPr>
          <w:rFonts w:hAnsi="Times New Roman" w:cs="Times New Roman"/>
          <w:bCs/>
          <w:sz w:val="24"/>
          <w:szCs w:val="24"/>
        </w:rPr>
        <w:t>предназначен</w:t>
      </w:r>
      <w:r w:rsidRPr="00700391">
        <w:rPr>
          <w:rFonts w:hAnsi="Times New Roman" w:cs="Times New Roman"/>
          <w:bCs/>
          <w:sz w:val="24"/>
          <w:szCs w:val="24"/>
        </w:rPr>
        <w:t xml:space="preserve"> </w:t>
      </w:r>
      <w:r w:rsidRPr="00700391">
        <w:rPr>
          <w:rFonts w:hAnsi="Times New Roman" w:cs="Times New Roman"/>
          <w:bCs/>
          <w:sz w:val="24"/>
          <w:szCs w:val="24"/>
        </w:rPr>
        <w:t>для</w:t>
      </w:r>
      <w:r>
        <w:rPr>
          <w:rFonts w:hAnsi="Times New Roman" w:cs="Times New Roman"/>
          <w:bCs/>
          <w:sz w:val="24"/>
          <w:szCs w:val="24"/>
        </w:rPr>
        <w:t xml:space="preserve"> </w:t>
      </w:r>
      <w:r w:rsidRPr="00700391">
        <w:rPr>
          <w:rFonts w:hAnsi="Times New Roman" w:cs="Times New Roman"/>
          <w:bCs/>
          <w:sz w:val="24"/>
          <w:szCs w:val="24"/>
        </w:rPr>
        <w:t>образовательных</w:t>
      </w:r>
      <w:r w:rsidRPr="00700391">
        <w:rPr>
          <w:rFonts w:hAnsi="Times New Roman" w:cs="Times New Roman"/>
          <w:bCs/>
          <w:sz w:val="24"/>
          <w:szCs w:val="24"/>
        </w:rPr>
        <w:t xml:space="preserve"> </w:t>
      </w:r>
      <w:r w:rsidRPr="00700391">
        <w:rPr>
          <w:rFonts w:hAnsi="Times New Roman" w:cs="Times New Roman"/>
          <w:bCs/>
          <w:sz w:val="24"/>
          <w:szCs w:val="24"/>
        </w:rPr>
        <w:t>организаций</w:t>
      </w:r>
      <w:r w:rsidRPr="00700391">
        <w:rPr>
          <w:rFonts w:hAnsi="Times New Roman" w:cs="Times New Roman"/>
          <w:bCs/>
          <w:sz w:val="24"/>
          <w:szCs w:val="24"/>
        </w:rPr>
        <w:t xml:space="preserve">, </w:t>
      </w:r>
      <w:r w:rsidRPr="00700391">
        <w:rPr>
          <w:rFonts w:hAnsi="Times New Roman" w:cs="Times New Roman"/>
          <w:bCs/>
          <w:sz w:val="24"/>
          <w:szCs w:val="24"/>
        </w:rPr>
        <w:t>в</w:t>
      </w:r>
      <w:r w:rsidRPr="00700391">
        <w:rPr>
          <w:rFonts w:hAnsi="Times New Roman" w:cs="Times New Roman"/>
          <w:bCs/>
          <w:sz w:val="24"/>
          <w:szCs w:val="24"/>
        </w:rPr>
        <w:t xml:space="preserve"> </w:t>
      </w:r>
      <w:r w:rsidRPr="00700391">
        <w:rPr>
          <w:rFonts w:hAnsi="Times New Roman" w:cs="Times New Roman"/>
          <w:bCs/>
          <w:sz w:val="24"/>
          <w:szCs w:val="24"/>
        </w:rPr>
        <w:t>которых</w:t>
      </w:r>
      <w:r w:rsidRPr="00700391">
        <w:rPr>
          <w:rFonts w:hAnsi="Times New Roman" w:cs="Times New Roman"/>
          <w:bCs/>
          <w:sz w:val="24"/>
          <w:szCs w:val="24"/>
        </w:rPr>
        <w:t xml:space="preserve"> </w:t>
      </w:r>
      <w:r w:rsidRPr="00700391">
        <w:rPr>
          <w:rFonts w:hAnsi="Times New Roman" w:cs="Times New Roman"/>
          <w:bCs/>
          <w:sz w:val="24"/>
          <w:szCs w:val="24"/>
        </w:rPr>
        <w:t>обучение</w:t>
      </w:r>
      <w:r w:rsidRPr="00700391">
        <w:rPr>
          <w:rFonts w:hAnsi="Times New Roman" w:cs="Times New Roman"/>
          <w:bCs/>
          <w:sz w:val="24"/>
          <w:szCs w:val="24"/>
        </w:rPr>
        <w:t xml:space="preserve"> </w:t>
      </w:r>
      <w:r w:rsidRPr="00700391">
        <w:rPr>
          <w:rFonts w:hAnsi="Times New Roman" w:cs="Times New Roman"/>
          <w:bCs/>
          <w:sz w:val="24"/>
          <w:szCs w:val="24"/>
        </w:rPr>
        <w:t>ведется</w:t>
      </w:r>
      <w:r w:rsidRPr="00700391">
        <w:rPr>
          <w:rFonts w:hAnsi="Times New Roman" w:cs="Times New Roman"/>
          <w:bCs/>
          <w:sz w:val="24"/>
          <w:szCs w:val="24"/>
        </w:rPr>
        <w:t xml:space="preserve"> </w:t>
      </w:r>
      <w:r w:rsidRPr="00700391">
        <w:rPr>
          <w:rFonts w:hAnsi="Times New Roman" w:cs="Times New Roman"/>
          <w:bCs/>
          <w:sz w:val="24"/>
          <w:szCs w:val="24"/>
        </w:rPr>
        <w:t>на</w:t>
      </w:r>
      <w:r w:rsidRPr="00700391">
        <w:rPr>
          <w:rFonts w:hAnsi="Times New Roman" w:cs="Times New Roman"/>
          <w:bCs/>
          <w:sz w:val="24"/>
          <w:szCs w:val="24"/>
        </w:rPr>
        <w:t xml:space="preserve"> </w:t>
      </w:r>
      <w:r>
        <w:rPr>
          <w:rFonts w:hAnsi="Times New Roman" w:cs="Times New Roman"/>
          <w:bCs/>
          <w:sz w:val="24"/>
          <w:szCs w:val="24"/>
        </w:rPr>
        <w:t xml:space="preserve"> </w:t>
      </w:r>
      <w:r>
        <w:rPr>
          <w:rFonts w:hAnsi="Times New Roman" w:cs="Times New Roman"/>
          <w:bCs/>
          <w:sz w:val="24"/>
          <w:szCs w:val="24"/>
        </w:rPr>
        <w:t>р</w:t>
      </w:r>
      <w:r w:rsidRPr="00700391">
        <w:rPr>
          <w:rFonts w:hAnsi="Times New Roman" w:cs="Times New Roman"/>
          <w:bCs/>
          <w:sz w:val="24"/>
          <w:szCs w:val="24"/>
        </w:rPr>
        <w:t>усском</w:t>
      </w:r>
      <w:r w:rsidRPr="00700391">
        <w:rPr>
          <w:rFonts w:hAnsi="Times New Roman" w:cs="Times New Roman"/>
          <w:bCs/>
          <w:sz w:val="24"/>
          <w:szCs w:val="24"/>
        </w:rPr>
        <w:t xml:space="preserve"> </w:t>
      </w:r>
      <w:r w:rsidRPr="00700391">
        <w:rPr>
          <w:rFonts w:hAnsi="Times New Roman" w:cs="Times New Roman"/>
          <w:bCs/>
          <w:sz w:val="24"/>
          <w:szCs w:val="24"/>
        </w:rPr>
        <w:t>языке</w:t>
      </w:r>
      <w:r w:rsidRPr="00700391">
        <w:rPr>
          <w:rFonts w:hAnsi="Times New Roman" w:cs="Times New Roman"/>
          <w:bCs/>
          <w:sz w:val="24"/>
          <w:szCs w:val="24"/>
        </w:rPr>
        <w:t xml:space="preserve"> </w:t>
      </w:r>
      <w:r w:rsidRPr="00700391">
        <w:rPr>
          <w:rFonts w:hAnsi="Times New Roman" w:cs="Times New Roman"/>
          <w:bCs/>
          <w:sz w:val="24"/>
          <w:szCs w:val="24"/>
        </w:rPr>
        <w:t>в</w:t>
      </w:r>
      <w:r w:rsidRPr="00700391">
        <w:rPr>
          <w:rFonts w:hAnsi="Times New Roman" w:cs="Times New Roman"/>
          <w:bCs/>
          <w:sz w:val="24"/>
          <w:szCs w:val="24"/>
        </w:rPr>
        <w:t xml:space="preserve"> </w:t>
      </w:r>
      <w:r w:rsidRPr="00700391">
        <w:rPr>
          <w:rFonts w:hAnsi="Times New Roman" w:cs="Times New Roman"/>
          <w:bCs/>
          <w:sz w:val="24"/>
          <w:szCs w:val="24"/>
        </w:rPr>
        <w:t>режиме</w:t>
      </w:r>
      <w:r>
        <w:rPr>
          <w:rFonts w:hAnsi="Times New Roman" w:cs="Times New Roman"/>
          <w:bCs/>
          <w:sz w:val="24"/>
          <w:szCs w:val="24"/>
        </w:rPr>
        <w:t xml:space="preserve"> </w:t>
      </w:r>
      <w:r w:rsidRPr="00700391">
        <w:rPr>
          <w:rFonts w:hAnsi="Times New Roman" w:cs="Times New Roman"/>
          <w:bCs/>
          <w:sz w:val="24"/>
          <w:szCs w:val="24"/>
        </w:rPr>
        <w:t>пятидневной</w:t>
      </w:r>
      <w:r w:rsidRPr="00700391">
        <w:rPr>
          <w:rFonts w:hAnsi="Times New Roman" w:cs="Times New Roman"/>
          <w:bCs/>
          <w:sz w:val="24"/>
          <w:szCs w:val="24"/>
        </w:rPr>
        <w:t xml:space="preserve"> </w:t>
      </w:r>
      <w:r w:rsidRPr="00700391">
        <w:rPr>
          <w:rFonts w:hAnsi="Times New Roman" w:cs="Times New Roman"/>
          <w:bCs/>
          <w:sz w:val="24"/>
          <w:szCs w:val="24"/>
        </w:rPr>
        <w:t>учебной</w:t>
      </w:r>
      <w:r w:rsidRPr="00700391">
        <w:rPr>
          <w:rFonts w:hAnsi="Times New Roman" w:cs="Times New Roman"/>
          <w:bCs/>
          <w:sz w:val="24"/>
          <w:szCs w:val="24"/>
        </w:rPr>
        <w:t xml:space="preserve"> </w:t>
      </w:r>
      <w:r w:rsidRPr="00700391">
        <w:rPr>
          <w:rFonts w:hAnsi="Times New Roman" w:cs="Times New Roman"/>
          <w:bCs/>
          <w:sz w:val="24"/>
          <w:szCs w:val="24"/>
        </w:rPr>
        <w:t>недели</w:t>
      </w:r>
      <w:r w:rsidRPr="00700391">
        <w:rPr>
          <w:rFonts w:hAnsi="Times New Roman" w:cs="Times New Roman"/>
          <w:bCs/>
          <w:sz w:val="24"/>
          <w:szCs w:val="24"/>
        </w:rPr>
        <w:t>.</w:t>
      </w:r>
    </w:p>
    <w:p w:rsidR="00BF78E0" w:rsidRDefault="00681799" w:rsidP="00681799">
      <w:pPr>
        <w:widowControl w:val="0"/>
        <w:jc w:val="both"/>
        <w:rPr>
          <w:rFonts w:hAnsi="Times New Roman" w:cs="Times New Roman"/>
          <w:color w:val="000000"/>
          <w:sz w:val="24"/>
          <w:szCs w:val="24"/>
        </w:rPr>
      </w:pPr>
      <w:r w:rsidRPr="00085203">
        <w:rPr>
          <w:rFonts w:hAnsi="Times New Roman" w:cs="Times New Roman"/>
          <w:color w:val="000000"/>
          <w:sz w:val="24"/>
          <w:szCs w:val="24"/>
        </w:rPr>
        <w:t>Учебный</w:t>
      </w:r>
      <w:r w:rsidRPr="00085203">
        <w:rPr>
          <w:rFonts w:hAnsi="Times New Roman" w:cs="Times New Roman"/>
          <w:color w:val="000000"/>
          <w:sz w:val="24"/>
          <w:szCs w:val="24"/>
        </w:rPr>
        <w:t xml:space="preserve"> </w:t>
      </w:r>
      <w:r w:rsidRPr="00085203">
        <w:rPr>
          <w:rFonts w:hAnsi="Times New Roman" w:cs="Times New Roman"/>
          <w:color w:val="000000"/>
          <w:sz w:val="24"/>
          <w:szCs w:val="24"/>
        </w:rPr>
        <w:t>план</w:t>
      </w:r>
      <w:r>
        <w:rPr>
          <w:rFonts w:hAnsi="Times New Roman" w:cs="Times New Roman"/>
          <w:color w:val="000000"/>
          <w:sz w:val="24"/>
          <w:szCs w:val="24"/>
        </w:rPr>
        <w:t> </w:t>
      </w:r>
      <w:r w:rsidRPr="00085203">
        <w:rPr>
          <w:rFonts w:hAnsi="Times New Roman" w:cs="Times New Roman"/>
          <w:color w:val="000000"/>
          <w:sz w:val="24"/>
          <w:szCs w:val="24"/>
        </w:rPr>
        <w:t>предусматривает</w:t>
      </w:r>
      <w:r w:rsidRPr="00085203">
        <w:rPr>
          <w:rFonts w:hAnsi="Times New Roman" w:cs="Times New Roman"/>
          <w:color w:val="000000"/>
          <w:sz w:val="24"/>
          <w:szCs w:val="24"/>
        </w:rPr>
        <w:t xml:space="preserve"> </w:t>
      </w:r>
      <w:r w:rsidRPr="00085203">
        <w:rPr>
          <w:rFonts w:hAnsi="Times New Roman" w:cs="Times New Roman"/>
          <w:color w:val="000000"/>
          <w:sz w:val="24"/>
          <w:szCs w:val="24"/>
        </w:rPr>
        <w:t>четырехлетний</w:t>
      </w:r>
      <w:r w:rsidRPr="00085203">
        <w:rPr>
          <w:rFonts w:hAnsi="Times New Roman" w:cs="Times New Roman"/>
          <w:color w:val="000000"/>
          <w:sz w:val="24"/>
          <w:szCs w:val="24"/>
        </w:rPr>
        <w:t xml:space="preserve"> </w:t>
      </w:r>
      <w:r w:rsidRPr="00085203">
        <w:rPr>
          <w:rFonts w:hAnsi="Times New Roman" w:cs="Times New Roman"/>
          <w:color w:val="000000"/>
          <w:sz w:val="24"/>
          <w:szCs w:val="24"/>
        </w:rPr>
        <w:t>нормативный</w:t>
      </w:r>
      <w:r w:rsidRPr="00085203">
        <w:rPr>
          <w:rFonts w:hAnsi="Times New Roman" w:cs="Times New Roman"/>
          <w:color w:val="000000"/>
          <w:sz w:val="24"/>
          <w:szCs w:val="24"/>
        </w:rPr>
        <w:t xml:space="preserve"> </w:t>
      </w:r>
      <w:r w:rsidRPr="00085203">
        <w:rPr>
          <w:rFonts w:hAnsi="Times New Roman" w:cs="Times New Roman"/>
          <w:color w:val="000000"/>
          <w:sz w:val="24"/>
          <w:szCs w:val="24"/>
        </w:rPr>
        <w:t>срок</w:t>
      </w:r>
      <w:r w:rsidRPr="00085203">
        <w:rPr>
          <w:rFonts w:hAnsi="Times New Roman" w:cs="Times New Roman"/>
          <w:color w:val="000000"/>
          <w:sz w:val="24"/>
          <w:szCs w:val="24"/>
        </w:rPr>
        <w:t xml:space="preserve"> </w:t>
      </w:r>
      <w:r w:rsidRPr="00085203">
        <w:rPr>
          <w:rFonts w:hAnsi="Times New Roman" w:cs="Times New Roman"/>
          <w:color w:val="000000"/>
          <w:sz w:val="24"/>
          <w:szCs w:val="24"/>
        </w:rPr>
        <w:t>освоения</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образовательных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программ</w:t>
      </w:r>
      <w:r w:rsidRPr="00085203">
        <w:rPr>
          <w:rFonts w:hAnsi="Times New Roman" w:cs="Times New Roman"/>
          <w:color w:val="000000"/>
          <w:sz w:val="24"/>
          <w:szCs w:val="24"/>
        </w:rPr>
        <w:t xml:space="preserve"> </w:t>
      </w:r>
      <w:r w:rsidRPr="00085203">
        <w:rPr>
          <w:rFonts w:hAnsi="Times New Roman" w:cs="Times New Roman"/>
          <w:color w:val="000000"/>
          <w:sz w:val="24"/>
          <w:szCs w:val="24"/>
        </w:rPr>
        <w:t>начального</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общего</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образования</w:t>
      </w:r>
      <w:r w:rsidRPr="00085203">
        <w:rPr>
          <w:rFonts w:hAnsi="Times New Roman" w:cs="Times New Roman"/>
          <w:color w:val="000000"/>
          <w:sz w:val="24"/>
          <w:szCs w:val="24"/>
        </w:rPr>
        <w:t>.</w:t>
      </w:r>
    </w:p>
    <w:p w:rsidR="00681799" w:rsidRPr="00085203" w:rsidRDefault="00681799" w:rsidP="00681799">
      <w:pPr>
        <w:widowControl w:val="0"/>
        <w:jc w:val="both"/>
        <w:rPr>
          <w:rFonts w:hAnsi="Times New Roman" w:cs="Times New Roman"/>
          <w:color w:val="000000"/>
          <w:sz w:val="24"/>
          <w:szCs w:val="24"/>
        </w:rPr>
      </w:pPr>
      <w:r>
        <w:rPr>
          <w:rFonts w:hAnsi="Times New Roman" w:cs="Times New Roman"/>
          <w:color w:val="000000"/>
          <w:sz w:val="24"/>
          <w:szCs w:val="24"/>
        </w:rPr>
        <w:t> </w:t>
      </w:r>
      <w:r w:rsidRPr="00085203">
        <w:rPr>
          <w:rFonts w:hAnsi="Times New Roman" w:cs="Times New Roman"/>
          <w:color w:val="000000"/>
          <w:sz w:val="24"/>
          <w:szCs w:val="24"/>
        </w:rPr>
        <w:t>Продолжительность</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учебного</w:t>
      </w:r>
      <w:r w:rsidRPr="00085203">
        <w:rPr>
          <w:rFonts w:hAnsi="Times New Roman" w:cs="Times New Roman"/>
          <w:color w:val="000000"/>
          <w:sz w:val="24"/>
          <w:szCs w:val="24"/>
        </w:rPr>
        <w:t xml:space="preserve"> </w:t>
      </w:r>
      <w:r w:rsidRPr="00085203">
        <w:rPr>
          <w:rFonts w:hAnsi="Times New Roman" w:cs="Times New Roman"/>
          <w:color w:val="000000"/>
          <w:sz w:val="24"/>
          <w:szCs w:val="24"/>
        </w:rPr>
        <w:t>года</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при</w:t>
      </w:r>
      <w:r w:rsidRPr="00085203">
        <w:rPr>
          <w:rFonts w:hAnsi="Times New Roman" w:cs="Times New Roman"/>
          <w:color w:val="000000"/>
          <w:sz w:val="24"/>
          <w:szCs w:val="24"/>
        </w:rPr>
        <w:t xml:space="preserve"> </w:t>
      </w:r>
      <w:r w:rsidRPr="00085203">
        <w:rPr>
          <w:rFonts w:hAnsi="Times New Roman" w:cs="Times New Roman"/>
          <w:color w:val="000000"/>
          <w:sz w:val="24"/>
          <w:szCs w:val="24"/>
        </w:rPr>
        <w:t>получении</w:t>
      </w:r>
      <w:r w:rsidRPr="00085203">
        <w:rPr>
          <w:rFonts w:hAnsi="Times New Roman" w:cs="Times New Roman"/>
          <w:color w:val="000000"/>
          <w:sz w:val="24"/>
          <w:szCs w:val="24"/>
        </w:rPr>
        <w:t xml:space="preserve"> </w:t>
      </w:r>
      <w:r w:rsidRPr="00085203">
        <w:rPr>
          <w:rFonts w:hAnsi="Times New Roman" w:cs="Times New Roman"/>
          <w:color w:val="000000"/>
          <w:sz w:val="24"/>
          <w:szCs w:val="24"/>
        </w:rPr>
        <w:t>начального</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общего</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образования</w:t>
      </w:r>
      <w:r w:rsidRPr="00085203">
        <w:rPr>
          <w:rFonts w:hAnsi="Times New Roman" w:cs="Times New Roman"/>
          <w:color w:val="000000"/>
          <w:sz w:val="24"/>
          <w:szCs w:val="24"/>
        </w:rPr>
        <w:t xml:space="preserve"> </w:t>
      </w:r>
      <w:r w:rsidRPr="00085203">
        <w:rPr>
          <w:rFonts w:hAnsi="Times New Roman" w:cs="Times New Roman"/>
          <w:color w:val="000000"/>
          <w:sz w:val="24"/>
          <w:szCs w:val="24"/>
        </w:rPr>
        <w:t>для</w:t>
      </w:r>
      <w:r w:rsidRPr="00085203">
        <w:rPr>
          <w:rFonts w:hAnsi="Times New Roman" w:cs="Times New Roman"/>
          <w:color w:val="000000"/>
          <w:sz w:val="24"/>
          <w:szCs w:val="24"/>
        </w:rPr>
        <w:t xml:space="preserve"> 1-</w:t>
      </w:r>
      <w:r w:rsidRPr="00085203">
        <w:rPr>
          <w:rFonts w:hAnsi="Times New Roman" w:cs="Times New Roman"/>
          <w:color w:val="000000"/>
          <w:sz w:val="24"/>
          <w:szCs w:val="24"/>
        </w:rPr>
        <w:t>х</w:t>
      </w:r>
      <w:r w:rsidRPr="00085203">
        <w:rPr>
          <w:rFonts w:hAnsi="Times New Roman" w:cs="Times New Roman"/>
          <w:color w:val="000000"/>
          <w:sz w:val="24"/>
          <w:szCs w:val="24"/>
        </w:rPr>
        <w:t xml:space="preserve"> </w:t>
      </w:r>
      <w:r w:rsidRPr="00085203">
        <w:rPr>
          <w:rFonts w:hAnsi="Times New Roman" w:cs="Times New Roman"/>
          <w:color w:val="000000"/>
          <w:sz w:val="24"/>
          <w:szCs w:val="24"/>
        </w:rPr>
        <w:t>классов</w:t>
      </w:r>
      <w:r w:rsidRPr="00085203">
        <w:rPr>
          <w:rFonts w:hAnsi="Times New Roman" w:cs="Times New Roman"/>
          <w:color w:val="000000"/>
          <w:sz w:val="24"/>
          <w:szCs w:val="24"/>
        </w:rPr>
        <w:t xml:space="preserve"> </w:t>
      </w:r>
      <w:r w:rsidRPr="00085203">
        <w:rPr>
          <w:rFonts w:hAnsi="Times New Roman" w:cs="Times New Roman"/>
          <w:color w:val="000000"/>
          <w:sz w:val="24"/>
          <w:szCs w:val="24"/>
        </w:rPr>
        <w:t>составляет</w:t>
      </w:r>
      <w:r w:rsidRPr="00085203">
        <w:rPr>
          <w:rFonts w:hAnsi="Times New Roman" w:cs="Times New Roman"/>
          <w:color w:val="000000"/>
          <w:sz w:val="24"/>
          <w:szCs w:val="24"/>
        </w:rPr>
        <w:t xml:space="preserve"> 33 </w:t>
      </w:r>
      <w:r w:rsidRPr="00085203">
        <w:rPr>
          <w:rFonts w:hAnsi="Times New Roman" w:cs="Times New Roman"/>
          <w:color w:val="000000"/>
          <w:sz w:val="24"/>
          <w:szCs w:val="24"/>
        </w:rPr>
        <w:t>недели</w:t>
      </w:r>
      <w:r w:rsidRPr="00085203">
        <w:rPr>
          <w:rFonts w:hAnsi="Times New Roman" w:cs="Times New Roman"/>
          <w:color w:val="000000"/>
          <w:sz w:val="24"/>
          <w:szCs w:val="24"/>
        </w:rPr>
        <w:t xml:space="preserve">, </w:t>
      </w:r>
      <w:r w:rsidRPr="00085203">
        <w:rPr>
          <w:rFonts w:hAnsi="Times New Roman" w:cs="Times New Roman"/>
          <w:color w:val="000000"/>
          <w:sz w:val="24"/>
          <w:szCs w:val="24"/>
        </w:rPr>
        <w:t>для</w:t>
      </w:r>
      <w:r w:rsidRPr="00085203">
        <w:rPr>
          <w:rFonts w:hAnsi="Times New Roman" w:cs="Times New Roman"/>
          <w:color w:val="000000"/>
          <w:sz w:val="24"/>
          <w:szCs w:val="24"/>
        </w:rPr>
        <w:t xml:space="preserve"> 2</w:t>
      </w:r>
      <w:r w:rsidRPr="00085203">
        <w:rPr>
          <w:rFonts w:hAnsi="Times New Roman" w:cs="Times New Roman"/>
          <w:color w:val="000000"/>
          <w:sz w:val="24"/>
          <w:szCs w:val="24"/>
        </w:rPr>
        <w:t>–</w:t>
      </w:r>
      <w:r w:rsidRPr="00085203">
        <w:rPr>
          <w:rFonts w:hAnsi="Times New Roman" w:cs="Times New Roman"/>
          <w:color w:val="000000"/>
          <w:sz w:val="24"/>
          <w:szCs w:val="24"/>
        </w:rPr>
        <w:t>4-</w:t>
      </w:r>
      <w:r w:rsidRPr="00085203">
        <w:rPr>
          <w:rFonts w:hAnsi="Times New Roman" w:cs="Times New Roman"/>
          <w:color w:val="000000"/>
          <w:sz w:val="24"/>
          <w:szCs w:val="24"/>
        </w:rPr>
        <w:t>х</w:t>
      </w:r>
      <w:r w:rsidRPr="00085203">
        <w:rPr>
          <w:rFonts w:hAnsi="Times New Roman" w:cs="Times New Roman"/>
          <w:color w:val="000000"/>
          <w:sz w:val="24"/>
          <w:szCs w:val="24"/>
        </w:rPr>
        <w:t xml:space="preserve"> </w:t>
      </w:r>
      <w:r w:rsidRPr="00085203">
        <w:rPr>
          <w:rFonts w:hAnsi="Times New Roman" w:cs="Times New Roman"/>
          <w:color w:val="000000"/>
          <w:sz w:val="24"/>
          <w:szCs w:val="24"/>
        </w:rPr>
        <w:t>классов</w:t>
      </w:r>
      <w:r>
        <w:rPr>
          <w:rFonts w:hAnsi="Times New Roman" w:cs="Times New Roman"/>
          <w:color w:val="000000"/>
          <w:sz w:val="24"/>
          <w:szCs w:val="24"/>
        </w:rPr>
        <w:t> </w:t>
      </w:r>
      <w:r w:rsidRPr="00085203">
        <w:rPr>
          <w:rFonts w:hAnsi="Times New Roman" w:cs="Times New Roman"/>
          <w:color w:val="000000"/>
          <w:sz w:val="24"/>
          <w:szCs w:val="24"/>
        </w:rPr>
        <w:t>–</w:t>
      </w:r>
      <w:r>
        <w:rPr>
          <w:rFonts w:hAnsi="Times New Roman" w:cs="Times New Roman"/>
          <w:color w:val="000000"/>
          <w:sz w:val="24"/>
          <w:szCs w:val="24"/>
        </w:rPr>
        <w:t> </w:t>
      </w:r>
      <w:r w:rsidRPr="00085203">
        <w:rPr>
          <w:rFonts w:hAnsi="Times New Roman" w:cs="Times New Roman"/>
          <w:color w:val="000000"/>
          <w:sz w:val="24"/>
          <w:szCs w:val="24"/>
        </w:rPr>
        <w:t xml:space="preserve">34 </w:t>
      </w:r>
      <w:r w:rsidRPr="00085203">
        <w:rPr>
          <w:rFonts w:hAnsi="Times New Roman" w:cs="Times New Roman"/>
          <w:color w:val="000000"/>
          <w:sz w:val="24"/>
          <w:szCs w:val="24"/>
        </w:rPr>
        <w:t>недели</w:t>
      </w:r>
      <w:r w:rsidRPr="00085203">
        <w:rPr>
          <w:rFonts w:hAnsi="Times New Roman" w:cs="Times New Roman"/>
          <w:color w:val="000000"/>
          <w:sz w:val="24"/>
          <w:szCs w:val="24"/>
        </w:rPr>
        <w:t xml:space="preserve">. </w:t>
      </w:r>
      <w:r w:rsidRPr="00085203">
        <w:rPr>
          <w:rFonts w:hAnsi="Times New Roman" w:cs="Times New Roman"/>
          <w:color w:val="000000"/>
          <w:sz w:val="24"/>
          <w:szCs w:val="24"/>
        </w:rPr>
        <w:t>Соответственно</w:t>
      </w:r>
      <w:r w:rsidRPr="00085203">
        <w:rPr>
          <w:rFonts w:hAnsi="Times New Roman" w:cs="Times New Roman"/>
          <w:color w:val="000000"/>
          <w:sz w:val="24"/>
          <w:szCs w:val="24"/>
        </w:rPr>
        <w:t xml:space="preserve">, </w:t>
      </w:r>
      <w:r w:rsidRPr="00085203">
        <w:rPr>
          <w:rFonts w:hAnsi="Times New Roman" w:cs="Times New Roman"/>
          <w:color w:val="000000"/>
          <w:sz w:val="24"/>
          <w:szCs w:val="24"/>
        </w:rPr>
        <w:t>весь</w:t>
      </w:r>
      <w:r w:rsidRPr="00085203">
        <w:rPr>
          <w:rFonts w:hAnsi="Times New Roman" w:cs="Times New Roman"/>
          <w:color w:val="000000"/>
          <w:sz w:val="24"/>
          <w:szCs w:val="24"/>
        </w:rPr>
        <w:t xml:space="preserve"> </w:t>
      </w:r>
      <w:r w:rsidRPr="00085203">
        <w:rPr>
          <w:rFonts w:hAnsi="Times New Roman" w:cs="Times New Roman"/>
          <w:color w:val="000000"/>
          <w:sz w:val="24"/>
          <w:szCs w:val="24"/>
        </w:rPr>
        <w:t>период</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обучения</w:t>
      </w:r>
      <w:r w:rsidRPr="00085203">
        <w:rPr>
          <w:rFonts w:hAnsi="Times New Roman" w:cs="Times New Roman"/>
          <w:color w:val="000000"/>
          <w:sz w:val="24"/>
          <w:szCs w:val="24"/>
        </w:rPr>
        <w:t xml:space="preserve"> </w:t>
      </w:r>
      <w:r w:rsidRPr="00085203">
        <w:rPr>
          <w:rFonts w:hAnsi="Times New Roman" w:cs="Times New Roman"/>
          <w:color w:val="000000"/>
          <w:sz w:val="24"/>
          <w:szCs w:val="24"/>
        </w:rPr>
        <w:t>на</w:t>
      </w:r>
      <w:r w:rsidRPr="00085203">
        <w:rPr>
          <w:rFonts w:hAnsi="Times New Roman" w:cs="Times New Roman"/>
          <w:color w:val="000000"/>
          <w:sz w:val="24"/>
          <w:szCs w:val="24"/>
        </w:rPr>
        <w:t xml:space="preserve"> </w:t>
      </w:r>
      <w:r w:rsidRPr="00085203">
        <w:rPr>
          <w:rFonts w:hAnsi="Times New Roman" w:cs="Times New Roman"/>
          <w:color w:val="000000"/>
          <w:sz w:val="24"/>
          <w:szCs w:val="24"/>
        </w:rPr>
        <w:t>уровне</w:t>
      </w:r>
      <w:r w:rsidRPr="00085203">
        <w:rPr>
          <w:rFonts w:hAnsi="Times New Roman" w:cs="Times New Roman"/>
          <w:color w:val="000000"/>
          <w:sz w:val="24"/>
          <w:szCs w:val="24"/>
        </w:rPr>
        <w:t xml:space="preserve"> </w:t>
      </w:r>
      <w:r w:rsidRPr="00085203">
        <w:rPr>
          <w:rFonts w:hAnsi="Times New Roman" w:cs="Times New Roman"/>
          <w:color w:val="000000"/>
          <w:sz w:val="24"/>
          <w:szCs w:val="24"/>
        </w:rPr>
        <w:t>НОО</w:t>
      </w:r>
      <w:r>
        <w:rPr>
          <w:rFonts w:hAnsi="Times New Roman" w:cs="Times New Roman"/>
          <w:color w:val="000000"/>
          <w:sz w:val="24"/>
          <w:szCs w:val="24"/>
        </w:rPr>
        <w:t> </w:t>
      </w:r>
      <w:r w:rsidRPr="00085203">
        <w:rPr>
          <w:rFonts w:hAnsi="Times New Roman" w:cs="Times New Roman"/>
          <w:color w:val="000000"/>
          <w:sz w:val="24"/>
          <w:szCs w:val="24"/>
        </w:rPr>
        <w:t>составляет</w:t>
      </w:r>
      <w:r>
        <w:rPr>
          <w:rFonts w:hAnsi="Times New Roman" w:cs="Times New Roman"/>
          <w:color w:val="000000"/>
          <w:sz w:val="24"/>
          <w:szCs w:val="24"/>
        </w:rPr>
        <w:t> </w:t>
      </w:r>
      <w:r w:rsidRPr="00085203">
        <w:rPr>
          <w:rFonts w:hAnsi="Times New Roman" w:cs="Times New Roman"/>
          <w:color w:val="000000"/>
          <w:sz w:val="24"/>
          <w:szCs w:val="24"/>
        </w:rPr>
        <w:t xml:space="preserve">135 </w:t>
      </w:r>
      <w:r w:rsidRPr="00085203">
        <w:rPr>
          <w:rFonts w:hAnsi="Times New Roman" w:cs="Times New Roman"/>
          <w:color w:val="000000"/>
          <w:sz w:val="24"/>
          <w:szCs w:val="24"/>
        </w:rPr>
        <w:t>учебных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недель</w:t>
      </w:r>
      <w:r w:rsidRPr="00085203">
        <w:rPr>
          <w:rFonts w:hAnsi="Times New Roman" w:cs="Times New Roman"/>
          <w:color w:val="000000"/>
          <w:sz w:val="24"/>
          <w:szCs w:val="24"/>
        </w:rPr>
        <w:t>.</w:t>
      </w:r>
    </w:p>
    <w:p w:rsidR="00681799" w:rsidRPr="00085203" w:rsidRDefault="00681799" w:rsidP="00681799">
      <w:pPr>
        <w:widowControl w:val="0"/>
        <w:jc w:val="both"/>
        <w:rPr>
          <w:rFonts w:hAnsi="Times New Roman" w:cs="Times New Roman"/>
          <w:color w:val="000000"/>
          <w:sz w:val="24"/>
          <w:szCs w:val="24"/>
        </w:rPr>
      </w:pPr>
      <w:r w:rsidRPr="00085203">
        <w:rPr>
          <w:rFonts w:hAnsi="Times New Roman" w:cs="Times New Roman"/>
          <w:color w:val="000000"/>
          <w:sz w:val="24"/>
          <w:szCs w:val="24"/>
        </w:rPr>
        <w:t>Образовательная</w:t>
      </w:r>
      <w:r w:rsidRPr="00085203">
        <w:rPr>
          <w:rFonts w:hAnsi="Times New Roman" w:cs="Times New Roman"/>
          <w:color w:val="000000"/>
          <w:sz w:val="24"/>
          <w:szCs w:val="24"/>
        </w:rPr>
        <w:t xml:space="preserve"> </w:t>
      </w:r>
      <w:r w:rsidRPr="00085203">
        <w:rPr>
          <w:rFonts w:hAnsi="Times New Roman" w:cs="Times New Roman"/>
          <w:color w:val="000000"/>
          <w:sz w:val="24"/>
          <w:szCs w:val="24"/>
        </w:rPr>
        <w:t>недельная</w:t>
      </w:r>
      <w:r w:rsidRPr="00085203">
        <w:rPr>
          <w:rFonts w:hAnsi="Times New Roman" w:cs="Times New Roman"/>
          <w:color w:val="000000"/>
          <w:sz w:val="24"/>
          <w:szCs w:val="24"/>
        </w:rPr>
        <w:t xml:space="preserve"> </w:t>
      </w:r>
      <w:r w:rsidRPr="00085203">
        <w:rPr>
          <w:rFonts w:hAnsi="Times New Roman" w:cs="Times New Roman"/>
          <w:color w:val="000000"/>
          <w:sz w:val="24"/>
          <w:szCs w:val="24"/>
        </w:rPr>
        <w:t>нагрузка</w:t>
      </w:r>
      <w:r w:rsidRPr="00085203">
        <w:rPr>
          <w:rFonts w:hAnsi="Times New Roman" w:cs="Times New Roman"/>
          <w:color w:val="000000"/>
          <w:sz w:val="24"/>
          <w:szCs w:val="24"/>
        </w:rPr>
        <w:t xml:space="preserve"> </w:t>
      </w:r>
      <w:r w:rsidRPr="00085203">
        <w:rPr>
          <w:rFonts w:hAnsi="Times New Roman" w:cs="Times New Roman"/>
          <w:color w:val="000000"/>
          <w:sz w:val="24"/>
          <w:szCs w:val="24"/>
        </w:rPr>
        <w:t>равномерно</w:t>
      </w:r>
      <w:r w:rsidRPr="00085203">
        <w:rPr>
          <w:rFonts w:hAnsi="Times New Roman" w:cs="Times New Roman"/>
          <w:color w:val="000000"/>
          <w:sz w:val="24"/>
          <w:szCs w:val="24"/>
        </w:rPr>
        <w:t xml:space="preserve"> </w:t>
      </w:r>
      <w:r w:rsidRPr="00085203">
        <w:rPr>
          <w:rFonts w:hAnsi="Times New Roman" w:cs="Times New Roman"/>
          <w:color w:val="000000"/>
          <w:sz w:val="24"/>
          <w:szCs w:val="24"/>
        </w:rPr>
        <w:t>распределена</w:t>
      </w:r>
      <w:r w:rsidRPr="00085203">
        <w:rPr>
          <w:rFonts w:hAnsi="Times New Roman" w:cs="Times New Roman"/>
          <w:color w:val="000000"/>
          <w:sz w:val="24"/>
          <w:szCs w:val="24"/>
        </w:rPr>
        <w:t xml:space="preserve"> </w:t>
      </w:r>
      <w:r w:rsidRPr="00085203">
        <w:rPr>
          <w:rFonts w:hAnsi="Times New Roman" w:cs="Times New Roman"/>
          <w:color w:val="000000"/>
          <w:sz w:val="24"/>
          <w:szCs w:val="24"/>
        </w:rPr>
        <w:t>в</w:t>
      </w:r>
      <w:r w:rsidRPr="00085203">
        <w:rPr>
          <w:rFonts w:hAnsi="Times New Roman" w:cs="Times New Roman"/>
          <w:color w:val="000000"/>
          <w:sz w:val="24"/>
          <w:szCs w:val="24"/>
        </w:rPr>
        <w:t xml:space="preserve"> </w:t>
      </w:r>
      <w:r w:rsidRPr="00085203">
        <w:rPr>
          <w:rFonts w:hAnsi="Times New Roman" w:cs="Times New Roman"/>
          <w:color w:val="000000"/>
          <w:sz w:val="24"/>
          <w:szCs w:val="24"/>
        </w:rPr>
        <w:t>течение</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учебной</w:t>
      </w:r>
      <w:r w:rsidRPr="00085203">
        <w:rPr>
          <w:rFonts w:hAnsi="Times New Roman" w:cs="Times New Roman"/>
          <w:color w:val="000000"/>
          <w:sz w:val="24"/>
          <w:szCs w:val="24"/>
        </w:rPr>
        <w:t xml:space="preserve"> </w:t>
      </w:r>
      <w:r w:rsidRPr="00085203">
        <w:rPr>
          <w:rFonts w:hAnsi="Times New Roman" w:cs="Times New Roman"/>
          <w:color w:val="000000"/>
          <w:sz w:val="24"/>
          <w:szCs w:val="24"/>
        </w:rPr>
        <w:t>недели</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При</w:t>
      </w:r>
      <w:r w:rsidRPr="00085203">
        <w:rPr>
          <w:rFonts w:hAnsi="Times New Roman" w:cs="Times New Roman"/>
          <w:color w:val="000000"/>
          <w:sz w:val="24"/>
          <w:szCs w:val="24"/>
        </w:rPr>
        <w:t xml:space="preserve"> </w:t>
      </w:r>
      <w:r w:rsidRPr="00085203">
        <w:rPr>
          <w:rFonts w:hAnsi="Times New Roman" w:cs="Times New Roman"/>
          <w:color w:val="000000"/>
          <w:sz w:val="24"/>
          <w:szCs w:val="24"/>
        </w:rPr>
        <w:t>распределении</w:t>
      </w:r>
      <w:r w:rsidRPr="00085203">
        <w:rPr>
          <w:rFonts w:hAnsi="Times New Roman" w:cs="Times New Roman"/>
          <w:color w:val="000000"/>
          <w:sz w:val="24"/>
          <w:szCs w:val="24"/>
        </w:rPr>
        <w:t xml:space="preserve"> </w:t>
      </w:r>
      <w:r w:rsidRPr="00085203">
        <w:rPr>
          <w:rFonts w:hAnsi="Times New Roman" w:cs="Times New Roman"/>
          <w:color w:val="000000"/>
          <w:sz w:val="24"/>
          <w:szCs w:val="24"/>
        </w:rPr>
        <w:t>часов</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учтен</w:t>
      </w:r>
      <w:r w:rsidRPr="00085203">
        <w:rPr>
          <w:rFonts w:hAnsi="Times New Roman" w:cs="Times New Roman"/>
          <w:color w:val="000000"/>
          <w:sz w:val="24"/>
          <w:szCs w:val="24"/>
        </w:rPr>
        <w:t xml:space="preserve"> </w:t>
      </w:r>
      <w:r w:rsidRPr="00085203">
        <w:rPr>
          <w:rFonts w:hAnsi="Times New Roman" w:cs="Times New Roman"/>
          <w:color w:val="000000"/>
          <w:sz w:val="24"/>
          <w:szCs w:val="24"/>
        </w:rPr>
        <w:t>ступенчатый</w:t>
      </w:r>
      <w:r w:rsidRPr="00085203">
        <w:rPr>
          <w:rFonts w:hAnsi="Times New Roman" w:cs="Times New Roman"/>
          <w:color w:val="000000"/>
          <w:sz w:val="24"/>
          <w:szCs w:val="24"/>
        </w:rPr>
        <w:t xml:space="preserve"> </w:t>
      </w:r>
      <w:r w:rsidRPr="00085203">
        <w:rPr>
          <w:rFonts w:hAnsi="Times New Roman" w:cs="Times New Roman"/>
          <w:color w:val="000000"/>
          <w:sz w:val="24"/>
          <w:szCs w:val="24"/>
        </w:rPr>
        <w:t>режим</w:t>
      </w:r>
      <w:r w:rsidRPr="00085203">
        <w:rPr>
          <w:rFonts w:hAnsi="Times New Roman" w:cs="Times New Roman"/>
          <w:color w:val="000000"/>
          <w:sz w:val="24"/>
          <w:szCs w:val="24"/>
        </w:rPr>
        <w:t xml:space="preserve"> </w:t>
      </w:r>
      <w:r w:rsidRPr="00085203">
        <w:rPr>
          <w:rFonts w:hAnsi="Times New Roman" w:cs="Times New Roman"/>
          <w:color w:val="000000"/>
          <w:sz w:val="24"/>
          <w:szCs w:val="24"/>
        </w:rPr>
        <w:t>в</w:t>
      </w:r>
      <w:r w:rsidRPr="00085203">
        <w:rPr>
          <w:rFonts w:hAnsi="Times New Roman" w:cs="Times New Roman"/>
          <w:color w:val="000000"/>
          <w:sz w:val="24"/>
          <w:szCs w:val="24"/>
        </w:rPr>
        <w:t xml:space="preserve"> 1-</w:t>
      </w:r>
      <w:r w:rsidRPr="00085203">
        <w:rPr>
          <w:rFonts w:hAnsi="Times New Roman" w:cs="Times New Roman"/>
          <w:color w:val="000000"/>
          <w:sz w:val="24"/>
          <w:szCs w:val="24"/>
        </w:rPr>
        <w:t>м</w:t>
      </w:r>
      <w:r w:rsidRPr="00085203">
        <w:rPr>
          <w:rFonts w:hAnsi="Times New Roman" w:cs="Times New Roman"/>
          <w:color w:val="000000"/>
          <w:sz w:val="24"/>
          <w:szCs w:val="24"/>
        </w:rPr>
        <w:t xml:space="preserve"> </w:t>
      </w:r>
      <w:r w:rsidRPr="00085203">
        <w:rPr>
          <w:rFonts w:hAnsi="Times New Roman" w:cs="Times New Roman"/>
          <w:color w:val="000000"/>
          <w:sz w:val="24"/>
          <w:szCs w:val="24"/>
        </w:rPr>
        <w:t>классе</w:t>
      </w:r>
      <w:r w:rsidRPr="00085203">
        <w:rPr>
          <w:rFonts w:hAnsi="Times New Roman" w:cs="Times New Roman"/>
          <w:color w:val="000000"/>
          <w:sz w:val="24"/>
          <w:szCs w:val="24"/>
        </w:rPr>
        <w:t xml:space="preserve">: </w:t>
      </w:r>
      <w:r w:rsidRPr="00085203">
        <w:rPr>
          <w:rFonts w:hAnsi="Times New Roman" w:cs="Times New Roman"/>
          <w:color w:val="000000"/>
          <w:sz w:val="24"/>
          <w:szCs w:val="24"/>
        </w:rPr>
        <w:t>в</w:t>
      </w:r>
      <w:r w:rsidRPr="00085203">
        <w:rPr>
          <w:rFonts w:hAnsi="Times New Roman" w:cs="Times New Roman"/>
          <w:color w:val="000000"/>
          <w:sz w:val="24"/>
          <w:szCs w:val="24"/>
        </w:rPr>
        <w:t xml:space="preserve"> </w:t>
      </w:r>
      <w:r w:rsidRPr="00085203">
        <w:rPr>
          <w:rFonts w:hAnsi="Times New Roman" w:cs="Times New Roman"/>
          <w:color w:val="000000"/>
          <w:sz w:val="24"/>
          <w:szCs w:val="24"/>
        </w:rPr>
        <w:t>сентябре–декабре</w:t>
      </w:r>
      <w:r w:rsidRPr="00085203">
        <w:rPr>
          <w:rFonts w:hAnsi="Times New Roman" w:cs="Times New Roman"/>
          <w:color w:val="000000"/>
          <w:sz w:val="24"/>
          <w:szCs w:val="24"/>
        </w:rPr>
        <w:t xml:space="preserve"> </w:t>
      </w:r>
      <w:r w:rsidRPr="00085203">
        <w:rPr>
          <w:rFonts w:hAnsi="Times New Roman" w:cs="Times New Roman"/>
          <w:color w:val="000000"/>
          <w:sz w:val="24"/>
          <w:szCs w:val="24"/>
        </w:rPr>
        <w:t>уроки</w:t>
      </w:r>
      <w:r w:rsidRPr="00085203">
        <w:rPr>
          <w:rFonts w:hAnsi="Times New Roman" w:cs="Times New Roman"/>
          <w:color w:val="000000"/>
          <w:sz w:val="24"/>
          <w:szCs w:val="24"/>
        </w:rPr>
        <w:t xml:space="preserve"> </w:t>
      </w:r>
      <w:r w:rsidRPr="00085203">
        <w:rPr>
          <w:rFonts w:hAnsi="Times New Roman" w:cs="Times New Roman"/>
          <w:color w:val="000000"/>
          <w:sz w:val="24"/>
          <w:szCs w:val="24"/>
        </w:rPr>
        <w:t>длятся</w:t>
      </w:r>
      <w:r w:rsidRPr="00085203">
        <w:rPr>
          <w:rFonts w:hAnsi="Times New Roman" w:cs="Times New Roman"/>
          <w:color w:val="000000"/>
          <w:sz w:val="24"/>
          <w:szCs w:val="24"/>
        </w:rPr>
        <w:t xml:space="preserve"> </w:t>
      </w:r>
      <w:r w:rsidRPr="00085203">
        <w:rPr>
          <w:rFonts w:hAnsi="Times New Roman" w:cs="Times New Roman"/>
          <w:color w:val="000000"/>
          <w:sz w:val="24"/>
          <w:szCs w:val="24"/>
        </w:rPr>
        <w:t>по</w:t>
      </w:r>
      <w:r w:rsidRPr="00085203">
        <w:rPr>
          <w:rFonts w:hAnsi="Times New Roman" w:cs="Times New Roman"/>
          <w:color w:val="000000"/>
          <w:sz w:val="24"/>
          <w:szCs w:val="24"/>
        </w:rPr>
        <w:t xml:space="preserve"> 35 </w:t>
      </w:r>
      <w:r w:rsidRPr="00085203">
        <w:rPr>
          <w:rFonts w:hAnsi="Times New Roman" w:cs="Times New Roman"/>
          <w:color w:val="000000"/>
          <w:sz w:val="24"/>
          <w:szCs w:val="24"/>
        </w:rPr>
        <w:t>минут</w:t>
      </w:r>
      <w:r w:rsidRPr="00085203">
        <w:rPr>
          <w:rFonts w:hAnsi="Times New Roman" w:cs="Times New Roman"/>
          <w:color w:val="000000"/>
          <w:sz w:val="24"/>
          <w:szCs w:val="24"/>
        </w:rPr>
        <w:t xml:space="preserve">, </w:t>
      </w:r>
      <w:r w:rsidRPr="00085203">
        <w:rPr>
          <w:rFonts w:hAnsi="Times New Roman" w:cs="Times New Roman"/>
          <w:color w:val="000000"/>
          <w:sz w:val="24"/>
          <w:szCs w:val="24"/>
        </w:rPr>
        <w:t>в</w:t>
      </w:r>
      <w:r w:rsidRPr="00085203">
        <w:rPr>
          <w:rFonts w:hAnsi="Times New Roman" w:cs="Times New Roman"/>
          <w:color w:val="000000"/>
          <w:sz w:val="24"/>
          <w:szCs w:val="24"/>
        </w:rPr>
        <w:t xml:space="preserve"> </w:t>
      </w:r>
      <w:r w:rsidRPr="00085203">
        <w:rPr>
          <w:rFonts w:hAnsi="Times New Roman" w:cs="Times New Roman"/>
          <w:color w:val="000000"/>
          <w:sz w:val="24"/>
          <w:szCs w:val="24"/>
        </w:rPr>
        <w:t>январе–мае</w:t>
      </w:r>
      <w:r w:rsidRPr="00085203">
        <w:rPr>
          <w:rFonts w:hAnsi="Times New Roman" w:cs="Times New Roman"/>
          <w:color w:val="000000"/>
          <w:sz w:val="24"/>
          <w:szCs w:val="24"/>
        </w:rPr>
        <w:t xml:space="preserve"> </w:t>
      </w:r>
      <w:r w:rsidRPr="00085203">
        <w:rPr>
          <w:rFonts w:hAnsi="Times New Roman" w:cs="Times New Roman"/>
          <w:color w:val="000000"/>
          <w:sz w:val="24"/>
          <w:szCs w:val="24"/>
        </w:rPr>
        <w:t>–</w:t>
      </w:r>
      <w:r w:rsidRPr="00085203">
        <w:rPr>
          <w:rFonts w:hAnsi="Times New Roman" w:cs="Times New Roman"/>
          <w:color w:val="000000"/>
          <w:sz w:val="24"/>
          <w:szCs w:val="24"/>
        </w:rPr>
        <w:t xml:space="preserve"> </w:t>
      </w:r>
      <w:r w:rsidRPr="00085203">
        <w:rPr>
          <w:rFonts w:hAnsi="Times New Roman" w:cs="Times New Roman"/>
          <w:color w:val="000000"/>
          <w:sz w:val="24"/>
          <w:szCs w:val="24"/>
        </w:rPr>
        <w:t>по</w:t>
      </w:r>
      <w:r>
        <w:rPr>
          <w:rFonts w:hAnsi="Times New Roman" w:cs="Times New Roman"/>
          <w:color w:val="000000"/>
          <w:sz w:val="24"/>
          <w:szCs w:val="24"/>
        </w:rPr>
        <w:t> </w:t>
      </w:r>
      <w:r w:rsidRPr="00085203">
        <w:rPr>
          <w:rFonts w:hAnsi="Times New Roman" w:cs="Times New Roman"/>
          <w:color w:val="000000"/>
          <w:sz w:val="24"/>
          <w:szCs w:val="24"/>
        </w:rPr>
        <w:t xml:space="preserve">40 </w:t>
      </w:r>
      <w:r w:rsidRPr="00085203">
        <w:rPr>
          <w:rFonts w:hAnsi="Times New Roman" w:cs="Times New Roman"/>
          <w:color w:val="000000"/>
          <w:sz w:val="24"/>
          <w:szCs w:val="24"/>
        </w:rPr>
        <w:t>минут</w:t>
      </w:r>
      <w:r w:rsidRPr="00085203">
        <w:rPr>
          <w:rFonts w:hAnsi="Times New Roman" w:cs="Times New Roman"/>
          <w:color w:val="000000"/>
          <w:sz w:val="24"/>
          <w:szCs w:val="24"/>
        </w:rPr>
        <w:t>.</w:t>
      </w:r>
    </w:p>
    <w:p w:rsidR="00681799" w:rsidRPr="00085203" w:rsidRDefault="00681799" w:rsidP="00681799">
      <w:pPr>
        <w:widowControl w:val="0"/>
        <w:jc w:val="both"/>
        <w:rPr>
          <w:rFonts w:hAnsi="Times New Roman" w:cs="Times New Roman"/>
          <w:color w:val="000000"/>
          <w:sz w:val="24"/>
          <w:szCs w:val="24"/>
        </w:rPr>
      </w:pPr>
      <w:r w:rsidRPr="00085203">
        <w:rPr>
          <w:rFonts w:hAnsi="Times New Roman" w:cs="Times New Roman"/>
          <w:color w:val="000000"/>
          <w:sz w:val="24"/>
          <w:szCs w:val="24"/>
        </w:rPr>
        <w:t>Объем</w:t>
      </w:r>
      <w:r w:rsidRPr="00085203">
        <w:rPr>
          <w:rFonts w:hAnsi="Times New Roman" w:cs="Times New Roman"/>
          <w:color w:val="000000"/>
          <w:sz w:val="24"/>
          <w:szCs w:val="24"/>
        </w:rPr>
        <w:t xml:space="preserve"> </w:t>
      </w:r>
      <w:r w:rsidRPr="00085203">
        <w:rPr>
          <w:rFonts w:hAnsi="Times New Roman" w:cs="Times New Roman"/>
          <w:color w:val="000000"/>
          <w:sz w:val="24"/>
          <w:szCs w:val="24"/>
        </w:rPr>
        <w:t>максимально</w:t>
      </w:r>
      <w:r w:rsidRPr="00085203">
        <w:rPr>
          <w:rFonts w:hAnsi="Times New Roman" w:cs="Times New Roman"/>
          <w:color w:val="000000"/>
          <w:sz w:val="24"/>
          <w:szCs w:val="24"/>
        </w:rPr>
        <w:t xml:space="preserve"> </w:t>
      </w:r>
      <w:r w:rsidRPr="00085203">
        <w:rPr>
          <w:rFonts w:hAnsi="Times New Roman" w:cs="Times New Roman"/>
          <w:color w:val="000000"/>
          <w:sz w:val="24"/>
          <w:szCs w:val="24"/>
        </w:rPr>
        <w:t>допустимой</w:t>
      </w:r>
      <w:r w:rsidRPr="00085203">
        <w:rPr>
          <w:rFonts w:hAnsi="Times New Roman" w:cs="Times New Roman"/>
          <w:color w:val="000000"/>
          <w:sz w:val="24"/>
          <w:szCs w:val="24"/>
        </w:rPr>
        <w:t xml:space="preserve"> </w:t>
      </w:r>
      <w:r w:rsidRPr="00085203">
        <w:rPr>
          <w:rFonts w:hAnsi="Times New Roman" w:cs="Times New Roman"/>
          <w:color w:val="000000"/>
          <w:sz w:val="24"/>
          <w:szCs w:val="24"/>
        </w:rPr>
        <w:t>нагрузки</w:t>
      </w:r>
      <w:r w:rsidRPr="00085203">
        <w:rPr>
          <w:rFonts w:hAnsi="Times New Roman" w:cs="Times New Roman"/>
          <w:color w:val="000000"/>
          <w:sz w:val="24"/>
          <w:szCs w:val="24"/>
        </w:rPr>
        <w:t xml:space="preserve"> </w:t>
      </w:r>
      <w:r w:rsidRPr="00085203">
        <w:rPr>
          <w:rFonts w:hAnsi="Times New Roman" w:cs="Times New Roman"/>
          <w:color w:val="000000"/>
          <w:sz w:val="24"/>
          <w:szCs w:val="24"/>
        </w:rPr>
        <w:t>в</w:t>
      </w:r>
      <w:r w:rsidRPr="00085203">
        <w:rPr>
          <w:rFonts w:hAnsi="Times New Roman" w:cs="Times New Roman"/>
          <w:color w:val="000000"/>
          <w:sz w:val="24"/>
          <w:szCs w:val="24"/>
        </w:rPr>
        <w:t xml:space="preserve"> </w:t>
      </w:r>
      <w:r w:rsidRPr="00085203">
        <w:rPr>
          <w:rFonts w:hAnsi="Times New Roman" w:cs="Times New Roman"/>
          <w:color w:val="000000"/>
          <w:sz w:val="24"/>
          <w:szCs w:val="24"/>
        </w:rPr>
        <w:t>течение</w:t>
      </w:r>
      <w:r w:rsidRPr="00085203">
        <w:rPr>
          <w:rFonts w:hAnsi="Times New Roman" w:cs="Times New Roman"/>
          <w:color w:val="000000"/>
          <w:sz w:val="24"/>
          <w:szCs w:val="24"/>
        </w:rPr>
        <w:t xml:space="preserve"> </w:t>
      </w:r>
      <w:r w:rsidRPr="00085203">
        <w:rPr>
          <w:rFonts w:hAnsi="Times New Roman" w:cs="Times New Roman"/>
          <w:color w:val="000000"/>
          <w:sz w:val="24"/>
          <w:szCs w:val="24"/>
        </w:rPr>
        <w:t>дня</w:t>
      </w:r>
      <w:r w:rsidRPr="00085203">
        <w:rPr>
          <w:rFonts w:hAnsi="Times New Roman" w:cs="Times New Roman"/>
          <w:color w:val="000000"/>
          <w:sz w:val="24"/>
          <w:szCs w:val="24"/>
        </w:rPr>
        <w:t>:</w:t>
      </w:r>
    </w:p>
    <w:p w:rsidR="00681799" w:rsidRPr="00085203" w:rsidRDefault="00681799" w:rsidP="00681799">
      <w:pPr>
        <w:widowControl w:val="0"/>
        <w:numPr>
          <w:ilvl w:val="0"/>
          <w:numId w:val="2"/>
        </w:numPr>
        <w:spacing w:before="100" w:beforeAutospacing="1" w:after="100" w:afterAutospacing="1" w:line="240" w:lineRule="auto"/>
        <w:ind w:left="0" w:right="180"/>
        <w:contextualSpacing/>
        <w:rPr>
          <w:rFonts w:hAnsi="Times New Roman" w:cs="Times New Roman"/>
          <w:color w:val="000000"/>
          <w:sz w:val="24"/>
          <w:szCs w:val="24"/>
        </w:rPr>
      </w:pPr>
      <w:r w:rsidRPr="00085203">
        <w:rPr>
          <w:rFonts w:hAnsi="Times New Roman" w:cs="Times New Roman"/>
          <w:color w:val="000000"/>
          <w:sz w:val="24"/>
          <w:szCs w:val="24"/>
        </w:rPr>
        <w:t>для</w:t>
      </w:r>
      <w:r w:rsidRPr="00085203">
        <w:rPr>
          <w:rFonts w:hAnsi="Times New Roman" w:cs="Times New Roman"/>
          <w:color w:val="000000"/>
          <w:sz w:val="24"/>
          <w:szCs w:val="24"/>
        </w:rPr>
        <w:t xml:space="preserve"> 1-</w:t>
      </w:r>
      <w:r w:rsidRPr="00085203">
        <w:rPr>
          <w:rFonts w:hAnsi="Times New Roman" w:cs="Times New Roman"/>
          <w:color w:val="000000"/>
          <w:sz w:val="24"/>
          <w:szCs w:val="24"/>
        </w:rPr>
        <w:t>х</w:t>
      </w:r>
      <w:r w:rsidRPr="00085203">
        <w:rPr>
          <w:rFonts w:hAnsi="Times New Roman" w:cs="Times New Roman"/>
          <w:color w:val="000000"/>
          <w:sz w:val="24"/>
          <w:szCs w:val="24"/>
        </w:rPr>
        <w:t xml:space="preserve"> </w:t>
      </w:r>
      <w:r w:rsidRPr="00085203">
        <w:rPr>
          <w:rFonts w:hAnsi="Times New Roman" w:cs="Times New Roman"/>
          <w:color w:val="000000"/>
          <w:sz w:val="24"/>
          <w:szCs w:val="24"/>
        </w:rPr>
        <w:t>классов</w:t>
      </w:r>
      <w:r w:rsidRPr="00085203">
        <w:rPr>
          <w:rFonts w:hAnsi="Times New Roman" w:cs="Times New Roman"/>
          <w:color w:val="000000"/>
          <w:sz w:val="24"/>
          <w:szCs w:val="24"/>
        </w:rPr>
        <w:t xml:space="preserve"> </w:t>
      </w:r>
      <w:r w:rsidRPr="00085203">
        <w:rPr>
          <w:rFonts w:hAnsi="Times New Roman" w:cs="Times New Roman"/>
          <w:color w:val="000000"/>
          <w:sz w:val="24"/>
          <w:szCs w:val="24"/>
        </w:rPr>
        <w:t>–</w:t>
      </w:r>
      <w:r w:rsidRPr="00085203">
        <w:rPr>
          <w:rFonts w:hAnsi="Times New Roman" w:cs="Times New Roman"/>
          <w:color w:val="000000"/>
          <w:sz w:val="24"/>
          <w:szCs w:val="24"/>
        </w:rPr>
        <w:t xml:space="preserve"> </w:t>
      </w:r>
      <w:r w:rsidRPr="00085203">
        <w:rPr>
          <w:rFonts w:hAnsi="Times New Roman" w:cs="Times New Roman"/>
          <w:color w:val="000000"/>
          <w:sz w:val="24"/>
          <w:szCs w:val="24"/>
        </w:rPr>
        <w:t>не</w:t>
      </w:r>
      <w:r w:rsidRPr="00085203">
        <w:rPr>
          <w:rFonts w:hAnsi="Times New Roman" w:cs="Times New Roman"/>
          <w:color w:val="000000"/>
          <w:sz w:val="24"/>
          <w:szCs w:val="24"/>
        </w:rPr>
        <w:t xml:space="preserve"> </w:t>
      </w:r>
      <w:r w:rsidRPr="00085203">
        <w:rPr>
          <w:rFonts w:hAnsi="Times New Roman" w:cs="Times New Roman"/>
          <w:color w:val="000000"/>
          <w:sz w:val="24"/>
          <w:szCs w:val="24"/>
        </w:rPr>
        <w:t>более</w:t>
      </w:r>
      <w:r>
        <w:rPr>
          <w:rFonts w:hAnsi="Times New Roman" w:cs="Times New Roman"/>
          <w:color w:val="000000"/>
          <w:sz w:val="24"/>
          <w:szCs w:val="24"/>
        </w:rPr>
        <w:t> </w:t>
      </w:r>
      <w:r w:rsidRPr="00085203">
        <w:rPr>
          <w:rFonts w:hAnsi="Times New Roman" w:cs="Times New Roman"/>
          <w:color w:val="000000"/>
          <w:sz w:val="24"/>
          <w:szCs w:val="24"/>
        </w:rPr>
        <w:t>четырех</w:t>
      </w:r>
      <w:r w:rsidRPr="00085203">
        <w:rPr>
          <w:rFonts w:hAnsi="Times New Roman" w:cs="Times New Roman"/>
          <w:color w:val="000000"/>
          <w:sz w:val="24"/>
          <w:szCs w:val="24"/>
        </w:rPr>
        <w:t xml:space="preserve"> </w:t>
      </w:r>
      <w:r w:rsidRPr="00085203">
        <w:rPr>
          <w:rFonts w:hAnsi="Times New Roman" w:cs="Times New Roman"/>
          <w:color w:val="000000"/>
          <w:sz w:val="24"/>
          <w:szCs w:val="24"/>
        </w:rPr>
        <w:t>уроков</w:t>
      </w:r>
      <w:r w:rsidRPr="00085203">
        <w:rPr>
          <w:rFonts w:hAnsi="Times New Roman" w:cs="Times New Roman"/>
          <w:color w:val="000000"/>
          <w:sz w:val="24"/>
          <w:szCs w:val="24"/>
        </w:rPr>
        <w:t>;</w:t>
      </w:r>
    </w:p>
    <w:p w:rsidR="00681799" w:rsidRDefault="00681799" w:rsidP="00681799">
      <w:pPr>
        <w:widowControl w:val="0"/>
        <w:numPr>
          <w:ilvl w:val="0"/>
          <w:numId w:val="2"/>
        </w:numPr>
        <w:spacing w:before="100" w:beforeAutospacing="1" w:after="100" w:afterAutospacing="1" w:line="240" w:lineRule="auto"/>
        <w:ind w:left="0" w:right="180"/>
        <w:rPr>
          <w:rFonts w:hAnsi="Times New Roman" w:cs="Times New Roman"/>
          <w:color w:val="000000"/>
          <w:sz w:val="24"/>
          <w:szCs w:val="24"/>
        </w:rPr>
      </w:pPr>
      <w:r w:rsidRPr="00085203">
        <w:rPr>
          <w:rFonts w:hAnsi="Times New Roman" w:cs="Times New Roman"/>
          <w:color w:val="000000"/>
          <w:sz w:val="24"/>
          <w:szCs w:val="24"/>
        </w:rPr>
        <w:t>2</w:t>
      </w:r>
      <w:r w:rsidRPr="00085203">
        <w:rPr>
          <w:rFonts w:hAnsi="Times New Roman" w:cs="Times New Roman"/>
          <w:color w:val="000000"/>
          <w:sz w:val="24"/>
          <w:szCs w:val="24"/>
        </w:rPr>
        <w:t>–</w:t>
      </w:r>
      <w:r w:rsidRPr="00085203">
        <w:rPr>
          <w:rFonts w:hAnsi="Times New Roman" w:cs="Times New Roman"/>
          <w:color w:val="000000"/>
          <w:sz w:val="24"/>
          <w:szCs w:val="24"/>
        </w:rPr>
        <w:t>4-</w:t>
      </w:r>
      <w:r w:rsidRPr="00085203">
        <w:rPr>
          <w:rFonts w:hAnsi="Times New Roman" w:cs="Times New Roman"/>
          <w:color w:val="000000"/>
          <w:sz w:val="24"/>
          <w:szCs w:val="24"/>
        </w:rPr>
        <w:t>х</w:t>
      </w:r>
      <w:r w:rsidRPr="00085203">
        <w:rPr>
          <w:rFonts w:hAnsi="Times New Roman" w:cs="Times New Roman"/>
          <w:color w:val="000000"/>
          <w:sz w:val="24"/>
          <w:szCs w:val="24"/>
        </w:rPr>
        <w:t xml:space="preserve"> </w:t>
      </w:r>
      <w:r w:rsidRPr="00085203">
        <w:rPr>
          <w:rFonts w:hAnsi="Times New Roman" w:cs="Times New Roman"/>
          <w:color w:val="000000"/>
          <w:sz w:val="24"/>
          <w:szCs w:val="24"/>
        </w:rPr>
        <w:t>классов</w:t>
      </w:r>
      <w:r w:rsidRPr="00085203">
        <w:rPr>
          <w:rFonts w:hAnsi="Times New Roman" w:cs="Times New Roman"/>
          <w:color w:val="000000"/>
          <w:sz w:val="24"/>
          <w:szCs w:val="24"/>
        </w:rPr>
        <w:t xml:space="preserve"> </w:t>
      </w:r>
      <w:r w:rsidRPr="00085203">
        <w:rPr>
          <w:rFonts w:hAnsi="Times New Roman" w:cs="Times New Roman"/>
          <w:color w:val="000000"/>
          <w:sz w:val="24"/>
          <w:szCs w:val="24"/>
        </w:rPr>
        <w:t>–</w:t>
      </w:r>
      <w:r w:rsidRPr="00085203">
        <w:rPr>
          <w:rFonts w:hAnsi="Times New Roman" w:cs="Times New Roman"/>
          <w:color w:val="000000"/>
          <w:sz w:val="24"/>
          <w:szCs w:val="24"/>
        </w:rPr>
        <w:t xml:space="preserve"> </w:t>
      </w:r>
      <w:r w:rsidRPr="00085203">
        <w:rPr>
          <w:rFonts w:hAnsi="Times New Roman" w:cs="Times New Roman"/>
          <w:color w:val="000000"/>
          <w:sz w:val="24"/>
          <w:szCs w:val="24"/>
        </w:rPr>
        <w:t>не</w:t>
      </w:r>
      <w:r w:rsidRPr="00085203">
        <w:rPr>
          <w:rFonts w:hAnsi="Times New Roman" w:cs="Times New Roman"/>
          <w:color w:val="000000"/>
          <w:sz w:val="24"/>
          <w:szCs w:val="24"/>
        </w:rPr>
        <w:t xml:space="preserve"> </w:t>
      </w:r>
      <w:r w:rsidRPr="00085203">
        <w:rPr>
          <w:rFonts w:hAnsi="Times New Roman" w:cs="Times New Roman"/>
          <w:color w:val="000000"/>
          <w:sz w:val="24"/>
          <w:szCs w:val="24"/>
        </w:rPr>
        <w:t>более</w:t>
      </w:r>
      <w:r>
        <w:rPr>
          <w:rFonts w:hAnsi="Times New Roman" w:cs="Times New Roman"/>
          <w:color w:val="000000"/>
          <w:sz w:val="24"/>
          <w:szCs w:val="24"/>
        </w:rPr>
        <w:t> </w:t>
      </w:r>
      <w:r w:rsidRPr="00085203">
        <w:rPr>
          <w:rFonts w:hAnsi="Times New Roman" w:cs="Times New Roman"/>
          <w:color w:val="000000"/>
          <w:sz w:val="24"/>
          <w:szCs w:val="24"/>
        </w:rPr>
        <w:t>пяти</w:t>
      </w:r>
      <w:r w:rsidRPr="00085203">
        <w:rPr>
          <w:rFonts w:hAnsi="Times New Roman" w:cs="Times New Roman"/>
          <w:color w:val="000000"/>
          <w:sz w:val="24"/>
          <w:szCs w:val="24"/>
        </w:rPr>
        <w:t xml:space="preserve"> </w:t>
      </w:r>
      <w:r w:rsidRPr="00085203">
        <w:rPr>
          <w:rFonts w:hAnsi="Times New Roman" w:cs="Times New Roman"/>
          <w:color w:val="000000"/>
          <w:sz w:val="24"/>
          <w:szCs w:val="24"/>
        </w:rPr>
        <w:t>уроков</w:t>
      </w:r>
      <w:r w:rsidRPr="00085203">
        <w:rPr>
          <w:rFonts w:hAnsi="Times New Roman" w:cs="Times New Roman"/>
          <w:color w:val="000000"/>
          <w:sz w:val="24"/>
          <w:szCs w:val="24"/>
        </w:rPr>
        <w:t>.</w:t>
      </w:r>
    </w:p>
    <w:p w:rsidR="00BF78E0" w:rsidRPr="00085203" w:rsidRDefault="00BF78E0" w:rsidP="00BF78E0">
      <w:pPr>
        <w:widowControl w:val="0"/>
        <w:spacing w:before="100" w:beforeAutospacing="1" w:after="100" w:afterAutospacing="1" w:line="240" w:lineRule="auto"/>
        <w:ind w:right="180"/>
        <w:rPr>
          <w:rFonts w:hAnsi="Times New Roman" w:cs="Times New Roman"/>
          <w:color w:val="000000"/>
          <w:sz w:val="24"/>
          <w:szCs w:val="24"/>
        </w:rPr>
      </w:pPr>
      <w:r>
        <w:rPr>
          <w:rFonts w:hAnsi="Times New Roman" w:cs="Times New Roman"/>
          <w:color w:val="000000"/>
          <w:sz w:val="24"/>
          <w:szCs w:val="24"/>
        </w:rPr>
        <w:t>Обучение</w:t>
      </w:r>
      <w:r>
        <w:rPr>
          <w:rFonts w:hAnsi="Times New Roman" w:cs="Times New Roman"/>
          <w:color w:val="000000"/>
          <w:sz w:val="24"/>
          <w:szCs w:val="24"/>
        </w:rPr>
        <w:t xml:space="preserve"> </w:t>
      </w:r>
      <w:r>
        <w:rPr>
          <w:rFonts w:hAnsi="Times New Roman" w:cs="Times New Roman"/>
          <w:color w:val="000000"/>
          <w:sz w:val="24"/>
          <w:szCs w:val="24"/>
        </w:rPr>
        <w:t>всех</w:t>
      </w:r>
      <w:r>
        <w:rPr>
          <w:rFonts w:hAnsi="Times New Roman" w:cs="Times New Roman"/>
          <w:color w:val="000000"/>
          <w:sz w:val="24"/>
          <w:szCs w:val="24"/>
        </w:rPr>
        <w:t xml:space="preserve"> </w:t>
      </w:r>
      <w:r>
        <w:rPr>
          <w:rFonts w:hAnsi="Times New Roman" w:cs="Times New Roman"/>
          <w:color w:val="000000"/>
          <w:sz w:val="24"/>
          <w:szCs w:val="24"/>
        </w:rPr>
        <w:t>обучающихся</w:t>
      </w:r>
      <w:r>
        <w:rPr>
          <w:rFonts w:hAnsi="Times New Roman" w:cs="Times New Roman"/>
          <w:color w:val="000000"/>
          <w:sz w:val="24"/>
          <w:szCs w:val="24"/>
        </w:rPr>
        <w:t xml:space="preserve"> </w:t>
      </w:r>
      <w:r>
        <w:rPr>
          <w:rFonts w:hAnsi="Times New Roman" w:cs="Times New Roman"/>
          <w:color w:val="000000"/>
          <w:sz w:val="24"/>
          <w:szCs w:val="24"/>
        </w:rPr>
        <w:t>начальной</w:t>
      </w:r>
      <w:r>
        <w:rPr>
          <w:rFonts w:hAnsi="Times New Roman" w:cs="Times New Roman"/>
          <w:color w:val="000000"/>
          <w:sz w:val="24"/>
          <w:szCs w:val="24"/>
        </w:rPr>
        <w:t xml:space="preserve"> </w:t>
      </w:r>
      <w:r>
        <w:rPr>
          <w:rFonts w:hAnsi="Times New Roman" w:cs="Times New Roman"/>
          <w:color w:val="000000"/>
          <w:sz w:val="24"/>
          <w:szCs w:val="24"/>
        </w:rPr>
        <w:t>школы</w:t>
      </w:r>
      <w:r>
        <w:rPr>
          <w:rFonts w:hAnsi="Times New Roman" w:cs="Times New Roman"/>
          <w:color w:val="000000"/>
          <w:sz w:val="24"/>
          <w:szCs w:val="24"/>
        </w:rPr>
        <w:t xml:space="preserve"> </w:t>
      </w:r>
      <w:r>
        <w:rPr>
          <w:rFonts w:hAnsi="Times New Roman" w:cs="Times New Roman"/>
          <w:color w:val="000000"/>
          <w:sz w:val="24"/>
          <w:szCs w:val="24"/>
        </w:rPr>
        <w:t>организовано</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первую</w:t>
      </w:r>
      <w:r>
        <w:rPr>
          <w:rFonts w:hAnsi="Times New Roman" w:cs="Times New Roman"/>
          <w:color w:val="000000"/>
          <w:sz w:val="24"/>
          <w:szCs w:val="24"/>
        </w:rPr>
        <w:t xml:space="preserve"> </w:t>
      </w:r>
      <w:r>
        <w:rPr>
          <w:rFonts w:hAnsi="Times New Roman" w:cs="Times New Roman"/>
          <w:color w:val="000000"/>
          <w:sz w:val="24"/>
          <w:szCs w:val="24"/>
        </w:rPr>
        <w:t>смену</w:t>
      </w:r>
      <w:r>
        <w:rPr>
          <w:rFonts w:hAnsi="Times New Roman" w:cs="Times New Roman"/>
          <w:color w:val="000000"/>
          <w:sz w:val="24"/>
          <w:szCs w:val="24"/>
        </w:rPr>
        <w:t>.</w:t>
      </w:r>
    </w:p>
    <w:p w:rsidR="00681799" w:rsidRPr="005536CE" w:rsidRDefault="00681799" w:rsidP="00681799">
      <w:pPr>
        <w:widowControl w:val="0"/>
        <w:jc w:val="both"/>
        <w:rPr>
          <w:rFonts w:hAnsi="Times New Roman" w:cs="Times New Roman"/>
          <w:color w:val="000000"/>
          <w:sz w:val="24"/>
          <w:szCs w:val="24"/>
        </w:rPr>
      </w:pPr>
      <w:r w:rsidRPr="00085203">
        <w:rPr>
          <w:rFonts w:hAnsi="Times New Roman" w:cs="Times New Roman"/>
          <w:color w:val="000000"/>
          <w:sz w:val="24"/>
          <w:szCs w:val="24"/>
        </w:rPr>
        <w:t>Количество</w:t>
      </w:r>
      <w:r w:rsidRPr="00085203">
        <w:rPr>
          <w:rFonts w:hAnsi="Times New Roman" w:cs="Times New Roman"/>
          <w:color w:val="000000"/>
          <w:sz w:val="24"/>
          <w:szCs w:val="24"/>
        </w:rPr>
        <w:t xml:space="preserve"> </w:t>
      </w:r>
      <w:r w:rsidRPr="00085203">
        <w:rPr>
          <w:rFonts w:hAnsi="Times New Roman" w:cs="Times New Roman"/>
          <w:color w:val="000000"/>
          <w:sz w:val="24"/>
          <w:szCs w:val="24"/>
        </w:rPr>
        <w:t>часов</w:t>
      </w:r>
      <w:r w:rsidRPr="00085203">
        <w:rPr>
          <w:rFonts w:hAnsi="Times New Roman" w:cs="Times New Roman"/>
          <w:color w:val="000000"/>
          <w:sz w:val="24"/>
          <w:szCs w:val="24"/>
        </w:rPr>
        <w:t xml:space="preserve">, </w:t>
      </w:r>
      <w:r w:rsidRPr="00085203">
        <w:rPr>
          <w:rFonts w:hAnsi="Times New Roman" w:cs="Times New Roman"/>
          <w:color w:val="000000"/>
          <w:sz w:val="24"/>
          <w:szCs w:val="24"/>
        </w:rPr>
        <w:t>отведенных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на</w:t>
      </w:r>
      <w:r w:rsidRPr="00085203">
        <w:rPr>
          <w:rFonts w:hAnsi="Times New Roman" w:cs="Times New Roman"/>
          <w:color w:val="000000"/>
          <w:sz w:val="24"/>
          <w:szCs w:val="24"/>
        </w:rPr>
        <w:t xml:space="preserve"> </w:t>
      </w:r>
      <w:r w:rsidRPr="00085203">
        <w:rPr>
          <w:rFonts w:hAnsi="Times New Roman" w:cs="Times New Roman"/>
          <w:color w:val="000000"/>
          <w:sz w:val="24"/>
          <w:szCs w:val="24"/>
        </w:rPr>
        <w:t>освоение</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обучающимися</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учебных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предметов</w:t>
      </w:r>
      <w:r w:rsidRPr="00085203">
        <w:rPr>
          <w:rFonts w:hAnsi="Times New Roman" w:cs="Times New Roman"/>
          <w:color w:val="000000"/>
          <w:sz w:val="24"/>
          <w:szCs w:val="24"/>
        </w:rPr>
        <w:t xml:space="preserve">, </w:t>
      </w:r>
      <w:r w:rsidRPr="00085203">
        <w:rPr>
          <w:rFonts w:hAnsi="Times New Roman" w:cs="Times New Roman"/>
          <w:color w:val="000000"/>
          <w:sz w:val="24"/>
          <w:szCs w:val="24"/>
        </w:rPr>
        <w:t>курсов</w:t>
      </w:r>
      <w:r w:rsidRPr="00085203">
        <w:rPr>
          <w:rFonts w:hAnsi="Times New Roman" w:cs="Times New Roman"/>
          <w:color w:val="000000"/>
          <w:sz w:val="24"/>
          <w:szCs w:val="24"/>
        </w:rPr>
        <w:t xml:space="preserve">, </w:t>
      </w:r>
      <w:r w:rsidRPr="00085203">
        <w:rPr>
          <w:rFonts w:hAnsi="Times New Roman" w:cs="Times New Roman"/>
          <w:color w:val="000000"/>
          <w:sz w:val="24"/>
          <w:szCs w:val="24"/>
        </w:rPr>
        <w:t>модулей</w:t>
      </w:r>
      <w:r w:rsidRPr="00085203">
        <w:rPr>
          <w:rFonts w:hAnsi="Times New Roman" w:cs="Times New Roman"/>
          <w:color w:val="000000"/>
          <w:sz w:val="24"/>
          <w:szCs w:val="24"/>
        </w:rPr>
        <w:t xml:space="preserve"> </w:t>
      </w:r>
      <w:r w:rsidRPr="00085203">
        <w:rPr>
          <w:rFonts w:hAnsi="Times New Roman" w:cs="Times New Roman"/>
          <w:color w:val="000000"/>
          <w:sz w:val="24"/>
          <w:szCs w:val="24"/>
        </w:rPr>
        <w:t>из</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обязательной</w:t>
      </w:r>
      <w:r w:rsidRPr="00085203">
        <w:rPr>
          <w:rFonts w:hAnsi="Times New Roman" w:cs="Times New Roman"/>
          <w:color w:val="000000"/>
          <w:sz w:val="24"/>
          <w:szCs w:val="24"/>
        </w:rPr>
        <w:t xml:space="preserve"> </w:t>
      </w:r>
      <w:r w:rsidRPr="00085203">
        <w:rPr>
          <w:rFonts w:hAnsi="Times New Roman" w:cs="Times New Roman"/>
          <w:color w:val="000000"/>
          <w:sz w:val="24"/>
          <w:szCs w:val="24"/>
        </w:rPr>
        <w:t>части</w:t>
      </w:r>
      <w:r w:rsidRPr="00085203">
        <w:rPr>
          <w:rFonts w:hAnsi="Times New Roman" w:cs="Times New Roman"/>
          <w:color w:val="000000"/>
          <w:sz w:val="24"/>
          <w:szCs w:val="24"/>
        </w:rPr>
        <w:t xml:space="preserve"> </w:t>
      </w:r>
      <w:r w:rsidRPr="00085203">
        <w:rPr>
          <w:rFonts w:hAnsi="Times New Roman" w:cs="Times New Roman"/>
          <w:color w:val="000000"/>
          <w:sz w:val="24"/>
          <w:szCs w:val="24"/>
        </w:rPr>
        <w:t>и</w:t>
      </w:r>
      <w:r w:rsidRPr="00085203">
        <w:rPr>
          <w:rFonts w:hAnsi="Times New Roman" w:cs="Times New Roman"/>
          <w:color w:val="000000"/>
          <w:sz w:val="24"/>
          <w:szCs w:val="24"/>
        </w:rPr>
        <w:t xml:space="preserve"> </w:t>
      </w:r>
      <w:r w:rsidRPr="00085203">
        <w:rPr>
          <w:rFonts w:hAnsi="Times New Roman" w:cs="Times New Roman"/>
          <w:color w:val="000000"/>
          <w:sz w:val="24"/>
          <w:szCs w:val="24"/>
        </w:rPr>
        <w:t>части</w:t>
      </w:r>
      <w:r w:rsidRPr="00085203">
        <w:rPr>
          <w:rFonts w:hAnsi="Times New Roman" w:cs="Times New Roman"/>
          <w:color w:val="000000"/>
          <w:sz w:val="24"/>
          <w:szCs w:val="24"/>
        </w:rPr>
        <w:t xml:space="preserve">, </w:t>
      </w:r>
      <w:r w:rsidRPr="00085203">
        <w:rPr>
          <w:rFonts w:hAnsi="Times New Roman" w:cs="Times New Roman"/>
          <w:color w:val="000000"/>
          <w:sz w:val="24"/>
          <w:szCs w:val="24"/>
        </w:rPr>
        <w:t>формируемой</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участниками</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образовательного</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процесса</w:t>
      </w:r>
      <w:r w:rsidRPr="00085203">
        <w:rPr>
          <w:rFonts w:hAnsi="Times New Roman" w:cs="Times New Roman"/>
          <w:color w:val="000000"/>
          <w:sz w:val="24"/>
          <w:szCs w:val="24"/>
        </w:rPr>
        <w:t xml:space="preserve">, </w:t>
      </w:r>
      <w:r w:rsidRPr="00085203">
        <w:rPr>
          <w:rFonts w:hAnsi="Times New Roman" w:cs="Times New Roman"/>
          <w:color w:val="000000"/>
          <w:sz w:val="24"/>
          <w:szCs w:val="24"/>
        </w:rPr>
        <w:t>в</w:t>
      </w:r>
      <w:r w:rsidRPr="00085203">
        <w:rPr>
          <w:rFonts w:hAnsi="Times New Roman" w:cs="Times New Roman"/>
          <w:color w:val="000000"/>
          <w:sz w:val="24"/>
          <w:szCs w:val="24"/>
        </w:rPr>
        <w:t xml:space="preserve"> </w:t>
      </w:r>
      <w:r w:rsidRPr="00085203">
        <w:rPr>
          <w:rFonts w:hAnsi="Times New Roman" w:cs="Times New Roman"/>
          <w:color w:val="000000"/>
          <w:sz w:val="24"/>
          <w:szCs w:val="24"/>
        </w:rPr>
        <w:t>совокупности</w:t>
      </w:r>
      <w:r w:rsidRPr="00085203">
        <w:rPr>
          <w:rFonts w:hAnsi="Times New Roman" w:cs="Times New Roman"/>
          <w:color w:val="000000"/>
          <w:sz w:val="24"/>
          <w:szCs w:val="24"/>
        </w:rPr>
        <w:t xml:space="preserve"> </w:t>
      </w:r>
      <w:r w:rsidRPr="00085203">
        <w:rPr>
          <w:rFonts w:hAnsi="Times New Roman" w:cs="Times New Roman"/>
          <w:color w:val="000000"/>
          <w:sz w:val="24"/>
          <w:szCs w:val="24"/>
        </w:rPr>
        <w:t>не</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превышает</w:t>
      </w:r>
      <w:r w:rsidRPr="00085203">
        <w:rPr>
          <w:rFonts w:hAnsi="Times New Roman" w:cs="Times New Roman"/>
          <w:color w:val="000000"/>
          <w:sz w:val="24"/>
          <w:szCs w:val="24"/>
        </w:rPr>
        <w:t xml:space="preserve"> </w:t>
      </w:r>
      <w:r w:rsidRPr="00085203">
        <w:rPr>
          <w:rFonts w:hAnsi="Times New Roman" w:cs="Times New Roman"/>
          <w:color w:val="000000"/>
          <w:sz w:val="24"/>
          <w:szCs w:val="24"/>
        </w:rPr>
        <w:t>величину</w:t>
      </w:r>
      <w:r w:rsidRPr="00085203">
        <w:rPr>
          <w:rFonts w:hAnsi="Times New Roman" w:cs="Times New Roman"/>
          <w:color w:val="000000"/>
          <w:sz w:val="24"/>
          <w:szCs w:val="24"/>
        </w:rPr>
        <w:t xml:space="preserve"> </w:t>
      </w:r>
      <w:r w:rsidRPr="00085203">
        <w:rPr>
          <w:rFonts w:hAnsi="Times New Roman" w:cs="Times New Roman"/>
          <w:color w:val="000000"/>
          <w:sz w:val="24"/>
          <w:szCs w:val="24"/>
        </w:rPr>
        <w:t>недельной</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образовательной</w:t>
      </w:r>
      <w:r w:rsidRPr="00085203">
        <w:rPr>
          <w:rFonts w:hAnsi="Times New Roman" w:cs="Times New Roman"/>
          <w:color w:val="000000"/>
          <w:sz w:val="24"/>
          <w:szCs w:val="24"/>
        </w:rPr>
        <w:t xml:space="preserve"> </w:t>
      </w:r>
      <w:r w:rsidRPr="00085203">
        <w:rPr>
          <w:rFonts w:hAnsi="Times New Roman" w:cs="Times New Roman"/>
          <w:color w:val="000000"/>
          <w:sz w:val="24"/>
          <w:szCs w:val="24"/>
        </w:rPr>
        <w:t>нагрузки</w:t>
      </w:r>
      <w:r w:rsidRPr="00085203">
        <w:rPr>
          <w:rFonts w:hAnsi="Times New Roman" w:cs="Times New Roman"/>
          <w:color w:val="000000"/>
          <w:sz w:val="24"/>
          <w:szCs w:val="24"/>
        </w:rPr>
        <w:t xml:space="preserve">, </w:t>
      </w:r>
      <w:r w:rsidRPr="00085203">
        <w:rPr>
          <w:rFonts w:hAnsi="Times New Roman" w:cs="Times New Roman"/>
          <w:color w:val="000000"/>
          <w:sz w:val="24"/>
          <w:szCs w:val="24"/>
        </w:rPr>
        <w:t>установленную</w:t>
      </w:r>
      <w:r w:rsidRPr="00085203">
        <w:rPr>
          <w:rFonts w:hAnsi="Times New Roman" w:cs="Times New Roman"/>
          <w:color w:val="000000"/>
          <w:sz w:val="24"/>
          <w:szCs w:val="24"/>
        </w:rPr>
        <w:t xml:space="preserve"> </w:t>
      </w:r>
      <w:r w:rsidRPr="00085203">
        <w:rPr>
          <w:rFonts w:hAnsi="Times New Roman" w:cs="Times New Roman"/>
          <w:color w:val="000000"/>
          <w:sz w:val="24"/>
          <w:szCs w:val="24"/>
        </w:rPr>
        <w:lastRenderedPageBreak/>
        <w:t>СанПиН</w:t>
      </w:r>
      <w:r w:rsidRPr="00085203">
        <w:rPr>
          <w:rFonts w:hAnsi="Times New Roman" w:cs="Times New Roman"/>
          <w:color w:val="000000"/>
          <w:sz w:val="24"/>
          <w:szCs w:val="24"/>
        </w:rPr>
        <w:t xml:space="preserve"> 1.2.3685-21. </w:t>
      </w:r>
      <w:r w:rsidRPr="00085203">
        <w:rPr>
          <w:rFonts w:hAnsi="Times New Roman" w:cs="Times New Roman"/>
          <w:color w:val="000000"/>
          <w:sz w:val="24"/>
          <w:szCs w:val="24"/>
        </w:rPr>
        <w:t>В</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учебном</w:t>
      </w:r>
      <w:r w:rsidRPr="00085203">
        <w:rPr>
          <w:rFonts w:hAnsi="Times New Roman" w:cs="Times New Roman"/>
          <w:color w:val="000000"/>
          <w:sz w:val="24"/>
          <w:szCs w:val="24"/>
        </w:rPr>
        <w:t xml:space="preserve"> </w:t>
      </w:r>
      <w:r w:rsidRPr="00085203">
        <w:rPr>
          <w:rFonts w:hAnsi="Times New Roman" w:cs="Times New Roman"/>
          <w:color w:val="000000"/>
          <w:sz w:val="24"/>
          <w:szCs w:val="24"/>
        </w:rPr>
        <w:t>плане</w:t>
      </w:r>
      <w:r w:rsidRPr="00085203">
        <w:rPr>
          <w:rFonts w:hAnsi="Times New Roman" w:cs="Times New Roman"/>
          <w:color w:val="000000"/>
          <w:sz w:val="24"/>
          <w:szCs w:val="24"/>
        </w:rPr>
        <w:t xml:space="preserve"> </w:t>
      </w:r>
      <w:r w:rsidRPr="005536CE">
        <w:rPr>
          <w:rFonts w:hAnsi="Times New Roman" w:cs="Times New Roman"/>
          <w:color w:val="000000"/>
          <w:sz w:val="24"/>
          <w:szCs w:val="24"/>
        </w:rPr>
        <w:t>начального</w:t>
      </w:r>
      <w:r w:rsidRPr="005536CE">
        <w:rPr>
          <w:rFonts w:hAnsi="Times New Roman" w:cs="Times New Roman"/>
          <w:color w:val="000000"/>
          <w:sz w:val="24"/>
          <w:szCs w:val="24"/>
        </w:rPr>
        <w:t xml:space="preserve"> </w:t>
      </w:r>
      <w:r w:rsidRPr="005536CE">
        <w:rPr>
          <w:rFonts w:hAnsi="Times New Roman" w:cs="Times New Roman"/>
          <w:color w:val="000000"/>
          <w:sz w:val="24"/>
          <w:szCs w:val="24"/>
        </w:rPr>
        <w:t>общего</w:t>
      </w:r>
      <w:r w:rsidRPr="005536CE">
        <w:rPr>
          <w:rFonts w:hAnsi="Times New Roman" w:cs="Times New Roman"/>
          <w:color w:val="000000"/>
          <w:sz w:val="24"/>
          <w:szCs w:val="24"/>
        </w:rPr>
        <w:t xml:space="preserve"> </w:t>
      </w:r>
      <w:r w:rsidRPr="005536CE">
        <w:rPr>
          <w:rFonts w:hAnsi="Times New Roman" w:cs="Times New Roman"/>
          <w:color w:val="000000"/>
          <w:sz w:val="24"/>
          <w:szCs w:val="24"/>
        </w:rPr>
        <w:t>образования МБОУ</w:t>
      </w:r>
      <w:r w:rsidRPr="005536CE">
        <w:rPr>
          <w:rFonts w:hAnsi="Times New Roman" w:cs="Times New Roman"/>
          <w:color w:val="000000"/>
          <w:sz w:val="24"/>
          <w:szCs w:val="24"/>
        </w:rPr>
        <w:t xml:space="preserve"> </w:t>
      </w:r>
      <w:r w:rsidRPr="005536CE">
        <w:rPr>
          <w:rFonts w:hAnsi="Times New Roman" w:cs="Times New Roman"/>
          <w:color w:val="000000"/>
          <w:sz w:val="24"/>
          <w:szCs w:val="24"/>
        </w:rPr>
        <w:t>СШ</w:t>
      </w:r>
      <w:r w:rsidRPr="005536CE">
        <w:rPr>
          <w:rFonts w:hAnsi="Times New Roman" w:cs="Times New Roman"/>
          <w:color w:val="000000"/>
          <w:sz w:val="24"/>
          <w:szCs w:val="24"/>
        </w:rPr>
        <w:t xml:space="preserve"> </w:t>
      </w:r>
      <w:r w:rsidRPr="005536CE">
        <w:rPr>
          <w:rFonts w:hAnsi="Times New Roman" w:cs="Times New Roman"/>
          <w:color w:val="000000"/>
          <w:sz w:val="24"/>
          <w:szCs w:val="24"/>
        </w:rPr>
        <w:t>№</w:t>
      </w:r>
      <w:r w:rsidRPr="005536CE">
        <w:rPr>
          <w:rFonts w:hAnsi="Times New Roman" w:cs="Times New Roman"/>
          <w:color w:val="000000"/>
          <w:sz w:val="24"/>
          <w:szCs w:val="24"/>
        </w:rPr>
        <w:t xml:space="preserve"> 5</w:t>
      </w:r>
      <w:r w:rsidRPr="005536CE">
        <w:rPr>
          <w:rFonts w:hAnsi="Times New Roman" w:cs="Times New Roman"/>
          <w:color w:val="000000"/>
          <w:sz w:val="24"/>
          <w:szCs w:val="24"/>
        </w:rPr>
        <w:t> выделено</w:t>
      </w:r>
      <w:r w:rsidRPr="005536CE">
        <w:rPr>
          <w:rFonts w:hAnsi="Times New Roman" w:cs="Times New Roman"/>
          <w:color w:val="000000"/>
          <w:sz w:val="24"/>
          <w:szCs w:val="24"/>
        </w:rPr>
        <w:t>:</w:t>
      </w:r>
    </w:p>
    <w:p w:rsidR="00681799" w:rsidRPr="005536CE" w:rsidRDefault="00681799" w:rsidP="00681799">
      <w:pPr>
        <w:widowControl w:val="0"/>
        <w:numPr>
          <w:ilvl w:val="0"/>
          <w:numId w:val="3"/>
        </w:numPr>
        <w:spacing w:before="100" w:beforeAutospacing="1" w:after="100" w:afterAutospacing="1" w:line="240" w:lineRule="auto"/>
        <w:ind w:left="0" w:right="180"/>
        <w:contextualSpacing/>
        <w:jc w:val="both"/>
        <w:rPr>
          <w:rFonts w:hAnsi="Times New Roman" w:cs="Times New Roman"/>
          <w:color w:val="000000"/>
          <w:sz w:val="24"/>
          <w:szCs w:val="24"/>
        </w:rPr>
      </w:pPr>
      <w:r w:rsidRPr="005536CE">
        <w:rPr>
          <w:rFonts w:hAnsi="Times New Roman" w:cs="Times New Roman"/>
          <w:color w:val="000000"/>
          <w:sz w:val="24"/>
          <w:szCs w:val="24"/>
        </w:rPr>
        <w:t>в</w:t>
      </w:r>
      <w:r w:rsidRPr="005536CE">
        <w:rPr>
          <w:rFonts w:hAnsi="Times New Roman" w:cs="Times New Roman"/>
          <w:color w:val="000000"/>
          <w:sz w:val="24"/>
          <w:szCs w:val="24"/>
        </w:rPr>
        <w:t xml:space="preserve"> 1-</w:t>
      </w:r>
      <w:r w:rsidRPr="005536CE">
        <w:rPr>
          <w:rFonts w:hAnsi="Times New Roman" w:cs="Times New Roman"/>
          <w:color w:val="000000"/>
          <w:sz w:val="24"/>
          <w:szCs w:val="24"/>
        </w:rPr>
        <w:t>х</w:t>
      </w:r>
      <w:r w:rsidRPr="005536CE">
        <w:rPr>
          <w:rFonts w:hAnsi="Times New Roman" w:cs="Times New Roman"/>
          <w:color w:val="000000"/>
          <w:sz w:val="24"/>
          <w:szCs w:val="24"/>
        </w:rPr>
        <w:t xml:space="preserve"> </w:t>
      </w:r>
      <w:r w:rsidRPr="005536CE">
        <w:rPr>
          <w:rFonts w:hAnsi="Times New Roman" w:cs="Times New Roman"/>
          <w:color w:val="000000"/>
          <w:sz w:val="24"/>
          <w:szCs w:val="24"/>
        </w:rPr>
        <w:t>классах</w:t>
      </w:r>
      <w:r w:rsidRPr="005536CE">
        <w:rPr>
          <w:rFonts w:hAnsi="Times New Roman" w:cs="Times New Roman"/>
          <w:color w:val="000000"/>
          <w:sz w:val="24"/>
          <w:szCs w:val="24"/>
        </w:rPr>
        <w:t xml:space="preserve"> </w:t>
      </w:r>
      <w:r w:rsidRPr="005536CE">
        <w:rPr>
          <w:rFonts w:hAnsi="Times New Roman" w:cs="Times New Roman"/>
          <w:color w:val="000000"/>
          <w:sz w:val="24"/>
          <w:szCs w:val="24"/>
        </w:rPr>
        <w:t>–</w:t>
      </w:r>
      <w:r w:rsidRPr="005536CE">
        <w:rPr>
          <w:rFonts w:hAnsi="Times New Roman" w:cs="Times New Roman"/>
          <w:color w:val="000000"/>
          <w:sz w:val="24"/>
          <w:szCs w:val="24"/>
        </w:rPr>
        <w:t xml:space="preserve"> 21</w:t>
      </w:r>
      <w:r w:rsidRPr="005536CE">
        <w:rPr>
          <w:rFonts w:hAnsi="Times New Roman" w:cs="Times New Roman"/>
          <w:color w:val="000000"/>
          <w:sz w:val="24"/>
          <w:szCs w:val="24"/>
        </w:rPr>
        <w:t> час в</w:t>
      </w:r>
      <w:r w:rsidRPr="005536CE">
        <w:rPr>
          <w:rFonts w:hAnsi="Times New Roman" w:cs="Times New Roman"/>
          <w:color w:val="000000"/>
          <w:sz w:val="24"/>
          <w:szCs w:val="24"/>
        </w:rPr>
        <w:t xml:space="preserve"> </w:t>
      </w:r>
      <w:r w:rsidRPr="005536CE">
        <w:rPr>
          <w:rFonts w:hAnsi="Times New Roman" w:cs="Times New Roman"/>
          <w:color w:val="000000"/>
          <w:sz w:val="24"/>
          <w:szCs w:val="24"/>
        </w:rPr>
        <w:t>неделю</w:t>
      </w:r>
      <w:r w:rsidRPr="005536CE">
        <w:rPr>
          <w:rFonts w:hAnsi="Times New Roman" w:cs="Times New Roman"/>
          <w:color w:val="000000"/>
          <w:sz w:val="24"/>
          <w:szCs w:val="24"/>
        </w:rPr>
        <w:t>;</w:t>
      </w:r>
    </w:p>
    <w:p w:rsidR="00681799" w:rsidRPr="005536CE" w:rsidRDefault="00681799" w:rsidP="00681799">
      <w:pPr>
        <w:widowControl w:val="0"/>
        <w:numPr>
          <w:ilvl w:val="0"/>
          <w:numId w:val="3"/>
        </w:numPr>
        <w:spacing w:before="100" w:beforeAutospacing="1" w:after="100" w:afterAutospacing="1" w:line="240" w:lineRule="auto"/>
        <w:ind w:left="0" w:right="180"/>
        <w:jc w:val="both"/>
        <w:rPr>
          <w:rFonts w:hAnsi="Times New Roman" w:cs="Times New Roman"/>
          <w:color w:val="000000"/>
          <w:sz w:val="24"/>
          <w:szCs w:val="24"/>
        </w:rPr>
      </w:pPr>
      <w:r w:rsidRPr="005536CE">
        <w:rPr>
          <w:rFonts w:hAnsi="Times New Roman" w:cs="Times New Roman"/>
          <w:color w:val="000000"/>
          <w:sz w:val="24"/>
          <w:szCs w:val="24"/>
        </w:rPr>
        <w:t>2</w:t>
      </w:r>
      <w:r w:rsidRPr="005536CE">
        <w:rPr>
          <w:rFonts w:hAnsi="Times New Roman" w:cs="Times New Roman"/>
          <w:color w:val="000000"/>
          <w:sz w:val="24"/>
          <w:szCs w:val="24"/>
        </w:rPr>
        <w:t>–</w:t>
      </w:r>
      <w:r w:rsidRPr="005536CE">
        <w:rPr>
          <w:rFonts w:hAnsi="Times New Roman" w:cs="Times New Roman"/>
          <w:color w:val="000000"/>
          <w:sz w:val="24"/>
          <w:szCs w:val="24"/>
        </w:rPr>
        <w:t>4-</w:t>
      </w:r>
      <w:r w:rsidRPr="005536CE">
        <w:rPr>
          <w:rFonts w:hAnsi="Times New Roman" w:cs="Times New Roman"/>
          <w:color w:val="000000"/>
          <w:sz w:val="24"/>
          <w:szCs w:val="24"/>
        </w:rPr>
        <w:t>х</w:t>
      </w:r>
      <w:r w:rsidRPr="005536CE">
        <w:rPr>
          <w:rFonts w:hAnsi="Times New Roman" w:cs="Times New Roman"/>
          <w:color w:val="000000"/>
          <w:sz w:val="24"/>
          <w:szCs w:val="24"/>
        </w:rPr>
        <w:t xml:space="preserve"> </w:t>
      </w:r>
      <w:r w:rsidRPr="005536CE">
        <w:rPr>
          <w:rFonts w:hAnsi="Times New Roman" w:cs="Times New Roman"/>
          <w:color w:val="000000"/>
          <w:sz w:val="24"/>
          <w:szCs w:val="24"/>
        </w:rPr>
        <w:t>классах</w:t>
      </w:r>
      <w:r w:rsidRPr="005536CE">
        <w:rPr>
          <w:rFonts w:hAnsi="Times New Roman" w:cs="Times New Roman"/>
          <w:color w:val="000000"/>
          <w:sz w:val="24"/>
          <w:szCs w:val="24"/>
        </w:rPr>
        <w:t xml:space="preserve"> </w:t>
      </w:r>
      <w:r w:rsidRPr="005536CE">
        <w:rPr>
          <w:rFonts w:hAnsi="Times New Roman" w:cs="Times New Roman"/>
          <w:color w:val="000000"/>
          <w:sz w:val="24"/>
          <w:szCs w:val="24"/>
        </w:rPr>
        <w:t>–</w:t>
      </w:r>
      <w:r w:rsidRPr="005536CE">
        <w:rPr>
          <w:rFonts w:hAnsi="Times New Roman" w:cs="Times New Roman"/>
          <w:color w:val="000000"/>
          <w:sz w:val="24"/>
          <w:szCs w:val="24"/>
        </w:rPr>
        <w:t xml:space="preserve"> 23 </w:t>
      </w:r>
      <w:r w:rsidRPr="005536CE">
        <w:rPr>
          <w:rFonts w:hAnsi="Times New Roman" w:cs="Times New Roman"/>
          <w:color w:val="000000"/>
          <w:sz w:val="24"/>
          <w:szCs w:val="24"/>
        </w:rPr>
        <w:t>часа</w:t>
      </w:r>
      <w:r w:rsidRPr="005536CE">
        <w:rPr>
          <w:rFonts w:hAnsi="Times New Roman" w:cs="Times New Roman"/>
          <w:color w:val="000000"/>
          <w:sz w:val="24"/>
          <w:szCs w:val="24"/>
        </w:rPr>
        <w:t xml:space="preserve"> </w:t>
      </w:r>
      <w:r w:rsidRPr="005536CE">
        <w:rPr>
          <w:rFonts w:hAnsi="Times New Roman" w:cs="Times New Roman"/>
          <w:color w:val="000000"/>
          <w:sz w:val="24"/>
          <w:szCs w:val="24"/>
        </w:rPr>
        <w:t>в</w:t>
      </w:r>
      <w:r w:rsidRPr="005536CE">
        <w:rPr>
          <w:rFonts w:hAnsi="Times New Roman" w:cs="Times New Roman"/>
          <w:color w:val="000000"/>
          <w:sz w:val="24"/>
          <w:szCs w:val="24"/>
        </w:rPr>
        <w:t xml:space="preserve"> </w:t>
      </w:r>
      <w:r w:rsidRPr="005536CE">
        <w:rPr>
          <w:rFonts w:hAnsi="Times New Roman" w:cs="Times New Roman"/>
          <w:color w:val="000000"/>
          <w:sz w:val="24"/>
          <w:szCs w:val="24"/>
        </w:rPr>
        <w:t>неделю</w:t>
      </w:r>
      <w:r w:rsidRPr="005536CE">
        <w:rPr>
          <w:rFonts w:hAnsi="Times New Roman" w:cs="Times New Roman"/>
          <w:color w:val="000000"/>
          <w:sz w:val="24"/>
          <w:szCs w:val="24"/>
        </w:rPr>
        <w:t>.</w:t>
      </w:r>
    </w:p>
    <w:p w:rsidR="00681799" w:rsidRPr="00085203" w:rsidRDefault="00681799" w:rsidP="00681799">
      <w:pPr>
        <w:widowControl w:val="0"/>
        <w:jc w:val="both"/>
        <w:rPr>
          <w:rFonts w:hAnsi="Times New Roman" w:cs="Times New Roman"/>
          <w:color w:val="000000"/>
          <w:sz w:val="24"/>
          <w:szCs w:val="24"/>
        </w:rPr>
      </w:pPr>
      <w:r w:rsidRPr="00085203">
        <w:rPr>
          <w:rFonts w:hAnsi="Times New Roman" w:cs="Times New Roman"/>
          <w:color w:val="000000"/>
          <w:sz w:val="24"/>
          <w:szCs w:val="24"/>
        </w:rPr>
        <w:t>Общее</w:t>
      </w:r>
      <w:r w:rsidRPr="00085203">
        <w:rPr>
          <w:rFonts w:hAnsi="Times New Roman" w:cs="Times New Roman"/>
          <w:color w:val="000000"/>
          <w:sz w:val="24"/>
          <w:szCs w:val="24"/>
        </w:rPr>
        <w:t xml:space="preserve"> </w:t>
      </w:r>
      <w:r w:rsidRPr="00085203">
        <w:rPr>
          <w:rFonts w:hAnsi="Times New Roman" w:cs="Times New Roman"/>
          <w:color w:val="000000"/>
          <w:sz w:val="24"/>
          <w:szCs w:val="24"/>
        </w:rPr>
        <w:t>количество</w:t>
      </w:r>
      <w:r w:rsidRPr="00085203">
        <w:rPr>
          <w:rFonts w:hAnsi="Times New Roman" w:cs="Times New Roman"/>
          <w:color w:val="000000"/>
          <w:sz w:val="24"/>
          <w:szCs w:val="24"/>
        </w:rPr>
        <w:t xml:space="preserve"> </w:t>
      </w:r>
      <w:r w:rsidRPr="00085203">
        <w:rPr>
          <w:rFonts w:hAnsi="Times New Roman" w:cs="Times New Roman"/>
          <w:color w:val="000000"/>
          <w:sz w:val="24"/>
          <w:szCs w:val="24"/>
        </w:rPr>
        <w:t>часов</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учебных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занятий</w:t>
      </w:r>
      <w:r w:rsidRPr="00085203">
        <w:rPr>
          <w:rFonts w:hAnsi="Times New Roman" w:cs="Times New Roman"/>
          <w:color w:val="000000"/>
          <w:sz w:val="24"/>
          <w:szCs w:val="24"/>
        </w:rPr>
        <w:t xml:space="preserve"> </w:t>
      </w:r>
      <w:r w:rsidRPr="00085203">
        <w:rPr>
          <w:rFonts w:hAnsi="Times New Roman" w:cs="Times New Roman"/>
          <w:color w:val="000000"/>
          <w:sz w:val="24"/>
          <w:szCs w:val="24"/>
        </w:rPr>
        <w:t>за</w:t>
      </w:r>
      <w:r w:rsidRPr="00085203">
        <w:rPr>
          <w:rFonts w:hAnsi="Times New Roman" w:cs="Times New Roman"/>
          <w:color w:val="000000"/>
          <w:sz w:val="24"/>
          <w:szCs w:val="24"/>
        </w:rPr>
        <w:t xml:space="preserve"> </w:t>
      </w:r>
      <w:r w:rsidRPr="00085203">
        <w:rPr>
          <w:rFonts w:hAnsi="Times New Roman" w:cs="Times New Roman"/>
          <w:color w:val="000000"/>
          <w:sz w:val="24"/>
          <w:szCs w:val="24"/>
        </w:rPr>
        <w:t>четыре</w:t>
      </w:r>
      <w:r w:rsidRPr="00085203">
        <w:rPr>
          <w:rFonts w:hAnsi="Times New Roman" w:cs="Times New Roman"/>
          <w:color w:val="000000"/>
          <w:sz w:val="24"/>
          <w:szCs w:val="24"/>
        </w:rPr>
        <w:t xml:space="preserve"> </w:t>
      </w:r>
      <w:r w:rsidRPr="00085203">
        <w:rPr>
          <w:rFonts w:hAnsi="Times New Roman" w:cs="Times New Roman"/>
          <w:color w:val="000000"/>
          <w:sz w:val="24"/>
          <w:szCs w:val="24"/>
        </w:rPr>
        <w:t>года</w:t>
      </w:r>
      <w:r w:rsidRPr="00085203">
        <w:rPr>
          <w:rFonts w:hAnsi="Times New Roman" w:cs="Times New Roman"/>
          <w:color w:val="000000"/>
          <w:sz w:val="24"/>
          <w:szCs w:val="24"/>
        </w:rPr>
        <w:t xml:space="preserve"> </w:t>
      </w:r>
      <w:r w:rsidRPr="0030293B">
        <w:rPr>
          <w:rFonts w:hAnsi="Times New Roman" w:cs="Times New Roman"/>
          <w:color w:val="000000"/>
          <w:sz w:val="24"/>
          <w:szCs w:val="24"/>
        </w:rPr>
        <w:t>составляет </w:t>
      </w:r>
      <w:r w:rsidRPr="0030293B">
        <w:rPr>
          <w:rFonts w:hAnsi="Times New Roman" w:cs="Times New Roman"/>
          <w:color w:val="000000"/>
          <w:sz w:val="24"/>
          <w:szCs w:val="24"/>
        </w:rPr>
        <w:t>30</w:t>
      </w:r>
      <w:r>
        <w:rPr>
          <w:rFonts w:hAnsi="Times New Roman" w:cs="Times New Roman"/>
          <w:color w:val="000000"/>
          <w:sz w:val="24"/>
          <w:szCs w:val="24"/>
        </w:rPr>
        <w:t>39</w:t>
      </w:r>
      <w:r w:rsidRPr="0030293B">
        <w:rPr>
          <w:rFonts w:hAnsi="Times New Roman" w:cs="Times New Roman"/>
          <w:color w:val="000000"/>
          <w:sz w:val="24"/>
          <w:szCs w:val="24"/>
        </w:rPr>
        <w:t> часов</w:t>
      </w:r>
      <w:r w:rsidRPr="0030293B">
        <w:rPr>
          <w:rFonts w:hAnsi="Times New Roman" w:cs="Times New Roman"/>
          <w:color w:val="000000"/>
          <w:sz w:val="24"/>
          <w:szCs w:val="24"/>
        </w:rPr>
        <w:t>.</w:t>
      </w:r>
    </w:p>
    <w:p w:rsidR="00681799" w:rsidRPr="00085203" w:rsidRDefault="00681799" w:rsidP="00681799">
      <w:pPr>
        <w:widowControl w:val="0"/>
        <w:jc w:val="both"/>
        <w:rPr>
          <w:rFonts w:hAnsi="Times New Roman" w:cs="Times New Roman"/>
          <w:color w:val="000000"/>
          <w:sz w:val="24"/>
          <w:szCs w:val="24"/>
        </w:rPr>
      </w:pPr>
      <w:r w:rsidRPr="00085203">
        <w:rPr>
          <w:rFonts w:hAnsi="Times New Roman" w:cs="Times New Roman"/>
          <w:color w:val="000000"/>
          <w:sz w:val="24"/>
          <w:szCs w:val="24"/>
        </w:rPr>
        <w:t>Учебный</w:t>
      </w:r>
      <w:r w:rsidRPr="00085203">
        <w:rPr>
          <w:rFonts w:hAnsi="Times New Roman" w:cs="Times New Roman"/>
          <w:color w:val="000000"/>
          <w:sz w:val="24"/>
          <w:szCs w:val="24"/>
        </w:rPr>
        <w:t xml:space="preserve"> </w:t>
      </w:r>
      <w:r w:rsidRPr="00085203">
        <w:rPr>
          <w:rFonts w:hAnsi="Times New Roman" w:cs="Times New Roman"/>
          <w:color w:val="000000"/>
          <w:sz w:val="24"/>
          <w:szCs w:val="24"/>
        </w:rPr>
        <w:t>план</w:t>
      </w:r>
      <w:r w:rsidRPr="00085203">
        <w:rPr>
          <w:rFonts w:hAnsi="Times New Roman" w:cs="Times New Roman"/>
          <w:color w:val="000000"/>
          <w:sz w:val="24"/>
          <w:szCs w:val="24"/>
        </w:rPr>
        <w:t xml:space="preserve"> </w:t>
      </w:r>
      <w:r w:rsidRPr="00085203">
        <w:rPr>
          <w:rFonts w:hAnsi="Times New Roman" w:cs="Times New Roman"/>
          <w:color w:val="000000"/>
          <w:sz w:val="24"/>
          <w:szCs w:val="24"/>
        </w:rPr>
        <w:t>состоит</w:t>
      </w:r>
      <w:r w:rsidRPr="00085203">
        <w:rPr>
          <w:rFonts w:hAnsi="Times New Roman" w:cs="Times New Roman"/>
          <w:color w:val="000000"/>
          <w:sz w:val="24"/>
          <w:szCs w:val="24"/>
        </w:rPr>
        <w:t xml:space="preserve"> </w:t>
      </w:r>
      <w:r w:rsidRPr="00085203">
        <w:rPr>
          <w:rFonts w:hAnsi="Times New Roman" w:cs="Times New Roman"/>
          <w:color w:val="000000"/>
          <w:sz w:val="24"/>
          <w:szCs w:val="24"/>
        </w:rPr>
        <w:t>из</w:t>
      </w:r>
      <w:r w:rsidRPr="00085203">
        <w:rPr>
          <w:rFonts w:hAnsi="Times New Roman" w:cs="Times New Roman"/>
          <w:color w:val="000000"/>
          <w:sz w:val="24"/>
          <w:szCs w:val="24"/>
        </w:rPr>
        <w:t xml:space="preserve"> </w:t>
      </w:r>
      <w:r w:rsidRPr="00085203">
        <w:rPr>
          <w:rFonts w:hAnsi="Times New Roman" w:cs="Times New Roman"/>
          <w:color w:val="000000"/>
          <w:sz w:val="24"/>
          <w:szCs w:val="24"/>
        </w:rPr>
        <w:t>двух</w:t>
      </w:r>
      <w:r w:rsidRPr="00085203">
        <w:rPr>
          <w:rFonts w:hAnsi="Times New Roman" w:cs="Times New Roman"/>
          <w:color w:val="000000"/>
          <w:sz w:val="24"/>
          <w:szCs w:val="24"/>
        </w:rPr>
        <w:t xml:space="preserve"> </w:t>
      </w:r>
      <w:r w:rsidRPr="00085203">
        <w:rPr>
          <w:rFonts w:hAnsi="Times New Roman" w:cs="Times New Roman"/>
          <w:color w:val="000000"/>
          <w:sz w:val="24"/>
          <w:szCs w:val="24"/>
        </w:rPr>
        <w:t>частей</w:t>
      </w:r>
      <w:r w:rsidRPr="00085203">
        <w:rPr>
          <w:rFonts w:hAnsi="Times New Roman" w:cs="Times New Roman"/>
          <w:color w:val="000000"/>
          <w:sz w:val="24"/>
          <w:szCs w:val="24"/>
        </w:rPr>
        <w:t xml:space="preserve"> </w:t>
      </w:r>
      <w:r w:rsidRPr="00085203">
        <w:rPr>
          <w:rFonts w:hAnsi="Times New Roman" w:cs="Times New Roman"/>
          <w:color w:val="000000"/>
          <w:sz w:val="24"/>
          <w:szCs w:val="24"/>
        </w:rPr>
        <w:t>–</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обязательной</w:t>
      </w:r>
      <w:r w:rsidRPr="00085203">
        <w:rPr>
          <w:rFonts w:hAnsi="Times New Roman" w:cs="Times New Roman"/>
          <w:color w:val="000000"/>
          <w:sz w:val="24"/>
          <w:szCs w:val="24"/>
        </w:rPr>
        <w:t xml:space="preserve"> </w:t>
      </w:r>
      <w:r w:rsidRPr="00085203">
        <w:rPr>
          <w:rFonts w:hAnsi="Times New Roman" w:cs="Times New Roman"/>
          <w:color w:val="000000"/>
          <w:sz w:val="24"/>
          <w:szCs w:val="24"/>
        </w:rPr>
        <w:t>части</w:t>
      </w:r>
      <w:r w:rsidRPr="00085203">
        <w:rPr>
          <w:rFonts w:hAnsi="Times New Roman" w:cs="Times New Roman"/>
          <w:color w:val="000000"/>
          <w:sz w:val="24"/>
          <w:szCs w:val="24"/>
        </w:rPr>
        <w:t xml:space="preserve"> </w:t>
      </w:r>
      <w:r w:rsidRPr="00085203">
        <w:rPr>
          <w:rFonts w:hAnsi="Times New Roman" w:cs="Times New Roman"/>
          <w:color w:val="000000"/>
          <w:sz w:val="24"/>
          <w:szCs w:val="24"/>
        </w:rPr>
        <w:t>и</w:t>
      </w:r>
      <w:r w:rsidRPr="00085203">
        <w:rPr>
          <w:rFonts w:hAnsi="Times New Roman" w:cs="Times New Roman"/>
          <w:color w:val="000000"/>
          <w:sz w:val="24"/>
          <w:szCs w:val="24"/>
        </w:rPr>
        <w:t xml:space="preserve"> </w:t>
      </w:r>
      <w:r w:rsidRPr="00085203">
        <w:rPr>
          <w:rFonts w:hAnsi="Times New Roman" w:cs="Times New Roman"/>
          <w:color w:val="000000"/>
          <w:sz w:val="24"/>
          <w:szCs w:val="24"/>
        </w:rPr>
        <w:t>части</w:t>
      </w:r>
      <w:r w:rsidRPr="00085203">
        <w:rPr>
          <w:rFonts w:hAnsi="Times New Roman" w:cs="Times New Roman"/>
          <w:color w:val="000000"/>
          <w:sz w:val="24"/>
          <w:szCs w:val="24"/>
        </w:rPr>
        <w:t xml:space="preserve">, </w:t>
      </w:r>
      <w:r w:rsidRPr="00085203">
        <w:rPr>
          <w:rFonts w:hAnsi="Times New Roman" w:cs="Times New Roman"/>
          <w:color w:val="000000"/>
          <w:sz w:val="24"/>
          <w:szCs w:val="24"/>
        </w:rPr>
        <w:t>формируемой</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участниками</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образовательных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отношений</w:t>
      </w:r>
      <w:r w:rsidRPr="00085203">
        <w:rPr>
          <w:rFonts w:hAnsi="Times New Roman" w:cs="Times New Roman"/>
          <w:color w:val="000000"/>
          <w:sz w:val="24"/>
          <w:szCs w:val="24"/>
        </w:rPr>
        <w:t>.</w:t>
      </w:r>
    </w:p>
    <w:p w:rsidR="00681799" w:rsidRPr="00085203" w:rsidRDefault="00681799" w:rsidP="00681799">
      <w:pPr>
        <w:widowControl w:val="0"/>
        <w:jc w:val="center"/>
        <w:rPr>
          <w:rFonts w:hAnsi="Times New Roman" w:cs="Times New Roman"/>
          <w:color w:val="000000"/>
          <w:sz w:val="24"/>
          <w:szCs w:val="24"/>
        </w:rPr>
      </w:pPr>
      <w:r w:rsidRPr="00085203">
        <w:rPr>
          <w:rFonts w:hAnsi="Times New Roman" w:cs="Times New Roman"/>
          <w:b/>
          <w:bCs/>
          <w:color w:val="000000"/>
          <w:sz w:val="24"/>
          <w:szCs w:val="24"/>
        </w:rPr>
        <w:t>Обязательная</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часть</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учебного</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плана</w:t>
      </w:r>
    </w:p>
    <w:p w:rsidR="00681799" w:rsidRPr="00085203" w:rsidRDefault="00681799" w:rsidP="00681799">
      <w:pPr>
        <w:widowControl w:val="0"/>
        <w:jc w:val="both"/>
        <w:rPr>
          <w:rFonts w:hAnsi="Times New Roman" w:cs="Times New Roman"/>
          <w:color w:val="000000"/>
          <w:sz w:val="24"/>
          <w:szCs w:val="24"/>
        </w:rPr>
      </w:pPr>
      <w:r w:rsidRPr="00085203">
        <w:rPr>
          <w:rFonts w:hAnsi="Times New Roman" w:cs="Times New Roman"/>
          <w:color w:val="000000"/>
          <w:sz w:val="24"/>
          <w:szCs w:val="24"/>
        </w:rPr>
        <w:t>Обязательная</w:t>
      </w:r>
      <w:r w:rsidRPr="00085203">
        <w:rPr>
          <w:rFonts w:hAnsi="Times New Roman" w:cs="Times New Roman"/>
          <w:color w:val="000000"/>
          <w:sz w:val="24"/>
          <w:szCs w:val="24"/>
        </w:rPr>
        <w:t xml:space="preserve"> </w:t>
      </w:r>
      <w:r w:rsidRPr="00085203">
        <w:rPr>
          <w:rFonts w:hAnsi="Times New Roman" w:cs="Times New Roman"/>
          <w:color w:val="000000"/>
          <w:sz w:val="24"/>
          <w:szCs w:val="24"/>
        </w:rPr>
        <w:t>часть</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учебного</w:t>
      </w:r>
      <w:r w:rsidRPr="00085203">
        <w:rPr>
          <w:rFonts w:hAnsi="Times New Roman" w:cs="Times New Roman"/>
          <w:color w:val="000000"/>
          <w:sz w:val="24"/>
          <w:szCs w:val="24"/>
        </w:rPr>
        <w:t xml:space="preserve"> </w:t>
      </w:r>
      <w:r w:rsidRPr="00085203">
        <w:rPr>
          <w:rFonts w:hAnsi="Times New Roman" w:cs="Times New Roman"/>
          <w:color w:val="000000"/>
          <w:sz w:val="24"/>
          <w:szCs w:val="24"/>
        </w:rPr>
        <w:t>плана</w:t>
      </w:r>
      <w:r>
        <w:rPr>
          <w:rFonts w:hAnsi="Times New Roman" w:cs="Times New Roman"/>
          <w:color w:val="000000"/>
          <w:sz w:val="24"/>
          <w:szCs w:val="24"/>
        </w:rPr>
        <w:t> </w:t>
      </w:r>
      <w:r w:rsidRPr="00085203">
        <w:rPr>
          <w:rFonts w:hAnsi="Times New Roman" w:cs="Times New Roman"/>
          <w:color w:val="000000"/>
          <w:sz w:val="24"/>
          <w:szCs w:val="24"/>
        </w:rPr>
        <w:t>определяет</w:t>
      </w:r>
      <w:r w:rsidRPr="00085203">
        <w:rPr>
          <w:rFonts w:hAnsi="Times New Roman" w:cs="Times New Roman"/>
          <w:color w:val="000000"/>
          <w:sz w:val="24"/>
          <w:szCs w:val="24"/>
        </w:rPr>
        <w:t xml:space="preserve"> </w:t>
      </w:r>
      <w:r w:rsidRPr="00085203">
        <w:rPr>
          <w:rFonts w:hAnsi="Times New Roman" w:cs="Times New Roman"/>
          <w:color w:val="000000"/>
          <w:sz w:val="24"/>
          <w:szCs w:val="24"/>
        </w:rPr>
        <w:t>состав</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учебных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предметов</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обязательных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предметных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областей</w:t>
      </w:r>
      <w:r>
        <w:rPr>
          <w:rFonts w:hAnsi="Times New Roman" w:cs="Times New Roman"/>
          <w:color w:val="000000"/>
          <w:sz w:val="24"/>
          <w:szCs w:val="24"/>
        </w:rPr>
        <w:t> </w:t>
      </w:r>
      <w:r w:rsidRPr="00085203">
        <w:rPr>
          <w:rFonts w:hAnsi="Times New Roman" w:cs="Times New Roman"/>
          <w:color w:val="000000"/>
          <w:sz w:val="24"/>
          <w:szCs w:val="24"/>
        </w:rPr>
        <w:t>и</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учебное</w:t>
      </w:r>
      <w:r w:rsidRPr="00085203">
        <w:rPr>
          <w:rFonts w:hAnsi="Times New Roman" w:cs="Times New Roman"/>
          <w:color w:val="000000"/>
          <w:sz w:val="24"/>
          <w:szCs w:val="24"/>
        </w:rPr>
        <w:t xml:space="preserve"> </w:t>
      </w:r>
      <w:r w:rsidRPr="00085203">
        <w:rPr>
          <w:rFonts w:hAnsi="Times New Roman" w:cs="Times New Roman"/>
          <w:color w:val="000000"/>
          <w:sz w:val="24"/>
          <w:szCs w:val="24"/>
        </w:rPr>
        <w:t>время</w:t>
      </w:r>
      <w:r w:rsidRPr="00085203">
        <w:rPr>
          <w:rFonts w:hAnsi="Times New Roman" w:cs="Times New Roman"/>
          <w:color w:val="000000"/>
          <w:sz w:val="24"/>
          <w:szCs w:val="24"/>
        </w:rPr>
        <w:t xml:space="preserve">, </w:t>
      </w:r>
      <w:r w:rsidRPr="00085203">
        <w:rPr>
          <w:rFonts w:hAnsi="Times New Roman" w:cs="Times New Roman"/>
          <w:color w:val="000000"/>
          <w:sz w:val="24"/>
          <w:szCs w:val="24"/>
        </w:rPr>
        <w:t>отводимое</w:t>
      </w:r>
      <w:r w:rsidRPr="00085203">
        <w:rPr>
          <w:rFonts w:hAnsi="Times New Roman" w:cs="Times New Roman"/>
          <w:color w:val="000000"/>
          <w:sz w:val="24"/>
          <w:szCs w:val="24"/>
        </w:rPr>
        <w:t xml:space="preserve"> </w:t>
      </w:r>
      <w:r w:rsidRPr="00085203">
        <w:rPr>
          <w:rFonts w:hAnsi="Times New Roman" w:cs="Times New Roman"/>
          <w:color w:val="000000"/>
          <w:sz w:val="24"/>
          <w:szCs w:val="24"/>
        </w:rPr>
        <w:t>на</w:t>
      </w:r>
      <w:r w:rsidRPr="00085203">
        <w:rPr>
          <w:rFonts w:hAnsi="Times New Roman" w:cs="Times New Roman"/>
          <w:color w:val="000000"/>
          <w:sz w:val="24"/>
          <w:szCs w:val="24"/>
        </w:rPr>
        <w:t xml:space="preserve"> </w:t>
      </w:r>
      <w:r w:rsidRPr="00085203">
        <w:rPr>
          <w:rFonts w:hAnsi="Times New Roman" w:cs="Times New Roman"/>
          <w:color w:val="000000"/>
          <w:sz w:val="24"/>
          <w:szCs w:val="24"/>
        </w:rPr>
        <w:t>их</w:t>
      </w:r>
      <w:r w:rsidRPr="00085203">
        <w:rPr>
          <w:rFonts w:hAnsi="Times New Roman" w:cs="Times New Roman"/>
          <w:color w:val="000000"/>
          <w:sz w:val="24"/>
          <w:szCs w:val="24"/>
        </w:rPr>
        <w:t xml:space="preserve"> </w:t>
      </w:r>
      <w:r w:rsidRPr="00085203">
        <w:rPr>
          <w:rFonts w:hAnsi="Times New Roman" w:cs="Times New Roman"/>
          <w:color w:val="000000"/>
          <w:sz w:val="24"/>
          <w:szCs w:val="24"/>
        </w:rPr>
        <w:t>изучение</w:t>
      </w:r>
      <w:r w:rsidRPr="00085203">
        <w:rPr>
          <w:rFonts w:hAnsi="Times New Roman" w:cs="Times New Roman"/>
          <w:color w:val="000000"/>
          <w:sz w:val="24"/>
          <w:szCs w:val="24"/>
        </w:rPr>
        <w:t xml:space="preserve"> </w:t>
      </w:r>
      <w:r w:rsidRPr="00085203">
        <w:rPr>
          <w:rFonts w:hAnsi="Times New Roman" w:cs="Times New Roman"/>
          <w:color w:val="000000"/>
          <w:sz w:val="24"/>
          <w:szCs w:val="24"/>
        </w:rPr>
        <w:t>по</w:t>
      </w:r>
      <w:r w:rsidRPr="00085203">
        <w:rPr>
          <w:rFonts w:hAnsi="Times New Roman" w:cs="Times New Roman"/>
          <w:color w:val="000000"/>
          <w:sz w:val="24"/>
          <w:szCs w:val="24"/>
        </w:rPr>
        <w:t xml:space="preserve"> </w:t>
      </w:r>
      <w:r w:rsidRPr="00085203">
        <w:rPr>
          <w:rFonts w:hAnsi="Times New Roman" w:cs="Times New Roman"/>
          <w:color w:val="000000"/>
          <w:sz w:val="24"/>
          <w:szCs w:val="24"/>
        </w:rPr>
        <w:t>классам</w:t>
      </w:r>
      <w:r w:rsidRPr="00085203">
        <w:rPr>
          <w:rFonts w:hAnsi="Times New Roman" w:cs="Times New Roman"/>
          <w:color w:val="000000"/>
          <w:sz w:val="24"/>
          <w:szCs w:val="24"/>
        </w:rPr>
        <w:t xml:space="preserve"> (</w:t>
      </w:r>
      <w:r w:rsidRPr="00085203">
        <w:rPr>
          <w:rFonts w:hAnsi="Times New Roman" w:cs="Times New Roman"/>
          <w:color w:val="000000"/>
          <w:sz w:val="24"/>
          <w:szCs w:val="24"/>
        </w:rPr>
        <w:t>годам</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обучения</w:t>
      </w:r>
      <w:r w:rsidRPr="00085203">
        <w:rPr>
          <w:rFonts w:hAnsi="Times New Roman" w:cs="Times New Roman"/>
          <w:color w:val="000000"/>
          <w:sz w:val="24"/>
          <w:szCs w:val="24"/>
        </w:rPr>
        <w:t>.</w:t>
      </w:r>
    </w:p>
    <w:p w:rsidR="00681799" w:rsidRPr="00085203" w:rsidRDefault="00681799" w:rsidP="00681799">
      <w:pPr>
        <w:widowControl w:val="0"/>
        <w:jc w:val="both"/>
        <w:rPr>
          <w:rFonts w:hAnsi="Times New Roman" w:cs="Times New Roman"/>
          <w:color w:val="000000"/>
          <w:sz w:val="24"/>
          <w:szCs w:val="24"/>
        </w:rPr>
      </w:pPr>
      <w:r w:rsidRPr="00085203">
        <w:rPr>
          <w:rFonts w:hAnsi="Times New Roman" w:cs="Times New Roman"/>
          <w:color w:val="000000"/>
          <w:sz w:val="24"/>
          <w:szCs w:val="24"/>
        </w:rPr>
        <w:t>Урочная</w:t>
      </w:r>
      <w:r w:rsidRPr="00085203">
        <w:rPr>
          <w:rFonts w:hAnsi="Times New Roman" w:cs="Times New Roman"/>
          <w:color w:val="000000"/>
          <w:sz w:val="24"/>
          <w:szCs w:val="24"/>
        </w:rPr>
        <w:t xml:space="preserve"> </w:t>
      </w:r>
      <w:r w:rsidRPr="00085203">
        <w:rPr>
          <w:rFonts w:hAnsi="Times New Roman" w:cs="Times New Roman"/>
          <w:color w:val="000000"/>
          <w:sz w:val="24"/>
          <w:szCs w:val="24"/>
        </w:rPr>
        <w:t>деятельность</w:t>
      </w:r>
      <w:r w:rsidRPr="00085203">
        <w:rPr>
          <w:rFonts w:hAnsi="Times New Roman" w:cs="Times New Roman"/>
          <w:color w:val="000000"/>
          <w:sz w:val="24"/>
          <w:szCs w:val="24"/>
        </w:rPr>
        <w:t xml:space="preserve"> </w:t>
      </w:r>
      <w:r w:rsidRPr="00085203">
        <w:rPr>
          <w:rFonts w:hAnsi="Times New Roman" w:cs="Times New Roman"/>
          <w:color w:val="000000"/>
          <w:sz w:val="24"/>
          <w:szCs w:val="24"/>
        </w:rPr>
        <w:t>направлена</w:t>
      </w:r>
      <w:r w:rsidRPr="00085203">
        <w:rPr>
          <w:rFonts w:hAnsi="Times New Roman" w:cs="Times New Roman"/>
          <w:color w:val="000000"/>
          <w:sz w:val="24"/>
          <w:szCs w:val="24"/>
        </w:rPr>
        <w:t xml:space="preserve"> </w:t>
      </w:r>
      <w:r w:rsidRPr="00085203">
        <w:rPr>
          <w:rFonts w:hAnsi="Times New Roman" w:cs="Times New Roman"/>
          <w:color w:val="000000"/>
          <w:sz w:val="24"/>
          <w:szCs w:val="24"/>
        </w:rPr>
        <w:t>на</w:t>
      </w:r>
      <w:r w:rsidRPr="00085203">
        <w:rPr>
          <w:rFonts w:hAnsi="Times New Roman" w:cs="Times New Roman"/>
          <w:color w:val="000000"/>
          <w:sz w:val="24"/>
          <w:szCs w:val="24"/>
        </w:rPr>
        <w:t xml:space="preserve"> </w:t>
      </w:r>
      <w:r w:rsidRPr="00085203">
        <w:rPr>
          <w:rFonts w:hAnsi="Times New Roman" w:cs="Times New Roman"/>
          <w:color w:val="000000"/>
          <w:sz w:val="24"/>
          <w:szCs w:val="24"/>
        </w:rPr>
        <w:t>достижение</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обучающимися</w:t>
      </w:r>
      <w:r w:rsidRPr="00085203">
        <w:rPr>
          <w:rFonts w:hAnsi="Times New Roman" w:cs="Times New Roman"/>
          <w:color w:val="000000"/>
          <w:sz w:val="24"/>
          <w:szCs w:val="24"/>
        </w:rPr>
        <w:t xml:space="preserve"> </w:t>
      </w:r>
      <w:r w:rsidRPr="00085203">
        <w:rPr>
          <w:rFonts w:hAnsi="Times New Roman" w:cs="Times New Roman"/>
          <w:color w:val="000000"/>
          <w:sz w:val="24"/>
          <w:szCs w:val="24"/>
        </w:rPr>
        <w:t>планируемых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результатов</w:t>
      </w:r>
      <w:r w:rsidRPr="00085203">
        <w:rPr>
          <w:rFonts w:hAnsi="Times New Roman" w:cs="Times New Roman"/>
          <w:color w:val="000000"/>
          <w:sz w:val="24"/>
          <w:szCs w:val="24"/>
        </w:rPr>
        <w:t xml:space="preserve"> </w:t>
      </w:r>
      <w:r w:rsidRPr="00085203">
        <w:rPr>
          <w:rFonts w:hAnsi="Times New Roman" w:cs="Times New Roman"/>
          <w:color w:val="000000"/>
          <w:sz w:val="24"/>
          <w:szCs w:val="24"/>
        </w:rPr>
        <w:t>освоения</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программы</w:t>
      </w:r>
      <w:r w:rsidRPr="00085203">
        <w:rPr>
          <w:rFonts w:hAnsi="Times New Roman" w:cs="Times New Roman"/>
          <w:color w:val="000000"/>
          <w:sz w:val="24"/>
          <w:szCs w:val="24"/>
        </w:rPr>
        <w:t xml:space="preserve"> </w:t>
      </w:r>
      <w:r w:rsidRPr="00085203">
        <w:rPr>
          <w:rFonts w:hAnsi="Times New Roman" w:cs="Times New Roman"/>
          <w:color w:val="000000"/>
          <w:sz w:val="24"/>
          <w:szCs w:val="24"/>
        </w:rPr>
        <w:t>начального</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общего</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образования</w:t>
      </w:r>
      <w:r w:rsidRPr="00085203">
        <w:rPr>
          <w:rFonts w:hAnsi="Times New Roman" w:cs="Times New Roman"/>
          <w:color w:val="000000"/>
          <w:sz w:val="24"/>
          <w:szCs w:val="24"/>
        </w:rPr>
        <w:t xml:space="preserve"> </w:t>
      </w:r>
      <w:r w:rsidRPr="00085203">
        <w:rPr>
          <w:rFonts w:hAnsi="Times New Roman" w:cs="Times New Roman"/>
          <w:color w:val="000000"/>
          <w:sz w:val="24"/>
          <w:szCs w:val="24"/>
        </w:rPr>
        <w:t>с</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учетом</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обязательных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для</w:t>
      </w:r>
      <w:r w:rsidRPr="00085203">
        <w:rPr>
          <w:rFonts w:hAnsi="Times New Roman" w:cs="Times New Roman"/>
          <w:color w:val="000000"/>
          <w:sz w:val="24"/>
          <w:szCs w:val="24"/>
        </w:rPr>
        <w:t xml:space="preserve"> </w:t>
      </w:r>
      <w:r w:rsidRPr="00085203">
        <w:rPr>
          <w:rFonts w:hAnsi="Times New Roman" w:cs="Times New Roman"/>
          <w:color w:val="000000"/>
          <w:sz w:val="24"/>
          <w:szCs w:val="24"/>
        </w:rPr>
        <w:t>изучения</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учебных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предметов</w:t>
      </w:r>
      <w:r w:rsidRPr="00085203">
        <w:rPr>
          <w:rFonts w:hAnsi="Times New Roman" w:cs="Times New Roman"/>
          <w:color w:val="000000"/>
          <w:sz w:val="24"/>
          <w:szCs w:val="24"/>
        </w:rPr>
        <w:t>.</w:t>
      </w:r>
    </w:p>
    <w:p w:rsidR="00681799" w:rsidRPr="00085203" w:rsidRDefault="00681799" w:rsidP="00681799">
      <w:pPr>
        <w:widowControl w:val="0"/>
        <w:jc w:val="both"/>
        <w:rPr>
          <w:rFonts w:hAnsi="Times New Roman" w:cs="Times New Roman"/>
          <w:color w:val="000000"/>
          <w:sz w:val="24"/>
          <w:szCs w:val="24"/>
        </w:rPr>
      </w:pPr>
      <w:r w:rsidRPr="00085203">
        <w:rPr>
          <w:rFonts w:hAnsi="Times New Roman" w:cs="Times New Roman"/>
          <w:color w:val="000000"/>
          <w:sz w:val="24"/>
          <w:szCs w:val="24"/>
        </w:rPr>
        <w:t>Обязательная</w:t>
      </w:r>
      <w:r w:rsidRPr="00085203">
        <w:rPr>
          <w:rFonts w:hAnsi="Times New Roman" w:cs="Times New Roman"/>
          <w:color w:val="000000"/>
          <w:sz w:val="24"/>
          <w:szCs w:val="24"/>
        </w:rPr>
        <w:t xml:space="preserve"> </w:t>
      </w:r>
      <w:r w:rsidRPr="00085203">
        <w:rPr>
          <w:rFonts w:hAnsi="Times New Roman" w:cs="Times New Roman"/>
          <w:color w:val="000000"/>
          <w:sz w:val="24"/>
          <w:szCs w:val="24"/>
        </w:rPr>
        <w:t>часть</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учебного</w:t>
      </w:r>
      <w:r w:rsidRPr="00085203">
        <w:rPr>
          <w:rFonts w:hAnsi="Times New Roman" w:cs="Times New Roman"/>
          <w:color w:val="000000"/>
          <w:sz w:val="24"/>
          <w:szCs w:val="24"/>
        </w:rPr>
        <w:t xml:space="preserve"> </w:t>
      </w:r>
      <w:r w:rsidRPr="00085203">
        <w:rPr>
          <w:rFonts w:hAnsi="Times New Roman" w:cs="Times New Roman"/>
          <w:color w:val="000000"/>
          <w:sz w:val="24"/>
          <w:szCs w:val="24"/>
        </w:rPr>
        <w:t>плана</w:t>
      </w:r>
      <w:r w:rsidRPr="00085203">
        <w:rPr>
          <w:rFonts w:hAnsi="Times New Roman" w:cs="Times New Roman"/>
          <w:color w:val="000000"/>
          <w:sz w:val="24"/>
          <w:szCs w:val="24"/>
        </w:rPr>
        <w:t xml:space="preserve"> </w:t>
      </w:r>
      <w:r w:rsidRPr="00085203">
        <w:rPr>
          <w:rFonts w:hAnsi="Times New Roman" w:cs="Times New Roman"/>
          <w:color w:val="000000"/>
          <w:sz w:val="24"/>
          <w:szCs w:val="24"/>
        </w:rPr>
        <w:t>включает</w:t>
      </w:r>
      <w:r w:rsidRPr="00085203">
        <w:rPr>
          <w:rFonts w:hAnsi="Times New Roman" w:cs="Times New Roman"/>
          <w:color w:val="000000"/>
          <w:sz w:val="24"/>
          <w:szCs w:val="24"/>
        </w:rPr>
        <w:t xml:space="preserve"> </w:t>
      </w:r>
      <w:r w:rsidRPr="00085203">
        <w:rPr>
          <w:rFonts w:hAnsi="Times New Roman" w:cs="Times New Roman"/>
          <w:color w:val="000000"/>
          <w:sz w:val="24"/>
          <w:szCs w:val="24"/>
        </w:rPr>
        <w:t>в</w:t>
      </w:r>
      <w:r w:rsidRPr="00085203">
        <w:rPr>
          <w:rFonts w:hAnsi="Times New Roman" w:cs="Times New Roman"/>
          <w:color w:val="000000"/>
          <w:sz w:val="24"/>
          <w:szCs w:val="24"/>
        </w:rPr>
        <w:t xml:space="preserve"> </w:t>
      </w:r>
      <w:r w:rsidRPr="00085203">
        <w:rPr>
          <w:rFonts w:hAnsi="Times New Roman" w:cs="Times New Roman"/>
          <w:color w:val="000000"/>
          <w:sz w:val="24"/>
          <w:szCs w:val="24"/>
        </w:rPr>
        <w:t>себя</w:t>
      </w:r>
      <w:r w:rsidRPr="00085203">
        <w:rPr>
          <w:rFonts w:hAnsi="Times New Roman" w:cs="Times New Roman"/>
          <w:color w:val="000000"/>
          <w:sz w:val="24"/>
          <w:szCs w:val="24"/>
        </w:rPr>
        <w:t xml:space="preserve"> </w:t>
      </w:r>
      <w:r w:rsidRPr="00085203">
        <w:rPr>
          <w:rFonts w:hAnsi="Times New Roman" w:cs="Times New Roman"/>
          <w:color w:val="000000"/>
          <w:sz w:val="24"/>
          <w:szCs w:val="24"/>
        </w:rPr>
        <w:t>следующие</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предметные</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области</w:t>
      </w:r>
      <w:r w:rsidRPr="00085203">
        <w:rPr>
          <w:rFonts w:hAnsi="Times New Roman" w:cs="Times New Roman"/>
          <w:color w:val="000000"/>
          <w:sz w:val="24"/>
          <w:szCs w:val="24"/>
        </w:rPr>
        <w:t>:</w:t>
      </w:r>
    </w:p>
    <w:p w:rsidR="00681799" w:rsidRPr="00085203" w:rsidRDefault="00681799" w:rsidP="00681799">
      <w:pPr>
        <w:widowControl w:val="0"/>
        <w:numPr>
          <w:ilvl w:val="0"/>
          <w:numId w:val="4"/>
        </w:numPr>
        <w:spacing w:before="100" w:beforeAutospacing="1" w:after="100" w:afterAutospacing="1" w:line="240" w:lineRule="auto"/>
        <w:ind w:left="0" w:right="180"/>
        <w:contextualSpacing/>
        <w:jc w:val="both"/>
        <w:rPr>
          <w:rFonts w:hAnsi="Times New Roman" w:cs="Times New Roman"/>
          <w:color w:val="000000"/>
          <w:sz w:val="24"/>
          <w:szCs w:val="24"/>
        </w:rPr>
      </w:pPr>
      <w:r w:rsidRPr="00085203">
        <w:rPr>
          <w:rFonts w:hAnsi="Times New Roman" w:cs="Times New Roman"/>
          <w:color w:val="000000"/>
          <w:sz w:val="24"/>
          <w:szCs w:val="24"/>
        </w:rPr>
        <w:t>«Русский</w:t>
      </w:r>
      <w:r w:rsidRPr="00085203">
        <w:rPr>
          <w:rFonts w:hAnsi="Times New Roman" w:cs="Times New Roman"/>
          <w:color w:val="000000"/>
          <w:sz w:val="24"/>
          <w:szCs w:val="24"/>
        </w:rPr>
        <w:t xml:space="preserve"> </w:t>
      </w:r>
      <w:r w:rsidRPr="00085203">
        <w:rPr>
          <w:rFonts w:hAnsi="Times New Roman" w:cs="Times New Roman"/>
          <w:color w:val="000000"/>
          <w:sz w:val="24"/>
          <w:szCs w:val="24"/>
        </w:rPr>
        <w:t>язык</w:t>
      </w:r>
      <w:r w:rsidRPr="00085203">
        <w:rPr>
          <w:rFonts w:hAnsi="Times New Roman" w:cs="Times New Roman"/>
          <w:color w:val="000000"/>
          <w:sz w:val="24"/>
          <w:szCs w:val="24"/>
        </w:rPr>
        <w:t xml:space="preserve"> </w:t>
      </w:r>
      <w:r w:rsidRPr="00085203">
        <w:rPr>
          <w:rFonts w:hAnsi="Times New Roman" w:cs="Times New Roman"/>
          <w:color w:val="000000"/>
          <w:sz w:val="24"/>
          <w:szCs w:val="24"/>
        </w:rPr>
        <w:t>и</w:t>
      </w:r>
      <w:r w:rsidRPr="00085203">
        <w:rPr>
          <w:rFonts w:hAnsi="Times New Roman" w:cs="Times New Roman"/>
          <w:color w:val="000000"/>
          <w:sz w:val="24"/>
          <w:szCs w:val="24"/>
        </w:rPr>
        <w:t xml:space="preserve"> </w:t>
      </w:r>
      <w:r w:rsidRPr="00085203">
        <w:rPr>
          <w:rFonts w:hAnsi="Times New Roman" w:cs="Times New Roman"/>
          <w:color w:val="000000"/>
          <w:sz w:val="24"/>
          <w:szCs w:val="24"/>
        </w:rPr>
        <w:t>литературное</w:t>
      </w:r>
      <w:r w:rsidRPr="00085203">
        <w:rPr>
          <w:rFonts w:hAnsi="Times New Roman" w:cs="Times New Roman"/>
          <w:color w:val="000000"/>
          <w:sz w:val="24"/>
          <w:szCs w:val="24"/>
        </w:rPr>
        <w:t xml:space="preserve"> </w:t>
      </w:r>
      <w:r w:rsidRPr="00085203">
        <w:rPr>
          <w:rFonts w:hAnsi="Times New Roman" w:cs="Times New Roman"/>
          <w:color w:val="000000"/>
          <w:sz w:val="24"/>
          <w:szCs w:val="24"/>
        </w:rPr>
        <w:t>чтение»</w:t>
      </w:r>
      <w:r w:rsidRPr="00085203">
        <w:rPr>
          <w:rFonts w:hAnsi="Times New Roman" w:cs="Times New Roman"/>
          <w:color w:val="000000"/>
          <w:sz w:val="24"/>
          <w:szCs w:val="24"/>
        </w:rPr>
        <w:t>;</w:t>
      </w:r>
    </w:p>
    <w:p w:rsidR="00681799" w:rsidRDefault="00BF78E0" w:rsidP="00681799">
      <w:pPr>
        <w:widowControl w:val="0"/>
        <w:numPr>
          <w:ilvl w:val="0"/>
          <w:numId w:val="4"/>
        </w:numPr>
        <w:spacing w:before="100" w:beforeAutospacing="1" w:after="100" w:afterAutospacing="1" w:line="240" w:lineRule="auto"/>
        <w:ind w:left="0" w:right="180"/>
        <w:contextualSpacing/>
        <w:jc w:val="both"/>
        <w:rPr>
          <w:rFonts w:hAnsi="Times New Roman" w:cs="Times New Roman"/>
          <w:color w:val="000000"/>
          <w:sz w:val="24"/>
          <w:szCs w:val="24"/>
        </w:rPr>
      </w:pPr>
      <w:r>
        <w:rPr>
          <w:rFonts w:hAnsi="Times New Roman" w:cs="Times New Roman"/>
          <w:color w:val="000000"/>
          <w:sz w:val="24"/>
          <w:szCs w:val="24"/>
        </w:rPr>
        <w:t xml:space="preserve"> </w:t>
      </w:r>
      <w:r w:rsidR="00681799">
        <w:rPr>
          <w:rFonts w:hAnsi="Times New Roman" w:cs="Times New Roman"/>
          <w:color w:val="000000"/>
          <w:sz w:val="24"/>
          <w:szCs w:val="24"/>
        </w:rPr>
        <w:t>«Иностранный</w:t>
      </w:r>
      <w:r w:rsidR="00681799">
        <w:rPr>
          <w:rFonts w:hAnsi="Times New Roman" w:cs="Times New Roman"/>
          <w:color w:val="000000"/>
          <w:sz w:val="24"/>
          <w:szCs w:val="24"/>
        </w:rPr>
        <w:t xml:space="preserve"> </w:t>
      </w:r>
      <w:r w:rsidR="00681799">
        <w:rPr>
          <w:rFonts w:hAnsi="Times New Roman" w:cs="Times New Roman"/>
          <w:color w:val="000000"/>
          <w:sz w:val="24"/>
          <w:szCs w:val="24"/>
        </w:rPr>
        <w:t>язык»</w:t>
      </w:r>
      <w:r w:rsidR="00681799">
        <w:rPr>
          <w:rFonts w:hAnsi="Times New Roman" w:cs="Times New Roman"/>
          <w:color w:val="000000"/>
          <w:sz w:val="24"/>
          <w:szCs w:val="24"/>
        </w:rPr>
        <w:t>;</w:t>
      </w:r>
    </w:p>
    <w:p w:rsidR="00681799" w:rsidRDefault="00681799" w:rsidP="00681799">
      <w:pPr>
        <w:widowControl w:val="0"/>
        <w:numPr>
          <w:ilvl w:val="0"/>
          <w:numId w:val="4"/>
        </w:numPr>
        <w:spacing w:before="100" w:beforeAutospacing="1" w:after="100" w:afterAutospacing="1" w:line="240" w:lineRule="auto"/>
        <w:ind w:left="0" w:right="180"/>
        <w:contextualSpacing/>
        <w:jc w:val="both"/>
        <w:rPr>
          <w:rFonts w:hAnsi="Times New Roman" w:cs="Times New Roman"/>
          <w:color w:val="000000"/>
          <w:sz w:val="24"/>
          <w:szCs w:val="24"/>
        </w:rPr>
      </w:pPr>
      <w:r>
        <w:rPr>
          <w:rFonts w:hAnsi="Times New Roman" w:cs="Times New Roman"/>
          <w:color w:val="000000"/>
          <w:sz w:val="24"/>
          <w:szCs w:val="24"/>
        </w:rPr>
        <w:t>«Математика</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информатика»</w:t>
      </w:r>
      <w:r>
        <w:rPr>
          <w:rFonts w:hAnsi="Times New Roman" w:cs="Times New Roman"/>
          <w:color w:val="000000"/>
          <w:sz w:val="24"/>
          <w:szCs w:val="24"/>
        </w:rPr>
        <w:t>;</w:t>
      </w:r>
    </w:p>
    <w:p w:rsidR="00681799" w:rsidRPr="00085203" w:rsidRDefault="00681799" w:rsidP="00681799">
      <w:pPr>
        <w:widowControl w:val="0"/>
        <w:numPr>
          <w:ilvl w:val="0"/>
          <w:numId w:val="4"/>
        </w:numPr>
        <w:spacing w:before="100" w:beforeAutospacing="1" w:after="100" w:afterAutospacing="1" w:line="240" w:lineRule="auto"/>
        <w:ind w:left="0" w:right="180"/>
        <w:contextualSpacing/>
        <w:jc w:val="both"/>
        <w:rPr>
          <w:rFonts w:hAnsi="Times New Roman" w:cs="Times New Roman"/>
          <w:color w:val="000000"/>
          <w:sz w:val="24"/>
          <w:szCs w:val="24"/>
        </w:rPr>
      </w:pPr>
      <w:r w:rsidRPr="00085203">
        <w:rPr>
          <w:rFonts w:hAnsi="Times New Roman" w:cs="Times New Roman"/>
          <w:color w:val="000000"/>
          <w:sz w:val="24"/>
          <w:szCs w:val="24"/>
        </w:rPr>
        <w:t>«Обществознание</w:t>
      </w:r>
      <w:r w:rsidRPr="00085203">
        <w:rPr>
          <w:rFonts w:hAnsi="Times New Roman" w:cs="Times New Roman"/>
          <w:color w:val="000000"/>
          <w:sz w:val="24"/>
          <w:szCs w:val="24"/>
        </w:rPr>
        <w:t xml:space="preserve"> </w:t>
      </w:r>
      <w:r w:rsidRPr="00085203">
        <w:rPr>
          <w:rFonts w:hAnsi="Times New Roman" w:cs="Times New Roman"/>
          <w:color w:val="000000"/>
          <w:sz w:val="24"/>
          <w:szCs w:val="24"/>
        </w:rPr>
        <w:t>и</w:t>
      </w:r>
      <w:r w:rsidRPr="00085203">
        <w:rPr>
          <w:rFonts w:hAnsi="Times New Roman" w:cs="Times New Roman"/>
          <w:color w:val="000000"/>
          <w:sz w:val="24"/>
          <w:szCs w:val="24"/>
        </w:rPr>
        <w:t xml:space="preserve"> </w:t>
      </w:r>
      <w:r w:rsidRPr="00085203">
        <w:rPr>
          <w:rFonts w:hAnsi="Times New Roman" w:cs="Times New Roman"/>
          <w:color w:val="000000"/>
          <w:sz w:val="24"/>
          <w:szCs w:val="24"/>
        </w:rPr>
        <w:t>естествознание</w:t>
      </w:r>
      <w:r w:rsidRPr="00085203">
        <w:rPr>
          <w:rFonts w:hAnsi="Times New Roman" w:cs="Times New Roman"/>
          <w:color w:val="000000"/>
          <w:sz w:val="24"/>
          <w:szCs w:val="24"/>
        </w:rPr>
        <w:t xml:space="preserve"> (</w:t>
      </w:r>
      <w:r w:rsidRPr="00085203">
        <w:rPr>
          <w:rFonts w:hAnsi="Times New Roman" w:cs="Times New Roman"/>
          <w:color w:val="000000"/>
          <w:sz w:val="24"/>
          <w:szCs w:val="24"/>
        </w:rPr>
        <w:t>«Окружающий</w:t>
      </w:r>
      <w:r w:rsidRPr="00085203">
        <w:rPr>
          <w:rFonts w:hAnsi="Times New Roman" w:cs="Times New Roman"/>
          <w:color w:val="000000"/>
          <w:sz w:val="24"/>
          <w:szCs w:val="24"/>
        </w:rPr>
        <w:t xml:space="preserve"> </w:t>
      </w:r>
      <w:r w:rsidRPr="00085203">
        <w:rPr>
          <w:rFonts w:hAnsi="Times New Roman" w:cs="Times New Roman"/>
          <w:color w:val="000000"/>
          <w:sz w:val="24"/>
          <w:szCs w:val="24"/>
        </w:rPr>
        <w:t>мир»</w:t>
      </w:r>
      <w:r w:rsidRPr="00085203">
        <w:rPr>
          <w:rFonts w:hAnsi="Times New Roman" w:cs="Times New Roman"/>
          <w:color w:val="000000"/>
          <w:sz w:val="24"/>
          <w:szCs w:val="24"/>
        </w:rPr>
        <w:t>)</w:t>
      </w:r>
      <w:r w:rsidRPr="00085203">
        <w:rPr>
          <w:rFonts w:hAnsi="Times New Roman" w:cs="Times New Roman"/>
          <w:color w:val="000000"/>
          <w:sz w:val="24"/>
          <w:szCs w:val="24"/>
        </w:rPr>
        <w:t>»</w:t>
      </w:r>
      <w:r w:rsidRPr="00085203">
        <w:rPr>
          <w:rFonts w:hAnsi="Times New Roman" w:cs="Times New Roman"/>
          <w:color w:val="000000"/>
          <w:sz w:val="24"/>
          <w:szCs w:val="24"/>
        </w:rPr>
        <w:t>;</w:t>
      </w:r>
    </w:p>
    <w:p w:rsidR="00681799" w:rsidRPr="00085203" w:rsidRDefault="00681799" w:rsidP="00681799">
      <w:pPr>
        <w:widowControl w:val="0"/>
        <w:numPr>
          <w:ilvl w:val="0"/>
          <w:numId w:val="4"/>
        </w:numPr>
        <w:spacing w:before="100" w:beforeAutospacing="1" w:after="100" w:afterAutospacing="1" w:line="240" w:lineRule="auto"/>
        <w:ind w:left="0" w:right="180"/>
        <w:contextualSpacing/>
        <w:jc w:val="both"/>
        <w:rPr>
          <w:rFonts w:hAnsi="Times New Roman" w:cs="Times New Roman"/>
          <w:color w:val="000000"/>
          <w:sz w:val="24"/>
          <w:szCs w:val="24"/>
        </w:rPr>
      </w:pPr>
      <w:r w:rsidRPr="00085203">
        <w:rPr>
          <w:rFonts w:hAnsi="Times New Roman" w:cs="Times New Roman"/>
          <w:color w:val="000000"/>
          <w:sz w:val="24"/>
          <w:szCs w:val="24"/>
        </w:rPr>
        <w:t>«Основы</w:t>
      </w:r>
      <w:r w:rsidRPr="00085203">
        <w:rPr>
          <w:rFonts w:hAnsi="Times New Roman" w:cs="Times New Roman"/>
          <w:color w:val="000000"/>
          <w:sz w:val="24"/>
          <w:szCs w:val="24"/>
        </w:rPr>
        <w:t xml:space="preserve"> </w:t>
      </w:r>
      <w:r w:rsidRPr="00085203">
        <w:rPr>
          <w:rFonts w:hAnsi="Times New Roman" w:cs="Times New Roman"/>
          <w:color w:val="000000"/>
          <w:sz w:val="24"/>
          <w:szCs w:val="24"/>
        </w:rPr>
        <w:t>религиозных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культур</w:t>
      </w:r>
      <w:r w:rsidRPr="00085203">
        <w:rPr>
          <w:rFonts w:hAnsi="Times New Roman" w:cs="Times New Roman"/>
          <w:color w:val="000000"/>
          <w:sz w:val="24"/>
          <w:szCs w:val="24"/>
        </w:rPr>
        <w:t xml:space="preserve"> </w:t>
      </w:r>
      <w:r w:rsidRPr="00085203">
        <w:rPr>
          <w:rFonts w:hAnsi="Times New Roman" w:cs="Times New Roman"/>
          <w:color w:val="000000"/>
          <w:sz w:val="24"/>
          <w:szCs w:val="24"/>
        </w:rPr>
        <w:t>и</w:t>
      </w:r>
      <w:r w:rsidRPr="00085203">
        <w:rPr>
          <w:rFonts w:hAnsi="Times New Roman" w:cs="Times New Roman"/>
          <w:color w:val="000000"/>
          <w:sz w:val="24"/>
          <w:szCs w:val="24"/>
        </w:rPr>
        <w:t xml:space="preserve"> </w:t>
      </w:r>
      <w:r w:rsidRPr="00085203">
        <w:rPr>
          <w:rFonts w:hAnsi="Times New Roman" w:cs="Times New Roman"/>
          <w:color w:val="000000"/>
          <w:sz w:val="24"/>
          <w:szCs w:val="24"/>
        </w:rPr>
        <w:t>светской</w:t>
      </w:r>
      <w:r w:rsidRPr="00085203">
        <w:rPr>
          <w:rFonts w:hAnsi="Times New Roman" w:cs="Times New Roman"/>
          <w:color w:val="000000"/>
          <w:sz w:val="24"/>
          <w:szCs w:val="24"/>
        </w:rPr>
        <w:t xml:space="preserve"> </w:t>
      </w:r>
      <w:r w:rsidRPr="00085203">
        <w:rPr>
          <w:rFonts w:hAnsi="Times New Roman" w:cs="Times New Roman"/>
          <w:color w:val="000000"/>
          <w:sz w:val="24"/>
          <w:szCs w:val="24"/>
        </w:rPr>
        <w:t>этики»</w:t>
      </w:r>
      <w:r w:rsidRPr="00085203">
        <w:rPr>
          <w:rFonts w:hAnsi="Times New Roman" w:cs="Times New Roman"/>
          <w:color w:val="000000"/>
          <w:sz w:val="24"/>
          <w:szCs w:val="24"/>
        </w:rPr>
        <w:t>;</w:t>
      </w:r>
    </w:p>
    <w:p w:rsidR="00681799" w:rsidRDefault="00681799" w:rsidP="00681799">
      <w:pPr>
        <w:widowControl w:val="0"/>
        <w:numPr>
          <w:ilvl w:val="0"/>
          <w:numId w:val="4"/>
        </w:numPr>
        <w:spacing w:before="100" w:beforeAutospacing="1" w:after="100" w:afterAutospacing="1" w:line="240" w:lineRule="auto"/>
        <w:ind w:left="0" w:right="180"/>
        <w:contextualSpacing/>
        <w:jc w:val="both"/>
        <w:rPr>
          <w:rFonts w:hAnsi="Times New Roman" w:cs="Times New Roman"/>
          <w:color w:val="000000"/>
          <w:sz w:val="24"/>
          <w:szCs w:val="24"/>
        </w:rPr>
      </w:pPr>
      <w:r>
        <w:rPr>
          <w:rFonts w:hAnsi="Times New Roman" w:cs="Times New Roman"/>
          <w:color w:val="000000"/>
          <w:sz w:val="24"/>
          <w:szCs w:val="24"/>
        </w:rPr>
        <w:t>«Искусство»</w:t>
      </w:r>
      <w:r>
        <w:rPr>
          <w:rFonts w:hAnsi="Times New Roman" w:cs="Times New Roman"/>
          <w:color w:val="000000"/>
          <w:sz w:val="24"/>
          <w:szCs w:val="24"/>
        </w:rPr>
        <w:t>;</w:t>
      </w:r>
    </w:p>
    <w:p w:rsidR="00681799" w:rsidRDefault="00681799" w:rsidP="00681799">
      <w:pPr>
        <w:widowControl w:val="0"/>
        <w:numPr>
          <w:ilvl w:val="0"/>
          <w:numId w:val="4"/>
        </w:numPr>
        <w:spacing w:before="100" w:beforeAutospacing="1" w:after="100" w:afterAutospacing="1" w:line="240" w:lineRule="auto"/>
        <w:ind w:left="0" w:right="180"/>
        <w:contextualSpacing/>
        <w:jc w:val="both"/>
        <w:rPr>
          <w:rFonts w:hAnsi="Times New Roman" w:cs="Times New Roman"/>
          <w:color w:val="000000"/>
          <w:sz w:val="24"/>
          <w:szCs w:val="24"/>
        </w:rPr>
      </w:pPr>
      <w:r>
        <w:rPr>
          <w:rFonts w:hAnsi="Times New Roman" w:cs="Times New Roman"/>
          <w:color w:val="000000"/>
          <w:sz w:val="24"/>
          <w:szCs w:val="24"/>
        </w:rPr>
        <w:t>«Технология»</w:t>
      </w:r>
      <w:r>
        <w:rPr>
          <w:rFonts w:hAnsi="Times New Roman" w:cs="Times New Roman"/>
          <w:color w:val="000000"/>
          <w:sz w:val="24"/>
          <w:szCs w:val="24"/>
        </w:rPr>
        <w:t>;</w:t>
      </w:r>
    </w:p>
    <w:p w:rsidR="00681799" w:rsidRDefault="00681799" w:rsidP="00681799">
      <w:pPr>
        <w:widowControl w:val="0"/>
        <w:numPr>
          <w:ilvl w:val="0"/>
          <w:numId w:val="4"/>
        </w:numPr>
        <w:spacing w:before="100" w:beforeAutospacing="1" w:after="100" w:afterAutospacing="1" w:line="240" w:lineRule="auto"/>
        <w:ind w:left="0" w:right="180"/>
        <w:jc w:val="both"/>
        <w:rPr>
          <w:rFonts w:hAnsi="Times New Roman" w:cs="Times New Roman"/>
          <w:color w:val="000000"/>
          <w:sz w:val="24"/>
          <w:szCs w:val="24"/>
        </w:rPr>
      </w:pPr>
      <w:r>
        <w:rPr>
          <w:rFonts w:hAnsi="Times New Roman" w:cs="Times New Roman"/>
          <w:color w:val="000000"/>
          <w:sz w:val="24"/>
          <w:szCs w:val="24"/>
        </w:rPr>
        <w:t>«Физическая</w:t>
      </w:r>
      <w:r>
        <w:rPr>
          <w:rFonts w:hAnsi="Times New Roman" w:cs="Times New Roman"/>
          <w:color w:val="000000"/>
          <w:sz w:val="24"/>
          <w:szCs w:val="24"/>
        </w:rPr>
        <w:t xml:space="preserve"> </w:t>
      </w:r>
      <w:r>
        <w:rPr>
          <w:rFonts w:hAnsi="Times New Roman" w:cs="Times New Roman"/>
          <w:color w:val="000000"/>
          <w:sz w:val="24"/>
          <w:szCs w:val="24"/>
        </w:rPr>
        <w:t>культура»</w:t>
      </w:r>
      <w:r>
        <w:rPr>
          <w:rFonts w:hAnsi="Times New Roman" w:cs="Times New Roman"/>
          <w:color w:val="000000"/>
          <w:sz w:val="24"/>
          <w:szCs w:val="24"/>
        </w:rPr>
        <w:t>.</w:t>
      </w:r>
    </w:p>
    <w:p w:rsidR="00681799" w:rsidRPr="00085203" w:rsidRDefault="00BF78E0" w:rsidP="00681799">
      <w:pPr>
        <w:widowControl w:val="0"/>
        <w:jc w:val="both"/>
        <w:rPr>
          <w:rFonts w:hAnsi="Times New Roman" w:cs="Times New Roman"/>
          <w:color w:val="000000"/>
          <w:sz w:val="24"/>
          <w:szCs w:val="24"/>
        </w:rPr>
      </w:pPr>
      <w:r>
        <w:rPr>
          <w:rFonts w:hAnsi="Times New Roman" w:cs="Times New Roman"/>
          <w:color w:val="000000"/>
          <w:sz w:val="24"/>
          <w:szCs w:val="24"/>
        </w:rPr>
        <w:t>Обучение</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МБОУ</w:t>
      </w:r>
      <w:r>
        <w:rPr>
          <w:rFonts w:hAnsi="Times New Roman" w:cs="Times New Roman"/>
          <w:color w:val="000000"/>
          <w:sz w:val="24"/>
          <w:szCs w:val="24"/>
        </w:rPr>
        <w:t xml:space="preserve"> </w:t>
      </w:r>
      <w:r>
        <w:rPr>
          <w:rFonts w:hAnsi="Times New Roman" w:cs="Times New Roman"/>
          <w:color w:val="000000"/>
          <w:sz w:val="24"/>
          <w:szCs w:val="24"/>
        </w:rPr>
        <w:t>СШ</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5 </w:t>
      </w:r>
      <w:r>
        <w:rPr>
          <w:rFonts w:hAnsi="Times New Roman" w:cs="Times New Roman"/>
          <w:color w:val="000000"/>
          <w:sz w:val="24"/>
          <w:szCs w:val="24"/>
        </w:rPr>
        <w:t>ведется</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русском</w:t>
      </w:r>
      <w:r>
        <w:rPr>
          <w:rFonts w:hAnsi="Times New Roman" w:cs="Times New Roman"/>
          <w:color w:val="000000"/>
          <w:sz w:val="24"/>
          <w:szCs w:val="24"/>
        </w:rPr>
        <w:t xml:space="preserve"> </w:t>
      </w:r>
      <w:r>
        <w:rPr>
          <w:rFonts w:hAnsi="Times New Roman" w:cs="Times New Roman"/>
          <w:color w:val="000000"/>
          <w:sz w:val="24"/>
          <w:szCs w:val="24"/>
        </w:rPr>
        <w:t>языке</w:t>
      </w:r>
      <w:r>
        <w:rPr>
          <w:rFonts w:hAnsi="Times New Roman" w:cs="Times New Roman"/>
          <w:color w:val="000000"/>
          <w:sz w:val="24"/>
          <w:szCs w:val="24"/>
        </w:rPr>
        <w:t xml:space="preserve">. </w:t>
      </w:r>
      <w:r>
        <w:rPr>
          <w:rFonts w:hAnsi="Times New Roman" w:cs="Times New Roman"/>
          <w:color w:val="000000"/>
          <w:sz w:val="24"/>
          <w:szCs w:val="24"/>
        </w:rPr>
        <w:t>Учебный</w:t>
      </w:r>
      <w:r>
        <w:rPr>
          <w:rFonts w:hAnsi="Times New Roman" w:cs="Times New Roman"/>
          <w:color w:val="000000"/>
          <w:sz w:val="24"/>
          <w:szCs w:val="24"/>
        </w:rPr>
        <w:t xml:space="preserve"> </w:t>
      </w:r>
      <w:r>
        <w:rPr>
          <w:rFonts w:hAnsi="Times New Roman" w:cs="Times New Roman"/>
          <w:color w:val="000000"/>
          <w:sz w:val="24"/>
          <w:szCs w:val="24"/>
        </w:rPr>
        <w:t>план</w:t>
      </w:r>
      <w:r>
        <w:rPr>
          <w:rFonts w:hAnsi="Times New Roman" w:cs="Times New Roman"/>
          <w:color w:val="000000"/>
          <w:sz w:val="24"/>
          <w:szCs w:val="24"/>
        </w:rPr>
        <w:t xml:space="preserve"> </w:t>
      </w:r>
      <w:r>
        <w:rPr>
          <w:rFonts w:hAnsi="Times New Roman" w:cs="Times New Roman"/>
          <w:color w:val="000000"/>
          <w:sz w:val="24"/>
          <w:szCs w:val="24"/>
        </w:rPr>
        <w:t>не</w:t>
      </w:r>
      <w:r>
        <w:rPr>
          <w:rFonts w:hAnsi="Times New Roman" w:cs="Times New Roman"/>
          <w:color w:val="000000"/>
          <w:sz w:val="24"/>
          <w:szCs w:val="24"/>
        </w:rPr>
        <w:t xml:space="preserve"> </w:t>
      </w:r>
      <w:r>
        <w:rPr>
          <w:rFonts w:hAnsi="Times New Roman" w:cs="Times New Roman"/>
          <w:color w:val="000000"/>
          <w:sz w:val="24"/>
          <w:szCs w:val="24"/>
        </w:rPr>
        <w:t>предусматривает</w:t>
      </w:r>
      <w:r>
        <w:rPr>
          <w:rFonts w:hAnsi="Times New Roman" w:cs="Times New Roman"/>
          <w:color w:val="000000"/>
          <w:sz w:val="24"/>
          <w:szCs w:val="24"/>
        </w:rPr>
        <w:t xml:space="preserve"> </w:t>
      </w:r>
      <w:r>
        <w:rPr>
          <w:rFonts w:hAnsi="Times New Roman" w:cs="Times New Roman"/>
          <w:color w:val="000000"/>
          <w:sz w:val="24"/>
          <w:szCs w:val="24"/>
        </w:rPr>
        <w:t>преподавание</w:t>
      </w:r>
      <w:r>
        <w:rPr>
          <w:rFonts w:hAnsi="Times New Roman" w:cs="Times New Roman"/>
          <w:color w:val="000000"/>
          <w:sz w:val="24"/>
          <w:szCs w:val="24"/>
        </w:rPr>
        <w:t xml:space="preserve"> </w:t>
      </w:r>
      <w:r>
        <w:rPr>
          <w:rFonts w:hAnsi="Times New Roman" w:cs="Times New Roman"/>
          <w:color w:val="000000"/>
          <w:sz w:val="24"/>
          <w:szCs w:val="24"/>
        </w:rPr>
        <w:t>учебных</w:t>
      </w:r>
      <w:r>
        <w:rPr>
          <w:rFonts w:hAnsi="Times New Roman" w:cs="Times New Roman"/>
          <w:color w:val="000000"/>
          <w:sz w:val="24"/>
          <w:szCs w:val="24"/>
        </w:rPr>
        <w:t xml:space="preserve"> </w:t>
      </w:r>
      <w:r>
        <w:rPr>
          <w:rFonts w:hAnsi="Times New Roman" w:cs="Times New Roman"/>
          <w:color w:val="000000"/>
          <w:sz w:val="24"/>
          <w:szCs w:val="24"/>
        </w:rPr>
        <w:t>предметов</w:t>
      </w:r>
      <w:r>
        <w:rPr>
          <w:rFonts w:hAnsi="Times New Roman" w:cs="Times New Roman"/>
          <w:color w:val="000000"/>
          <w:sz w:val="24"/>
          <w:szCs w:val="24"/>
        </w:rPr>
        <w:t xml:space="preserve"> </w:t>
      </w:r>
      <w:r>
        <w:rPr>
          <w:rFonts w:hAnsi="Times New Roman" w:cs="Times New Roman"/>
          <w:color w:val="000000"/>
          <w:sz w:val="24"/>
          <w:szCs w:val="24"/>
        </w:rPr>
        <w:t>«Родной</w:t>
      </w:r>
      <w:r>
        <w:rPr>
          <w:rFonts w:hAnsi="Times New Roman" w:cs="Times New Roman"/>
          <w:color w:val="000000"/>
          <w:sz w:val="24"/>
          <w:szCs w:val="24"/>
        </w:rPr>
        <w:t xml:space="preserve"> </w:t>
      </w:r>
      <w:r>
        <w:rPr>
          <w:rFonts w:hAnsi="Times New Roman" w:cs="Times New Roman"/>
          <w:color w:val="000000"/>
          <w:sz w:val="24"/>
          <w:szCs w:val="24"/>
        </w:rPr>
        <w:t>язык»</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«Родная</w:t>
      </w:r>
      <w:r>
        <w:rPr>
          <w:rFonts w:hAnsi="Times New Roman" w:cs="Times New Roman"/>
          <w:color w:val="000000"/>
          <w:sz w:val="24"/>
          <w:szCs w:val="24"/>
        </w:rPr>
        <w:t xml:space="preserve"> </w:t>
      </w:r>
      <w:r>
        <w:rPr>
          <w:rFonts w:hAnsi="Times New Roman" w:cs="Times New Roman"/>
          <w:color w:val="000000"/>
          <w:sz w:val="24"/>
          <w:szCs w:val="24"/>
        </w:rPr>
        <w:t>литература»</w:t>
      </w:r>
      <w:r>
        <w:rPr>
          <w:rFonts w:hAnsi="Times New Roman" w:cs="Times New Roman"/>
          <w:color w:val="000000"/>
          <w:sz w:val="24"/>
          <w:szCs w:val="24"/>
        </w:rPr>
        <w:t xml:space="preserve"> </w:t>
      </w:r>
      <w:r>
        <w:rPr>
          <w:rFonts w:hAnsi="Times New Roman" w:cs="Times New Roman"/>
          <w:color w:val="000000"/>
          <w:sz w:val="24"/>
          <w:szCs w:val="24"/>
        </w:rPr>
        <w:t>предметной</w:t>
      </w:r>
      <w:r>
        <w:rPr>
          <w:rFonts w:hAnsi="Times New Roman" w:cs="Times New Roman"/>
          <w:color w:val="000000"/>
          <w:sz w:val="24"/>
          <w:szCs w:val="24"/>
        </w:rPr>
        <w:t xml:space="preserve"> </w:t>
      </w:r>
      <w:r>
        <w:rPr>
          <w:rFonts w:hAnsi="Times New Roman" w:cs="Times New Roman"/>
          <w:color w:val="000000"/>
          <w:sz w:val="24"/>
          <w:szCs w:val="24"/>
        </w:rPr>
        <w:t>области</w:t>
      </w:r>
      <w:r>
        <w:rPr>
          <w:rFonts w:hAnsi="Times New Roman" w:cs="Times New Roman"/>
          <w:color w:val="000000"/>
          <w:sz w:val="24"/>
          <w:szCs w:val="24"/>
        </w:rPr>
        <w:t xml:space="preserve"> </w:t>
      </w:r>
      <w:r>
        <w:rPr>
          <w:rFonts w:hAnsi="Times New Roman" w:cs="Times New Roman"/>
          <w:color w:val="000000"/>
          <w:sz w:val="24"/>
          <w:szCs w:val="24"/>
        </w:rPr>
        <w:t>«Родной</w:t>
      </w:r>
      <w:r>
        <w:rPr>
          <w:rFonts w:hAnsi="Times New Roman" w:cs="Times New Roman"/>
          <w:color w:val="000000"/>
          <w:sz w:val="24"/>
          <w:szCs w:val="24"/>
        </w:rPr>
        <w:t xml:space="preserve"> </w:t>
      </w:r>
      <w:r>
        <w:rPr>
          <w:rFonts w:hAnsi="Times New Roman" w:cs="Times New Roman"/>
          <w:color w:val="000000"/>
          <w:sz w:val="24"/>
          <w:szCs w:val="24"/>
        </w:rPr>
        <w:t>язык</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родная</w:t>
      </w:r>
      <w:r>
        <w:rPr>
          <w:rFonts w:hAnsi="Times New Roman" w:cs="Times New Roman"/>
          <w:color w:val="000000"/>
          <w:sz w:val="24"/>
          <w:szCs w:val="24"/>
        </w:rPr>
        <w:t xml:space="preserve"> </w:t>
      </w:r>
      <w:r>
        <w:rPr>
          <w:rFonts w:hAnsi="Times New Roman" w:cs="Times New Roman"/>
          <w:color w:val="000000"/>
          <w:sz w:val="24"/>
          <w:szCs w:val="24"/>
        </w:rPr>
        <w:t>литература»</w:t>
      </w:r>
      <w:r>
        <w:rPr>
          <w:rFonts w:hAnsi="Times New Roman" w:cs="Times New Roman"/>
          <w:color w:val="000000"/>
          <w:sz w:val="24"/>
          <w:szCs w:val="24"/>
        </w:rPr>
        <w:t xml:space="preserve">, </w:t>
      </w:r>
      <w:r>
        <w:rPr>
          <w:rFonts w:hAnsi="Times New Roman" w:cs="Times New Roman"/>
          <w:color w:val="000000"/>
          <w:sz w:val="24"/>
          <w:szCs w:val="24"/>
        </w:rPr>
        <w:t>так</w:t>
      </w:r>
      <w:r>
        <w:rPr>
          <w:rFonts w:hAnsi="Times New Roman" w:cs="Times New Roman"/>
          <w:color w:val="000000"/>
          <w:sz w:val="24"/>
          <w:szCs w:val="24"/>
        </w:rPr>
        <w:t xml:space="preserve"> </w:t>
      </w:r>
      <w:r>
        <w:rPr>
          <w:rFonts w:hAnsi="Times New Roman" w:cs="Times New Roman"/>
          <w:color w:val="000000"/>
          <w:sz w:val="24"/>
          <w:szCs w:val="24"/>
        </w:rPr>
        <w:t>как</w:t>
      </w:r>
      <w:r>
        <w:rPr>
          <w:rFonts w:hAnsi="Times New Roman" w:cs="Times New Roman"/>
          <w:color w:val="000000"/>
          <w:sz w:val="24"/>
          <w:szCs w:val="24"/>
        </w:rPr>
        <w:t xml:space="preserve"> </w:t>
      </w:r>
      <w:r>
        <w:rPr>
          <w:rFonts w:hAnsi="Times New Roman" w:cs="Times New Roman"/>
          <w:color w:val="000000"/>
          <w:sz w:val="24"/>
          <w:szCs w:val="24"/>
        </w:rPr>
        <w:t>родители</w:t>
      </w:r>
      <w:r>
        <w:rPr>
          <w:rFonts w:hAnsi="Times New Roman" w:cs="Times New Roman"/>
          <w:color w:val="000000"/>
          <w:sz w:val="24"/>
          <w:szCs w:val="24"/>
        </w:rPr>
        <w:t xml:space="preserve"> </w:t>
      </w:r>
      <w:r>
        <w:rPr>
          <w:rFonts w:hAnsi="Times New Roman" w:cs="Times New Roman"/>
          <w:color w:val="000000"/>
          <w:sz w:val="24"/>
          <w:szCs w:val="24"/>
        </w:rPr>
        <w:t>обучающихся</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заявлениях</w:t>
      </w:r>
      <w:r>
        <w:rPr>
          <w:rFonts w:hAnsi="Times New Roman" w:cs="Times New Roman"/>
          <w:color w:val="000000"/>
          <w:sz w:val="24"/>
          <w:szCs w:val="24"/>
        </w:rPr>
        <w:t xml:space="preserve"> </w:t>
      </w:r>
      <w:r>
        <w:rPr>
          <w:rFonts w:hAnsi="Times New Roman" w:cs="Times New Roman"/>
          <w:color w:val="000000"/>
          <w:sz w:val="24"/>
          <w:szCs w:val="24"/>
        </w:rPr>
        <w:t>не</w:t>
      </w:r>
      <w:r>
        <w:rPr>
          <w:rFonts w:hAnsi="Times New Roman" w:cs="Times New Roman"/>
          <w:color w:val="000000"/>
          <w:sz w:val="24"/>
          <w:szCs w:val="24"/>
        </w:rPr>
        <w:t xml:space="preserve"> </w:t>
      </w:r>
      <w:r>
        <w:rPr>
          <w:rFonts w:hAnsi="Times New Roman" w:cs="Times New Roman"/>
          <w:color w:val="000000"/>
          <w:sz w:val="24"/>
          <w:szCs w:val="24"/>
        </w:rPr>
        <w:t>выразили</w:t>
      </w:r>
      <w:r>
        <w:rPr>
          <w:rFonts w:hAnsi="Times New Roman" w:cs="Times New Roman"/>
          <w:color w:val="000000"/>
          <w:sz w:val="24"/>
          <w:szCs w:val="24"/>
        </w:rPr>
        <w:t xml:space="preserve"> </w:t>
      </w:r>
      <w:r>
        <w:rPr>
          <w:rFonts w:hAnsi="Times New Roman" w:cs="Times New Roman"/>
          <w:color w:val="000000"/>
          <w:sz w:val="24"/>
          <w:szCs w:val="24"/>
        </w:rPr>
        <w:t>желания</w:t>
      </w:r>
      <w:r>
        <w:rPr>
          <w:rFonts w:hAnsi="Times New Roman" w:cs="Times New Roman"/>
          <w:color w:val="000000"/>
          <w:sz w:val="24"/>
          <w:szCs w:val="24"/>
        </w:rPr>
        <w:t xml:space="preserve"> </w:t>
      </w:r>
      <w:r>
        <w:rPr>
          <w:rFonts w:hAnsi="Times New Roman" w:cs="Times New Roman"/>
          <w:color w:val="000000"/>
          <w:sz w:val="24"/>
          <w:szCs w:val="24"/>
        </w:rPr>
        <w:t>изучать</w:t>
      </w:r>
      <w:r>
        <w:rPr>
          <w:rFonts w:hAnsi="Times New Roman" w:cs="Times New Roman"/>
          <w:color w:val="000000"/>
          <w:sz w:val="24"/>
          <w:szCs w:val="24"/>
        </w:rPr>
        <w:t xml:space="preserve"> </w:t>
      </w:r>
      <w:r>
        <w:rPr>
          <w:rFonts w:hAnsi="Times New Roman" w:cs="Times New Roman"/>
          <w:color w:val="000000"/>
          <w:sz w:val="24"/>
          <w:szCs w:val="24"/>
        </w:rPr>
        <w:t>указанные</w:t>
      </w:r>
      <w:r>
        <w:rPr>
          <w:rFonts w:hAnsi="Times New Roman" w:cs="Times New Roman"/>
          <w:color w:val="000000"/>
          <w:sz w:val="24"/>
          <w:szCs w:val="24"/>
        </w:rPr>
        <w:t xml:space="preserve"> </w:t>
      </w:r>
      <w:r>
        <w:rPr>
          <w:rFonts w:hAnsi="Times New Roman" w:cs="Times New Roman"/>
          <w:color w:val="000000"/>
          <w:sz w:val="24"/>
          <w:szCs w:val="24"/>
        </w:rPr>
        <w:t>предметы</w:t>
      </w:r>
      <w:r>
        <w:rPr>
          <w:rFonts w:hAnsi="Times New Roman" w:cs="Times New Roman"/>
          <w:color w:val="000000"/>
          <w:sz w:val="24"/>
          <w:szCs w:val="24"/>
        </w:rPr>
        <w:t>.</w:t>
      </w:r>
    </w:p>
    <w:p w:rsidR="00681799" w:rsidRPr="00085203" w:rsidRDefault="00681799" w:rsidP="00681799">
      <w:pPr>
        <w:widowControl w:val="0"/>
        <w:jc w:val="both"/>
        <w:rPr>
          <w:rFonts w:hAnsi="Times New Roman" w:cs="Times New Roman"/>
          <w:color w:val="000000"/>
          <w:sz w:val="24"/>
          <w:szCs w:val="24"/>
        </w:rPr>
      </w:pPr>
      <w:r w:rsidRPr="005536CE">
        <w:rPr>
          <w:rFonts w:hAnsi="Times New Roman" w:cs="Times New Roman"/>
          <w:color w:val="000000"/>
          <w:sz w:val="24"/>
          <w:szCs w:val="24"/>
        </w:rPr>
        <w:t>Изучение</w:t>
      </w:r>
      <w:r w:rsidRPr="005536CE">
        <w:rPr>
          <w:rFonts w:hAnsi="Times New Roman" w:cs="Times New Roman"/>
          <w:color w:val="000000"/>
          <w:sz w:val="24"/>
          <w:szCs w:val="24"/>
        </w:rPr>
        <w:t xml:space="preserve"> </w:t>
      </w:r>
      <w:r w:rsidRPr="005536CE">
        <w:rPr>
          <w:rFonts w:hAnsi="Times New Roman" w:cs="Times New Roman"/>
          <w:color w:val="000000"/>
          <w:sz w:val="24"/>
          <w:szCs w:val="24"/>
        </w:rPr>
        <w:t>информатики</w:t>
      </w:r>
      <w:r w:rsidRPr="005536CE">
        <w:rPr>
          <w:rFonts w:hAnsi="Times New Roman" w:cs="Times New Roman"/>
          <w:color w:val="000000"/>
          <w:sz w:val="24"/>
          <w:szCs w:val="24"/>
        </w:rPr>
        <w:t xml:space="preserve"> </w:t>
      </w:r>
      <w:r w:rsidRPr="005536CE">
        <w:rPr>
          <w:rFonts w:hAnsi="Times New Roman" w:cs="Times New Roman"/>
          <w:color w:val="000000"/>
          <w:sz w:val="24"/>
          <w:szCs w:val="24"/>
        </w:rPr>
        <w:t>в</w:t>
      </w:r>
      <w:r w:rsidRPr="005536CE">
        <w:rPr>
          <w:rFonts w:hAnsi="Times New Roman" w:cs="Times New Roman"/>
          <w:color w:val="000000"/>
          <w:sz w:val="24"/>
          <w:szCs w:val="24"/>
        </w:rPr>
        <w:t xml:space="preserve"> 1</w:t>
      </w:r>
      <w:r w:rsidRPr="005536CE">
        <w:rPr>
          <w:rFonts w:hAnsi="Times New Roman" w:cs="Times New Roman"/>
          <w:color w:val="000000"/>
          <w:sz w:val="24"/>
          <w:szCs w:val="24"/>
        </w:rPr>
        <w:t>–</w:t>
      </w:r>
      <w:r w:rsidRPr="005536CE">
        <w:rPr>
          <w:rFonts w:hAnsi="Times New Roman" w:cs="Times New Roman"/>
          <w:color w:val="000000"/>
          <w:sz w:val="24"/>
          <w:szCs w:val="24"/>
        </w:rPr>
        <w:t>4-</w:t>
      </w:r>
      <w:r w:rsidRPr="005536CE">
        <w:rPr>
          <w:rFonts w:hAnsi="Times New Roman" w:cs="Times New Roman"/>
          <w:color w:val="000000"/>
          <w:sz w:val="24"/>
          <w:szCs w:val="24"/>
        </w:rPr>
        <w:t>х</w:t>
      </w:r>
      <w:r w:rsidRPr="005536CE">
        <w:rPr>
          <w:rFonts w:hAnsi="Times New Roman" w:cs="Times New Roman"/>
          <w:color w:val="000000"/>
          <w:sz w:val="24"/>
          <w:szCs w:val="24"/>
        </w:rPr>
        <w:t xml:space="preserve"> </w:t>
      </w:r>
      <w:r w:rsidRPr="005536CE">
        <w:rPr>
          <w:rFonts w:hAnsi="Times New Roman" w:cs="Times New Roman"/>
          <w:color w:val="000000"/>
          <w:sz w:val="24"/>
          <w:szCs w:val="24"/>
        </w:rPr>
        <w:t>классах</w:t>
      </w:r>
      <w:r w:rsidRPr="005536CE">
        <w:rPr>
          <w:rFonts w:hAnsi="Times New Roman" w:cs="Times New Roman"/>
          <w:color w:val="000000"/>
          <w:sz w:val="24"/>
          <w:szCs w:val="24"/>
        </w:rPr>
        <w:t xml:space="preserve"> </w:t>
      </w:r>
      <w:r w:rsidRPr="005536CE">
        <w:rPr>
          <w:rFonts w:hAnsi="Times New Roman" w:cs="Times New Roman"/>
          <w:color w:val="000000"/>
          <w:sz w:val="24"/>
          <w:szCs w:val="24"/>
        </w:rPr>
        <w:t>осуществляется</w:t>
      </w:r>
      <w:r w:rsidRPr="005536CE">
        <w:rPr>
          <w:rFonts w:hAnsi="Times New Roman" w:cs="Times New Roman"/>
          <w:color w:val="000000"/>
          <w:sz w:val="24"/>
          <w:szCs w:val="24"/>
        </w:rPr>
        <w:t xml:space="preserve"> </w:t>
      </w:r>
      <w:r w:rsidRPr="005536CE">
        <w:rPr>
          <w:rFonts w:hAnsi="Times New Roman" w:cs="Times New Roman"/>
          <w:color w:val="000000"/>
          <w:sz w:val="24"/>
          <w:szCs w:val="24"/>
        </w:rPr>
        <w:t>в</w:t>
      </w:r>
      <w:r w:rsidRPr="005536CE">
        <w:rPr>
          <w:rFonts w:hAnsi="Times New Roman" w:cs="Times New Roman"/>
          <w:color w:val="000000"/>
          <w:sz w:val="24"/>
          <w:szCs w:val="24"/>
        </w:rPr>
        <w:t xml:space="preserve"> </w:t>
      </w:r>
      <w:r w:rsidRPr="005536CE">
        <w:rPr>
          <w:rFonts w:hAnsi="Times New Roman" w:cs="Times New Roman"/>
          <w:color w:val="000000"/>
          <w:sz w:val="24"/>
          <w:szCs w:val="24"/>
        </w:rPr>
        <w:t>рамках</w:t>
      </w:r>
      <w:r w:rsidRPr="005536CE">
        <w:rPr>
          <w:rFonts w:hAnsi="Times New Roman" w:cs="Times New Roman"/>
          <w:color w:val="000000"/>
          <w:sz w:val="24"/>
          <w:szCs w:val="24"/>
        </w:rPr>
        <w:t xml:space="preserve"> </w:t>
      </w:r>
      <w:r w:rsidRPr="005536CE">
        <w:rPr>
          <w:rFonts w:hAnsi="Times New Roman" w:cs="Times New Roman"/>
          <w:color w:val="000000"/>
          <w:sz w:val="24"/>
          <w:szCs w:val="24"/>
        </w:rPr>
        <w:t>учебных</w:t>
      </w:r>
      <w:r w:rsidRPr="005536CE">
        <w:rPr>
          <w:rFonts w:hAnsi="Times New Roman" w:cs="Times New Roman"/>
          <w:color w:val="000000"/>
          <w:sz w:val="24"/>
          <w:szCs w:val="24"/>
        </w:rPr>
        <w:t xml:space="preserve"> </w:t>
      </w:r>
      <w:r w:rsidRPr="005536CE">
        <w:rPr>
          <w:rFonts w:hAnsi="Times New Roman" w:cs="Times New Roman"/>
          <w:color w:val="000000"/>
          <w:sz w:val="24"/>
          <w:szCs w:val="24"/>
        </w:rPr>
        <w:t>предметов</w:t>
      </w:r>
      <w:r w:rsidRPr="005536CE">
        <w:rPr>
          <w:rFonts w:hAnsi="Times New Roman" w:cs="Times New Roman"/>
          <w:color w:val="000000"/>
          <w:sz w:val="24"/>
          <w:szCs w:val="24"/>
        </w:rPr>
        <w:t xml:space="preserve"> </w:t>
      </w:r>
      <w:r w:rsidRPr="005536CE">
        <w:rPr>
          <w:rFonts w:hAnsi="Times New Roman" w:cs="Times New Roman"/>
          <w:color w:val="000000"/>
          <w:sz w:val="24"/>
          <w:szCs w:val="24"/>
        </w:rPr>
        <w:t>обязательной</w:t>
      </w:r>
      <w:r w:rsidRPr="005536CE">
        <w:rPr>
          <w:rFonts w:hAnsi="Times New Roman" w:cs="Times New Roman"/>
          <w:color w:val="000000"/>
          <w:sz w:val="24"/>
          <w:szCs w:val="24"/>
        </w:rPr>
        <w:t xml:space="preserve"> </w:t>
      </w:r>
      <w:r w:rsidRPr="005536CE">
        <w:rPr>
          <w:rFonts w:hAnsi="Times New Roman" w:cs="Times New Roman"/>
          <w:color w:val="000000"/>
          <w:sz w:val="24"/>
          <w:szCs w:val="24"/>
        </w:rPr>
        <w:t>части</w:t>
      </w:r>
      <w:r w:rsidRPr="005536CE">
        <w:rPr>
          <w:rFonts w:hAnsi="Times New Roman" w:cs="Times New Roman"/>
          <w:color w:val="000000"/>
          <w:sz w:val="24"/>
          <w:szCs w:val="24"/>
        </w:rPr>
        <w:t xml:space="preserve"> </w:t>
      </w:r>
      <w:r w:rsidRPr="005536CE">
        <w:rPr>
          <w:rFonts w:hAnsi="Times New Roman" w:cs="Times New Roman"/>
          <w:color w:val="000000"/>
          <w:sz w:val="24"/>
          <w:szCs w:val="24"/>
        </w:rPr>
        <w:t>учебного</w:t>
      </w:r>
      <w:r w:rsidRPr="005536CE">
        <w:rPr>
          <w:rFonts w:hAnsi="Times New Roman" w:cs="Times New Roman"/>
          <w:color w:val="000000"/>
          <w:sz w:val="24"/>
          <w:szCs w:val="24"/>
        </w:rPr>
        <w:t xml:space="preserve"> </w:t>
      </w:r>
      <w:r w:rsidRPr="005536CE">
        <w:rPr>
          <w:rFonts w:hAnsi="Times New Roman" w:cs="Times New Roman"/>
          <w:color w:val="000000"/>
          <w:sz w:val="24"/>
          <w:szCs w:val="24"/>
        </w:rPr>
        <w:t>плана</w:t>
      </w:r>
      <w:r w:rsidRPr="005536CE">
        <w:rPr>
          <w:rFonts w:hAnsi="Times New Roman" w:cs="Times New Roman"/>
          <w:color w:val="000000"/>
          <w:sz w:val="24"/>
          <w:szCs w:val="24"/>
        </w:rPr>
        <w:t xml:space="preserve">. </w:t>
      </w:r>
      <w:r w:rsidRPr="005536CE">
        <w:rPr>
          <w:rFonts w:hAnsi="Times New Roman" w:cs="Times New Roman"/>
          <w:color w:val="000000"/>
          <w:sz w:val="24"/>
          <w:szCs w:val="24"/>
        </w:rPr>
        <w:t>Достижение</w:t>
      </w:r>
      <w:r w:rsidRPr="005536CE">
        <w:rPr>
          <w:rFonts w:hAnsi="Times New Roman" w:cs="Times New Roman"/>
          <w:color w:val="000000"/>
          <w:sz w:val="24"/>
          <w:szCs w:val="24"/>
        </w:rPr>
        <w:t xml:space="preserve"> </w:t>
      </w:r>
      <w:r w:rsidRPr="005536CE">
        <w:rPr>
          <w:rFonts w:hAnsi="Times New Roman" w:cs="Times New Roman"/>
          <w:color w:val="000000"/>
          <w:sz w:val="24"/>
          <w:szCs w:val="24"/>
        </w:rPr>
        <w:t>предметных</w:t>
      </w:r>
      <w:r w:rsidRPr="005536CE">
        <w:rPr>
          <w:rFonts w:hAnsi="Times New Roman" w:cs="Times New Roman"/>
          <w:color w:val="000000"/>
          <w:sz w:val="24"/>
          <w:szCs w:val="24"/>
        </w:rPr>
        <w:t xml:space="preserve"> </w:t>
      </w:r>
      <w:r w:rsidRPr="005536CE">
        <w:rPr>
          <w:rFonts w:hAnsi="Times New Roman" w:cs="Times New Roman"/>
          <w:color w:val="000000"/>
          <w:sz w:val="24"/>
          <w:szCs w:val="24"/>
        </w:rPr>
        <w:t>и</w:t>
      </w:r>
      <w:r w:rsidRPr="005536CE">
        <w:rPr>
          <w:rFonts w:hAnsi="Times New Roman" w:cs="Times New Roman"/>
          <w:color w:val="000000"/>
          <w:sz w:val="24"/>
          <w:szCs w:val="24"/>
        </w:rPr>
        <w:t xml:space="preserve"> </w:t>
      </w:r>
      <w:r w:rsidRPr="005536CE">
        <w:rPr>
          <w:rFonts w:hAnsi="Times New Roman" w:cs="Times New Roman"/>
          <w:color w:val="000000"/>
          <w:sz w:val="24"/>
          <w:szCs w:val="24"/>
        </w:rPr>
        <w:t>метапредметных</w:t>
      </w:r>
      <w:r w:rsidRPr="005536CE">
        <w:rPr>
          <w:rFonts w:hAnsi="Times New Roman" w:cs="Times New Roman"/>
          <w:color w:val="000000"/>
          <w:sz w:val="24"/>
          <w:szCs w:val="24"/>
        </w:rPr>
        <w:t xml:space="preserve"> </w:t>
      </w:r>
      <w:r w:rsidRPr="005536CE">
        <w:rPr>
          <w:rFonts w:hAnsi="Times New Roman" w:cs="Times New Roman"/>
          <w:color w:val="000000"/>
          <w:sz w:val="24"/>
          <w:szCs w:val="24"/>
        </w:rPr>
        <w:t>результатов</w:t>
      </w:r>
      <w:r w:rsidRPr="005536CE">
        <w:rPr>
          <w:rFonts w:hAnsi="Times New Roman" w:cs="Times New Roman"/>
          <w:color w:val="000000"/>
          <w:sz w:val="24"/>
          <w:szCs w:val="24"/>
        </w:rPr>
        <w:t xml:space="preserve">, </w:t>
      </w:r>
      <w:r w:rsidRPr="005536CE">
        <w:rPr>
          <w:rFonts w:hAnsi="Times New Roman" w:cs="Times New Roman"/>
          <w:color w:val="000000"/>
          <w:sz w:val="24"/>
          <w:szCs w:val="24"/>
        </w:rPr>
        <w:t>связанных</w:t>
      </w:r>
      <w:r w:rsidRPr="005536CE">
        <w:rPr>
          <w:rFonts w:hAnsi="Times New Roman" w:cs="Times New Roman"/>
          <w:color w:val="000000"/>
          <w:sz w:val="24"/>
          <w:szCs w:val="24"/>
        </w:rPr>
        <w:t xml:space="preserve"> </w:t>
      </w:r>
      <w:r w:rsidRPr="005536CE">
        <w:rPr>
          <w:rFonts w:hAnsi="Times New Roman" w:cs="Times New Roman"/>
          <w:color w:val="000000"/>
          <w:sz w:val="24"/>
          <w:szCs w:val="24"/>
        </w:rPr>
        <w:t>с</w:t>
      </w:r>
      <w:r w:rsidRPr="005536CE">
        <w:rPr>
          <w:rFonts w:hAnsi="Times New Roman" w:cs="Times New Roman"/>
          <w:color w:val="000000"/>
          <w:sz w:val="24"/>
          <w:szCs w:val="24"/>
        </w:rPr>
        <w:t xml:space="preserve"> </w:t>
      </w:r>
      <w:r w:rsidRPr="005536CE">
        <w:rPr>
          <w:rFonts w:hAnsi="Times New Roman" w:cs="Times New Roman"/>
          <w:color w:val="000000"/>
          <w:sz w:val="24"/>
          <w:szCs w:val="24"/>
        </w:rPr>
        <w:t>использованием</w:t>
      </w:r>
      <w:r w:rsidRPr="005536CE">
        <w:rPr>
          <w:rFonts w:hAnsi="Times New Roman" w:cs="Times New Roman"/>
          <w:color w:val="000000"/>
          <w:sz w:val="24"/>
          <w:szCs w:val="24"/>
        </w:rPr>
        <w:t xml:space="preserve"> </w:t>
      </w:r>
      <w:r w:rsidRPr="005536CE">
        <w:rPr>
          <w:rFonts w:hAnsi="Times New Roman" w:cs="Times New Roman"/>
          <w:color w:val="000000"/>
          <w:sz w:val="24"/>
          <w:szCs w:val="24"/>
        </w:rPr>
        <w:t>информационных</w:t>
      </w:r>
      <w:r w:rsidRPr="005536CE">
        <w:rPr>
          <w:rFonts w:hAnsi="Times New Roman" w:cs="Times New Roman"/>
          <w:color w:val="000000"/>
          <w:sz w:val="24"/>
          <w:szCs w:val="24"/>
        </w:rPr>
        <w:t xml:space="preserve"> </w:t>
      </w:r>
      <w:r w:rsidRPr="005536CE">
        <w:rPr>
          <w:rFonts w:hAnsi="Times New Roman" w:cs="Times New Roman"/>
          <w:color w:val="000000"/>
          <w:sz w:val="24"/>
          <w:szCs w:val="24"/>
        </w:rPr>
        <w:t>технологий</w:t>
      </w:r>
      <w:r w:rsidRPr="005536CE">
        <w:rPr>
          <w:rFonts w:hAnsi="Times New Roman" w:cs="Times New Roman"/>
          <w:color w:val="000000"/>
          <w:sz w:val="24"/>
          <w:szCs w:val="24"/>
        </w:rPr>
        <w:t xml:space="preserve">, </w:t>
      </w:r>
      <w:r w:rsidRPr="005536CE">
        <w:rPr>
          <w:rFonts w:hAnsi="Times New Roman" w:cs="Times New Roman"/>
          <w:color w:val="000000"/>
          <w:sz w:val="24"/>
          <w:szCs w:val="24"/>
        </w:rPr>
        <w:t>достигается</w:t>
      </w:r>
      <w:r w:rsidRPr="005536CE">
        <w:rPr>
          <w:rFonts w:hAnsi="Times New Roman" w:cs="Times New Roman"/>
          <w:color w:val="000000"/>
          <w:sz w:val="24"/>
          <w:szCs w:val="24"/>
        </w:rPr>
        <w:t xml:space="preserve"> </w:t>
      </w:r>
      <w:r w:rsidRPr="005536CE">
        <w:rPr>
          <w:rFonts w:hAnsi="Times New Roman" w:cs="Times New Roman"/>
          <w:color w:val="000000"/>
          <w:sz w:val="24"/>
          <w:szCs w:val="24"/>
        </w:rPr>
        <w:t>за</w:t>
      </w:r>
      <w:r w:rsidRPr="005536CE">
        <w:rPr>
          <w:rFonts w:hAnsi="Times New Roman" w:cs="Times New Roman"/>
          <w:color w:val="000000"/>
          <w:sz w:val="24"/>
          <w:szCs w:val="24"/>
        </w:rPr>
        <w:t xml:space="preserve"> </w:t>
      </w:r>
      <w:r w:rsidRPr="005536CE">
        <w:rPr>
          <w:rFonts w:hAnsi="Times New Roman" w:cs="Times New Roman"/>
          <w:color w:val="000000"/>
          <w:sz w:val="24"/>
          <w:szCs w:val="24"/>
        </w:rPr>
        <w:t>счет</w:t>
      </w:r>
      <w:r w:rsidRPr="005536CE">
        <w:rPr>
          <w:rFonts w:hAnsi="Times New Roman" w:cs="Times New Roman"/>
          <w:color w:val="000000"/>
          <w:sz w:val="24"/>
          <w:szCs w:val="24"/>
        </w:rPr>
        <w:t xml:space="preserve"> </w:t>
      </w:r>
      <w:r w:rsidRPr="005536CE">
        <w:rPr>
          <w:rFonts w:hAnsi="Times New Roman" w:cs="Times New Roman"/>
          <w:color w:val="000000"/>
          <w:sz w:val="24"/>
          <w:szCs w:val="24"/>
        </w:rPr>
        <w:t>включения</w:t>
      </w:r>
      <w:r w:rsidRPr="005536CE">
        <w:rPr>
          <w:rFonts w:hAnsi="Times New Roman" w:cs="Times New Roman"/>
          <w:color w:val="000000"/>
          <w:sz w:val="24"/>
          <w:szCs w:val="24"/>
        </w:rPr>
        <w:t xml:space="preserve"> </w:t>
      </w:r>
      <w:r w:rsidRPr="005536CE">
        <w:rPr>
          <w:rFonts w:hAnsi="Times New Roman" w:cs="Times New Roman"/>
          <w:color w:val="000000"/>
          <w:sz w:val="24"/>
          <w:szCs w:val="24"/>
        </w:rPr>
        <w:t>тематических</w:t>
      </w:r>
      <w:r w:rsidRPr="005536CE">
        <w:rPr>
          <w:rFonts w:hAnsi="Times New Roman" w:cs="Times New Roman"/>
          <w:color w:val="000000"/>
          <w:sz w:val="24"/>
          <w:szCs w:val="24"/>
        </w:rPr>
        <w:t xml:space="preserve"> </w:t>
      </w:r>
      <w:r w:rsidRPr="005536CE">
        <w:rPr>
          <w:rFonts w:hAnsi="Times New Roman" w:cs="Times New Roman"/>
          <w:color w:val="000000"/>
          <w:sz w:val="24"/>
          <w:szCs w:val="24"/>
        </w:rPr>
        <w:t>разделов</w:t>
      </w:r>
      <w:r w:rsidRPr="005536CE">
        <w:rPr>
          <w:rFonts w:hAnsi="Times New Roman" w:cs="Times New Roman"/>
          <w:color w:val="000000"/>
          <w:sz w:val="24"/>
          <w:szCs w:val="24"/>
        </w:rPr>
        <w:t xml:space="preserve"> </w:t>
      </w:r>
      <w:r w:rsidRPr="005536CE">
        <w:rPr>
          <w:rFonts w:hAnsi="Times New Roman" w:cs="Times New Roman"/>
          <w:color w:val="000000"/>
          <w:sz w:val="24"/>
          <w:szCs w:val="24"/>
        </w:rPr>
        <w:t>или</w:t>
      </w:r>
      <w:r w:rsidRPr="005536CE">
        <w:rPr>
          <w:rFonts w:hAnsi="Times New Roman" w:cs="Times New Roman"/>
          <w:color w:val="000000"/>
          <w:sz w:val="24"/>
          <w:szCs w:val="24"/>
        </w:rPr>
        <w:t xml:space="preserve"> </w:t>
      </w:r>
      <w:r w:rsidRPr="005536CE">
        <w:rPr>
          <w:rFonts w:hAnsi="Times New Roman" w:cs="Times New Roman"/>
          <w:color w:val="000000"/>
          <w:sz w:val="24"/>
          <w:szCs w:val="24"/>
        </w:rPr>
        <w:t>модулей</w:t>
      </w:r>
      <w:r w:rsidRPr="005536CE">
        <w:rPr>
          <w:rFonts w:hAnsi="Times New Roman" w:cs="Times New Roman"/>
          <w:color w:val="000000"/>
          <w:sz w:val="24"/>
          <w:szCs w:val="24"/>
        </w:rPr>
        <w:t xml:space="preserve"> </w:t>
      </w:r>
      <w:r w:rsidRPr="005536CE">
        <w:rPr>
          <w:rFonts w:hAnsi="Times New Roman" w:cs="Times New Roman"/>
          <w:color w:val="000000"/>
          <w:sz w:val="24"/>
          <w:szCs w:val="24"/>
        </w:rPr>
        <w:t>в</w:t>
      </w:r>
      <w:r w:rsidRPr="005536CE">
        <w:rPr>
          <w:rFonts w:hAnsi="Times New Roman" w:cs="Times New Roman"/>
          <w:color w:val="000000"/>
          <w:sz w:val="24"/>
          <w:szCs w:val="24"/>
        </w:rPr>
        <w:t xml:space="preserve"> </w:t>
      </w:r>
      <w:r w:rsidRPr="005536CE">
        <w:rPr>
          <w:rFonts w:hAnsi="Times New Roman" w:cs="Times New Roman"/>
          <w:color w:val="000000"/>
          <w:sz w:val="24"/>
          <w:szCs w:val="24"/>
        </w:rPr>
        <w:t>программы</w:t>
      </w:r>
      <w:r w:rsidRPr="005536CE">
        <w:rPr>
          <w:rFonts w:hAnsi="Times New Roman" w:cs="Times New Roman"/>
          <w:color w:val="000000"/>
          <w:sz w:val="24"/>
          <w:szCs w:val="24"/>
        </w:rPr>
        <w:t xml:space="preserve"> </w:t>
      </w:r>
      <w:r w:rsidRPr="005536CE">
        <w:rPr>
          <w:rFonts w:hAnsi="Times New Roman" w:cs="Times New Roman"/>
          <w:color w:val="000000"/>
          <w:sz w:val="24"/>
          <w:szCs w:val="24"/>
        </w:rPr>
        <w:t>следующих</w:t>
      </w:r>
      <w:r w:rsidRPr="005536CE">
        <w:rPr>
          <w:rFonts w:hAnsi="Times New Roman" w:cs="Times New Roman"/>
          <w:color w:val="000000"/>
          <w:sz w:val="24"/>
          <w:szCs w:val="24"/>
        </w:rPr>
        <w:t xml:space="preserve"> </w:t>
      </w:r>
      <w:r w:rsidRPr="005536CE">
        <w:rPr>
          <w:rFonts w:hAnsi="Times New Roman" w:cs="Times New Roman"/>
          <w:color w:val="000000"/>
          <w:sz w:val="24"/>
          <w:szCs w:val="24"/>
        </w:rPr>
        <w:t>учебных</w:t>
      </w:r>
      <w:r w:rsidRPr="005536CE">
        <w:rPr>
          <w:rFonts w:hAnsi="Times New Roman" w:cs="Times New Roman"/>
          <w:color w:val="000000"/>
          <w:sz w:val="24"/>
          <w:szCs w:val="24"/>
        </w:rPr>
        <w:t xml:space="preserve"> </w:t>
      </w:r>
      <w:r w:rsidRPr="005536CE">
        <w:rPr>
          <w:rFonts w:hAnsi="Times New Roman" w:cs="Times New Roman"/>
          <w:color w:val="000000"/>
          <w:sz w:val="24"/>
          <w:szCs w:val="24"/>
        </w:rPr>
        <w:t>предметов</w:t>
      </w:r>
      <w:r w:rsidRPr="005536CE">
        <w:rPr>
          <w:rFonts w:hAnsi="Times New Roman" w:cs="Times New Roman"/>
          <w:color w:val="000000"/>
          <w:sz w:val="24"/>
          <w:szCs w:val="24"/>
        </w:rPr>
        <w:t>:</w:t>
      </w:r>
    </w:p>
    <w:p w:rsidR="00681799" w:rsidRPr="005536CE" w:rsidRDefault="00681799" w:rsidP="00681799">
      <w:pPr>
        <w:widowControl w:val="0"/>
        <w:numPr>
          <w:ilvl w:val="0"/>
          <w:numId w:val="5"/>
        </w:numPr>
        <w:spacing w:before="100" w:beforeAutospacing="1" w:after="100" w:afterAutospacing="1" w:line="240" w:lineRule="auto"/>
        <w:ind w:left="0" w:right="180"/>
        <w:contextualSpacing/>
        <w:jc w:val="both"/>
        <w:rPr>
          <w:rFonts w:hAnsi="Times New Roman" w:cs="Times New Roman"/>
          <w:color w:val="000000"/>
          <w:sz w:val="24"/>
          <w:szCs w:val="24"/>
        </w:rPr>
      </w:pPr>
      <w:r w:rsidRPr="00085203">
        <w:rPr>
          <w:rFonts w:hAnsi="Times New Roman" w:cs="Times New Roman"/>
          <w:color w:val="000000"/>
          <w:sz w:val="24"/>
          <w:szCs w:val="24"/>
        </w:rPr>
        <w:t>«</w:t>
      </w:r>
      <w:r w:rsidRPr="005536CE">
        <w:rPr>
          <w:rFonts w:hAnsi="Times New Roman" w:cs="Times New Roman"/>
          <w:color w:val="000000"/>
          <w:sz w:val="24"/>
          <w:szCs w:val="24"/>
        </w:rPr>
        <w:t>Математика»</w:t>
      </w:r>
      <w:r w:rsidRPr="005536CE">
        <w:rPr>
          <w:rFonts w:hAnsi="Times New Roman" w:cs="Times New Roman"/>
          <w:color w:val="000000"/>
          <w:sz w:val="24"/>
          <w:szCs w:val="24"/>
        </w:rPr>
        <w:t xml:space="preserve"> </w:t>
      </w:r>
      <w:r w:rsidRPr="005536CE">
        <w:rPr>
          <w:rFonts w:hAnsi="Times New Roman" w:cs="Times New Roman"/>
          <w:color w:val="000000"/>
          <w:sz w:val="24"/>
          <w:szCs w:val="24"/>
        </w:rPr>
        <w:t>– раздел</w:t>
      </w:r>
      <w:r w:rsidRPr="005536CE">
        <w:rPr>
          <w:rFonts w:hAnsi="Times New Roman" w:cs="Times New Roman"/>
          <w:color w:val="000000"/>
          <w:sz w:val="24"/>
          <w:szCs w:val="24"/>
        </w:rPr>
        <w:t xml:space="preserve"> </w:t>
      </w:r>
      <w:r w:rsidRPr="005536CE">
        <w:rPr>
          <w:rFonts w:hAnsi="Times New Roman" w:cs="Times New Roman"/>
          <w:color w:val="000000"/>
          <w:sz w:val="24"/>
          <w:szCs w:val="24"/>
        </w:rPr>
        <w:t>«Математическая</w:t>
      </w:r>
      <w:r w:rsidRPr="005536CE">
        <w:rPr>
          <w:rFonts w:hAnsi="Times New Roman" w:cs="Times New Roman"/>
          <w:color w:val="000000"/>
          <w:sz w:val="24"/>
          <w:szCs w:val="24"/>
        </w:rPr>
        <w:t xml:space="preserve"> </w:t>
      </w:r>
      <w:r w:rsidRPr="005536CE">
        <w:rPr>
          <w:rFonts w:hAnsi="Times New Roman" w:cs="Times New Roman"/>
          <w:color w:val="000000"/>
          <w:sz w:val="24"/>
          <w:szCs w:val="24"/>
        </w:rPr>
        <w:t>информация»</w:t>
      </w:r>
      <w:r w:rsidRPr="005536CE">
        <w:rPr>
          <w:rFonts w:hAnsi="Times New Roman" w:cs="Times New Roman"/>
          <w:color w:val="000000"/>
          <w:sz w:val="24"/>
          <w:szCs w:val="24"/>
        </w:rPr>
        <w:t xml:space="preserve"> (</w:t>
      </w:r>
      <w:r w:rsidRPr="005536CE">
        <w:rPr>
          <w:rFonts w:hAnsi="Times New Roman" w:cs="Times New Roman"/>
          <w:color w:val="000000"/>
          <w:sz w:val="24"/>
          <w:szCs w:val="24"/>
        </w:rPr>
        <w:t>предполагает</w:t>
      </w:r>
      <w:r w:rsidRPr="005536CE">
        <w:rPr>
          <w:rFonts w:hAnsi="Times New Roman" w:cs="Times New Roman"/>
          <w:color w:val="000000"/>
          <w:sz w:val="24"/>
          <w:szCs w:val="24"/>
        </w:rPr>
        <w:t xml:space="preserve"> </w:t>
      </w:r>
      <w:r w:rsidRPr="005536CE">
        <w:rPr>
          <w:rFonts w:hAnsi="Times New Roman" w:cs="Times New Roman"/>
          <w:color w:val="000000"/>
          <w:sz w:val="24"/>
          <w:szCs w:val="24"/>
        </w:rPr>
        <w:t>развитие</w:t>
      </w:r>
      <w:r w:rsidRPr="005536CE">
        <w:rPr>
          <w:rFonts w:hAnsi="Times New Roman" w:cs="Times New Roman"/>
          <w:color w:val="000000"/>
          <w:sz w:val="24"/>
          <w:szCs w:val="24"/>
        </w:rPr>
        <w:t xml:space="preserve"> </w:t>
      </w:r>
      <w:r w:rsidRPr="005536CE">
        <w:rPr>
          <w:rFonts w:hAnsi="Times New Roman" w:cs="Times New Roman"/>
          <w:color w:val="000000"/>
          <w:sz w:val="24"/>
          <w:szCs w:val="24"/>
        </w:rPr>
        <w:t>навыков</w:t>
      </w:r>
      <w:r w:rsidRPr="005536CE">
        <w:rPr>
          <w:rFonts w:hAnsi="Times New Roman" w:cs="Times New Roman"/>
          <w:color w:val="000000"/>
          <w:sz w:val="24"/>
          <w:szCs w:val="24"/>
        </w:rPr>
        <w:t xml:space="preserve"> </w:t>
      </w:r>
      <w:r w:rsidRPr="005536CE">
        <w:rPr>
          <w:rFonts w:hAnsi="Times New Roman" w:cs="Times New Roman"/>
          <w:color w:val="000000"/>
          <w:sz w:val="24"/>
          <w:szCs w:val="24"/>
        </w:rPr>
        <w:t>поиска</w:t>
      </w:r>
      <w:r w:rsidRPr="005536CE">
        <w:rPr>
          <w:rFonts w:hAnsi="Times New Roman" w:cs="Times New Roman"/>
          <w:color w:val="000000"/>
          <w:sz w:val="24"/>
          <w:szCs w:val="24"/>
        </w:rPr>
        <w:t xml:space="preserve"> </w:t>
      </w:r>
      <w:r w:rsidRPr="005536CE">
        <w:rPr>
          <w:rFonts w:hAnsi="Times New Roman" w:cs="Times New Roman"/>
          <w:color w:val="000000"/>
          <w:sz w:val="24"/>
          <w:szCs w:val="24"/>
        </w:rPr>
        <w:t>и</w:t>
      </w:r>
      <w:r w:rsidRPr="005536CE">
        <w:rPr>
          <w:rFonts w:hAnsi="Times New Roman" w:cs="Times New Roman"/>
          <w:color w:val="000000"/>
          <w:sz w:val="24"/>
          <w:szCs w:val="24"/>
        </w:rPr>
        <w:t xml:space="preserve"> </w:t>
      </w:r>
      <w:r w:rsidRPr="005536CE">
        <w:rPr>
          <w:rFonts w:hAnsi="Times New Roman" w:cs="Times New Roman"/>
          <w:color w:val="000000"/>
          <w:sz w:val="24"/>
          <w:szCs w:val="24"/>
        </w:rPr>
        <w:t>применения</w:t>
      </w:r>
      <w:r w:rsidRPr="005536CE">
        <w:rPr>
          <w:rFonts w:hAnsi="Times New Roman" w:cs="Times New Roman"/>
          <w:color w:val="000000"/>
          <w:sz w:val="24"/>
          <w:szCs w:val="24"/>
        </w:rPr>
        <w:t xml:space="preserve"> </w:t>
      </w:r>
      <w:r w:rsidRPr="005536CE">
        <w:rPr>
          <w:rFonts w:hAnsi="Times New Roman" w:cs="Times New Roman"/>
          <w:color w:val="000000"/>
          <w:sz w:val="24"/>
          <w:szCs w:val="24"/>
        </w:rPr>
        <w:t>информации</w:t>
      </w:r>
      <w:r w:rsidRPr="005536CE">
        <w:rPr>
          <w:rFonts w:hAnsi="Times New Roman" w:cs="Times New Roman"/>
          <w:color w:val="000000"/>
          <w:sz w:val="24"/>
          <w:szCs w:val="24"/>
        </w:rPr>
        <w:t xml:space="preserve">, </w:t>
      </w:r>
      <w:r w:rsidRPr="005536CE">
        <w:rPr>
          <w:rFonts w:hAnsi="Times New Roman" w:cs="Times New Roman"/>
          <w:color w:val="000000"/>
          <w:sz w:val="24"/>
          <w:szCs w:val="24"/>
        </w:rPr>
        <w:t>использование</w:t>
      </w:r>
      <w:r w:rsidRPr="005536CE">
        <w:rPr>
          <w:rFonts w:hAnsi="Times New Roman" w:cs="Times New Roman"/>
          <w:color w:val="000000"/>
          <w:sz w:val="24"/>
          <w:szCs w:val="24"/>
        </w:rPr>
        <w:t xml:space="preserve"> </w:t>
      </w:r>
      <w:r w:rsidRPr="005536CE">
        <w:rPr>
          <w:rFonts w:hAnsi="Times New Roman" w:cs="Times New Roman"/>
          <w:color w:val="000000"/>
          <w:sz w:val="24"/>
          <w:szCs w:val="24"/>
        </w:rPr>
        <w:t>разнообразных</w:t>
      </w:r>
      <w:r w:rsidRPr="005536CE">
        <w:rPr>
          <w:rFonts w:hAnsi="Times New Roman" w:cs="Times New Roman"/>
          <w:color w:val="000000"/>
          <w:sz w:val="24"/>
          <w:szCs w:val="24"/>
        </w:rPr>
        <w:t xml:space="preserve"> </w:t>
      </w:r>
      <w:r w:rsidRPr="005536CE">
        <w:rPr>
          <w:rFonts w:hAnsi="Times New Roman" w:cs="Times New Roman"/>
          <w:color w:val="000000"/>
          <w:sz w:val="24"/>
          <w:szCs w:val="24"/>
        </w:rPr>
        <w:t>источников</w:t>
      </w:r>
      <w:r w:rsidRPr="005536CE">
        <w:rPr>
          <w:rFonts w:hAnsi="Times New Roman" w:cs="Times New Roman"/>
          <w:color w:val="000000"/>
          <w:sz w:val="24"/>
          <w:szCs w:val="24"/>
        </w:rPr>
        <w:t xml:space="preserve"> </w:t>
      </w:r>
      <w:r w:rsidRPr="005536CE">
        <w:rPr>
          <w:rFonts w:hAnsi="Times New Roman" w:cs="Times New Roman"/>
          <w:color w:val="000000"/>
          <w:sz w:val="24"/>
          <w:szCs w:val="24"/>
        </w:rPr>
        <w:t>информации</w:t>
      </w:r>
      <w:r w:rsidRPr="005536CE">
        <w:rPr>
          <w:rFonts w:hAnsi="Times New Roman" w:cs="Times New Roman"/>
          <w:color w:val="000000"/>
          <w:sz w:val="24"/>
          <w:szCs w:val="24"/>
        </w:rPr>
        <w:t xml:space="preserve">, </w:t>
      </w:r>
      <w:r w:rsidRPr="005536CE">
        <w:rPr>
          <w:rFonts w:hAnsi="Times New Roman" w:cs="Times New Roman"/>
          <w:color w:val="000000"/>
          <w:sz w:val="24"/>
          <w:szCs w:val="24"/>
        </w:rPr>
        <w:t>в</w:t>
      </w:r>
      <w:r w:rsidRPr="005536CE">
        <w:rPr>
          <w:rFonts w:hAnsi="Times New Roman" w:cs="Times New Roman"/>
          <w:color w:val="000000"/>
          <w:sz w:val="24"/>
          <w:szCs w:val="24"/>
        </w:rPr>
        <w:t xml:space="preserve"> </w:t>
      </w:r>
      <w:r w:rsidRPr="005536CE">
        <w:rPr>
          <w:rFonts w:hAnsi="Times New Roman" w:cs="Times New Roman"/>
          <w:color w:val="000000"/>
          <w:sz w:val="24"/>
          <w:szCs w:val="24"/>
        </w:rPr>
        <w:t>том</w:t>
      </w:r>
      <w:r w:rsidRPr="005536CE">
        <w:rPr>
          <w:rFonts w:hAnsi="Times New Roman" w:cs="Times New Roman"/>
          <w:color w:val="000000"/>
          <w:sz w:val="24"/>
          <w:szCs w:val="24"/>
        </w:rPr>
        <w:t xml:space="preserve"> </w:t>
      </w:r>
      <w:r w:rsidRPr="005536CE">
        <w:rPr>
          <w:rFonts w:hAnsi="Times New Roman" w:cs="Times New Roman"/>
          <w:color w:val="000000"/>
          <w:sz w:val="24"/>
          <w:szCs w:val="24"/>
        </w:rPr>
        <w:t>числе</w:t>
      </w:r>
      <w:r w:rsidRPr="005536CE">
        <w:rPr>
          <w:rFonts w:hAnsi="Times New Roman" w:cs="Times New Roman"/>
          <w:color w:val="000000"/>
          <w:sz w:val="24"/>
          <w:szCs w:val="24"/>
        </w:rPr>
        <w:t xml:space="preserve"> </w:t>
      </w:r>
      <w:r w:rsidRPr="005536CE">
        <w:rPr>
          <w:rFonts w:hAnsi="Times New Roman" w:cs="Times New Roman"/>
          <w:color w:val="000000"/>
          <w:sz w:val="24"/>
          <w:szCs w:val="24"/>
        </w:rPr>
        <w:t>сети</w:t>
      </w:r>
      <w:r w:rsidRPr="005536CE">
        <w:rPr>
          <w:rFonts w:hAnsi="Times New Roman" w:cs="Times New Roman"/>
          <w:color w:val="000000"/>
          <w:sz w:val="24"/>
          <w:szCs w:val="24"/>
        </w:rPr>
        <w:t xml:space="preserve"> </w:t>
      </w:r>
      <w:r w:rsidRPr="005536CE">
        <w:rPr>
          <w:rFonts w:hAnsi="Times New Roman" w:cs="Times New Roman"/>
          <w:color w:val="000000"/>
          <w:sz w:val="24"/>
          <w:szCs w:val="24"/>
        </w:rPr>
        <w:t>Интернет</w:t>
      </w:r>
      <w:r w:rsidRPr="005536CE">
        <w:rPr>
          <w:rFonts w:hAnsi="Times New Roman" w:cs="Times New Roman"/>
          <w:color w:val="000000"/>
          <w:sz w:val="24"/>
          <w:szCs w:val="24"/>
        </w:rPr>
        <w:t>);</w:t>
      </w:r>
    </w:p>
    <w:p w:rsidR="00681799" w:rsidRPr="005536CE" w:rsidRDefault="00681799" w:rsidP="00681799">
      <w:pPr>
        <w:widowControl w:val="0"/>
        <w:numPr>
          <w:ilvl w:val="0"/>
          <w:numId w:val="5"/>
        </w:numPr>
        <w:spacing w:before="100" w:beforeAutospacing="1" w:after="100" w:afterAutospacing="1" w:line="240" w:lineRule="auto"/>
        <w:ind w:left="0" w:right="180"/>
        <w:contextualSpacing/>
        <w:jc w:val="both"/>
        <w:rPr>
          <w:rFonts w:hAnsi="Times New Roman" w:cs="Times New Roman"/>
          <w:color w:val="000000"/>
          <w:sz w:val="24"/>
          <w:szCs w:val="24"/>
        </w:rPr>
      </w:pPr>
      <w:r w:rsidRPr="005536CE">
        <w:rPr>
          <w:rFonts w:hAnsi="Times New Roman" w:cs="Times New Roman"/>
          <w:color w:val="000000"/>
          <w:sz w:val="24"/>
          <w:szCs w:val="24"/>
        </w:rPr>
        <w:t>«Окружающий</w:t>
      </w:r>
      <w:r w:rsidRPr="005536CE">
        <w:rPr>
          <w:rFonts w:hAnsi="Times New Roman" w:cs="Times New Roman"/>
          <w:color w:val="000000"/>
          <w:sz w:val="24"/>
          <w:szCs w:val="24"/>
        </w:rPr>
        <w:t xml:space="preserve"> </w:t>
      </w:r>
      <w:r w:rsidRPr="005536CE">
        <w:rPr>
          <w:rFonts w:hAnsi="Times New Roman" w:cs="Times New Roman"/>
          <w:color w:val="000000"/>
          <w:sz w:val="24"/>
          <w:szCs w:val="24"/>
        </w:rPr>
        <w:t>мир»</w:t>
      </w:r>
      <w:r w:rsidRPr="005536CE">
        <w:rPr>
          <w:rFonts w:hAnsi="Times New Roman" w:cs="Times New Roman"/>
          <w:color w:val="000000"/>
          <w:sz w:val="24"/>
          <w:szCs w:val="24"/>
        </w:rPr>
        <w:t xml:space="preserve"> </w:t>
      </w:r>
      <w:r w:rsidRPr="005536CE">
        <w:rPr>
          <w:rFonts w:hAnsi="Times New Roman" w:cs="Times New Roman"/>
          <w:color w:val="000000"/>
          <w:sz w:val="24"/>
          <w:szCs w:val="24"/>
        </w:rPr>
        <w:t>– модуль</w:t>
      </w:r>
      <w:r w:rsidRPr="005536CE">
        <w:rPr>
          <w:rFonts w:hAnsi="Times New Roman" w:cs="Times New Roman"/>
          <w:color w:val="000000"/>
          <w:sz w:val="24"/>
          <w:szCs w:val="24"/>
        </w:rPr>
        <w:t xml:space="preserve"> </w:t>
      </w:r>
      <w:r w:rsidRPr="005536CE">
        <w:rPr>
          <w:rFonts w:hAnsi="Times New Roman" w:cs="Times New Roman"/>
          <w:color w:val="000000"/>
          <w:sz w:val="24"/>
          <w:szCs w:val="24"/>
        </w:rPr>
        <w:t>«Безопасность</w:t>
      </w:r>
      <w:r w:rsidRPr="005536CE">
        <w:rPr>
          <w:rFonts w:hAnsi="Times New Roman" w:cs="Times New Roman"/>
          <w:color w:val="000000"/>
          <w:sz w:val="24"/>
          <w:szCs w:val="24"/>
        </w:rPr>
        <w:t xml:space="preserve"> </w:t>
      </w:r>
      <w:r w:rsidRPr="005536CE">
        <w:rPr>
          <w:rFonts w:hAnsi="Times New Roman" w:cs="Times New Roman"/>
          <w:color w:val="000000"/>
          <w:sz w:val="24"/>
          <w:szCs w:val="24"/>
        </w:rPr>
        <w:t>в</w:t>
      </w:r>
      <w:r w:rsidRPr="005536CE">
        <w:rPr>
          <w:rFonts w:hAnsi="Times New Roman" w:cs="Times New Roman"/>
          <w:color w:val="000000"/>
          <w:sz w:val="24"/>
          <w:szCs w:val="24"/>
        </w:rPr>
        <w:t xml:space="preserve"> </w:t>
      </w:r>
      <w:r w:rsidRPr="005536CE">
        <w:rPr>
          <w:rFonts w:hAnsi="Times New Roman" w:cs="Times New Roman"/>
          <w:color w:val="000000"/>
          <w:sz w:val="24"/>
          <w:szCs w:val="24"/>
        </w:rPr>
        <w:t>сети</w:t>
      </w:r>
      <w:r w:rsidRPr="005536CE">
        <w:rPr>
          <w:rFonts w:hAnsi="Times New Roman" w:cs="Times New Roman"/>
          <w:color w:val="000000"/>
          <w:sz w:val="24"/>
          <w:szCs w:val="24"/>
        </w:rPr>
        <w:t xml:space="preserve"> </w:t>
      </w:r>
      <w:r w:rsidRPr="005536CE">
        <w:rPr>
          <w:rFonts w:hAnsi="Times New Roman" w:cs="Times New Roman"/>
          <w:color w:val="000000"/>
          <w:sz w:val="24"/>
          <w:szCs w:val="24"/>
        </w:rPr>
        <w:t>Интернет»</w:t>
      </w:r>
      <w:r w:rsidRPr="005536CE">
        <w:rPr>
          <w:rFonts w:hAnsi="Times New Roman" w:cs="Times New Roman"/>
          <w:color w:val="000000"/>
          <w:sz w:val="24"/>
          <w:szCs w:val="24"/>
        </w:rPr>
        <w:t xml:space="preserve"> (</w:t>
      </w:r>
      <w:r w:rsidRPr="005536CE">
        <w:rPr>
          <w:rFonts w:hAnsi="Times New Roman" w:cs="Times New Roman"/>
          <w:color w:val="000000"/>
          <w:sz w:val="24"/>
          <w:szCs w:val="24"/>
        </w:rPr>
        <w:t>обеспечивает</w:t>
      </w:r>
      <w:r w:rsidRPr="005536CE">
        <w:rPr>
          <w:rFonts w:hAnsi="Times New Roman" w:cs="Times New Roman"/>
          <w:color w:val="000000"/>
          <w:sz w:val="24"/>
          <w:szCs w:val="24"/>
        </w:rPr>
        <w:t xml:space="preserve"> </w:t>
      </w:r>
      <w:r w:rsidRPr="005536CE">
        <w:rPr>
          <w:rFonts w:hAnsi="Times New Roman" w:cs="Times New Roman"/>
          <w:color w:val="000000"/>
          <w:sz w:val="24"/>
          <w:szCs w:val="24"/>
        </w:rPr>
        <w:t>достижение</w:t>
      </w:r>
      <w:r w:rsidRPr="005536CE">
        <w:rPr>
          <w:rFonts w:hAnsi="Times New Roman" w:cs="Times New Roman"/>
          <w:color w:val="000000"/>
          <w:sz w:val="24"/>
          <w:szCs w:val="24"/>
        </w:rPr>
        <w:t xml:space="preserve"> </w:t>
      </w:r>
      <w:r w:rsidRPr="005536CE">
        <w:rPr>
          <w:rFonts w:hAnsi="Times New Roman" w:cs="Times New Roman"/>
          <w:color w:val="000000"/>
          <w:sz w:val="24"/>
          <w:szCs w:val="24"/>
        </w:rPr>
        <w:t>предметных</w:t>
      </w:r>
      <w:r w:rsidRPr="005536CE">
        <w:rPr>
          <w:rFonts w:hAnsi="Times New Roman" w:cs="Times New Roman"/>
          <w:color w:val="000000"/>
          <w:sz w:val="24"/>
          <w:szCs w:val="24"/>
        </w:rPr>
        <w:t xml:space="preserve"> </w:t>
      </w:r>
      <w:r w:rsidRPr="005536CE">
        <w:rPr>
          <w:rFonts w:hAnsi="Times New Roman" w:cs="Times New Roman"/>
          <w:color w:val="000000"/>
          <w:sz w:val="24"/>
          <w:szCs w:val="24"/>
        </w:rPr>
        <w:t>и</w:t>
      </w:r>
      <w:r w:rsidRPr="005536CE">
        <w:rPr>
          <w:rFonts w:hAnsi="Times New Roman" w:cs="Times New Roman"/>
          <w:color w:val="000000"/>
          <w:sz w:val="24"/>
          <w:szCs w:val="24"/>
        </w:rPr>
        <w:t xml:space="preserve"> </w:t>
      </w:r>
      <w:r w:rsidRPr="005536CE">
        <w:rPr>
          <w:rFonts w:hAnsi="Times New Roman" w:cs="Times New Roman"/>
          <w:color w:val="000000"/>
          <w:sz w:val="24"/>
          <w:szCs w:val="24"/>
        </w:rPr>
        <w:t>метапредметных</w:t>
      </w:r>
      <w:r w:rsidRPr="005536CE">
        <w:rPr>
          <w:rFonts w:hAnsi="Times New Roman" w:cs="Times New Roman"/>
          <w:color w:val="000000"/>
          <w:sz w:val="24"/>
          <w:szCs w:val="24"/>
        </w:rPr>
        <w:t xml:space="preserve"> </w:t>
      </w:r>
      <w:r w:rsidRPr="005536CE">
        <w:rPr>
          <w:rFonts w:hAnsi="Times New Roman" w:cs="Times New Roman"/>
          <w:color w:val="000000"/>
          <w:sz w:val="24"/>
          <w:szCs w:val="24"/>
        </w:rPr>
        <w:t>результатов</w:t>
      </w:r>
      <w:r w:rsidRPr="005536CE">
        <w:rPr>
          <w:rFonts w:hAnsi="Times New Roman" w:cs="Times New Roman"/>
          <w:color w:val="000000"/>
          <w:sz w:val="24"/>
          <w:szCs w:val="24"/>
        </w:rPr>
        <w:t xml:space="preserve">, </w:t>
      </w:r>
      <w:r w:rsidRPr="005536CE">
        <w:rPr>
          <w:rFonts w:hAnsi="Times New Roman" w:cs="Times New Roman"/>
          <w:color w:val="000000"/>
          <w:sz w:val="24"/>
          <w:szCs w:val="24"/>
        </w:rPr>
        <w:t>связанных</w:t>
      </w:r>
      <w:r w:rsidRPr="005536CE">
        <w:rPr>
          <w:rFonts w:hAnsi="Times New Roman" w:cs="Times New Roman"/>
          <w:color w:val="000000"/>
          <w:sz w:val="24"/>
          <w:szCs w:val="24"/>
        </w:rPr>
        <w:t xml:space="preserve"> </w:t>
      </w:r>
      <w:r w:rsidRPr="005536CE">
        <w:rPr>
          <w:rFonts w:hAnsi="Times New Roman" w:cs="Times New Roman"/>
          <w:color w:val="000000"/>
          <w:sz w:val="24"/>
          <w:szCs w:val="24"/>
        </w:rPr>
        <w:t>с</w:t>
      </w:r>
      <w:r w:rsidRPr="005536CE">
        <w:rPr>
          <w:rFonts w:hAnsi="Times New Roman" w:cs="Times New Roman"/>
          <w:color w:val="000000"/>
          <w:sz w:val="24"/>
          <w:szCs w:val="24"/>
        </w:rPr>
        <w:t xml:space="preserve"> </w:t>
      </w:r>
      <w:r w:rsidRPr="005536CE">
        <w:rPr>
          <w:rFonts w:hAnsi="Times New Roman" w:cs="Times New Roman"/>
          <w:color w:val="000000"/>
          <w:sz w:val="24"/>
          <w:szCs w:val="24"/>
        </w:rPr>
        <w:t>использованием</w:t>
      </w:r>
      <w:r w:rsidRPr="005536CE">
        <w:rPr>
          <w:rFonts w:hAnsi="Times New Roman" w:cs="Times New Roman"/>
          <w:color w:val="000000"/>
          <w:sz w:val="24"/>
          <w:szCs w:val="24"/>
        </w:rPr>
        <w:t xml:space="preserve"> </w:t>
      </w:r>
      <w:r w:rsidRPr="005536CE">
        <w:rPr>
          <w:rFonts w:hAnsi="Times New Roman" w:cs="Times New Roman"/>
          <w:color w:val="000000"/>
          <w:sz w:val="24"/>
          <w:szCs w:val="24"/>
        </w:rPr>
        <w:t>информационных</w:t>
      </w:r>
      <w:r w:rsidRPr="005536CE">
        <w:rPr>
          <w:rFonts w:hAnsi="Times New Roman" w:cs="Times New Roman"/>
          <w:color w:val="000000"/>
          <w:sz w:val="24"/>
          <w:szCs w:val="24"/>
        </w:rPr>
        <w:t xml:space="preserve"> </w:t>
      </w:r>
      <w:r w:rsidRPr="005536CE">
        <w:rPr>
          <w:rFonts w:hAnsi="Times New Roman" w:cs="Times New Roman"/>
          <w:color w:val="000000"/>
          <w:sz w:val="24"/>
          <w:szCs w:val="24"/>
        </w:rPr>
        <w:t>технологий</w:t>
      </w:r>
      <w:r w:rsidRPr="005536CE">
        <w:rPr>
          <w:rFonts w:hAnsi="Times New Roman" w:cs="Times New Roman"/>
          <w:color w:val="000000"/>
          <w:sz w:val="24"/>
          <w:szCs w:val="24"/>
        </w:rPr>
        <w:t>);</w:t>
      </w:r>
    </w:p>
    <w:p w:rsidR="00681799" w:rsidRPr="005536CE" w:rsidRDefault="00681799" w:rsidP="00681799">
      <w:pPr>
        <w:widowControl w:val="0"/>
        <w:numPr>
          <w:ilvl w:val="0"/>
          <w:numId w:val="5"/>
        </w:numPr>
        <w:spacing w:before="100" w:beforeAutospacing="1" w:after="100" w:afterAutospacing="1" w:line="240" w:lineRule="auto"/>
        <w:ind w:left="0" w:right="180"/>
        <w:contextualSpacing/>
        <w:jc w:val="both"/>
        <w:rPr>
          <w:rFonts w:hAnsi="Times New Roman" w:cs="Times New Roman"/>
          <w:color w:val="000000"/>
          <w:sz w:val="24"/>
          <w:szCs w:val="24"/>
        </w:rPr>
      </w:pPr>
      <w:r w:rsidRPr="005536CE">
        <w:rPr>
          <w:rFonts w:hAnsi="Times New Roman" w:cs="Times New Roman"/>
          <w:color w:val="000000"/>
          <w:sz w:val="24"/>
          <w:szCs w:val="24"/>
        </w:rPr>
        <w:t>«Изобразительное</w:t>
      </w:r>
      <w:r w:rsidRPr="005536CE">
        <w:rPr>
          <w:rFonts w:hAnsi="Times New Roman" w:cs="Times New Roman"/>
          <w:color w:val="000000"/>
          <w:sz w:val="24"/>
          <w:szCs w:val="24"/>
        </w:rPr>
        <w:t xml:space="preserve"> </w:t>
      </w:r>
      <w:r w:rsidRPr="005536CE">
        <w:rPr>
          <w:rFonts w:hAnsi="Times New Roman" w:cs="Times New Roman"/>
          <w:color w:val="000000"/>
          <w:sz w:val="24"/>
          <w:szCs w:val="24"/>
        </w:rPr>
        <w:t>искусство»</w:t>
      </w:r>
      <w:r w:rsidRPr="005536CE">
        <w:rPr>
          <w:rFonts w:hAnsi="Times New Roman" w:cs="Times New Roman"/>
          <w:color w:val="000000"/>
          <w:sz w:val="24"/>
          <w:szCs w:val="24"/>
        </w:rPr>
        <w:t xml:space="preserve"> </w:t>
      </w:r>
      <w:r w:rsidRPr="005536CE">
        <w:rPr>
          <w:rFonts w:hAnsi="Times New Roman" w:cs="Times New Roman"/>
          <w:color w:val="000000"/>
          <w:sz w:val="24"/>
          <w:szCs w:val="24"/>
        </w:rPr>
        <w:t>– модуль</w:t>
      </w:r>
      <w:r w:rsidRPr="005536CE">
        <w:rPr>
          <w:rFonts w:hAnsi="Times New Roman" w:cs="Times New Roman"/>
          <w:color w:val="000000"/>
          <w:sz w:val="24"/>
          <w:szCs w:val="24"/>
        </w:rPr>
        <w:t xml:space="preserve"> </w:t>
      </w:r>
      <w:r w:rsidRPr="005536CE">
        <w:rPr>
          <w:rFonts w:hAnsi="Times New Roman" w:cs="Times New Roman"/>
          <w:color w:val="000000"/>
          <w:sz w:val="24"/>
          <w:szCs w:val="24"/>
        </w:rPr>
        <w:t>«Азбука</w:t>
      </w:r>
      <w:r w:rsidRPr="005536CE">
        <w:rPr>
          <w:rFonts w:hAnsi="Times New Roman" w:cs="Times New Roman"/>
          <w:color w:val="000000"/>
          <w:sz w:val="24"/>
          <w:szCs w:val="24"/>
        </w:rPr>
        <w:t xml:space="preserve"> </w:t>
      </w:r>
      <w:r w:rsidRPr="005536CE">
        <w:rPr>
          <w:rFonts w:hAnsi="Times New Roman" w:cs="Times New Roman"/>
          <w:color w:val="000000"/>
          <w:sz w:val="24"/>
          <w:szCs w:val="24"/>
        </w:rPr>
        <w:t>цифровой</w:t>
      </w:r>
      <w:r w:rsidRPr="005536CE">
        <w:rPr>
          <w:rFonts w:hAnsi="Times New Roman" w:cs="Times New Roman"/>
          <w:color w:val="000000"/>
          <w:sz w:val="24"/>
          <w:szCs w:val="24"/>
        </w:rPr>
        <w:t xml:space="preserve"> </w:t>
      </w:r>
      <w:r w:rsidRPr="005536CE">
        <w:rPr>
          <w:rFonts w:hAnsi="Times New Roman" w:cs="Times New Roman"/>
          <w:color w:val="000000"/>
          <w:sz w:val="24"/>
          <w:szCs w:val="24"/>
        </w:rPr>
        <w:t>графики»</w:t>
      </w:r>
      <w:r w:rsidRPr="005536CE">
        <w:rPr>
          <w:rFonts w:hAnsi="Times New Roman" w:cs="Times New Roman"/>
          <w:color w:val="000000"/>
          <w:sz w:val="24"/>
          <w:szCs w:val="24"/>
        </w:rPr>
        <w:t xml:space="preserve"> (</w:t>
      </w:r>
      <w:r w:rsidRPr="005536CE">
        <w:rPr>
          <w:rFonts w:hAnsi="Times New Roman" w:cs="Times New Roman"/>
          <w:color w:val="000000"/>
          <w:sz w:val="24"/>
          <w:szCs w:val="24"/>
        </w:rPr>
        <w:t>предусматривает</w:t>
      </w:r>
      <w:r w:rsidRPr="005536CE">
        <w:rPr>
          <w:rFonts w:hAnsi="Times New Roman" w:cs="Times New Roman"/>
          <w:color w:val="000000"/>
          <w:sz w:val="24"/>
          <w:szCs w:val="24"/>
        </w:rPr>
        <w:t xml:space="preserve"> </w:t>
      </w:r>
      <w:r w:rsidRPr="005536CE">
        <w:rPr>
          <w:rFonts w:hAnsi="Times New Roman" w:cs="Times New Roman"/>
          <w:color w:val="000000"/>
          <w:sz w:val="24"/>
          <w:szCs w:val="24"/>
        </w:rPr>
        <w:t>изучение</w:t>
      </w:r>
      <w:r w:rsidRPr="005536CE">
        <w:rPr>
          <w:rFonts w:hAnsi="Times New Roman" w:cs="Times New Roman"/>
          <w:color w:val="000000"/>
          <w:sz w:val="24"/>
          <w:szCs w:val="24"/>
        </w:rPr>
        <w:t xml:space="preserve"> </w:t>
      </w:r>
      <w:r w:rsidRPr="005536CE">
        <w:rPr>
          <w:rFonts w:hAnsi="Times New Roman" w:cs="Times New Roman"/>
          <w:color w:val="000000"/>
          <w:sz w:val="24"/>
          <w:szCs w:val="24"/>
        </w:rPr>
        <w:t>фотографии</w:t>
      </w:r>
      <w:r w:rsidRPr="005536CE">
        <w:rPr>
          <w:rFonts w:hAnsi="Times New Roman" w:cs="Times New Roman"/>
          <w:color w:val="000000"/>
          <w:sz w:val="24"/>
          <w:szCs w:val="24"/>
        </w:rPr>
        <w:t xml:space="preserve">, </w:t>
      </w:r>
      <w:r w:rsidRPr="005536CE">
        <w:rPr>
          <w:rFonts w:hAnsi="Times New Roman" w:cs="Times New Roman"/>
          <w:color w:val="000000"/>
          <w:sz w:val="24"/>
          <w:szCs w:val="24"/>
        </w:rPr>
        <w:t>работу в</w:t>
      </w:r>
      <w:r w:rsidRPr="005536CE">
        <w:rPr>
          <w:rFonts w:hAnsi="Times New Roman" w:cs="Times New Roman"/>
          <w:color w:val="000000"/>
          <w:sz w:val="24"/>
          <w:szCs w:val="24"/>
        </w:rPr>
        <w:t xml:space="preserve"> </w:t>
      </w:r>
      <w:r w:rsidRPr="005536CE">
        <w:rPr>
          <w:rFonts w:hAnsi="Times New Roman" w:cs="Times New Roman"/>
          <w:color w:val="000000"/>
          <w:sz w:val="24"/>
          <w:szCs w:val="24"/>
        </w:rPr>
        <w:t>программах</w:t>
      </w:r>
      <w:r w:rsidRPr="005536CE">
        <w:rPr>
          <w:rFonts w:hAnsi="Times New Roman" w:cs="Times New Roman"/>
          <w:color w:val="000000"/>
          <w:sz w:val="24"/>
          <w:szCs w:val="24"/>
        </w:rPr>
        <w:t xml:space="preserve"> Paint, Picture Manager </w:t>
      </w:r>
      <w:r w:rsidRPr="005536CE">
        <w:rPr>
          <w:rFonts w:hAnsi="Times New Roman" w:cs="Times New Roman"/>
          <w:color w:val="000000"/>
          <w:sz w:val="24"/>
          <w:szCs w:val="24"/>
        </w:rPr>
        <w:t>и</w:t>
      </w:r>
      <w:r w:rsidRPr="005536CE">
        <w:rPr>
          <w:rFonts w:hAnsi="Times New Roman" w:cs="Times New Roman"/>
          <w:color w:val="000000"/>
          <w:sz w:val="24"/>
          <w:szCs w:val="24"/>
        </w:rPr>
        <w:t xml:space="preserve"> PowerPoint, </w:t>
      </w:r>
      <w:r w:rsidRPr="005536CE">
        <w:rPr>
          <w:rFonts w:hAnsi="Times New Roman" w:cs="Times New Roman"/>
          <w:color w:val="000000"/>
          <w:sz w:val="24"/>
          <w:szCs w:val="24"/>
        </w:rPr>
        <w:t>виртуальные</w:t>
      </w:r>
      <w:r w:rsidRPr="005536CE">
        <w:rPr>
          <w:rFonts w:hAnsi="Times New Roman" w:cs="Times New Roman"/>
          <w:color w:val="000000"/>
          <w:sz w:val="24"/>
          <w:szCs w:val="24"/>
        </w:rPr>
        <w:t xml:space="preserve"> </w:t>
      </w:r>
      <w:r w:rsidRPr="005536CE">
        <w:rPr>
          <w:rFonts w:hAnsi="Times New Roman" w:cs="Times New Roman"/>
          <w:color w:val="000000"/>
          <w:sz w:val="24"/>
          <w:szCs w:val="24"/>
        </w:rPr>
        <w:t>путешествия</w:t>
      </w:r>
      <w:r w:rsidRPr="005536CE">
        <w:rPr>
          <w:rFonts w:hAnsi="Times New Roman" w:cs="Times New Roman"/>
          <w:color w:val="000000"/>
          <w:sz w:val="24"/>
          <w:szCs w:val="24"/>
        </w:rPr>
        <w:t>);</w:t>
      </w:r>
    </w:p>
    <w:p w:rsidR="00681799" w:rsidRPr="00085203" w:rsidRDefault="00681799" w:rsidP="00681799">
      <w:pPr>
        <w:widowControl w:val="0"/>
        <w:numPr>
          <w:ilvl w:val="0"/>
          <w:numId w:val="5"/>
        </w:numPr>
        <w:spacing w:before="100" w:beforeAutospacing="1" w:after="100" w:afterAutospacing="1" w:line="240" w:lineRule="auto"/>
        <w:ind w:left="0" w:right="180"/>
        <w:jc w:val="both"/>
        <w:rPr>
          <w:rFonts w:hAnsi="Times New Roman" w:cs="Times New Roman"/>
          <w:color w:val="000000"/>
          <w:sz w:val="24"/>
          <w:szCs w:val="24"/>
        </w:rPr>
      </w:pPr>
      <w:r w:rsidRPr="005536CE">
        <w:rPr>
          <w:rFonts w:hAnsi="Times New Roman" w:cs="Times New Roman"/>
          <w:color w:val="000000"/>
          <w:sz w:val="24"/>
          <w:szCs w:val="24"/>
        </w:rPr>
        <w:t>«Технология»</w:t>
      </w:r>
      <w:r w:rsidRPr="005536CE">
        <w:rPr>
          <w:rFonts w:hAnsi="Times New Roman" w:cs="Times New Roman"/>
          <w:color w:val="000000"/>
          <w:sz w:val="24"/>
          <w:szCs w:val="24"/>
        </w:rPr>
        <w:t xml:space="preserve"> </w:t>
      </w:r>
      <w:r w:rsidRPr="005536CE">
        <w:rPr>
          <w:rFonts w:hAnsi="Times New Roman" w:cs="Times New Roman"/>
          <w:color w:val="000000"/>
          <w:sz w:val="24"/>
          <w:szCs w:val="24"/>
        </w:rPr>
        <w:t>– модуль</w:t>
      </w:r>
      <w:r w:rsidRPr="005536CE">
        <w:rPr>
          <w:rFonts w:hAnsi="Times New Roman" w:cs="Times New Roman"/>
          <w:color w:val="000000"/>
          <w:sz w:val="24"/>
          <w:szCs w:val="24"/>
        </w:rPr>
        <w:t xml:space="preserve"> </w:t>
      </w:r>
      <w:r w:rsidRPr="005536CE">
        <w:rPr>
          <w:rFonts w:hAnsi="Times New Roman" w:cs="Times New Roman"/>
          <w:color w:val="000000"/>
          <w:sz w:val="24"/>
          <w:szCs w:val="24"/>
        </w:rPr>
        <w:t>«Информационно</w:t>
      </w:r>
      <w:r w:rsidRPr="005536CE">
        <w:rPr>
          <w:rFonts w:hAnsi="Times New Roman" w:cs="Times New Roman"/>
          <w:color w:val="000000"/>
          <w:sz w:val="24"/>
          <w:szCs w:val="24"/>
        </w:rPr>
        <w:t>-</w:t>
      </w:r>
      <w:r w:rsidRPr="005536CE">
        <w:rPr>
          <w:rFonts w:hAnsi="Times New Roman" w:cs="Times New Roman"/>
          <w:color w:val="000000"/>
          <w:sz w:val="24"/>
          <w:szCs w:val="24"/>
        </w:rPr>
        <w:t>коммуникативные</w:t>
      </w:r>
      <w:r w:rsidRPr="005536CE">
        <w:rPr>
          <w:rFonts w:hAnsi="Times New Roman" w:cs="Times New Roman"/>
          <w:color w:val="000000"/>
          <w:sz w:val="24"/>
          <w:szCs w:val="24"/>
        </w:rPr>
        <w:t xml:space="preserve"> </w:t>
      </w:r>
      <w:r w:rsidRPr="005536CE">
        <w:rPr>
          <w:rFonts w:hAnsi="Times New Roman" w:cs="Times New Roman"/>
          <w:color w:val="000000"/>
          <w:sz w:val="24"/>
          <w:szCs w:val="24"/>
        </w:rPr>
        <w:t>технологии»</w:t>
      </w:r>
      <w:r w:rsidRPr="005536CE">
        <w:rPr>
          <w:rFonts w:hAnsi="Times New Roman" w:cs="Times New Roman"/>
          <w:color w:val="000000"/>
          <w:sz w:val="24"/>
          <w:szCs w:val="24"/>
        </w:rPr>
        <w:t xml:space="preserve"> (</w:t>
      </w:r>
      <w:r w:rsidRPr="005536CE">
        <w:rPr>
          <w:rFonts w:hAnsi="Times New Roman" w:cs="Times New Roman"/>
          <w:color w:val="000000"/>
          <w:sz w:val="24"/>
          <w:szCs w:val="24"/>
        </w:rPr>
        <w:t>обеспечивает</w:t>
      </w:r>
      <w:r w:rsidRPr="005536CE">
        <w:rPr>
          <w:rFonts w:hAnsi="Times New Roman" w:cs="Times New Roman"/>
          <w:color w:val="000000"/>
          <w:sz w:val="24"/>
          <w:szCs w:val="24"/>
        </w:rPr>
        <w:t xml:space="preserve"> </w:t>
      </w:r>
      <w:r w:rsidRPr="005536CE">
        <w:rPr>
          <w:rFonts w:hAnsi="Times New Roman" w:cs="Times New Roman"/>
          <w:color w:val="000000"/>
          <w:sz w:val="24"/>
          <w:szCs w:val="24"/>
        </w:rPr>
        <w:t>достижение</w:t>
      </w:r>
      <w:r w:rsidRPr="005536CE">
        <w:rPr>
          <w:rFonts w:hAnsi="Times New Roman" w:cs="Times New Roman"/>
          <w:color w:val="000000"/>
          <w:sz w:val="24"/>
          <w:szCs w:val="24"/>
        </w:rPr>
        <w:t xml:space="preserve"> </w:t>
      </w:r>
      <w:r w:rsidRPr="005536CE">
        <w:rPr>
          <w:rFonts w:hAnsi="Times New Roman" w:cs="Times New Roman"/>
          <w:color w:val="000000"/>
          <w:sz w:val="24"/>
          <w:szCs w:val="24"/>
        </w:rPr>
        <w:t>предметных</w:t>
      </w:r>
      <w:r w:rsidRPr="005536CE">
        <w:rPr>
          <w:rFonts w:hAnsi="Times New Roman" w:cs="Times New Roman"/>
          <w:color w:val="000000"/>
          <w:sz w:val="24"/>
          <w:szCs w:val="24"/>
        </w:rPr>
        <w:t xml:space="preserve"> </w:t>
      </w:r>
      <w:r w:rsidRPr="005536CE">
        <w:rPr>
          <w:rFonts w:hAnsi="Times New Roman" w:cs="Times New Roman"/>
          <w:color w:val="000000"/>
          <w:sz w:val="24"/>
          <w:szCs w:val="24"/>
        </w:rPr>
        <w:t>и</w:t>
      </w:r>
      <w:r w:rsidRPr="005536CE">
        <w:rPr>
          <w:rFonts w:hAnsi="Times New Roman" w:cs="Times New Roman"/>
          <w:color w:val="000000"/>
          <w:sz w:val="24"/>
          <w:szCs w:val="24"/>
        </w:rPr>
        <w:t xml:space="preserve"> </w:t>
      </w:r>
      <w:r w:rsidRPr="005536CE">
        <w:rPr>
          <w:rFonts w:hAnsi="Times New Roman" w:cs="Times New Roman"/>
          <w:color w:val="000000"/>
          <w:sz w:val="24"/>
          <w:szCs w:val="24"/>
        </w:rPr>
        <w:t>метапредметных</w:t>
      </w:r>
      <w:r w:rsidRPr="005536CE">
        <w:rPr>
          <w:rFonts w:hAnsi="Times New Roman" w:cs="Times New Roman"/>
          <w:color w:val="000000"/>
          <w:sz w:val="24"/>
          <w:szCs w:val="24"/>
        </w:rPr>
        <w:t xml:space="preserve"> </w:t>
      </w:r>
      <w:r w:rsidRPr="005536CE">
        <w:rPr>
          <w:rFonts w:hAnsi="Times New Roman" w:cs="Times New Roman"/>
          <w:color w:val="000000"/>
          <w:sz w:val="24"/>
          <w:szCs w:val="24"/>
        </w:rPr>
        <w:t>результатов</w:t>
      </w:r>
      <w:r w:rsidRPr="005536CE">
        <w:rPr>
          <w:rFonts w:hAnsi="Times New Roman" w:cs="Times New Roman"/>
          <w:color w:val="000000"/>
          <w:sz w:val="24"/>
          <w:szCs w:val="24"/>
        </w:rPr>
        <w:t xml:space="preserve">, </w:t>
      </w:r>
      <w:r w:rsidRPr="005536CE">
        <w:rPr>
          <w:rFonts w:hAnsi="Times New Roman" w:cs="Times New Roman"/>
          <w:color w:val="000000"/>
          <w:sz w:val="24"/>
          <w:szCs w:val="24"/>
        </w:rPr>
        <w:t>связанных</w:t>
      </w:r>
      <w:r w:rsidRPr="005536CE">
        <w:rPr>
          <w:rFonts w:hAnsi="Times New Roman" w:cs="Times New Roman"/>
          <w:color w:val="000000"/>
          <w:sz w:val="24"/>
          <w:szCs w:val="24"/>
        </w:rPr>
        <w:t xml:space="preserve"> </w:t>
      </w:r>
      <w:r w:rsidRPr="005536CE">
        <w:rPr>
          <w:rFonts w:hAnsi="Times New Roman" w:cs="Times New Roman"/>
          <w:color w:val="000000"/>
          <w:sz w:val="24"/>
          <w:szCs w:val="24"/>
        </w:rPr>
        <w:t>с</w:t>
      </w:r>
      <w:r w:rsidRPr="005536CE">
        <w:rPr>
          <w:rFonts w:hAnsi="Times New Roman" w:cs="Times New Roman"/>
          <w:color w:val="000000"/>
          <w:sz w:val="24"/>
          <w:szCs w:val="24"/>
        </w:rPr>
        <w:t xml:space="preserve"> </w:t>
      </w:r>
      <w:r w:rsidRPr="005536CE">
        <w:rPr>
          <w:rFonts w:hAnsi="Times New Roman" w:cs="Times New Roman"/>
          <w:color w:val="000000"/>
          <w:sz w:val="24"/>
          <w:szCs w:val="24"/>
        </w:rPr>
        <w:t>использованием</w:t>
      </w:r>
      <w:r w:rsidRPr="005536CE">
        <w:rPr>
          <w:rFonts w:hAnsi="Times New Roman" w:cs="Times New Roman"/>
          <w:color w:val="000000"/>
          <w:sz w:val="24"/>
          <w:szCs w:val="24"/>
        </w:rPr>
        <w:t xml:space="preserve"> </w:t>
      </w:r>
      <w:r w:rsidRPr="005536CE">
        <w:rPr>
          <w:rFonts w:hAnsi="Times New Roman" w:cs="Times New Roman"/>
          <w:color w:val="000000"/>
          <w:sz w:val="24"/>
          <w:szCs w:val="24"/>
        </w:rPr>
        <w:t>информационных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технологий</w:t>
      </w:r>
      <w:r w:rsidRPr="00085203">
        <w:rPr>
          <w:rFonts w:hAnsi="Times New Roman" w:cs="Times New Roman"/>
          <w:color w:val="000000"/>
          <w:sz w:val="24"/>
          <w:szCs w:val="24"/>
        </w:rPr>
        <w:t>).</w:t>
      </w:r>
    </w:p>
    <w:p w:rsidR="00681799" w:rsidRPr="00085203" w:rsidRDefault="00681799" w:rsidP="00681799">
      <w:pPr>
        <w:widowControl w:val="0"/>
        <w:jc w:val="both"/>
        <w:rPr>
          <w:rFonts w:hAnsi="Times New Roman" w:cs="Times New Roman"/>
          <w:color w:val="000000"/>
          <w:sz w:val="24"/>
          <w:szCs w:val="24"/>
        </w:rPr>
      </w:pPr>
      <w:r w:rsidRPr="00085203">
        <w:rPr>
          <w:rFonts w:hAnsi="Times New Roman" w:cs="Times New Roman"/>
          <w:color w:val="000000"/>
          <w:sz w:val="24"/>
          <w:szCs w:val="24"/>
        </w:rPr>
        <w:lastRenderedPageBreak/>
        <w:t>Учебный</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предмет</w:t>
      </w:r>
      <w:r w:rsidRPr="00085203">
        <w:rPr>
          <w:rFonts w:hAnsi="Times New Roman" w:cs="Times New Roman"/>
          <w:color w:val="000000"/>
          <w:sz w:val="24"/>
          <w:szCs w:val="24"/>
        </w:rPr>
        <w:t xml:space="preserve"> </w:t>
      </w:r>
      <w:r w:rsidRPr="00085203">
        <w:rPr>
          <w:rFonts w:hAnsi="Times New Roman" w:cs="Times New Roman"/>
          <w:color w:val="000000"/>
          <w:sz w:val="24"/>
          <w:szCs w:val="24"/>
        </w:rPr>
        <w:t>«Основы</w:t>
      </w:r>
      <w:r w:rsidRPr="00085203">
        <w:rPr>
          <w:rFonts w:hAnsi="Times New Roman" w:cs="Times New Roman"/>
          <w:color w:val="000000"/>
          <w:sz w:val="24"/>
          <w:szCs w:val="24"/>
        </w:rPr>
        <w:t xml:space="preserve"> </w:t>
      </w:r>
      <w:r w:rsidRPr="00085203">
        <w:rPr>
          <w:rFonts w:hAnsi="Times New Roman" w:cs="Times New Roman"/>
          <w:color w:val="000000"/>
          <w:sz w:val="24"/>
          <w:szCs w:val="24"/>
        </w:rPr>
        <w:t>религиозных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культур</w:t>
      </w:r>
      <w:r w:rsidRPr="00085203">
        <w:rPr>
          <w:rFonts w:hAnsi="Times New Roman" w:cs="Times New Roman"/>
          <w:color w:val="000000"/>
          <w:sz w:val="24"/>
          <w:szCs w:val="24"/>
        </w:rPr>
        <w:t xml:space="preserve"> </w:t>
      </w:r>
      <w:r w:rsidRPr="00085203">
        <w:rPr>
          <w:rFonts w:hAnsi="Times New Roman" w:cs="Times New Roman"/>
          <w:color w:val="000000"/>
          <w:sz w:val="24"/>
          <w:szCs w:val="24"/>
        </w:rPr>
        <w:t>и</w:t>
      </w:r>
      <w:r w:rsidRPr="00085203">
        <w:rPr>
          <w:rFonts w:hAnsi="Times New Roman" w:cs="Times New Roman"/>
          <w:color w:val="000000"/>
          <w:sz w:val="24"/>
          <w:szCs w:val="24"/>
        </w:rPr>
        <w:t xml:space="preserve"> </w:t>
      </w:r>
      <w:r w:rsidRPr="00085203">
        <w:rPr>
          <w:rFonts w:hAnsi="Times New Roman" w:cs="Times New Roman"/>
          <w:color w:val="000000"/>
          <w:sz w:val="24"/>
          <w:szCs w:val="24"/>
        </w:rPr>
        <w:t>светской</w:t>
      </w:r>
      <w:r w:rsidRPr="00085203">
        <w:rPr>
          <w:rFonts w:hAnsi="Times New Roman" w:cs="Times New Roman"/>
          <w:color w:val="000000"/>
          <w:sz w:val="24"/>
          <w:szCs w:val="24"/>
        </w:rPr>
        <w:t xml:space="preserve"> </w:t>
      </w:r>
      <w:r w:rsidRPr="00085203">
        <w:rPr>
          <w:rFonts w:hAnsi="Times New Roman" w:cs="Times New Roman"/>
          <w:color w:val="000000"/>
          <w:sz w:val="24"/>
          <w:szCs w:val="24"/>
        </w:rPr>
        <w:t>этики»</w:t>
      </w:r>
      <w:r>
        <w:rPr>
          <w:rFonts w:hAnsi="Times New Roman" w:cs="Times New Roman"/>
          <w:color w:val="000000"/>
          <w:sz w:val="24"/>
          <w:szCs w:val="24"/>
        </w:rPr>
        <w:t> </w:t>
      </w:r>
      <w:r w:rsidRPr="00085203">
        <w:rPr>
          <w:rFonts w:hAnsi="Times New Roman" w:cs="Times New Roman"/>
          <w:color w:val="000000"/>
          <w:sz w:val="24"/>
          <w:szCs w:val="24"/>
        </w:rPr>
        <w:t>изучается</w:t>
      </w:r>
      <w:r w:rsidRPr="00085203">
        <w:rPr>
          <w:rFonts w:hAnsi="Times New Roman" w:cs="Times New Roman"/>
          <w:color w:val="000000"/>
          <w:sz w:val="24"/>
          <w:szCs w:val="24"/>
        </w:rPr>
        <w:t xml:space="preserve"> </w:t>
      </w:r>
      <w:r w:rsidRPr="00085203">
        <w:rPr>
          <w:rFonts w:hAnsi="Times New Roman" w:cs="Times New Roman"/>
          <w:color w:val="000000"/>
          <w:sz w:val="24"/>
          <w:szCs w:val="24"/>
        </w:rPr>
        <w:t>в</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объеме</w:t>
      </w:r>
      <w:r w:rsidRPr="00085203">
        <w:rPr>
          <w:rFonts w:hAnsi="Times New Roman" w:cs="Times New Roman"/>
          <w:color w:val="000000"/>
          <w:sz w:val="24"/>
          <w:szCs w:val="24"/>
        </w:rPr>
        <w:t xml:space="preserve"> 1 </w:t>
      </w:r>
      <w:r w:rsidRPr="00085203">
        <w:rPr>
          <w:rFonts w:hAnsi="Times New Roman" w:cs="Times New Roman"/>
          <w:color w:val="000000"/>
          <w:sz w:val="24"/>
          <w:szCs w:val="24"/>
        </w:rPr>
        <w:t>часа</w:t>
      </w:r>
      <w:r w:rsidRPr="00085203">
        <w:rPr>
          <w:rFonts w:hAnsi="Times New Roman" w:cs="Times New Roman"/>
          <w:color w:val="000000"/>
          <w:sz w:val="24"/>
          <w:szCs w:val="24"/>
        </w:rPr>
        <w:t xml:space="preserve"> </w:t>
      </w:r>
      <w:r w:rsidRPr="00085203">
        <w:rPr>
          <w:rFonts w:hAnsi="Times New Roman" w:cs="Times New Roman"/>
          <w:color w:val="000000"/>
          <w:sz w:val="24"/>
          <w:szCs w:val="24"/>
        </w:rPr>
        <w:t>в</w:t>
      </w:r>
      <w:r w:rsidRPr="00085203">
        <w:rPr>
          <w:rFonts w:hAnsi="Times New Roman" w:cs="Times New Roman"/>
          <w:color w:val="000000"/>
          <w:sz w:val="24"/>
          <w:szCs w:val="24"/>
        </w:rPr>
        <w:t xml:space="preserve"> </w:t>
      </w:r>
      <w:r w:rsidRPr="00085203">
        <w:rPr>
          <w:rFonts w:hAnsi="Times New Roman" w:cs="Times New Roman"/>
          <w:color w:val="000000"/>
          <w:sz w:val="24"/>
          <w:szCs w:val="24"/>
        </w:rPr>
        <w:t>неделю</w:t>
      </w:r>
      <w:r w:rsidRPr="00085203">
        <w:rPr>
          <w:rFonts w:hAnsi="Times New Roman" w:cs="Times New Roman"/>
          <w:color w:val="000000"/>
          <w:sz w:val="24"/>
          <w:szCs w:val="24"/>
        </w:rPr>
        <w:t xml:space="preserve"> </w:t>
      </w:r>
      <w:r w:rsidRPr="00085203">
        <w:rPr>
          <w:rFonts w:hAnsi="Times New Roman" w:cs="Times New Roman"/>
          <w:color w:val="000000"/>
          <w:sz w:val="24"/>
          <w:szCs w:val="24"/>
        </w:rPr>
        <w:t>в</w:t>
      </w:r>
      <w:r w:rsidRPr="00085203">
        <w:rPr>
          <w:rFonts w:hAnsi="Times New Roman" w:cs="Times New Roman"/>
          <w:color w:val="000000"/>
          <w:sz w:val="24"/>
          <w:szCs w:val="24"/>
        </w:rPr>
        <w:t xml:space="preserve"> 4-</w:t>
      </w:r>
      <w:r w:rsidRPr="00085203">
        <w:rPr>
          <w:rFonts w:hAnsi="Times New Roman" w:cs="Times New Roman"/>
          <w:color w:val="000000"/>
          <w:sz w:val="24"/>
          <w:szCs w:val="24"/>
        </w:rPr>
        <w:t>м</w:t>
      </w:r>
      <w:r w:rsidRPr="00085203">
        <w:rPr>
          <w:rFonts w:hAnsi="Times New Roman" w:cs="Times New Roman"/>
          <w:color w:val="000000"/>
          <w:sz w:val="24"/>
          <w:szCs w:val="24"/>
        </w:rPr>
        <w:t xml:space="preserve"> </w:t>
      </w:r>
      <w:r w:rsidRPr="00085203">
        <w:rPr>
          <w:rFonts w:hAnsi="Times New Roman" w:cs="Times New Roman"/>
          <w:color w:val="000000"/>
          <w:sz w:val="24"/>
          <w:szCs w:val="24"/>
        </w:rPr>
        <w:t>классе</w:t>
      </w:r>
      <w:r w:rsidRPr="00085203">
        <w:rPr>
          <w:rFonts w:hAnsi="Times New Roman" w:cs="Times New Roman"/>
          <w:color w:val="000000"/>
          <w:sz w:val="24"/>
          <w:szCs w:val="24"/>
        </w:rPr>
        <w:t xml:space="preserve">. </w:t>
      </w:r>
      <w:r w:rsidRPr="00085203">
        <w:rPr>
          <w:rFonts w:hAnsi="Times New Roman" w:cs="Times New Roman"/>
          <w:color w:val="000000"/>
          <w:sz w:val="24"/>
          <w:szCs w:val="24"/>
        </w:rPr>
        <w:t>На</w:t>
      </w:r>
      <w:r w:rsidRPr="00085203">
        <w:rPr>
          <w:rFonts w:hAnsi="Times New Roman" w:cs="Times New Roman"/>
          <w:color w:val="000000"/>
          <w:sz w:val="24"/>
          <w:szCs w:val="24"/>
        </w:rPr>
        <w:t xml:space="preserve"> </w:t>
      </w:r>
      <w:r w:rsidRPr="00085203">
        <w:rPr>
          <w:rFonts w:hAnsi="Times New Roman" w:cs="Times New Roman"/>
          <w:color w:val="000000"/>
          <w:sz w:val="24"/>
          <w:szCs w:val="24"/>
        </w:rPr>
        <w:t>основании</w:t>
      </w:r>
      <w:r w:rsidRPr="00085203">
        <w:rPr>
          <w:rFonts w:hAnsi="Times New Roman" w:cs="Times New Roman"/>
          <w:color w:val="000000"/>
          <w:sz w:val="24"/>
          <w:szCs w:val="24"/>
        </w:rPr>
        <w:t xml:space="preserve"> </w:t>
      </w:r>
      <w:r w:rsidRPr="00085203">
        <w:rPr>
          <w:rFonts w:hAnsi="Times New Roman" w:cs="Times New Roman"/>
          <w:color w:val="000000"/>
          <w:sz w:val="24"/>
          <w:szCs w:val="24"/>
        </w:rPr>
        <w:t>заявлений</w:t>
      </w:r>
      <w:r w:rsidRPr="00085203">
        <w:rPr>
          <w:rFonts w:hAnsi="Times New Roman" w:cs="Times New Roman"/>
          <w:color w:val="000000"/>
          <w:sz w:val="24"/>
          <w:szCs w:val="24"/>
        </w:rPr>
        <w:t xml:space="preserve"> </w:t>
      </w:r>
      <w:r w:rsidRPr="00085203">
        <w:rPr>
          <w:rFonts w:hAnsi="Times New Roman" w:cs="Times New Roman"/>
          <w:color w:val="000000"/>
          <w:sz w:val="24"/>
          <w:szCs w:val="24"/>
        </w:rPr>
        <w:t>родителей</w:t>
      </w:r>
      <w:r w:rsidRPr="00085203">
        <w:rPr>
          <w:rFonts w:hAnsi="Times New Roman" w:cs="Times New Roman"/>
          <w:color w:val="000000"/>
          <w:sz w:val="24"/>
          <w:szCs w:val="24"/>
        </w:rPr>
        <w:t xml:space="preserve"> (</w:t>
      </w:r>
      <w:r w:rsidRPr="00085203">
        <w:rPr>
          <w:rFonts w:hAnsi="Times New Roman" w:cs="Times New Roman"/>
          <w:color w:val="000000"/>
          <w:sz w:val="24"/>
          <w:szCs w:val="24"/>
        </w:rPr>
        <w:t>законных</w:t>
      </w:r>
      <w:r w:rsidRPr="00085203">
        <w:rPr>
          <w:rFonts w:hAnsi="Times New Roman" w:cs="Times New Roman"/>
          <w:color w:val="000000"/>
          <w:sz w:val="24"/>
          <w:szCs w:val="24"/>
        </w:rPr>
        <w:t xml:space="preserve"> </w:t>
      </w:r>
      <w:r w:rsidRPr="005536CE">
        <w:rPr>
          <w:rFonts w:hAnsi="Times New Roman" w:cs="Times New Roman"/>
          <w:color w:val="000000"/>
          <w:sz w:val="24"/>
          <w:szCs w:val="24"/>
        </w:rPr>
        <w:t>представителей</w:t>
      </w:r>
      <w:r w:rsidRPr="005536CE">
        <w:rPr>
          <w:rFonts w:hAnsi="Times New Roman" w:cs="Times New Roman"/>
          <w:color w:val="000000"/>
          <w:sz w:val="24"/>
          <w:szCs w:val="24"/>
        </w:rPr>
        <w:t xml:space="preserve">) </w:t>
      </w:r>
      <w:r w:rsidRPr="005536CE">
        <w:rPr>
          <w:rFonts w:hAnsi="Times New Roman" w:cs="Times New Roman"/>
          <w:color w:val="000000"/>
          <w:sz w:val="24"/>
          <w:szCs w:val="24"/>
        </w:rPr>
        <w:t>несовершеннолетних</w:t>
      </w:r>
      <w:r w:rsidRPr="005536CE">
        <w:rPr>
          <w:rFonts w:hAnsi="Times New Roman" w:cs="Times New Roman"/>
          <w:color w:val="000000"/>
          <w:sz w:val="24"/>
          <w:szCs w:val="24"/>
        </w:rPr>
        <w:t xml:space="preserve"> </w:t>
      </w:r>
      <w:r w:rsidRPr="005536CE">
        <w:rPr>
          <w:rFonts w:hAnsi="Times New Roman" w:cs="Times New Roman"/>
          <w:color w:val="000000"/>
          <w:sz w:val="24"/>
          <w:szCs w:val="24"/>
        </w:rPr>
        <w:t>обучающихся</w:t>
      </w:r>
      <w:r w:rsidRPr="005536CE">
        <w:rPr>
          <w:rFonts w:hAnsi="Times New Roman" w:cs="Times New Roman"/>
          <w:color w:val="000000"/>
          <w:sz w:val="24"/>
          <w:szCs w:val="24"/>
        </w:rPr>
        <w:t xml:space="preserve"> </w:t>
      </w:r>
      <w:r w:rsidRPr="005536CE">
        <w:rPr>
          <w:rFonts w:hAnsi="Times New Roman" w:cs="Times New Roman"/>
          <w:color w:val="000000"/>
          <w:sz w:val="24"/>
          <w:szCs w:val="24"/>
        </w:rPr>
        <w:t>в</w:t>
      </w:r>
      <w:r w:rsidRPr="005536CE">
        <w:rPr>
          <w:rFonts w:hAnsi="Times New Roman" w:cs="Times New Roman"/>
          <w:color w:val="000000"/>
          <w:sz w:val="24"/>
          <w:szCs w:val="24"/>
        </w:rPr>
        <w:t xml:space="preserve"> </w:t>
      </w:r>
      <w:r w:rsidRPr="005536CE">
        <w:rPr>
          <w:rFonts w:hAnsi="Times New Roman" w:cs="Times New Roman"/>
          <w:color w:val="000000"/>
          <w:sz w:val="24"/>
          <w:szCs w:val="24"/>
        </w:rPr>
        <w:t>учебном</w:t>
      </w:r>
      <w:r w:rsidRPr="005536CE">
        <w:rPr>
          <w:rFonts w:hAnsi="Times New Roman" w:cs="Times New Roman"/>
          <w:color w:val="000000"/>
          <w:sz w:val="24"/>
          <w:szCs w:val="24"/>
        </w:rPr>
        <w:t xml:space="preserve"> </w:t>
      </w:r>
      <w:r w:rsidRPr="005536CE">
        <w:rPr>
          <w:rFonts w:hAnsi="Times New Roman" w:cs="Times New Roman"/>
          <w:color w:val="000000"/>
          <w:sz w:val="24"/>
          <w:szCs w:val="24"/>
        </w:rPr>
        <w:t>плане</w:t>
      </w:r>
      <w:r w:rsidRPr="005536CE">
        <w:rPr>
          <w:rFonts w:hAnsi="Times New Roman" w:cs="Times New Roman"/>
          <w:color w:val="000000"/>
          <w:sz w:val="24"/>
          <w:szCs w:val="24"/>
        </w:rPr>
        <w:t xml:space="preserve"> </w:t>
      </w:r>
      <w:r w:rsidRPr="005536CE">
        <w:rPr>
          <w:rFonts w:hAnsi="Times New Roman" w:cs="Times New Roman"/>
          <w:color w:val="000000"/>
          <w:sz w:val="24"/>
          <w:szCs w:val="24"/>
        </w:rPr>
        <w:t>представлен</w:t>
      </w:r>
      <w:r w:rsidRPr="005536CE">
        <w:rPr>
          <w:rFonts w:hAnsi="Times New Roman" w:cs="Times New Roman"/>
          <w:color w:val="000000"/>
          <w:sz w:val="24"/>
          <w:szCs w:val="24"/>
        </w:rPr>
        <w:t xml:space="preserve"> </w:t>
      </w:r>
      <w:r w:rsidRPr="005536CE">
        <w:rPr>
          <w:rFonts w:hAnsi="Times New Roman" w:cs="Times New Roman"/>
          <w:color w:val="000000"/>
          <w:sz w:val="24"/>
          <w:szCs w:val="24"/>
        </w:rPr>
        <w:t>модуль</w:t>
      </w:r>
      <w:r w:rsidRPr="005536CE">
        <w:rPr>
          <w:rFonts w:hAnsi="Times New Roman" w:cs="Times New Roman"/>
          <w:color w:val="000000"/>
          <w:sz w:val="24"/>
          <w:szCs w:val="24"/>
        </w:rPr>
        <w:t xml:space="preserve">  </w:t>
      </w:r>
      <w:r w:rsidRPr="005536CE">
        <w:rPr>
          <w:rFonts w:hAnsi="Times New Roman" w:cs="Times New Roman"/>
          <w:color w:val="000000"/>
          <w:sz w:val="24"/>
          <w:szCs w:val="24"/>
        </w:rPr>
        <w:t>«Основы</w:t>
      </w:r>
      <w:r w:rsidRPr="005536CE">
        <w:rPr>
          <w:rFonts w:hAnsi="Times New Roman" w:cs="Times New Roman"/>
          <w:color w:val="000000"/>
          <w:sz w:val="24"/>
          <w:szCs w:val="24"/>
        </w:rPr>
        <w:t xml:space="preserve"> </w:t>
      </w:r>
      <w:r w:rsidRPr="005536CE">
        <w:rPr>
          <w:rFonts w:hAnsi="Times New Roman" w:cs="Times New Roman"/>
          <w:color w:val="000000"/>
          <w:sz w:val="24"/>
          <w:szCs w:val="24"/>
        </w:rPr>
        <w:t>светской</w:t>
      </w:r>
      <w:r w:rsidRPr="005536CE">
        <w:rPr>
          <w:rFonts w:hAnsi="Times New Roman" w:cs="Times New Roman"/>
          <w:color w:val="000000"/>
          <w:sz w:val="24"/>
          <w:szCs w:val="24"/>
        </w:rPr>
        <w:t xml:space="preserve"> </w:t>
      </w:r>
      <w:r w:rsidRPr="005536CE">
        <w:rPr>
          <w:rFonts w:hAnsi="Times New Roman" w:cs="Times New Roman"/>
          <w:color w:val="000000"/>
          <w:sz w:val="24"/>
          <w:szCs w:val="24"/>
        </w:rPr>
        <w:t>этики</w:t>
      </w:r>
      <w:r w:rsidRPr="00085203">
        <w:rPr>
          <w:rFonts w:hAnsi="Times New Roman" w:cs="Times New Roman"/>
          <w:color w:val="000000"/>
          <w:sz w:val="24"/>
          <w:szCs w:val="24"/>
        </w:rPr>
        <w:t>»</w:t>
      </w:r>
      <w:r w:rsidRPr="00085203">
        <w:rPr>
          <w:rFonts w:hAnsi="Times New Roman" w:cs="Times New Roman"/>
          <w:color w:val="000000"/>
          <w:sz w:val="24"/>
          <w:szCs w:val="24"/>
        </w:rPr>
        <w:t>.</w:t>
      </w:r>
    </w:p>
    <w:p w:rsidR="00681799" w:rsidRDefault="00681799" w:rsidP="00681799">
      <w:pPr>
        <w:widowControl w:val="0"/>
        <w:jc w:val="both"/>
        <w:rPr>
          <w:rFonts w:hAnsi="Times New Roman" w:cs="Times New Roman"/>
          <w:color w:val="000000"/>
          <w:sz w:val="24"/>
          <w:szCs w:val="24"/>
        </w:rPr>
      </w:pPr>
      <w:r w:rsidRPr="00085203">
        <w:rPr>
          <w:rFonts w:hAnsi="Times New Roman" w:cs="Times New Roman"/>
          <w:color w:val="000000"/>
          <w:sz w:val="24"/>
          <w:szCs w:val="24"/>
        </w:rPr>
        <w:t>При</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проведении</w:t>
      </w:r>
      <w:r w:rsidRPr="00085203">
        <w:rPr>
          <w:rFonts w:hAnsi="Times New Roman" w:cs="Times New Roman"/>
          <w:color w:val="000000"/>
          <w:sz w:val="24"/>
          <w:szCs w:val="24"/>
        </w:rPr>
        <w:t xml:space="preserve"> </w:t>
      </w:r>
      <w:r w:rsidRPr="00085203">
        <w:rPr>
          <w:rFonts w:hAnsi="Times New Roman" w:cs="Times New Roman"/>
          <w:color w:val="000000"/>
          <w:sz w:val="24"/>
          <w:szCs w:val="24"/>
        </w:rPr>
        <w:t>занятий</w:t>
      </w:r>
      <w:r w:rsidRPr="00085203">
        <w:rPr>
          <w:rFonts w:hAnsi="Times New Roman" w:cs="Times New Roman"/>
          <w:color w:val="000000"/>
          <w:sz w:val="24"/>
          <w:szCs w:val="24"/>
        </w:rPr>
        <w:t xml:space="preserve"> </w:t>
      </w:r>
      <w:r w:rsidRPr="00085203">
        <w:rPr>
          <w:rFonts w:hAnsi="Times New Roman" w:cs="Times New Roman"/>
          <w:color w:val="000000"/>
          <w:sz w:val="24"/>
          <w:szCs w:val="24"/>
        </w:rPr>
        <w:t>по</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учебн</w:t>
      </w:r>
      <w:r>
        <w:rPr>
          <w:rFonts w:hAnsi="Times New Roman" w:cs="Times New Roman"/>
          <w:color w:val="000000"/>
          <w:sz w:val="24"/>
          <w:szCs w:val="24"/>
        </w:rPr>
        <w:t>ому</w:t>
      </w:r>
      <w:r w:rsidRPr="00085203">
        <w:rPr>
          <w:rFonts w:hAnsi="Times New Roman" w:cs="Times New Roman"/>
          <w:color w:val="000000"/>
          <w:sz w:val="24"/>
          <w:szCs w:val="24"/>
        </w:rPr>
        <w:t xml:space="preserve"> </w:t>
      </w:r>
      <w:r>
        <w:rPr>
          <w:rFonts w:hAnsi="Times New Roman" w:cs="Times New Roman"/>
          <w:color w:val="000000"/>
          <w:sz w:val="24"/>
          <w:szCs w:val="24"/>
        </w:rPr>
        <w:t>предмету</w:t>
      </w:r>
      <w:r w:rsidRPr="00085203">
        <w:rPr>
          <w:rFonts w:hAnsi="Times New Roman" w:cs="Times New Roman"/>
          <w:color w:val="000000"/>
          <w:sz w:val="24"/>
          <w:szCs w:val="24"/>
        </w:rPr>
        <w:t xml:space="preserve"> </w:t>
      </w:r>
      <w:r w:rsidRPr="00085203">
        <w:rPr>
          <w:rFonts w:hAnsi="Times New Roman" w:cs="Times New Roman"/>
          <w:color w:val="000000"/>
          <w:sz w:val="24"/>
          <w:szCs w:val="24"/>
        </w:rPr>
        <w:t>«Иностранный</w:t>
      </w:r>
      <w:r w:rsidRPr="00085203">
        <w:rPr>
          <w:rFonts w:hAnsi="Times New Roman" w:cs="Times New Roman"/>
          <w:color w:val="000000"/>
          <w:sz w:val="24"/>
          <w:szCs w:val="24"/>
        </w:rPr>
        <w:t xml:space="preserve"> </w:t>
      </w:r>
      <w:r w:rsidRPr="00085203">
        <w:rPr>
          <w:rFonts w:hAnsi="Times New Roman" w:cs="Times New Roman"/>
          <w:color w:val="000000"/>
          <w:sz w:val="24"/>
          <w:szCs w:val="24"/>
        </w:rPr>
        <w:t>язык</w:t>
      </w:r>
      <w:r>
        <w:rPr>
          <w:rFonts w:hAnsi="Times New Roman" w:cs="Times New Roman"/>
          <w:color w:val="000000"/>
          <w:sz w:val="24"/>
          <w:szCs w:val="24"/>
        </w:rPr>
        <w:t xml:space="preserve"> (</w:t>
      </w:r>
      <w:r>
        <w:rPr>
          <w:rFonts w:hAnsi="Times New Roman" w:cs="Times New Roman"/>
          <w:color w:val="000000"/>
          <w:sz w:val="24"/>
          <w:szCs w:val="24"/>
        </w:rPr>
        <w:t>английский</w:t>
      </w:r>
      <w:r>
        <w:rPr>
          <w:rFonts w:hAnsi="Times New Roman" w:cs="Times New Roman"/>
          <w:color w:val="000000"/>
          <w:sz w:val="24"/>
          <w:szCs w:val="24"/>
        </w:rPr>
        <w:t>)</w:t>
      </w:r>
      <w:r w:rsidRPr="00085203">
        <w:rPr>
          <w:rFonts w:hAnsi="Times New Roman" w:cs="Times New Roman"/>
          <w:color w:val="000000"/>
          <w:sz w:val="24"/>
          <w:szCs w:val="24"/>
        </w:rPr>
        <w:t>»</w:t>
      </w:r>
      <w:r w:rsidRPr="00085203">
        <w:rPr>
          <w:rFonts w:hAnsi="Times New Roman" w:cs="Times New Roman"/>
          <w:color w:val="000000"/>
          <w:sz w:val="24"/>
          <w:szCs w:val="24"/>
        </w:rPr>
        <w:t xml:space="preserve"> (</w:t>
      </w:r>
      <w:r w:rsidRPr="00085203">
        <w:rPr>
          <w:rFonts w:hAnsi="Times New Roman" w:cs="Times New Roman"/>
          <w:color w:val="000000"/>
          <w:sz w:val="24"/>
          <w:szCs w:val="24"/>
        </w:rPr>
        <w:t>во</w:t>
      </w:r>
      <w:r w:rsidRPr="00085203">
        <w:rPr>
          <w:rFonts w:hAnsi="Times New Roman" w:cs="Times New Roman"/>
          <w:color w:val="000000"/>
          <w:sz w:val="24"/>
          <w:szCs w:val="24"/>
        </w:rPr>
        <w:t xml:space="preserve"> 2</w:t>
      </w:r>
      <w:r w:rsidRPr="00085203">
        <w:rPr>
          <w:rFonts w:hAnsi="Times New Roman" w:cs="Times New Roman"/>
          <w:color w:val="000000"/>
          <w:sz w:val="24"/>
          <w:szCs w:val="24"/>
        </w:rPr>
        <w:t>–</w:t>
      </w:r>
      <w:r w:rsidRPr="00085203">
        <w:rPr>
          <w:rFonts w:hAnsi="Times New Roman" w:cs="Times New Roman"/>
          <w:color w:val="000000"/>
          <w:sz w:val="24"/>
          <w:szCs w:val="24"/>
        </w:rPr>
        <w:t>4-</w:t>
      </w:r>
      <w:r w:rsidRPr="00085203">
        <w:rPr>
          <w:rFonts w:hAnsi="Times New Roman" w:cs="Times New Roman"/>
          <w:color w:val="000000"/>
          <w:sz w:val="24"/>
          <w:szCs w:val="24"/>
        </w:rPr>
        <w:t>х</w:t>
      </w:r>
      <w:r w:rsidRPr="00085203">
        <w:rPr>
          <w:rFonts w:hAnsi="Times New Roman" w:cs="Times New Roman"/>
          <w:color w:val="000000"/>
          <w:sz w:val="24"/>
          <w:szCs w:val="24"/>
        </w:rPr>
        <w:t xml:space="preserve"> </w:t>
      </w:r>
      <w:r w:rsidRPr="00085203">
        <w:rPr>
          <w:rFonts w:hAnsi="Times New Roman" w:cs="Times New Roman"/>
          <w:color w:val="000000"/>
          <w:sz w:val="24"/>
          <w:szCs w:val="24"/>
        </w:rPr>
        <w:t>классах</w:t>
      </w:r>
      <w:r w:rsidRPr="00085203">
        <w:rPr>
          <w:rFonts w:hAnsi="Times New Roman" w:cs="Times New Roman"/>
          <w:color w:val="000000"/>
          <w:sz w:val="24"/>
          <w:szCs w:val="24"/>
        </w:rPr>
        <w:t xml:space="preserve">) </w:t>
      </w:r>
      <w:r w:rsidRPr="00085203">
        <w:rPr>
          <w:rFonts w:hAnsi="Times New Roman" w:cs="Times New Roman"/>
          <w:color w:val="000000"/>
          <w:sz w:val="24"/>
          <w:szCs w:val="24"/>
        </w:rPr>
        <w:t>осуществляется</w:t>
      </w:r>
      <w:r>
        <w:rPr>
          <w:rFonts w:hAnsi="Times New Roman" w:cs="Times New Roman"/>
          <w:color w:val="000000"/>
          <w:sz w:val="24"/>
          <w:szCs w:val="24"/>
        </w:rPr>
        <w:t> </w:t>
      </w:r>
      <w:r w:rsidRPr="00085203">
        <w:rPr>
          <w:rFonts w:hAnsi="Times New Roman" w:cs="Times New Roman"/>
          <w:color w:val="000000"/>
          <w:sz w:val="24"/>
          <w:szCs w:val="24"/>
        </w:rPr>
        <w:t>деление</w:t>
      </w:r>
      <w:r w:rsidRPr="00085203">
        <w:rPr>
          <w:rFonts w:hAnsi="Times New Roman" w:cs="Times New Roman"/>
          <w:color w:val="000000"/>
          <w:sz w:val="24"/>
          <w:szCs w:val="24"/>
        </w:rPr>
        <w:t xml:space="preserve"> </w:t>
      </w:r>
      <w:r w:rsidRPr="00085203">
        <w:rPr>
          <w:rFonts w:hAnsi="Times New Roman" w:cs="Times New Roman"/>
          <w:color w:val="000000"/>
          <w:sz w:val="24"/>
          <w:szCs w:val="24"/>
        </w:rPr>
        <w:t>классов</w:t>
      </w:r>
      <w:r w:rsidRPr="00085203">
        <w:rPr>
          <w:rFonts w:hAnsi="Times New Roman" w:cs="Times New Roman"/>
          <w:color w:val="000000"/>
          <w:sz w:val="24"/>
          <w:szCs w:val="24"/>
        </w:rPr>
        <w:t xml:space="preserve"> </w:t>
      </w:r>
      <w:r w:rsidRPr="00085203">
        <w:rPr>
          <w:rFonts w:hAnsi="Times New Roman" w:cs="Times New Roman"/>
          <w:color w:val="000000"/>
          <w:sz w:val="24"/>
          <w:szCs w:val="24"/>
        </w:rPr>
        <w:t>на</w:t>
      </w:r>
      <w:r w:rsidRPr="00085203">
        <w:rPr>
          <w:rFonts w:hAnsi="Times New Roman" w:cs="Times New Roman"/>
          <w:color w:val="000000"/>
          <w:sz w:val="24"/>
          <w:szCs w:val="24"/>
        </w:rPr>
        <w:t xml:space="preserve"> </w:t>
      </w:r>
      <w:r w:rsidRPr="00085203">
        <w:rPr>
          <w:rFonts w:hAnsi="Times New Roman" w:cs="Times New Roman"/>
          <w:color w:val="000000"/>
          <w:sz w:val="24"/>
          <w:szCs w:val="24"/>
        </w:rPr>
        <w:t>две</w:t>
      </w:r>
      <w:r w:rsidRPr="00085203">
        <w:rPr>
          <w:rFonts w:hAnsi="Times New Roman" w:cs="Times New Roman"/>
          <w:color w:val="000000"/>
          <w:sz w:val="24"/>
          <w:szCs w:val="24"/>
        </w:rPr>
        <w:t xml:space="preserve"> </w:t>
      </w:r>
      <w:r w:rsidRPr="00085203">
        <w:rPr>
          <w:rFonts w:hAnsi="Times New Roman" w:cs="Times New Roman"/>
          <w:color w:val="000000"/>
          <w:sz w:val="24"/>
          <w:szCs w:val="24"/>
        </w:rPr>
        <w:t>группы</w:t>
      </w:r>
      <w:r w:rsidRPr="00085203">
        <w:rPr>
          <w:rFonts w:hAnsi="Times New Roman" w:cs="Times New Roman"/>
          <w:color w:val="000000"/>
          <w:sz w:val="24"/>
          <w:szCs w:val="24"/>
        </w:rPr>
        <w:t xml:space="preserve"> </w:t>
      </w:r>
      <w:r w:rsidRPr="00085203">
        <w:rPr>
          <w:rFonts w:hAnsi="Times New Roman" w:cs="Times New Roman"/>
          <w:color w:val="000000"/>
          <w:sz w:val="24"/>
          <w:szCs w:val="24"/>
        </w:rPr>
        <w:t>с</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учетом</w:t>
      </w:r>
      <w:r w:rsidRPr="00085203">
        <w:rPr>
          <w:rFonts w:hAnsi="Times New Roman" w:cs="Times New Roman"/>
          <w:color w:val="000000"/>
          <w:sz w:val="24"/>
          <w:szCs w:val="24"/>
        </w:rPr>
        <w:t xml:space="preserve"> </w:t>
      </w:r>
      <w:r w:rsidRPr="00085203">
        <w:rPr>
          <w:rFonts w:hAnsi="Times New Roman" w:cs="Times New Roman"/>
          <w:color w:val="000000"/>
          <w:sz w:val="24"/>
          <w:szCs w:val="24"/>
        </w:rPr>
        <w:t>норм</w:t>
      </w:r>
      <w:r w:rsidRPr="00085203">
        <w:rPr>
          <w:rFonts w:hAnsi="Times New Roman" w:cs="Times New Roman"/>
          <w:color w:val="000000"/>
          <w:sz w:val="24"/>
          <w:szCs w:val="24"/>
        </w:rPr>
        <w:t xml:space="preserve"> </w:t>
      </w:r>
      <w:r w:rsidRPr="00085203">
        <w:rPr>
          <w:rFonts w:hAnsi="Times New Roman" w:cs="Times New Roman"/>
          <w:color w:val="000000"/>
          <w:sz w:val="24"/>
          <w:szCs w:val="24"/>
        </w:rPr>
        <w:t>по</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предельно</w:t>
      </w:r>
      <w:r w:rsidRPr="00085203">
        <w:rPr>
          <w:rFonts w:hAnsi="Times New Roman" w:cs="Times New Roman"/>
          <w:color w:val="000000"/>
          <w:sz w:val="24"/>
          <w:szCs w:val="24"/>
        </w:rPr>
        <w:t xml:space="preserve"> </w:t>
      </w:r>
      <w:r w:rsidRPr="00085203">
        <w:rPr>
          <w:rFonts w:hAnsi="Times New Roman" w:cs="Times New Roman"/>
          <w:color w:val="000000"/>
          <w:sz w:val="24"/>
          <w:szCs w:val="24"/>
        </w:rPr>
        <w:t>допустимой</w:t>
      </w:r>
      <w:r w:rsidRPr="00085203">
        <w:rPr>
          <w:rFonts w:hAnsi="Times New Roman" w:cs="Times New Roman"/>
          <w:color w:val="000000"/>
          <w:sz w:val="24"/>
          <w:szCs w:val="24"/>
        </w:rPr>
        <w:t xml:space="preserve"> </w:t>
      </w:r>
      <w:r w:rsidRPr="00085203">
        <w:rPr>
          <w:rFonts w:hAnsi="Times New Roman" w:cs="Times New Roman"/>
          <w:color w:val="000000"/>
          <w:sz w:val="24"/>
          <w:szCs w:val="24"/>
        </w:rPr>
        <w:t>наполняемости</w:t>
      </w:r>
      <w:r w:rsidRPr="00085203">
        <w:rPr>
          <w:rFonts w:hAnsi="Times New Roman" w:cs="Times New Roman"/>
          <w:color w:val="000000"/>
          <w:sz w:val="24"/>
          <w:szCs w:val="24"/>
        </w:rPr>
        <w:t xml:space="preserve"> </w:t>
      </w:r>
      <w:r w:rsidRPr="00085203">
        <w:rPr>
          <w:rFonts w:hAnsi="Times New Roman" w:cs="Times New Roman"/>
          <w:color w:val="000000"/>
          <w:sz w:val="24"/>
          <w:szCs w:val="24"/>
        </w:rPr>
        <w:t>групп</w:t>
      </w:r>
      <w:r w:rsidRPr="00085203">
        <w:rPr>
          <w:rFonts w:hAnsi="Times New Roman" w:cs="Times New Roman"/>
          <w:color w:val="000000"/>
          <w:sz w:val="24"/>
          <w:szCs w:val="24"/>
        </w:rPr>
        <w:t>.</w:t>
      </w:r>
    </w:p>
    <w:p w:rsidR="00681799" w:rsidRPr="00085203" w:rsidRDefault="00681799" w:rsidP="00681799">
      <w:pPr>
        <w:widowControl w:val="0"/>
        <w:jc w:val="center"/>
        <w:rPr>
          <w:rFonts w:hAnsi="Times New Roman" w:cs="Times New Roman"/>
          <w:color w:val="000000"/>
          <w:sz w:val="24"/>
          <w:szCs w:val="24"/>
        </w:rPr>
      </w:pPr>
      <w:r w:rsidRPr="00085203">
        <w:rPr>
          <w:rFonts w:hAnsi="Times New Roman" w:cs="Times New Roman"/>
          <w:b/>
          <w:bCs/>
          <w:color w:val="000000"/>
          <w:sz w:val="24"/>
          <w:szCs w:val="24"/>
        </w:rPr>
        <w:t>Часть</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учебного</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плана</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формируемая</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участниками</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образовательных</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отношений</w:t>
      </w:r>
    </w:p>
    <w:p w:rsidR="00681799" w:rsidRPr="005536CE" w:rsidRDefault="00681799" w:rsidP="00681799">
      <w:pPr>
        <w:widowControl w:val="0"/>
        <w:jc w:val="both"/>
        <w:rPr>
          <w:rFonts w:hAnsi="Times New Roman" w:cs="Times New Roman"/>
          <w:color w:val="000000"/>
          <w:sz w:val="24"/>
          <w:szCs w:val="24"/>
        </w:rPr>
      </w:pPr>
      <w:r w:rsidRPr="00085203">
        <w:rPr>
          <w:rFonts w:hAnsi="Times New Roman" w:cs="Times New Roman"/>
          <w:color w:val="000000"/>
          <w:sz w:val="24"/>
          <w:szCs w:val="24"/>
        </w:rPr>
        <w:t>Часть</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учебного</w:t>
      </w:r>
      <w:r w:rsidRPr="00085203">
        <w:rPr>
          <w:rFonts w:hAnsi="Times New Roman" w:cs="Times New Roman"/>
          <w:color w:val="000000"/>
          <w:sz w:val="24"/>
          <w:szCs w:val="24"/>
        </w:rPr>
        <w:t xml:space="preserve"> </w:t>
      </w:r>
      <w:r w:rsidRPr="00085203">
        <w:rPr>
          <w:rFonts w:hAnsi="Times New Roman" w:cs="Times New Roman"/>
          <w:color w:val="000000"/>
          <w:sz w:val="24"/>
          <w:szCs w:val="24"/>
        </w:rPr>
        <w:t>плана</w:t>
      </w:r>
      <w:r w:rsidRPr="00085203">
        <w:rPr>
          <w:rFonts w:hAnsi="Times New Roman" w:cs="Times New Roman"/>
          <w:color w:val="000000"/>
          <w:sz w:val="24"/>
          <w:szCs w:val="24"/>
        </w:rPr>
        <w:t xml:space="preserve">, </w:t>
      </w:r>
      <w:r w:rsidRPr="00085203">
        <w:rPr>
          <w:rFonts w:hAnsi="Times New Roman" w:cs="Times New Roman"/>
          <w:color w:val="000000"/>
          <w:sz w:val="24"/>
          <w:szCs w:val="24"/>
        </w:rPr>
        <w:t>формируемая</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участниками</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образовательных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отношений</w:t>
      </w:r>
      <w:r w:rsidRPr="00085203">
        <w:rPr>
          <w:rFonts w:hAnsi="Times New Roman" w:cs="Times New Roman"/>
          <w:color w:val="000000"/>
          <w:sz w:val="24"/>
          <w:szCs w:val="24"/>
        </w:rPr>
        <w:t xml:space="preserve">, </w:t>
      </w:r>
      <w:r w:rsidRPr="005536CE">
        <w:rPr>
          <w:rFonts w:hAnsi="Times New Roman" w:cs="Times New Roman"/>
          <w:color w:val="000000"/>
          <w:sz w:val="24"/>
          <w:szCs w:val="24"/>
        </w:rPr>
        <w:t>обеспечивает</w:t>
      </w:r>
      <w:r w:rsidRPr="005536CE">
        <w:rPr>
          <w:rFonts w:hAnsi="Times New Roman" w:cs="Times New Roman"/>
          <w:color w:val="000000"/>
          <w:sz w:val="24"/>
          <w:szCs w:val="24"/>
        </w:rPr>
        <w:t xml:space="preserve"> </w:t>
      </w:r>
      <w:r w:rsidRPr="005536CE">
        <w:rPr>
          <w:rFonts w:hAnsi="Times New Roman" w:cs="Times New Roman"/>
          <w:color w:val="000000"/>
          <w:sz w:val="24"/>
          <w:szCs w:val="24"/>
        </w:rPr>
        <w:t>реализацию</w:t>
      </w:r>
      <w:r w:rsidRPr="005536CE">
        <w:rPr>
          <w:rFonts w:hAnsi="Times New Roman" w:cs="Times New Roman"/>
          <w:color w:val="000000"/>
          <w:sz w:val="24"/>
          <w:szCs w:val="24"/>
        </w:rPr>
        <w:t xml:space="preserve"> </w:t>
      </w:r>
      <w:r w:rsidRPr="005536CE">
        <w:rPr>
          <w:rFonts w:hAnsi="Times New Roman" w:cs="Times New Roman"/>
          <w:color w:val="000000"/>
          <w:sz w:val="24"/>
          <w:szCs w:val="24"/>
        </w:rPr>
        <w:t>индивидуальных</w:t>
      </w:r>
      <w:r w:rsidRPr="005536CE">
        <w:rPr>
          <w:rFonts w:hAnsi="Times New Roman" w:cs="Times New Roman"/>
          <w:color w:val="000000"/>
          <w:sz w:val="24"/>
          <w:szCs w:val="24"/>
        </w:rPr>
        <w:t xml:space="preserve"> </w:t>
      </w:r>
      <w:r w:rsidRPr="005536CE">
        <w:rPr>
          <w:rFonts w:hAnsi="Times New Roman" w:cs="Times New Roman"/>
          <w:color w:val="000000"/>
          <w:sz w:val="24"/>
          <w:szCs w:val="24"/>
        </w:rPr>
        <w:t>потребностей</w:t>
      </w:r>
      <w:r w:rsidRPr="005536CE">
        <w:rPr>
          <w:rFonts w:hAnsi="Times New Roman" w:cs="Times New Roman"/>
          <w:color w:val="000000"/>
          <w:sz w:val="24"/>
          <w:szCs w:val="24"/>
        </w:rPr>
        <w:t xml:space="preserve"> </w:t>
      </w:r>
      <w:r w:rsidRPr="005536CE">
        <w:rPr>
          <w:rFonts w:hAnsi="Times New Roman" w:cs="Times New Roman"/>
          <w:color w:val="000000"/>
          <w:sz w:val="24"/>
          <w:szCs w:val="24"/>
        </w:rPr>
        <w:t>обучающихся</w:t>
      </w:r>
      <w:r w:rsidRPr="005536CE">
        <w:rPr>
          <w:rFonts w:hAnsi="Times New Roman" w:cs="Times New Roman"/>
          <w:color w:val="000000"/>
          <w:sz w:val="24"/>
          <w:szCs w:val="24"/>
        </w:rPr>
        <w:t xml:space="preserve">. </w:t>
      </w:r>
      <w:r w:rsidRPr="005536CE">
        <w:rPr>
          <w:rFonts w:hAnsi="Times New Roman" w:cs="Times New Roman"/>
          <w:color w:val="000000"/>
          <w:sz w:val="24"/>
          <w:szCs w:val="24"/>
        </w:rPr>
        <w:t>Время</w:t>
      </w:r>
      <w:r w:rsidRPr="005536CE">
        <w:rPr>
          <w:rFonts w:hAnsi="Times New Roman" w:cs="Times New Roman"/>
          <w:color w:val="000000"/>
          <w:sz w:val="24"/>
          <w:szCs w:val="24"/>
        </w:rPr>
        <w:t xml:space="preserve">, </w:t>
      </w:r>
      <w:r w:rsidRPr="005536CE">
        <w:rPr>
          <w:rFonts w:hAnsi="Times New Roman" w:cs="Times New Roman"/>
          <w:color w:val="000000"/>
          <w:sz w:val="24"/>
          <w:szCs w:val="24"/>
        </w:rPr>
        <w:t>отводимое</w:t>
      </w:r>
      <w:r w:rsidRPr="005536CE">
        <w:rPr>
          <w:rFonts w:hAnsi="Times New Roman" w:cs="Times New Roman"/>
          <w:color w:val="000000"/>
          <w:sz w:val="24"/>
          <w:szCs w:val="24"/>
        </w:rPr>
        <w:t xml:space="preserve"> </w:t>
      </w:r>
      <w:r w:rsidRPr="005536CE">
        <w:rPr>
          <w:rFonts w:hAnsi="Times New Roman" w:cs="Times New Roman"/>
          <w:color w:val="000000"/>
          <w:sz w:val="24"/>
          <w:szCs w:val="24"/>
        </w:rPr>
        <w:t>на</w:t>
      </w:r>
      <w:r w:rsidRPr="005536CE">
        <w:rPr>
          <w:rFonts w:hAnsi="Times New Roman" w:cs="Times New Roman"/>
          <w:color w:val="000000"/>
          <w:sz w:val="24"/>
          <w:szCs w:val="24"/>
        </w:rPr>
        <w:t xml:space="preserve"> </w:t>
      </w:r>
      <w:r w:rsidRPr="005536CE">
        <w:rPr>
          <w:rFonts w:hAnsi="Times New Roman" w:cs="Times New Roman"/>
          <w:color w:val="000000"/>
          <w:sz w:val="24"/>
          <w:szCs w:val="24"/>
        </w:rPr>
        <w:t>данную</w:t>
      </w:r>
      <w:r w:rsidRPr="005536CE">
        <w:rPr>
          <w:rFonts w:hAnsi="Times New Roman" w:cs="Times New Roman"/>
          <w:color w:val="000000"/>
          <w:sz w:val="24"/>
          <w:szCs w:val="24"/>
        </w:rPr>
        <w:t xml:space="preserve"> </w:t>
      </w:r>
      <w:r w:rsidRPr="005536CE">
        <w:rPr>
          <w:rFonts w:hAnsi="Times New Roman" w:cs="Times New Roman"/>
          <w:color w:val="000000"/>
          <w:sz w:val="24"/>
          <w:szCs w:val="24"/>
        </w:rPr>
        <w:t>часть</w:t>
      </w:r>
      <w:r w:rsidRPr="005536CE">
        <w:rPr>
          <w:rFonts w:hAnsi="Times New Roman" w:cs="Times New Roman"/>
          <w:color w:val="000000"/>
          <w:sz w:val="24"/>
          <w:szCs w:val="24"/>
        </w:rPr>
        <w:t xml:space="preserve"> </w:t>
      </w:r>
      <w:r w:rsidRPr="005536CE">
        <w:rPr>
          <w:rFonts w:hAnsi="Times New Roman" w:cs="Times New Roman"/>
          <w:color w:val="000000"/>
          <w:sz w:val="24"/>
          <w:szCs w:val="24"/>
        </w:rPr>
        <w:t>внутри</w:t>
      </w:r>
      <w:r w:rsidRPr="005536CE">
        <w:rPr>
          <w:rFonts w:hAnsi="Times New Roman" w:cs="Times New Roman"/>
          <w:color w:val="000000"/>
          <w:sz w:val="24"/>
          <w:szCs w:val="24"/>
        </w:rPr>
        <w:t xml:space="preserve"> </w:t>
      </w:r>
      <w:r w:rsidRPr="005536CE">
        <w:rPr>
          <w:rFonts w:hAnsi="Times New Roman" w:cs="Times New Roman"/>
          <w:color w:val="000000"/>
          <w:sz w:val="24"/>
          <w:szCs w:val="24"/>
        </w:rPr>
        <w:t>максимально</w:t>
      </w:r>
      <w:r w:rsidRPr="005536CE">
        <w:rPr>
          <w:rFonts w:hAnsi="Times New Roman" w:cs="Times New Roman"/>
          <w:color w:val="000000"/>
          <w:sz w:val="24"/>
          <w:szCs w:val="24"/>
        </w:rPr>
        <w:t xml:space="preserve"> </w:t>
      </w:r>
      <w:r w:rsidRPr="005536CE">
        <w:rPr>
          <w:rFonts w:hAnsi="Times New Roman" w:cs="Times New Roman"/>
          <w:color w:val="000000"/>
          <w:sz w:val="24"/>
          <w:szCs w:val="24"/>
        </w:rPr>
        <w:t>допустимой</w:t>
      </w:r>
      <w:r w:rsidRPr="005536CE">
        <w:rPr>
          <w:rFonts w:hAnsi="Times New Roman" w:cs="Times New Roman"/>
          <w:color w:val="000000"/>
          <w:sz w:val="24"/>
          <w:szCs w:val="24"/>
        </w:rPr>
        <w:t xml:space="preserve"> </w:t>
      </w:r>
      <w:r w:rsidRPr="005536CE">
        <w:rPr>
          <w:rFonts w:hAnsi="Times New Roman" w:cs="Times New Roman"/>
          <w:color w:val="000000"/>
          <w:sz w:val="24"/>
          <w:szCs w:val="24"/>
        </w:rPr>
        <w:t>недельной</w:t>
      </w:r>
      <w:r w:rsidRPr="005536CE">
        <w:rPr>
          <w:rFonts w:hAnsi="Times New Roman" w:cs="Times New Roman"/>
          <w:color w:val="000000"/>
          <w:sz w:val="24"/>
          <w:szCs w:val="24"/>
        </w:rPr>
        <w:t xml:space="preserve"> </w:t>
      </w:r>
      <w:r w:rsidRPr="005536CE">
        <w:rPr>
          <w:rFonts w:hAnsi="Times New Roman" w:cs="Times New Roman"/>
          <w:color w:val="000000"/>
          <w:sz w:val="24"/>
          <w:szCs w:val="24"/>
        </w:rPr>
        <w:t>нагрузки</w:t>
      </w:r>
      <w:r w:rsidRPr="005536CE">
        <w:rPr>
          <w:rFonts w:hAnsi="Times New Roman" w:cs="Times New Roman"/>
          <w:color w:val="000000"/>
          <w:sz w:val="24"/>
          <w:szCs w:val="24"/>
        </w:rPr>
        <w:t xml:space="preserve"> </w:t>
      </w:r>
      <w:r w:rsidRPr="005536CE">
        <w:rPr>
          <w:rFonts w:hAnsi="Times New Roman" w:cs="Times New Roman"/>
          <w:color w:val="000000"/>
          <w:sz w:val="24"/>
          <w:szCs w:val="24"/>
        </w:rPr>
        <w:t>обучающихся</w:t>
      </w:r>
      <w:r w:rsidRPr="005536CE">
        <w:rPr>
          <w:rFonts w:hAnsi="Times New Roman" w:cs="Times New Roman"/>
          <w:color w:val="000000"/>
          <w:sz w:val="24"/>
          <w:szCs w:val="24"/>
        </w:rPr>
        <w:t xml:space="preserve">, </w:t>
      </w:r>
      <w:r w:rsidRPr="005536CE">
        <w:rPr>
          <w:rFonts w:hAnsi="Times New Roman" w:cs="Times New Roman"/>
          <w:color w:val="000000"/>
          <w:sz w:val="24"/>
          <w:szCs w:val="24"/>
        </w:rPr>
        <w:t>используется</w:t>
      </w:r>
      <w:r w:rsidRPr="005536CE">
        <w:rPr>
          <w:rFonts w:hAnsi="Times New Roman" w:cs="Times New Roman"/>
          <w:color w:val="000000"/>
          <w:sz w:val="24"/>
          <w:szCs w:val="24"/>
        </w:rPr>
        <w:t>:</w:t>
      </w:r>
    </w:p>
    <w:p w:rsidR="00681799" w:rsidRDefault="00681799" w:rsidP="00681799">
      <w:pPr>
        <w:widowControl w:val="0"/>
        <w:numPr>
          <w:ilvl w:val="0"/>
          <w:numId w:val="6"/>
        </w:numPr>
        <w:tabs>
          <w:tab w:val="clear" w:pos="720"/>
          <w:tab w:val="num" w:pos="284"/>
        </w:tabs>
        <w:spacing w:before="100" w:beforeAutospacing="1" w:after="100" w:afterAutospacing="1" w:line="240" w:lineRule="auto"/>
        <w:ind w:left="0" w:right="180"/>
        <w:jc w:val="both"/>
        <w:rPr>
          <w:rFonts w:hAnsi="Times New Roman" w:cs="Times New Roman"/>
          <w:color w:val="000000"/>
          <w:sz w:val="24"/>
          <w:szCs w:val="24"/>
        </w:rPr>
      </w:pPr>
      <w:r w:rsidRPr="00DE47F6">
        <w:rPr>
          <w:rFonts w:hAnsi="Times New Roman" w:cs="Times New Roman"/>
          <w:color w:val="000000"/>
          <w:sz w:val="24"/>
          <w:szCs w:val="24"/>
        </w:rPr>
        <w:t>на</w:t>
      </w:r>
      <w:r w:rsidRPr="00DE47F6">
        <w:rPr>
          <w:rFonts w:hAnsi="Times New Roman" w:cs="Times New Roman"/>
          <w:color w:val="000000"/>
          <w:sz w:val="24"/>
          <w:szCs w:val="24"/>
        </w:rPr>
        <w:t xml:space="preserve"> </w:t>
      </w:r>
      <w:r w:rsidRPr="00DE47F6">
        <w:rPr>
          <w:rFonts w:hAnsi="Times New Roman" w:cs="Times New Roman"/>
          <w:color w:val="000000"/>
          <w:sz w:val="24"/>
          <w:szCs w:val="24"/>
        </w:rPr>
        <w:t>увеличение</w:t>
      </w:r>
      <w:r w:rsidRPr="00DE47F6">
        <w:rPr>
          <w:rFonts w:hAnsi="Times New Roman" w:cs="Times New Roman"/>
          <w:color w:val="000000"/>
          <w:sz w:val="24"/>
          <w:szCs w:val="24"/>
        </w:rPr>
        <w:t xml:space="preserve"> </w:t>
      </w:r>
      <w:r w:rsidRPr="00DE47F6">
        <w:rPr>
          <w:rFonts w:hAnsi="Times New Roman" w:cs="Times New Roman"/>
          <w:color w:val="000000"/>
          <w:sz w:val="24"/>
          <w:szCs w:val="24"/>
        </w:rPr>
        <w:t>учебных</w:t>
      </w:r>
      <w:r w:rsidRPr="00DE47F6">
        <w:rPr>
          <w:rFonts w:hAnsi="Times New Roman" w:cs="Times New Roman"/>
          <w:color w:val="000000"/>
          <w:sz w:val="24"/>
          <w:szCs w:val="24"/>
        </w:rPr>
        <w:t xml:space="preserve"> </w:t>
      </w:r>
      <w:r w:rsidRPr="00DE47F6">
        <w:rPr>
          <w:rFonts w:hAnsi="Times New Roman" w:cs="Times New Roman"/>
          <w:color w:val="000000"/>
          <w:sz w:val="24"/>
          <w:szCs w:val="24"/>
        </w:rPr>
        <w:t>часов</w:t>
      </w:r>
      <w:r w:rsidRPr="00DE47F6">
        <w:rPr>
          <w:rFonts w:hAnsi="Times New Roman" w:cs="Times New Roman"/>
          <w:color w:val="000000"/>
          <w:sz w:val="24"/>
          <w:szCs w:val="24"/>
        </w:rPr>
        <w:t xml:space="preserve">, </w:t>
      </w:r>
      <w:r w:rsidRPr="00DE47F6">
        <w:rPr>
          <w:rFonts w:hAnsi="Times New Roman" w:cs="Times New Roman"/>
          <w:color w:val="000000"/>
          <w:sz w:val="24"/>
          <w:szCs w:val="24"/>
        </w:rPr>
        <w:t>отводимых</w:t>
      </w:r>
      <w:r w:rsidRPr="00DE47F6">
        <w:rPr>
          <w:rFonts w:hAnsi="Times New Roman" w:cs="Times New Roman"/>
          <w:color w:val="000000"/>
          <w:sz w:val="24"/>
          <w:szCs w:val="24"/>
        </w:rPr>
        <w:t xml:space="preserve"> </w:t>
      </w:r>
      <w:r w:rsidRPr="00DE47F6">
        <w:rPr>
          <w:rFonts w:hAnsi="Times New Roman" w:cs="Times New Roman"/>
          <w:color w:val="000000"/>
          <w:sz w:val="24"/>
          <w:szCs w:val="24"/>
        </w:rPr>
        <w:t>на</w:t>
      </w:r>
      <w:r w:rsidRPr="00DE47F6">
        <w:rPr>
          <w:rFonts w:hAnsi="Times New Roman" w:cs="Times New Roman"/>
          <w:color w:val="000000"/>
          <w:sz w:val="24"/>
          <w:szCs w:val="24"/>
        </w:rPr>
        <w:t xml:space="preserve"> </w:t>
      </w:r>
      <w:r w:rsidRPr="00DE47F6">
        <w:rPr>
          <w:rFonts w:hAnsi="Times New Roman" w:cs="Times New Roman"/>
          <w:color w:val="000000"/>
          <w:sz w:val="24"/>
          <w:szCs w:val="24"/>
        </w:rPr>
        <w:t>изучение</w:t>
      </w:r>
      <w:r w:rsidRPr="00DE47F6">
        <w:rPr>
          <w:rFonts w:hAnsi="Times New Roman" w:cs="Times New Roman"/>
          <w:color w:val="000000"/>
          <w:sz w:val="24"/>
          <w:szCs w:val="24"/>
        </w:rPr>
        <w:t xml:space="preserve"> </w:t>
      </w:r>
      <w:r w:rsidRPr="00DE47F6">
        <w:rPr>
          <w:rFonts w:hAnsi="Times New Roman" w:cs="Times New Roman"/>
          <w:color w:val="000000"/>
          <w:sz w:val="24"/>
          <w:szCs w:val="24"/>
        </w:rPr>
        <w:t>отдельных</w:t>
      </w:r>
      <w:r w:rsidRPr="00DE47F6">
        <w:rPr>
          <w:rFonts w:hAnsi="Times New Roman" w:cs="Times New Roman"/>
          <w:color w:val="000000"/>
          <w:sz w:val="24"/>
          <w:szCs w:val="24"/>
        </w:rPr>
        <w:t xml:space="preserve"> </w:t>
      </w:r>
      <w:r w:rsidRPr="00DE47F6">
        <w:rPr>
          <w:rFonts w:hAnsi="Times New Roman" w:cs="Times New Roman"/>
          <w:color w:val="000000"/>
          <w:sz w:val="24"/>
          <w:szCs w:val="24"/>
        </w:rPr>
        <w:t>учебных</w:t>
      </w:r>
      <w:r w:rsidRPr="00DE47F6">
        <w:rPr>
          <w:rFonts w:hAnsi="Times New Roman" w:cs="Times New Roman"/>
          <w:color w:val="000000"/>
          <w:sz w:val="24"/>
          <w:szCs w:val="24"/>
        </w:rPr>
        <w:t xml:space="preserve"> </w:t>
      </w:r>
      <w:r w:rsidRPr="00DE47F6">
        <w:rPr>
          <w:rFonts w:hAnsi="Times New Roman" w:cs="Times New Roman"/>
          <w:color w:val="000000"/>
          <w:sz w:val="24"/>
          <w:szCs w:val="24"/>
        </w:rPr>
        <w:t>предметов</w:t>
      </w:r>
      <w:r w:rsidRPr="00DE47F6">
        <w:rPr>
          <w:rFonts w:hAnsi="Times New Roman" w:cs="Times New Roman"/>
          <w:color w:val="000000"/>
          <w:sz w:val="24"/>
          <w:szCs w:val="24"/>
        </w:rPr>
        <w:t xml:space="preserve">, </w:t>
      </w:r>
      <w:r w:rsidRPr="00DE47F6">
        <w:rPr>
          <w:rFonts w:hAnsi="Times New Roman" w:cs="Times New Roman"/>
          <w:color w:val="000000"/>
          <w:sz w:val="24"/>
          <w:szCs w:val="24"/>
        </w:rPr>
        <w:t>курсов</w:t>
      </w:r>
      <w:r w:rsidRPr="00DE47F6">
        <w:rPr>
          <w:rFonts w:hAnsi="Times New Roman" w:cs="Times New Roman"/>
          <w:color w:val="000000"/>
          <w:sz w:val="24"/>
          <w:szCs w:val="24"/>
        </w:rPr>
        <w:t xml:space="preserve">, </w:t>
      </w:r>
      <w:r w:rsidRPr="00DE47F6">
        <w:rPr>
          <w:rFonts w:hAnsi="Times New Roman" w:cs="Times New Roman"/>
          <w:color w:val="000000"/>
          <w:sz w:val="24"/>
          <w:szCs w:val="24"/>
        </w:rPr>
        <w:t>модулей</w:t>
      </w:r>
      <w:r w:rsidRPr="00DE47F6">
        <w:rPr>
          <w:rFonts w:hAnsi="Times New Roman" w:cs="Times New Roman"/>
          <w:color w:val="000000"/>
          <w:sz w:val="24"/>
          <w:szCs w:val="24"/>
        </w:rPr>
        <w:t xml:space="preserve"> </w:t>
      </w:r>
      <w:r w:rsidRPr="00DE47F6">
        <w:rPr>
          <w:rFonts w:hAnsi="Times New Roman" w:cs="Times New Roman"/>
          <w:color w:val="000000"/>
          <w:sz w:val="24"/>
          <w:szCs w:val="24"/>
        </w:rPr>
        <w:t>из</w:t>
      </w:r>
      <w:r w:rsidRPr="00DE47F6">
        <w:rPr>
          <w:rFonts w:hAnsi="Times New Roman" w:cs="Times New Roman"/>
          <w:color w:val="000000"/>
          <w:sz w:val="24"/>
          <w:szCs w:val="24"/>
        </w:rPr>
        <w:t xml:space="preserve"> </w:t>
      </w:r>
      <w:r w:rsidRPr="00DE47F6">
        <w:rPr>
          <w:rFonts w:hAnsi="Times New Roman" w:cs="Times New Roman"/>
          <w:color w:val="000000"/>
          <w:sz w:val="24"/>
          <w:szCs w:val="24"/>
        </w:rPr>
        <w:t>перечня</w:t>
      </w:r>
      <w:r w:rsidRPr="00DE47F6">
        <w:rPr>
          <w:rFonts w:hAnsi="Times New Roman" w:cs="Times New Roman"/>
          <w:color w:val="000000"/>
          <w:sz w:val="24"/>
          <w:szCs w:val="24"/>
        </w:rPr>
        <w:t xml:space="preserve">, </w:t>
      </w:r>
      <w:r w:rsidRPr="00DE47F6">
        <w:rPr>
          <w:rFonts w:hAnsi="Times New Roman" w:cs="Times New Roman"/>
          <w:color w:val="000000"/>
          <w:sz w:val="24"/>
          <w:szCs w:val="24"/>
        </w:rPr>
        <w:t>предлагаемого</w:t>
      </w:r>
      <w:r w:rsidRPr="00DE47F6">
        <w:rPr>
          <w:rFonts w:hAnsi="Times New Roman" w:cs="Times New Roman"/>
          <w:color w:val="000000"/>
          <w:sz w:val="24"/>
          <w:szCs w:val="24"/>
        </w:rPr>
        <w:t xml:space="preserve"> </w:t>
      </w:r>
      <w:r w:rsidRPr="00DE47F6">
        <w:rPr>
          <w:rFonts w:hAnsi="Times New Roman" w:cs="Times New Roman"/>
          <w:color w:val="000000"/>
          <w:sz w:val="24"/>
          <w:szCs w:val="24"/>
        </w:rPr>
        <w:t>МБОУ</w:t>
      </w:r>
      <w:r w:rsidRPr="00DE47F6">
        <w:rPr>
          <w:rFonts w:hAnsi="Times New Roman" w:cs="Times New Roman"/>
          <w:color w:val="000000"/>
          <w:sz w:val="24"/>
          <w:szCs w:val="24"/>
        </w:rPr>
        <w:t xml:space="preserve"> </w:t>
      </w:r>
      <w:r w:rsidRPr="00DE47F6">
        <w:rPr>
          <w:rFonts w:hAnsi="Times New Roman" w:cs="Times New Roman"/>
          <w:color w:val="000000"/>
          <w:sz w:val="24"/>
          <w:szCs w:val="24"/>
        </w:rPr>
        <w:t>СШ</w:t>
      </w:r>
      <w:r w:rsidRPr="00DE47F6">
        <w:rPr>
          <w:rFonts w:hAnsi="Times New Roman" w:cs="Times New Roman"/>
          <w:color w:val="000000"/>
          <w:sz w:val="24"/>
          <w:szCs w:val="24"/>
        </w:rPr>
        <w:t xml:space="preserve"> </w:t>
      </w:r>
      <w:r w:rsidRPr="00DE47F6">
        <w:rPr>
          <w:rFonts w:hAnsi="Times New Roman" w:cs="Times New Roman"/>
          <w:color w:val="000000"/>
          <w:sz w:val="24"/>
          <w:szCs w:val="24"/>
        </w:rPr>
        <w:t>№</w:t>
      </w:r>
      <w:r w:rsidRPr="00DE47F6">
        <w:rPr>
          <w:rFonts w:hAnsi="Times New Roman" w:cs="Times New Roman"/>
          <w:color w:val="000000"/>
          <w:sz w:val="24"/>
          <w:szCs w:val="24"/>
        </w:rPr>
        <w:t xml:space="preserve"> 5, </w:t>
      </w:r>
      <w:r w:rsidRPr="00DE47F6">
        <w:rPr>
          <w:rFonts w:hAnsi="Times New Roman" w:cs="Times New Roman"/>
          <w:color w:val="000000"/>
          <w:sz w:val="24"/>
          <w:szCs w:val="24"/>
        </w:rPr>
        <w:t>по</w:t>
      </w:r>
      <w:r w:rsidRPr="00DE47F6">
        <w:rPr>
          <w:rFonts w:hAnsi="Times New Roman" w:cs="Times New Roman"/>
          <w:color w:val="000000"/>
          <w:sz w:val="24"/>
          <w:szCs w:val="24"/>
        </w:rPr>
        <w:t xml:space="preserve"> </w:t>
      </w:r>
      <w:r w:rsidRPr="00DE47F6">
        <w:rPr>
          <w:rFonts w:hAnsi="Times New Roman" w:cs="Times New Roman"/>
          <w:color w:val="000000"/>
          <w:sz w:val="24"/>
          <w:szCs w:val="24"/>
        </w:rPr>
        <w:t>выбору</w:t>
      </w:r>
      <w:r w:rsidRPr="00DE47F6">
        <w:rPr>
          <w:rFonts w:hAnsi="Times New Roman" w:cs="Times New Roman"/>
          <w:color w:val="000000"/>
          <w:sz w:val="24"/>
          <w:szCs w:val="24"/>
        </w:rPr>
        <w:t xml:space="preserve"> </w:t>
      </w:r>
      <w:r w:rsidRPr="00DE47F6">
        <w:rPr>
          <w:rFonts w:hAnsi="Times New Roman" w:cs="Times New Roman"/>
          <w:color w:val="000000"/>
          <w:sz w:val="24"/>
          <w:szCs w:val="24"/>
        </w:rPr>
        <w:t>родителей</w:t>
      </w:r>
      <w:r w:rsidRPr="00DE47F6">
        <w:rPr>
          <w:rFonts w:hAnsi="Times New Roman" w:cs="Times New Roman"/>
          <w:color w:val="000000"/>
          <w:sz w:val="24"/>
          <w:szCs w:val="24"/>
        </w:rPr>
        <w:t xml:space="preserve"> (</w:t>
      </w:r>
      <w:r w:rsidRPr="00DE47F6">
        <w:rPr>
          <w:rFonts w:hAnsi="Times New Roman" w:cs="Times New Roman"/>
          <w:color w:val="000000"/>
          <w:sz w:val="24"/>
          <w:szCs w:val="24"/>
        </w:rPr>
        <w:t>законных</w:t>
      </w:r>
      <w:r w:rsidRPr="00DE47F6">
        <w:rPr>
          <w:rFonts w:hAnsi="Times New Roman" w:cs="Times New Roman"/>
          <w:color w:val="000000"/>
          <w:sz w:val="24"/>
          <w:szCs w:val="24"/>
        </w:rPr>
        <w:t xml:space="preserve"> </w:t>
      </w:r>
      <w:r w:rsidRPr="00DE47F6">
        <w:rPr>
          <w:rFonts w:hAnsi="Times New Roman" w:cs="Times New Roman"/>
          <w:color w:val="000000"/>
          <w:sz w:val="24"/>
          <w:szCs w:val="24"/>
        </w:rPr>
        <w:t>представителей</w:t>
      </w:r>
      <w:r w:rsidRPr="00DE47F6">
        <w:rPr>
          <w:rFonts w:hAnsi="Times New Roman" w:cs="Times New Roman"/>
          <w:color w:val="000000"/>
          <w:sz w:val="24"/>
          <w:szCs w:val="24"/>
        </w:rPr>
        <w:t xml:space="preserve">) </w:t>
      </w:r>
      <w:r w:rsidRPr="00DE47F6">
        <w:rPr>
          <w:rFonts w:hAnsi="Times New Roman" w:cs="Times New Roman"/>
          <w:color w:val="000000"/>
          <w:sz w:val="24"/>
          <w:szCs w:val="24"/>
        </w:rPr>
        <w:t>несовершеннолетних</w:t>
      </w:r>
      <w:r w:rsidRPr="00DE47F6">
        <w:rPr>
          <w:rFonts w:hAnsi="Times New Roman" w:cs="Times New Roman"/>
          <w:color w:val="000000"/>
          <w:sz w:val="24"/>
          <w:szCs w:val="24"/>
        </w:rPr>
        <w:t xml:space="preserve"> </w:t>
      </w:r>
      <w:r w:rsidRPr="00DE47F6">
        <w:rPr>
          <w:rFonts w:hAnsi="Times New Roman" w:cs="Times New Roman"/>
          <w:color w:val="000000"/>
          <w:sz w:val="24"/>
          <w:szCs w:val="24"/>
        </w:rPr>
        <w:t>обучающихся</w:t>
      </w:r>
      <w:r w:rsidRPr="00DE47F6">
        <w:rPr>
          <w:rFonts w:hAnsi="Times New Roman" w:cs="Times New Roman"/>
          <w:color w:val="000000"/>
          <w:sz w:val="24"/>
          <w:szCs w:val="24"/>
        </w:rPr>
        <w:t>:</w:t>
      </w:r>
    </w:p>
    <w:p w:rsidR="00681799" w:rsidRPr="00DE47F6" w:rsidRDefault="00681799" w:rsidP="00681799">
      <w:pPr>
        <w:widowControl w:val="0"/>
        <w:tabs>
          <w:tab w:val="num" w:pos="284"/>
        </w:tabs>
        <w:ind w:right="180"/>
        <w:jc w:val="both"/>
        <w:rPr>
          <w:rFonts w:hAnsi="Times New Roman" w:cs="Times New Roman"/>
          <w:color w:val="000000"/>
          <w:sz w:val="24"/>
          <w:szCs w:val="24"/>
        </w:rPr>
      </w:pPr>
      <w:r w:rsidRPr="00DE47F6">
        <w:rPr>
          <w:rFonts w:hAnsi="Times New Roman" w:cs="Times New Roman"/>
          <w:color w:val="000000"/>
          <w:sz w:val="24"/>
          <w:szCs w:val="24"/>
        </w:rPr>
        <w:t>курс</w:t>
      </w:r>
      <w:r w:rsidRPr="00DE47F6">
        <w:rPr>
          <w:rFonts w:hAnsi="Times New Roman" w:cs="Times New Roman"/>
          <w:color w:val="000000"/>
          <w:sz w:val="24"/>
          <w:szCs w:val="24"/>
        </w:rPr>
        <w:t xml:space="preserve"> </w:t>
      </w:r>
      <w:r w:rsidRPr="00DE47F6">
        <w:rPr>
          <w:rFonts w:hAnsi="Times New Roman" w:cs="Times New Roman"/>
          <w:color w:val="000000"/>
          <w:sz w:val="24"/>
          <w:szCs w:val="24"/>
        </w:rPr>
        <w:t>«Подвижные</w:t>
      </w:r>
      <w:r w:rsidRPr="00DE47F6">
        <w:rPr>
          <w:rFonts w:hAnsi="Times New Roman" w:cs="Times New Roman"/>
          <w:color w:val="000000"/>
          <w:sz w:val="24"/>
          <w:szCs w:val="24"/>
        </w:rPr>
        <w:t xml:space="preserve"> </w:t>
      </w:r>
      <w:r w:rsidRPr="00DE47F6">
        <w:rPr>
          <w:rFonts w:hAnsi="Times New Roman" w:cs="Times New Roman"/>
          <w:color w:val="000000"/>
          <w:sz w:val="24"/>
          <w:szCs w:val="24"/>
        </w:rPr>
        <w:t>игры»</w:t>
      </w:r>
      <w:r w:rsidRPr="00DE47F6">
        <w:rPr>
          <w:rFonts w:hAnsi="Times New Roman" w:cs="Times New Roman"/>
          <w:color w:val="000000"/>
          <w:sz w:val="24"/>
          <w:szCs w:val="24"/>
        </w:rPr>
        <w:t>, 1-4-</w:t>
      </w:r>
      <w:r w:rsidRPr="00DE47F6">
        <w:rPr>
          <w:rFonts w:hAnsi="Times New Roman" w:cs="Times New Roman"/>
          <w:color w:val="000000"/>
          <w:sz w:val="24"/>
          <w:szCs w:val="24"/>
        </w:rPr>
        <w:t>й</w:t>
      </w:r>
      <w:r w:rsidRPr="00DE47F6">
        <w:rPr>
          <w:rFonts w:hAnsi="Times New Roman" w:cs="Times New Roman"/>
          <w:color w:val="000000"/>
          <w:sz w:val="24"/>
          <w:szCs w:val="24"/>
        </w:rPr>
        <w:t xml:space="preserve"> </w:t>
      </w:r>
      <w:r w:rsidRPr="00DE47F6">
        <w:rPr>
          <w:rFonts w:hAnsi="Times New Roman" w:cs="Times New Roman"/>
          <w:color w:val="000000"/>
          <w:sz w:val="24"/>
          <w:szCs w:val="24"/>
        </w:rPr>
        <w:t>классы</w:t>
      </w:r>
      <w:r w:rsidRPr="00DE47F6">
        <w:rPr>
          <w:rFonts w:hAnsi="Times New Roman" w:cs="Times New Roman"/>
          <w:color w:val="000000"/>
          <w:sz w:val="24"/>
          <w:szCs w:val="24"/>
        </w:rPr>
        <w:t xml:space="preserve"> (1 </w:t>
      </w:r>
      <w:r w:rsidRPr="00DE47F6">
        <w:rPr>
          <w:rFonts w:hAnsi="Times New Roman" w:cs="Times New Roman"/>
          <w:color w:val="000000"/>
          <w:sz w:val="24"/>
          <w:szCs w:val="24"/>
        </w:rPr>
        <w:t>час</w:t>
      </w:r>
      <w:r w:rsidRPr="00DE47F6">
        <w:rPr>
          <w:rFonts w:hAnsi="Times New Roman" w:cs="Times New Roman"/>
          <w:color w:val="000000"/>
          <w:sz w:val="24"/>
          <w:szCs w:val="24"/>
        </w:rPr>
        <w:t xml:space="preserve"> </w:t>
      </w:r>
      <w:r w:rsidRPr="00DE47F6">
        <w:rPr>
          <w:rFonts w:hAnsi="Times New Roman" w:cs="Times New Roman"/>
          <w:color w:val="000000"/>
          <w:sz w:val="24"/>
          <w:szCs w:val="24"/>
        </w:rPr>
        <w:t>в</w:t>
      </w:r>
      <w:r w:rsidRPr="00DE47F6">
        <w:rPr>
          <w:rFonts w:hAnsi="Times New Roman" w:cs="Times New Roman"/>
          <w:color w:val="000000"/>
          <w:sz w:val="24"/>
          <w:szCs w:val="24"/>
        </w:rPr>
        <w:t xml:space="preserve"> </w:t>
      </w:r>
      <w:r w:rsidRPr="00DE47F6">
        <w:rPr>
          <w:rFonts w:hAnsi="Times New Roman" w:cs="Times New Roman"/>
          <w:color w:val="000000"/>
          <w:sz w:val="24"/>
          <w:szCs w:val="24"/>
        </w:rPr>
        <w:t>неделю</w:t>
      </w:r>
      <w:r w:rsidRPr="00DE47F6">
        <w:rPr>
          <w:rFonts w:hAnsi="Times New Roman" w:cs="Times New Roman"/>
          <w:color w:val="000000"/>
          <w:sz w:val="24"/>
          <w:szCs w:val="24"/>
        </w:rPr>
        <w:t xml:space="preserve">) </w:t>
      </w:r>
      <w:r w:rsidRPr="00DE47F6">
        <w:rPr>
          <w:rFonts w:hAnsi="Times New Roman" w:cs="Times New Roman"/>
          <w:color w:val="000000"/>
          <w:sz w:val="24"/>
          <w:szCs w:val="24"/>
        </w:rPr>
        <w:t>– целью</w:t>
      </w:r>
      <w:r w:rsidRPr="00DE47F6">
        <w:rPr>
          <w:rFonts w:hAnsi="Times New Roman" w:cs="Times New Roman"/>
          <w:color w:val="000000"/>
          <w:sz w:val="24"/>
          <w:szCs w:val="24"/>
        </w:rPr>
        <w:t xml:space="preserve"> </w:t>
      </w:r>
      <w:r w:rsidRPr="00DE47F6">
        <w:rPr>
          <w:rFonts w:hAnsi="Times New Roman" w:cs="Times New Roman"/>
          <w:color w:val="000000"/>
          <w:sz w:val="24"/>
          <w:szCs w:val="24"/>
        </w:rPr>
        <w:t>курса является</w:t>
      </w:r>
      <w:r w:rsidRPr="00DE47F6">
        <w:rPr>
          <w:rFonts w:hAnsi="Times New Roman" w:cs="Times New Roman"/>
          <w:color w:val="000000"/>
          <w:sz w:val="24"/>
          <w:szCs w:val="24"/>
        </w:rPr>
        <w:t xml:space="preserve"> </w:t>
      </w:r>
      <w:r w:rsidRPr="00DE47F6">
        <w:rPr>
          <w:rFonts w:hAnsi="Times New Roman" w:cs="Times New Roman"/>
          <w:color w:val="000000"/>
          <w:sz w:val="24"/>
          <w:szCs w:val="24"/>
        </w:rPr>
        <w:t>развитие</w:t>
      </w:r>
      <w:r w:rsidRPr="00DE47F6">
        <w:rPr>
          <w:rFonts w:hAnsi="Times New Roman" w:cs="Times New Roman"/>
          <w:color w:val="000000"/>
          <w:sz w:val="24"/>
          <w:szCs w:val="24"/>
        </w:rPr>
        <w:t xml:space="preserve"> </w:t>
      </w:r>
      <w:r w:rsidRPr="00DE47F6">
        <w:rPr>
          <w:rFonts w:hAnsi="Times New Roman" w:cs="Times New Roman"/>
          <w:color w:val="000000"/>
          <w:sz w:val="24"/>
          <w:szCs w:val="24"/>
        </w:rPr>
        <w:t>физических</w:t>
      </w:r>
      <w:r w:rsidRPr="00DE47F6">
        <w:rPr>
          <w:rFonts w:hAnsi="Times New Roman" w:cs="Times New Roman"/>
          <w:color w:val="000000"/>
          <w:sz w:val="24"/>
          <w:szCs w:val="24"/>
        </w:rPr>
        <w:t xml:space="preserve">, </w:t>
      </w:r>
      <w:r w:rsidRPr="00DE47F6">
        <w:rPr>
          <w:rFonts w:hAnsi="Times New Roman" w:cs="Times New Roman"/>
          <w:color w:val="000000"/>
          <w:sz w:val="24"/>
          <w:szCs w:val="24"/>
        </w:rPr>
        <w:t>умственных</w:t>
      </w:r>
      <w:r w:rsidRPr="00DE47F6">
        <w:rPr>
          <w:rFonts w:hAnsi="Times New Roman" w:cs="Times New Roman"/>
          <w:color w:val="000000"/>
          <w:sz w:val="24"/>
          <w:szCs w:val="24"/>
        </w:rPr>
        <w:t xml:space="preserve"> </w:t>
      </w:r>
      <w:r w:rsidRPr="00DE47F6">
        <w:rPr>
          <w:rFonts w:hAnsi="Times New Roman" w:cs="Times New Roman"/>
          <w:color w:val="000000"/>
          <w:sz w:val="24"/>
          <w:szCs w:val="24"/>
        </w:rPr>
        <w:t>и</w:t>
      </w:r>
      <w:r w:rsidRPr="00DE47F6">
        <w:rPr>
          <w:rFonts w:hAnsi="Times New Roman" w:cs="Times New Roman"/>
          <w:color w:val="000000"/>
          <w:sz w:val="24"/>
          <w:szCs w:val="24"/>
        </w:rPr>
        <w:t xml:space="preserve"> </w:t>
      </w:r>
      <w:r w:rsidRPr="00DE47F6">
        <w:rPr>
          <w:rFonts w:hAnsi="Times New Roman" w:cs="Times New Roman"/>
          <w:color w:val="000000"/>
          <w:sz w:val="24"/>
          <w:szCs w:val="24"/>
        </w:rPr>
        <w:t>творческих</w:t>
      </w:r>
      <w:r w:rsidRPr="00DE47F6">
        <w:rPr>
          <w:rFonts w:hAnsi="Times New Roman" w:cs="Times New Roman"/>
          <w:color w:val="000000"/>
          <w:sz w:val="24"/>
          <w:szCs w:val="24"/>
        </w:rPr>
        <w:t xml:space="preserve"> </w:t>
      </w:r>
      <w:r w:rsidRPr="00DE47F6">
        <w:rPr>
          <w:rFonts w:hAnsi="Times New Roman" w:cs="Times New Roman"/>
          <w:color w:val="000000"/>
          <w:sz w:val="24"/>
          <w:szCs w:val="24"/>
        </w:rPr>
        <w:t>способностей</w:t>
      </w:r>
      <w:r w:rsidRPr="00DE47F6">
        <w:rPr>
          <w:rFonts w:hAnsi="Times New Roman" w:cs="Times New Roman"/>
          <w:color w:val="000000"/>
          <w:sz w:val="24"/>
          <w:szCs w:val="24"/>
        </w:rPr>
        <w:t xml:space="preserve"> </w:t>
      </w:r>
      <w:r w:rsidRPr="00DE47F6">
        <w:rPr>
          <w:rFonts w:hAnsi="Times New Roman" w:cs="Times New Roman"/>
          <w:color w:val="000000"/>
          <w:sz w:val="24"/>
          <w:szCs w:val="24"/>
        </w:rPr>
        <w:t>обучающихся</w:t>
      </w:r>
      <w:r w:rsidRPr="00DE47F6">
        <w:rPr>
          <w:rFonts w:hAnsi="Times New Roman" w:cs="Times New Roman"/>
          <w:color w:val="000000"/>
          <w:sz w:val="24"/>
          <w:szCs w:val="24"/>
        </w:rPr>
        <w:t xml:space="preserve">, </w:t>
      </w:r>
      <w:r w:rsidRPr="00DE47F6">
        <w:rPr>
          <w:rFonts w:hAnsi="Times New Roman" w:cs="Times New Roman"/>
          <w:color w:val="000000"/>
          <w:sz w:val="24"/>
          <w:szCs w:val="24"/>
        </w:rPr>
        <w:t>формирования</w:t>
      </w:r>
      <w:r w:rsidRPr="00DE47F6">
        <w:rPr>
          <w:rFonts w:hAnsi="Times New Roman" w:cs="Times New Roman"/>
          <w:color w:val="000000"/>
          <w:sz w:val="24"/>
          <w:szCs w:val="24"/>
        </w:rPr>
        <w:t xml:space="preserve"> </w:t>
      </w:r>
      <w:r w:rsidRPr="00DE47F6">
        <w:rPr>
          <w:rFonts w:hAnsi="Times New Roman" w:cs="Times New Roman"/>
          <w:color w:val="000000"/>
          <w:sz w:val="24"/>
          <w:szCs w:val="24"/>
        </w:rPr>
        <w:t>нравственных</w:t>
      </w:r>
      <w:r w:rsidRPr="00DE47F6">
        <w:rPr>
          <w:rFonts w:hAnsi="Times New Roman" w:cs="Times New Roman"/>
          <w:color w:val="000000"/>
          <w:sz w:val="24"/>
          <w:szCs w:val="24"/>
        </w:rPr>
        <w:t xml:space="preserve"> </w:t>
      </w:r>
      <w:r w:rsidRPr="00DE47F6">
        <w:rPr>
          <w:rFonts w:hAnsi="Times New Roman" w:cs="Times New Roman"/>
          <w:color w:val="000000"/>
          <w:sz w:val="24"/>
          <w:szCs w:val="24"/>
        </w:rPr>
        <w:t>качеств</w:t>
      </w:r>
      <w:r w:rsidRPr="00DE47F6">
        <w:rPr>
          <w:rFonts w:hAnsi="Times New Roman" w:cs="Times New Roman"/>
          <w:color w:val="000000"/>
          <w:sz w:val="24"/>
          <w:szCs w:val="24"/>
        </w:rPr>
        <w:t xml:space="preserve">, </w:t>
      </w:r>
      <w:r w:rsidRPr="00DE47F6">
        <w:rPr>
          <w:rFonts w:hAnsi="Times New Roman" w:cs="Times New Roman"/>
          <w:color w:val="000000"/>
          <w:sz w:val="24"/>
          <w:szCs w:val="24"/>
        </w:rPr>
        <w:t>удовлетворение</w:t>
      </w:r>
      <w:r w:rsidRPr="00DE47F6">
        <w:rPr>
          <w:rFonts w:hAnsi="Times New Roman" w:cs="Times New Roman"/>
          <w:color w:val="000000"/>
          <w:sz w:val="24"/>
          <w:szCs w:val="24"/>
        </w:rPr>
        <w:t xml:space="preserve"> </w:t>
      </w:r>
      <w:r w:rsidRPr="00DE47F6">
        <w:rPr>
          <w:rFonts w:hAnsi="Times New Roman" w:cs="Times New Roman"/>
          <w:color w:val="000000"/>
          <w:sz w:val="24"/>
          <w:szCs w:val="24"/>
        </w:rPr>
        <w:t>потребности</w:t>
      </w:r>
      <w:r w:rsidRPr="00DE47F6">
        <w:rPr>
          <w:rFonts w:hAnsi="Times New Roman" w:cs="Times New Roman"/>
          <w:color w:val="000000"/>
          <w:sz w:val="24"/>
          <w:szCs w:val="24"/>
        </w:rPr>
        <w:t xml:space="preserve"> </w:t>
      </w:r>
      <w:r w:rsidRPr="00DE47F6">
        <w:rPr>
          <w:rFonts w:hAnsi="Times New Roman" w:cs="Times New Roman"/>
          <w:color w:val="000000"/>
          <w:sz w:val="24"/>
          <w:szCs w:val="24"/>
        </w:rPr>
        <w:t>младших</w:t>
      </w:r>
      <w:r w:rsidRPr="00DE47F6">
        <w:rPr>
          <w:rFonts w:hAnsi="Times New Roman" w:cs="Times New Roman"/>
          <w:color w:val="000000"/>
          <w:sz w:val="24"/>
          <w:szCs w:val="24"/>
        </w:rPr>
        <w:t xml:space="preserve"> </w:t>
      </w:r>
      <w:r w:rsidRPr="00DE47F6">
        <w:rPr>
          <w:rFonts w:hAnsi="Times New Roman" w:cs="Times New Roman"/>
          <w:color w:val="000000"/>
          <w:sz w:val="24"/>
          <w:szCs w:val="24"/>
        </w:rPr>
        <w:t>школьников</w:t>
      </w:r>
      <w:r w:rsidRPr="00DE47F6">
        <w:rPr>
          <w:rFonts w:hAnsi="Times New Roman" w:cs="Times New Roman"/>
          <w:color w:val="000000"/>
          <w:sz w:val="24"/>
          <w:szCs w:val="24"/>
        </w:rPr>
        <w:t xml:space="preserve"> </w:t>
      </w:r>
      <w:r w:rsidRPr="00DE47F6">
        <w:rPr>
          <w:rFonts w:hAnsi="Times New Roman" w:cs="Times New Roman"/>
          <w:color w:val="000000"/>
          <w:sz w:val="24"/>
          <w:szCs w:val="24"/>
        </w:rPr>
        <w:t>в</w:t>
      </w:r>
      <w:r w:rsidRPr="00DE47F6">
        <w:rPr>
          <w:rFonts w:hAnsi="Times New Roman" w:cs="Times New Roman"/>
          <w:color w:val="000000"/>
          <w:sz w:val="24"/>
          <w:szCs w:val="24"/>
        </w:rPr>
        <w:t xml:space="preserve"> </w:t>
      </w:r>
      <w:r w:rsidRPr="00DE47F6">
        <w:rPr>
          <w:rFonts w:hAnsi="Times New Roman" w:cs="Times New Roman"/>
          <w:color w:val="000000"/>
          <w:sz w:val="24"/>
          <w:szCs w:val="24"/>
        </w:rPr>
        <w:t>движении</w:t>
      </w:r>
      <w:r w:rsidRPr="00DE47F6">
        <w:rPr>
          <w:rFonts w:hAnsi="Times New Roman" w:cs="Times New Roman"/>
          <w:color w:val="000000"/>
          <w:sz w:val="24"/>
          <w:szCs w:val="24"/>
        </w:rPr>
        <w:t>.</w:t>
      </w:r>
    </w:p>
    <w:p w:rsidR="00681799" w:rsidRPr="00DE47F6" w:rsidRDefault="00681799" w:rsidP="00681799">
      <w:pPr>
        <w:pStyle w:val="a6"/>
        <w:widowControl w:val="0"/>
        <w:numPr>
          <w:ilvl w:val="0"/>
          <w:numId w:val="6"/>
        </w:numPr>
        <w:tabs>
          <w:tab w:val="clear" w:pos="720"/>
          <w:tab w:val="num" w:pos="284"/>
        </w:tabs>
        <w:spacing w:before="100" w:beforeAutospacing="1" w:after="100" w:afterAutospacing="1" w:line="240" w:lineRule="auto"/>
        <w:ind w:left="0" w:right="180"/>
        <w:jc w:val="both"/>
        <w:rPr>
          <w:rFonts w:hAnsi="Times New Roman" w:cs="Times New Roman"/>
          <w:color w:val="000000"/>
          <w:sz w:val="24"/>
          <w:szCs w:val="24"/>
        </w:rPr>
      </w:pPr>
      <w:r w:rsidRPr="00DE47F6">
        <w:rPr>
          <w:rFonts w:hAnsi="Times New Roman" w:cs="Times New Roman"/>
          <w:color w:val="000000"/>
          <w:sz w:val="24"/>
          <w:szCs w:val="24"/>
        </w:rPr>
        <w:t>на</w:t>
      </w:r>
      <w:r w:rsidRPr="00DE47F6">
        <w:rPr>
          <w:rFonts w:hAnsi="Times New Roman" w:cs="Times New Roman"/>
          <w:color w:val="000000"/>
          <w:sz w:val="24"/>
          <w:szCs w:val="24"/>
        </w:rPr>
        <w:t xml:space="preserve"> </w:t>
      </w:r>
      <w:r w:rsidRPr="00DE47F6">
        <w:rPr>
          <w:rFonts w:hAnsi="Times New Roman" w:cs="Times New Roman"/>
          <w:color w:val="000000"/>
          <w:sz w:val="24"/>
          <w:szCs w:val="24"/>
        </w:rPr>
        <w:t>курсы</w:t>
      </w:r>
      <w:r w:rsidRPr="00DE47F6">
        <w:rPr>
          <w:rFonts w:hAnsi="Times New Roman" w:cs="Times New Roman"/>
          <w:color w:val="000000"/>
          <w:sz w:val="24"/>
          <w:szCs w:val="24"/>
        </w:rPr>
        <w:t xml:space="preserve"> </w:t>
      </w:r>
      <w:r w:rsidRPr="00DE47F6">
        <w:rPr>
          <w:rFonts w:hAnsi="Times New Roman" w:cs="Times New Roman"/>
          <w:color w:val="000000"/>
          <w:sz w:val="24"/>
          <w:szCs w:val="24"/>
        </w:rPr>
        <w:t>внеурочной</w:t>
      </w:r>
      <w:r w:rsidRPr="00DE47F6">
        <w:rPr>
          <w:rFonts w:hAnsi="Times New Roman" w:cs="Times New Roman"/>
          <w:color w:val="000000"/>
          <w:sz w:val="24"/>
          <w:szCs w:val="24"/>
        </w:rPr>
        <w:t xml:space="preserve"> </w:t>
      </w:r>
      <w:r w:rsidRPr="00DE47F6">
        <w:rPr>
          <w:rFonts w:hAnsi="Times New Roman" w:cs="Times New Roman"/>
          <w:color w:val="000000"/>
          <w:sz w:val="24"/>
          <w:szCs w:val="24"/>
        </w:rPr>
        <w:t>деятельности</w:t>
      </w:r>
      <w:r w:rsidRPr="00DE47F6">
        <w:rPr>
          <w:rFonts w:hAnsi="Times New Roman" w:cs="Times New Roman"/>
          <w:color w:val="000000"/>
          <w:sz w:val="24"/>
          <w:szCs w:val="24"/>
        </w:rPr>
        <w:t xml:space="preserve"> </w:t>
      </w:r>
      <w:r w:rsidRPr="00DE47F6">
        <w:rPr>
          <w:rFonts w:hAnsi="Times New Roman" w:cs="Times New Roman"/>
          <w:color w:val="000000"/>
          <w:sz w:val="24"/>
          <w:szCs w:val="24"/>
        </w:rPr>
        <w:t>из</w:t>
      </w:r>
      <w:r w:rsidRPr="00DE47F6">
        <w:rPr>
          <w:rFonts w:hAnsi="Times New Roman" w:cs="Times New Roman"/>
          <w:color w:val="000000"/>
          <w:sz w:val="24"/>
          <w:szCs w:val="24"/>
        </w:rPr>
        <w:t xml:space="preserve"> </w:t>
      </w:r>
      <w:r w:rsidRPr="00DE47F6">
        <w:rPr>
          <w:rFonts w:hAnsi="Times New Roman" w:cs="Times New Roman"/>
          <w:color w:val="000000"/>
          <w:sz w:val="24"/>
          <w:szCs w:val="24"/>
        </w:rPr>
        <w:t>перечня</w:t>
      </w:r>
      <w:r w:rsidRPr="00DE47F6">
        <w:rPr>
          <w:rFonts w:hAnsi="Times New Roman" w:cs="Times New Roman"/>
          <w:color w:val="000000"/>
          <w:sz w:val="24"/>
          <w:szCs w:val="24"/>
        </w:rPr>
        <w:t xml:space="preserve">, </w:t>
      </w:r>
      <w:r w:rsidRPr="00DE47F6">
        <w:rPr>
          <w:rFonts w:hAnsi="Times New Roman" w:cs="Times New Roman"/>
          <w:color w:val="000000"/>
          <w:sz w:val="24"/>
          <w:szCs w:val="24"/>
        </w:rPr>
        <w:t>предлагаемого</w:t>
      </w:r>
      <w:r w:rsidRPr="00DE47F6">
        <w:rPr>
          <w:rFonts w:hAnsi="Times New Roman" w:cs="Times New Roman"/>
          <w:color w:val="000000"/>
          <w:sz w:val="24"/>
          <w:szCs w:val="24"/>
        </w:rPr>
        <w:t xml:space="preserve"> </w:t>
      </w:r>
      <w:r w:rsidRPr="00DE47F6">
        <w:rPr>
          <w:rFonts w:hAnsi="Times New Roman" w:cs="Times New Roman"/>
          <w:color w:val="000000"/>
          <w:sz w:val="24"/>
          <w:szCs w:val="24"/>
        </w:rPr>
        <w:t>МБОУ</w:t>
      </w:r>
      <w:r w:rsidRPr="00DE47F6">
        <w:rPr>
          <w:rFonts w:hAnsi="Times New Roman" w:cs="Times New Roman"/>
          <w:color w:val="000000"/>
          <w:sz w:val="24"/>
          <w:szCs w:val="24"/>
        </w:rPr>
        <w:t xml:space="preserve"> </w:t>
      </w:r>
      <w:r w:rsidRPr="00DE47F6">
        <w:rPr>
          <w:rFonts w:hAnsi="Times New Roman" w:cs="Times New Roman"/>
          <w:color w:val="000000"/>
          <w:sz w:val="24"/>
          <w:szCs w:val="24"/>
        </w:rPr>
        <w:t>СОШ</w:t>
      </w:r>
      <w:r w:rsidRPr="00DE47F6">
        <w:rPr>
          <w:rFonts w:hAnsi="Times New Roman" w:cs="Times New Roman"/>
          <w:color w:val="000000"/>
          <w:sz w:val="24"/>
          <w:szCs w:val="24"/>
        </w:rPr>
        <w:t xml:space="preserve"> </w:t>
      </w:r>
      <w:r w:rsidRPr="00DE47F6">
        <w:rPr>
          <w:rFonts w:hAnsi="Times New Roman" w:cs="Times New Roman"/>
          <w:color w:val="000000"/>
          <w:sz w:val="24"/>
          <w:szCs w:val="24"/>
        </w:rPr>
        <w:t>№</w:t>
      </w:r>
      <w:r w:rsidRPr="00DE47F6">
        <w:rPr>
          <w:rFonts w:hAnsi="Times New Roman" w:cs="Times New Roman"/>
          <w:color w:val="000000"/>
          <w:sz w:val="24"/>
          <w:szCs w:val="24"/>
        </w:rPr>
        <w:t xml:space="preserve"> 5, </w:t>
      </w:r>
      <w:r w:rsidRPr="00DE47F6">
        <w:rPr>
          <w:rFonts w:hAnsi="Times New Roman" w:cs="Times New Roman"/>
          <w:color w:val="000000"/>
          <w:sz w:val="24"/>
          <w:szCs w:val="24"/>
        </w:rPr>
        <w:t>по</w:t>
      </w:r>
      <w:r w:rsidRPr="00DE47F6">
        <w:rPr>
          <w:rFonts w:hAnsi="Times New Roman" w:cs="Times New Roman"/>
          <w:color w:val="000000"/>
          <w:sz w:val="24"/>
          <w:szCs w:val="24"/>
        </w:rPr>
        <w:t xml:space="preserve"> </w:t>
      </w:r>
      <w:r w:rsidRPr="00DE47F6">
        <w:rPr>
          <w:rFonts w:hAnsi="Times New Roman" w:cs="Times New Roman"/>
          <w:color w:val="000000"/>
          <w:sz w:val="24"/>
          <w:szCs w:val="24"/>
        </w:rPr>
        <w:t>выбору</w:t>
      </w:r>
      <w:r w:rsidRPr="00DE47F6">
        <w:rPr>
          <w:rFonts w:hAnsi="Times New Roman" w:cs="Times New Roman"/>
          <w:color w:val="000000"/>
          <w:sz w:val="24"/>
          <w:szCs w:val="24"/>
        </w:rPr>
        <w:t xml:space="preserve"> </w:t>
      </w:r>
      <w:r w:rsidRPr="00DE47F6">
        <w:rPr>
          <w:rFonts w:hAnsi="Times New Roman" w:cs="Times New Roman"/>
          <w:color w:val="000000"/>
          <w:sz w:val="24"/>
          <w:szCs w:val="24"/>
        </w:rPr>
        <w:t>родителей</w:t>
      </w:r>
      <w:r w:rsidRPr="00DE47F6">
        <w:rPr>
          <w:rFonts w:hAnsi="Times New Roman" w:cs="Times New Roman"/>
          <w:color w:val="000000"/>
          <w:sz w:val="24"/>
          <w:szCs w:val="24"/>
        </w:rPr>
        <w:t xml:space="preserve"> (</w:t>
      </w:r>
      <w:r w:rsidRPr="00DE47F6">
        <w:rPr>
          <w:rFonts w:hAnsi="Times New Roman" w:cs="Times New Roman"/>
          <w:color w:val="000000"/>
          <w:sz w:val="24"/>
          <w:szCs w:val="24"/>
        </w:rPr>
        <w:t>законных</w:t>
      </w:r>
      <w:r w:rsidRPr="00DE47F6">
        <w:rPr>
          <w:rFonts w:hAnsi="Times New Roman" w:cs="Times New Roman"/>
          <w:color w:val="000000"/>
          <w:sz w:val="24"/>
          <w:szCs w:val="24"/>
        </w:rPr>
        <w:t xml:space="preserve"> </w:t>
      </w:r>
      <w:r w:rsidRPr="00DE47F6">
        <w:rPr>
          <w:rFonts w:hAnsi="Times New Roman" w:cs="Times New Roman"/>
          <w:color w:val="000000"/>
          <w:sz w:val="24"/>
          <w:szCs w:val="24"/>
        </w:rPr>
        <w:t>представителей</w:t>
      </w:r>
      <w:r w:rsidRPr="00DE47F6">
        <w:rPr>
          <w:rFonts w:hAnsi="Times New Roman" w:cs="Times New Roman"/>
          <w:color w:val="000000"/>
          <w:sz w:val="24"/>
          <w:szCs w:val="24"/>
        </w:rPr>
        <w:t xml:space="preserve">) </w:t>
      </w:r>
      <w:r w:rsidRPr="00DE47F6">
        <w:rPr>
          <w:rFonts w:hAnsi="Times New Roman" w:cs="Times New Roman"/>
          <w:color w:val="000000"/>
          <w:sz w:val="24"/>
          <w:szCs w:val="24"/>
        </w:rPr>
        <w:t>несовершеннолетних</w:t>
      </w:r>
      <w:r w:rsidRPr="00DE47F6">
        <w:rPr>
          <w:rFonts w:hAnsi="Times New Roman" w:cs="Times New Roman"/>
          <w:color w:val="000000"/>
          <w:sz w:val="24"/>
          <w:szCs w:val="24"/>
        </w:rPr>
        <w:t xml:space="preserve"> </w:t>
      </w:r>
      <w:r w:rsidRPr="00DE47F6">
        <w:rPr>
          <w:rFonts w:hAnsi="Times New Roman" w:cs="Times New Roman"/>
          <w:color w:val="000000"/>
          <w:sz w:val="24"/>
          <w:szCs w:val="24"/>
        </w:rPr>
        <w:t>обучающихся</w:t>
      </w:r>
      <w:r w:rsidRPr="00DE47F6">
        <w:rPr>
          <w:rFonts w:hAnsi="Times New Roman" w:cs="Times New Roman"/>
          <w:color w:val="000000"/>
          <w:sz w:val="24"/>
          <w:szCs w:val="24"/>
        </w:rPr>
        <w:t xml:space="preserve">: </w:t>
      </w:r>
    </w:p>
    <w:p w:rsidR="00681799" w:rsidRDefault="00681799" w:rsidP="00681799">
      <w:pPr>
        <w:pStyle w:val="a6"/>
        <w:widowControl w:val="0"/>
        <w:ind w:left="0" w:right="180"/>
        <w:jc w:val="both"/>
        <w:rPr>
          <w:rFonts w:hAnsi="Times New Roman" w:cs="Times New Roman"/>
          <w:color w:val="000000"/>
          <w:sz w:val="24"/>
          <w:szCs w:val="24"/>
        </w:rPr>
      </w:pPr>
      <w:r w:rsidRPr="00DE47F6">
        <w:rPr>
          <w:rFonts w:hAnsi="Times New Roman" w:cs="Times New Roman"/>
          <w:color w:val="000000"/>
          <w:sz w:val="24"/>
          <w:szCs w:val="24"/>
        </w:rPr>
        <w:t xml:space="preserve">- </w:t>
      </w:r>
      <w:r w:rsidRPr="00DE47F6">
        <w:rPr>
          <w:rFonts w:hAnsi="Times New Roman" w:cs="Times New Roman"/>
          <w:color w:val="000000"/>
          <w:sz w:val="24"/>
          <w:szCs w:val="24"/>
        </w:rPr>
        <w:t>Объединение</w:t>
      </w:r>
      <w:r w:rsidRPr="00DE47F6">
        <w:rPr>
          <w:rFonts w:hAnsi="Times New Roman" w:cs="Times New Roman"/>
          <w:color w:val="000000"/>
          <w:sz w:val="24"/>
          <w:szCs w:val="24"/>
        </w:rPr>
        <w:t xml:space="preserve"> </w:t>
      </w:r>
      <w:r w:rsidRPr="00DE47F6">
        <w:rPr>
          <w:rFonts w:hAnsi="Times New Roman" w:cs="Times New Roman"/>
          <w:color w:val="000000"/>
          <w:sz w:val="24"/>
          <w:szCs w:val="24"/>
        </w:rPr>
        <w:t>«ЮИД»</w:t>
      </w:r>
      <w:r w:rsidRPr="00DE47F6">
        <w:rPr>
          <w:rFonts w:hAnsi="Times New Roman" w:cs="Times New Roman"/>
          <w:color w:val="000000"/>
          <w:sz w:val="24"/>
          <w:szCs w:val="24"/>
        </w:rPr>
        <w:t xml:space="preserve"> (0,5 </w:t>
      </w:r>
      <w:r w:rsidRPr="00DE47F6">
        <w:rPr>
          <w:rFonts w:hAnsi="Times New Roman" w:cs="Times New Roman"/>
          <w:color w:val="000000"/>
          <w:sz w:val="24"/>
          <w:szCs w:val="24"/>
        </w:rPr>
        <w:t>часа</w:t>
      </w:r>
      <w:r w:rsidRPr="00DE47F6">
        <w:rPr>
          <w:rFonts w:hAnsi="Times New Roman" w:cs="Times New Roman"/>
          <w:color w:val="000000"/>
          <w:sz w:val="24"/>
          <w:szCs w:val="24"/>
        </w:rPr>
        <w:t xml:space="preserve"> </w:t>
      </w:r>
      <w:r w:rsidRPr="00DE47F6">
        <w:rPr>
          <w:rFonts w:hAnsi="Times New Roman" w:cs="Times New Roman"/>
          <w:color w:val="000000"/>
          <w:sz w:val="24"/>
          <w:szCs w:val="24"/>
        </w:rPr>
        <w:t>в</w:t>
      </w:r>
      <w:r w:rsidRPr="00DE47F6">
        <w:rPr>
          <w:rFonts w:hAnsi="Times New Roman" w:cs="Times New Roman"/>
          <w:color w:val="000000"/>
          <w:sz w:val="24"/>
          <w:szCs w:val="24"/>
        </w:rPr>
        <w:t xml:space="preserve"> </w:t>
      </w:r>
      <w:r w:rsidRPr="00DE47F6">
        <w:rPr>
          <w:rFonts w:hAnsi="Times New Roman" w:cs="Times New Roman"/>
          <w:color w:val="000000"/>
          <w:sz w:val="24"/>
          <w:szCs w:val="24"/>
        </w:rPr>
        <w:t>неделю</w:t>
      </w:r>
      <w:r w:rsidRPr="00DE47F6">
        <w:rPr>
          <w:rFonts w:hAnsi="Times New Roman" w:cs="Times New Roman"/>
          <w:color w:val="000000"/>
          <w:sz w:val="24"/>
          <w:szCs w:val="24"/>
        </w:rPr>
        <w:t xml:space="preserve"> </w:t>
      </w:r>
      <w:r w:rsidRPr="00DE47F6">
        <w:rPr>
          <w:rFonts w:hAnsi="Times New Roman" w:cs="Times New Roman"/>
          <w:color w:val="000000"/>
          <w:sz w:val="24"/>
          <w:szCs w:val="24"/>
        </w:rPr>
        <w:t>в</w:t>
      </w:r>
      <w:r w:rsidRPr="00DE47F6">
        <w:rPr>
          <w:rFonts w:hAnsi="Times New Roman" w:cs="Times New Roman"/>
          <w:color w:val="000000"/>
          <w:sz w:val="24"/>
          <w:szCs w:val="24"/>
        </w:rPr>
        <w:t xml:space="preserve"> 1,3,4 </w:t>
      </w:r>
      <w:r w:rsidRPr="00DE47F6">
        <w:rPr>
          <w:rFonts w:hAnsi="Times New Roman" w:cs="Times New Roman"/>
          <w:color w:val="000000"/>
          <w:sz w:val="24"/>
          <w:szCs w:val="24"/>
        </w:rPr>
        <w:t>классах</w:t>
      </w:r>
      <w:r w:rsidRPr="00DE47F6">
        <w:rPr>
          <w:rFonts w:hAnsi="Times New Roman" w:cs="Times New Roman"/>
          <w:color w:val="000000"/>
          <w:sz w:val="24"/>
          <w:szCs w:val="24"/>
        </w:rPr>
        <w:t xml:space="preserve"> </w:t>
      </w:r>
      <w:r w:rsidRPr="00DE47F6">
        <w:rPr>
          <w:rFonts w:hAnsi="Times New Roman" w:cs="Times New Roman"/>
          <w:color w:val="000000"/>
          <w:sz w:val="24"/>
          <w:szCs w:val="24"/>
        </w:rPr>
        <w:t>и</w:t>
      </w:r>
      <w:r w:rsidRPr="00DE47F6">
        <w:rPr>
          <w:rFonts w:hAnsi="Times New Roman" w:cs="Times New Roman"/>
          <w:color w:val="000000"/>
          <w:sz w:val="24"/>
          <w:szCs w:val="24"/>
        </w:rPr>
        <w:t xml:space="preserve"> 1 </w:t>
      </w:r>
      <w:r w:rsidRPr="00DE47F6">
        <w:rPr>
          <w:rFonts w:hAnsi="Times New Roman" w:cs="Times New Roman"/>
          <w:color w:val="000000"/>
          <w:sz w:val="24"/>
          <w:szCs w:val="24"/>
        </w:rPr>
        <w:t>час</w:t>
      </w:r>
      <w:r w:rsidRPr="00DE47F6">
        <w:rPr>
          <w:rFonts w:hAnsi="Times New Roman" w:cs="Times New Roman"/>
          <w:color w:val="000000"/>
          <w:sz w:val="24"/>
          <w:szCs w:val="24"/>
        </w:rPr>
        <w:t xml:space="preserve"> </w:t>
      </w:r>
      <w:r w:rsidRPr="00DE47F6">
        <w:rPr>
          <w:rFonts w:hAnsi="Times New Roman" w:cs="Times New Roman"/>
          <w:color w:val="000000"/>
          <w:sz w:val="24"/>
          <w:szCs w:val="24"/>
        </w:rPr>
        <w:t>в</w:t>
      </w:r>
      <w:r w:rsidRPr="00DE47F6">
        <w:rPr>
          <w:rFonts w:hAnsi="Times New Roman" w:cs="Times New Roman"/>
          <w:color w:val="000000"/>
          <w:sz w:val="24"/>
          <w:szCs w:val="24"/>
        </w:rPr>
        <w:t xml:space="preserve"> </w:t>
      </w:r>
      <w:r w:rsidRPr="00DE47F6">
        <w:rPr>
          <w:rFonts w:hAnsi="Times New Roman" w:cs="Times New Roman"/>
          <w:color w:val="000000"/>
          <w:sz w:val="24"/>
          <w:szCs w:val="24"/>
        </w:rPr>
        <w:t>неделю</w:t>
      </w:r>
      <w:r w:rsidRPr="00DE47F6">
        <w:rPr>
          <w:rFonts w:hAnsi="Times New Roman" w:cs="Times New Roman"/>
          <w:color w:val="000000"/>
          <w:sz w:val="24"/>
          <w:szCs w:val="24"/>
        </w:rPr>
        <w:t xml:space="preserve"> </w:t>
      </w:r>
      <w:r w:rsidRPr="00DE47F6">
        <w:rPr>
          <w:rFonts w:hAnsi="Times New Roman" w:cs="Times New Roman"/>
          <w:color w:val="000000"/>
          <w:sz w:val="24"/>
          <w:szCs w:val="24"/>
        </w:rPr>
        <w:t>во</w:t>
      </w:r>
      <w:r w:rsidRPr="00DE47F6">
        <w:rPr>
          <w:rFonts w:hAnsi="Times New Roman" w:cs="Times New Roman"/>
          <w:color w:val="000000"/>
          <w:sz w:val="24"/>
          <w:szCs w:val="24"/>
        </w:rPr>
        <w:t xml:space="preserve"> 2 </w:t>
      </w:r>
      <w:r w:rsidRPr="00DE47F6">
        <w:rPr>
          <w:rFonts w:hAnsi="Times New Roman" w:cs="Times New Roman"/>
          <w:color w:val="000000"/>
          <w:sz w:val="24"/>
          <w:szCs w:val="24"/>
        </w:rPr>
        <w:t>классе</w:t>
      </w:r>
      <w:r w:rsidRPr="00DE47F6">
        <w:rPr>
          <w:rFonts w:hAnsi="Times New Roman" w:cs="Times New Roman"/>
          <w:color w:val="000000"/>
          <w:sz w:val="24"/>
          <w:szCs w:val="24"/>
        </w:rPr>
        <w:t>)</w:t>
      </w:r>
      <w:r>
        <w:rPr>
          <w:rFonts w:hAnsi="Times New Roman" w:cs="Times New Roman"/>
          <w:color w:val="000000"/>
          <w:sz w:val="24"/>
          <w:szCs w:val="24"/>
        </w:rPr>
        <w:t>.</w:t>
      </w:r>
    </w:p>
    <w:p w:rsidR="00681799" w:rsidRPr="00DE47F6" w:rsidRDefault="00681799" w:rsidP="00681799">
      <w:pPr>
        <w:pStyle w:val="a6"/>
        <w:widowControl w:val="0"/>
        <w:ind w:left="0" w:right="180"/>
        <w:jc w:val="both"/>
        <w:rPr>
          <w:rFonts w:hAnsi="Times New Roman" w:cs="Times New Roman"/>
          <w:color w:val="000000"/>
          <w:sz w:val="24"/>
          <w:szCs w:val="24"/>
        </w:rPr>
      </w:pPr>
      <w:r>
        <w:rPr>
          <w:rFonts w:hAnsi="Times New Roman" w:cs="Times New Roman"/>
          <w:color w:val="000000"/>
          <w:sz w:val="24"/>
          <w:szCs w:val="24"/>
        </w:rPr>
        <w:t xml:space="preserve">- </w:t>
      </w:r>
      <w:r w:rsidRPr="00DE47F6">
        <w:rPr>
          <w:rFonts w:hAnsi="Times New Roman" w:cs="Times New Roman"/>
          <w:color w:val="000000"/>
          <w:sz w:val="24"/>
          <w:szCs w:val="24"/>
        </w:rPr>
        <w:t>Клуб</w:t>
      </w:r>
      <w:r w:rsidRPr="00DE47F6">
        <w:rPr>
          <w:rFonts w:hAnsi="Times New Roman" w:cs="Times New Roman"/>
          <w:color w:val="000000"/>
          <w:sz w:val="24"/>
          <w:szCs w:val="24"/>
        </w:rPr>
        <w:t xml:space="preserve"> </w:t>
      </w:r>
      <w:r w:rsidRPr="00DE47F6">
        <w:rPr>
          <w:rFonts w:hAnsi="Times New Roman" w:cs="Times New Roman"/>
          <w:color w:val="000000"/>
          <w:sz w:val="24"/>
          <w:szCs w:val="24"/>
        </w:rPr>
        <w:t>«Научное</w:t>
      </w:r>
      <w:r w:rsidRPr="00DE47F6">
        <w:rPr>
          <w:rFonts w:hAnsi="Times New Roman" w:cs="Times New Roman"/>
          <w:color w:val="000000"/>
          <w:sz w:val="24"/>
          <w:szCs w:val="24"/>
        </w:rPr>
        <w:t xml:space="preserve"> </w:t>
      </w:r>
      <w:r w:rsidRPr="00DE47F6">
        <w:rPr>
          <w:rFonts w:hAnsi="Times New Roman" w:cs="Times New Roman"/>
          <w:color w:val="000000"/>
          <w:sz w:val="24"/>
          <w:szCs w:val="24"/>
        </w:rPr>
        <w:t>общество</w:t>
      </w:r>
      <w:r w:rsidRPr="00DE47F6">
        <w:rPr>
          <w:rFonts w:hAnsi="Times New Roman" w:cs="Times New Roman"/>
          <w:color w:val="000000"/>
          <w:sz w:val="24"/>
          <w:szCs w:val="24"/>
        </w:rPr>
        <w:t xml:space="preserve"> </w:t>
      </w:r>
      <w:r w:rsidRPr="00DE47F6">
        <w:rPr>
          <w:rFonts w:hAnsi="Times New Roman" w:cs="Times New Roman"/>
          <w:color w:val="000000"/>
          <w:sz w:val="24"/>
          <w:szCs w:val="24"/>
        </w:rPr>
        <w:t>учащихся»</w:t>
      </w:r>
      <w:r w:rsidRPr="00DE47F6">
        <w:rPr>
          <w:rFonts w:hAnsi="Times New Roman" w:cs="Times New Roman"/>
          <w:color w:val="000000"/>
          <w:sz w:val="24"/>
          <w:szCs w:val="24"/>
        </w:rPr>
        <w:t xml:space="preserve"> (1 </w:t>
      </w:r>
      <w:r w:rsidRPr="00DE47F6">
        <w:rPr>
          <w:rFonts w:hAnsi="Times New Roman" w:cs="Times New Roman"/>
          <w:color w:val="000000"/>
          <w:sz w:val="24"/>
          <w:szCs w:val="24"/>
        </w:rPr>
        <w:t>час</w:t>
      </w:r>
      <w:r w:rsidRPr="00DE47F6">
        <w:rPr>
          <w:rFonts w:hAnsi="Times New Roman" w:cs="Times New Roman"/>
          <w:color w:val="000000"/>
          <w:sz w:val="24"/>
          <w:szCs w:val="24"/>
        </w:rPr>
        <w:t xml:space="preserve"> </w:t>
      </w:r>
      <w:r w:rsidRPr="00DE47F6">
        <w:rPr>
          <w:rFonts w:hAnsi="Times New Roman" w:cs="Times New Roman"/>
          <w:color w:val="000000"/>
          <w:sz w:val="24"/>
          <w:szCs w:val="24"/>
        </w:rPr>
        <w:t>в</w:t>
      </w:r>
      <w:r w:rsidRPr="00DE47F6">
        <w:rPr>
          <w:rFonts w:hAnsi="Times New Roman" w:cs="Times New Roman"/>
          <w:color w:val="000000"/>
          <w:sz w:val="24"/>
          <w:szCs w:val="24"/>
        </w:rPr>
        <w:t xml:space="preserve"> </w:t>
      </w:r>
      <w:r w:rsidRPr="00DE47F6">
        <w:rPr>
          <w:rFonts w:hAnsi="Times New Roman" w:cs="Times New Roman"/>
          <w:color w:val="000000"/>
          <w:sz w:val="24"/>
          <w:szCs w:val="24"/>
        </w:rPr>
        <w:t>неделю</w:t>
      </w:r>
      <w:r w:rsidRPr="00DE47F6">
        <w:rPr>
          <w:rFonts w:hAnsi="Times New Roman" w:cs="Times New Roman"/>
          <w:color w:val="000000"/>
          <w:sz w:val="24"/>
          <w:szCs w:val="24"/>
        </w:rPr>
        <w:t xml:space="preserve"> </w:t>
      </w:r>
      <w:r w:rsidRPr="00DE47F6">
        <w:rPr>
          <w:rFonts w:hAnsi="Times New Roman" w:cs="Times New Roman"/>
          <w:color w:val="000000"/>
          <w:sz w:val="24"/>
          <w:szCs w:val="24"/>
        </w:rPr>
        <w:t>в</w:t>
      </w:r>
      <w:r w:rsidRPr="00DE47F6">
        <w:rPr>
          <w:rFonts w:hAnsi="Times New Roman" w:cs="Times New Roman"/>
          <w:color w:val="000000"/>
          <w:sz w:val="24"/>
          <w:szCs w:val="24"/>
        </w:rPr>
        <w:t xml:space="preserve"> 3,4 </w:t>
      </w:r>
      <w:r w:rsidRPr="00DE47F6">
        <w:rPr>
          <w:rFonts w:hAnsi="Times New Roman" w:cs="Times New Roman"/>
          <w:color w:val="000000"/>
          <w:sz w:val="24"/>
          <w:szCs w:val="24"/>
        </w:rPr>
        <w:t>классах</w:t>
      </w:r>
      <w:r w:rsidRPr="00DE47F6">
        <w:rPr>
          <w:rFonts w:hAnsi="Times New Roman" w:cs="Times New Roman"/>
          <w:color w:val="000000"/>
          <w:sz w:val="24"/>
          <w:szCs w:val="24"/>
        </w:rPr>
        <w:t>).</w:t>
      </w:r>
    </w:p>
    <w:p w:rsidR="00681799" w:rsidRPr="00DE47F6" w:rsidRDefault="00681799" w:rsidP="00681799">
      <w:pPr>
        <w:pStyle w:val="a6"/>
        <w:widowControl w:val="0"/>
        <w:ind w:left="0" w:right="180"/>
        <w:jc w:val="both"/>
        <w:rPr>
          <w:rFonts w:hAnsi="Times New Roman" w:cs="Times New Roman"/>
          <w:color w:val="000000"/>
          <w:sz w:val="24"/>
          <w:szCs w:val="24"/>
        </w:rPr>
      </w:pPr>
      <w:r w:rsidRPr="00DE47F6">
        <w:rPr>
          <w:rFonts w:hAnsi="Times New Roman" w:cs="Times New Roman"/>
          <w:color w:val="000000"/>
          <w:sz w:val="24"/>
          <w:szCs w:val="24"/>
        </w:rPr>
        <w:t xml:space="preserve">- </w:t>
      </w:r>
      <w:r w:rsidRPr="00DE47F6">
        <w:rPr>
          <w:rFonts w:hAnsi="Times New Roman" w:cs="Times New Roman"/>
          <w:color w:val="000000"/>
          <w:sz w:val="24"/>
          <w:szCs w:val="24"/>
        </w:rPr>
        <w:t>Объединение</w:t>
      </w:r>
      <w:r w:rsidRPr="00DE47F6">
        <w:rPr>
          <w:rFonts w:hAnsi="Times New Roman" w:cs="Times New Roman"/>
          <w:color w:val="000000"/>
          <w:sz w:val="24"/>
          <w:szCs w:val="24"/>
        </w:rPr>
        <w:t xml:space="preserve"> </w:t>
      </w:r>
      <w:r w:rsidRPr="00DE47F6">
        <w:rPr>
          <w:rFonts w:hAnsi="Times New Roman" w:cs="Times New Roman"/>
          <w:color w:val="000000"/>
          <w:sz w:val="24"/>
          <w:szCs w:val="24"/>
        </w:rPr>
        <w:t>«Умники</w:t>
      </w:r>
      <w:r w:rsidRPr="00DE47F6">
        <w:rPr>
          <w:rFonts w:hAnsi="Times New Roman" w:cs="Times New Roman"/>
          <w:color w:val="000000"/>
          <w:sz w:val="24"/>
          <w:szCs w:val="24"/>
        </w:rPr>
        <w:t xml:space="preserve"> </w:t>
      </w:r>
      <w:r w:rsidRPr="00DE47F6">
        <w:rPr>
          <w:rFonts w:hAnsi="Times New Roman" w:cs="Times New Roman"/>
          <w:color w:val="000000"/>
          <w:sz w:val="24"/>
          <w:szCs w:val="24"/>
        </w:rPr>
        <w:t>и</w:t>
      </w:r>
      <w:r w:rsidRPr="00DE47F6">
        <w:rPr>
          <w:rFonts w:hAnsi="Times New Roman" w:cs="Times New Roman"/>
          <w:color w:val="000000"/>
          <w:sz w:val="24"/>
          <w:szCs w:val="24"/>
        </w:rPr>
        <w:t xml:space="preserve"> </w:t>
      </w:r>
      <w:r w:rsidRPr="00DE47F6">
        <w:rPr>
          <w:rFonts w:hAnsi="Times New Roman" w:cs="Times New Roman"/>
          <w:color w:val="000000"/>
          <w:sz w:val="24"/>
          <w:szCs w:val="24"/>
        </w:rPr>
        <w:t>умницы»</w:t>
      </w:r>
      <w:r w:rsidRPr="00DE47F6">
        <w:rPr>
          <w:rFonts w:hAnsi="Times New Roman" w:cs="Times New Roman"/>
          <w:color w:val="000000"/>
          <w:sz w:val="24"/>
          <w:szCs w:val="24"/>
        </w:rPr>
        <w:t xml:space="preserve"> (1 </w:t>
      </w:r>
      <w:r w:rsidRPr="00DE47F6">
        <w:rPr>
          <w:rFonts w:hAnsi="Times New Roman" w:cs="Times New Roman"/>
          <w:color w:val="000000"/>
          <w:sz w:val="24"/>
          <w:szCs w:val="24"/>
        </w:rPr>
        <w:t>час</w:t>
      </w:r>
      <w:r w:rsidRPr="00DE47F6">
        <w:rPr>
          <w:rFonts w:hAnsi="Times New Roman" w:cs="Times New Roman"/>
          <w:color w:val="000000"/>
          <w:sz w:val="24"/>
          <w:szCs w:val="24"/>
        </w:rPr>
        <w:t xml:space="preserve"> </w:t>
      </w:r>
      <w:r w:rsidRPr="00DE47F6">
        <w:rPr>
          <w:rFonts w:hAnsi="Times New Roman" w:cs="Times New Roman"/>
          <w:color w:val="000000"/>
          <w:sz w:val="24"/>
          <w:szCs w:val="24"/>
        </w:rPr>
        <w:t>в</w:t>
      </w:r>
      <w:r w:rsidRPr="00DE47F6">
        <w:rPr>
          <w:rFonts w:hAnsi="Times New Roman" w:cs="Times New Roman"/>
          <w:color w:val="000000"/>
          <w:sz w:val="24"/>
          <w:szCs w:val="24"/>
        </w:rPr>
        <w:t xml:space="preserve"> </w:t>
      </w:r>
      <w:r w:rsidRPr="00DE47F6">
        <w:rPr>
          <w:rFonts w:hAnsi="Times New Roman" w:cs="Times New Roman"/>
          <w:color w:val="000000"/>
          <w:sz w:val="24"/>
          <w:szCs w:val="24"/>
        </w:rPr>
        <w:t>неделю</w:t>
      </w:r>
      <w:r w:rsidRPr="00DE47F6">
        <w:rPr>
          <w:rFonts w:hAnsi="Times New Roman" w:cs="Times New Roman"/>
          <w:color w:val="000000"/>
          <w:sz w:val="24"/>
          <w:szCs w:val="24"/>
        </w:rPr>
        <w:t xml:space="preserve"> </w:t>
      </w:r>
      <w:r w:rsidRPr="00DE47F6">
        <w:rPr>
          <w:rFonts w:hAnsi="Times New Roman" w:cs="Times New Roman"/>
          <w:color w:val="000000"/>
          <w:sz w:val="24"/>
          <w:szCs w:val="24"/>
        </w:rPr>
        <w:t>в</w:t>
      </w:r>
      <w:r w:rsidRPr="00DE47F6">
        <w:rPr>
          <w:rFonts w:hAnsi="Times New Roman" w:cs="Times New Roman"/>
          <w:color w:val="000000"/>
          <w:sz w:val="24"/>
          <w:szCs w:val="24"/>
        </w:rPr>
        <w:t xml:space="preserve"> 4 </w:t>
      </w:r>
      <w:r w:rsidRPr="00DE47F6">
        <w:rPr>
          <w:rFonts w:hAnsi="Times New Roman" w:cs="Times New Roman"/>
          <w:color w:val="000000"/>
          <w:sz w:val="24"/>
          <w:szCs w:val="24"/>
        </w:rPr>
        <w:t>классе</w:t>
      </w:r>
      <w:r w:rsidRPr="00DE47F6">
        <w:rPr>
          <w:rFonts w:hAnsi="Times New Roman" w:cs="Times New Roman"/>
          <w:color w:val="000000"/>
          <w:sz w:val="24"/>
          <w:szCs w:val="24"/>
        </w:rPr>
        <w:t>).</w:t>
      </w:r>
    </w:p>
    <w:p w:rsidR="00681799" w:rsidRPr="00DE47F6" w:rsidRDefault="00681799" w:rsidP="00681799">
      <w:pPr>
        <w:pStyle w:val="a6"/>
        <w:widowControl w:val="0"/>
        <w:ind w:left="0" w:right="180"/>
        <w:jc w:val="both"/>
        <w:rPr>
          <w:rFonts w:hAnsi="Times New Roman" w:cs="Times New Roman"/>
          <w:color w:val="000000"/>
          <w:sz w:val="24"/>
          <w:szCs w:val="24"/>
        </w:rPr>
      </w:pPr>
      <w:r w:rsidRPr="00DE47F6">
        <w:rPr>
          <w:rFonts w:hAnsi="Times New Roman" w:cs="Times New Roman"/>
          <w:color w:val="000000"/>
          <w:sz w:val="24"/>
          <w:szCs w:val="24"/>
        </w:rPr>
        <w:t xml:space="preserve">- </w:t>
      </w:r>
      <w:r w:rsidRPr="00DE47F6">
        <w:rPr>
          <w:rFonts w:hAnsi="Times New Roman" w:cs="Times New Roman"/>
          <w:color w:val="000000"/>
          <w:sz w:val="24"/>
          <w:szCs w:val="24"/>
        </w:rPr>
        <w:t>Клуб</w:t>
      </w:r>
      <w:r w:rsidRPr="00DE47F6">
        <w:rPr>
          <w:rFonts w:hAnsi="Times New Roman" w:cs="Times New Roman"/>
          <w:color w:val="000000"/>
          <w:sz w:val="24"/>
          <w:szCs w:val="24"/>
        </w:rPr>
        <w:t xml:space="preserve"> </w:t>
      </w:r>
      <w:r w:rsidRPr="00DE47F6">
        <w:rPr>
          <w:rFonts w:hAnsi="Times New Roman" w:cs="Times New Roman"/>
          <w:color w:val="000000"/>
          <w:sz w:val="24"/>
          <w:szCs w:val="24"/>
        </w:rPr>
        <w:t>«Я</w:t>
      </w:r>
      <w:r w:rsidRPr="00DE47F6">
        <w:rPr>
          <w:rFonts w:hAnsi="Times New Roman" w:cs="Times New Roman"/>
          <w:color w:val="000000"/>
          <w:sz w:val="24"/>
          <w:szCs w:val="24"/>
        </w:rPr>
        <w:t xml:space="preserve"> </w:t>
      </w:r>
      <w:r w:rsidRPr="00DE47F6">
        <w:rPr>
          <w:rFonts w:hAnsi="Times New Roman" w:cs="Times New Roman"/>
          <w:color w:val="000000"/>
          <w:sz w:val="24"/>
          <w:szCs w:val="24"/>
        </w:rPr>
        <w:t>выбираю</w:t>
      </w:r>
      <w:r w:rsidRPr="00DE47F6">
        <w:rPr>
          <w:rFonts w:hAnsi="Times New Roman" w:cs="Times New Roman"/>
          <w:color w:val="000000"/>
          <w:sz w:val="24"/>
          <w:szCs w:val="24"/>
        </w:rPr>
        <w:t xml:space="preserve"> </w:t>
      </w:r>
      <w:r w:rsidRPr="00DE47F6">
        <w:rPr>
          <w:rFonts w:hAnsi="Times New Roman" w:cs="Times New Roman"/>
          <w:color w:val="000000"/>
          <w:sz w:val="24"/>
          <w:szCs w:val="24"/>
        </w:rPr>
        <w:t>профессию»</w:t>
      </w:r>
      <w:r w:rsidRPr="00DE47F6">
        <w:rPr>
          <w:rFonts w:hAnsi="Times New Roman" w:cs="Times New Roman"/>
          <w:color w:val="000000"/>
          <w:sz w:val="24"/>
          <w:szCs w:val="24"/>
        </w:rPr>
        <w:t xml:space="preserve"> (1 </w:t>
      </w:r>
      <w:r w:rsidRPr="00DE47F6">
        <w:rPr>
          <w:rFonts w:hAnsi="Times New Roman" w:cs="Times New Roman"/>
          <w:color w:val="000000"/>
          <w:sz w:val="24"/>
          <w:szCs w:val="24"/>
        </w:rPr>
        <w:t>час</w:t>
      </w:r>
      <w:r w:rsidRPr="00DE47F6">
        <w:rPr>
          <w:rFonts w:hAnsi="Times New Roman" w:cs="Times New Roman"/>
          <w:color w:val="000000"/>
          <w:sz w:val="24"/>
          <w:szCs w:val="24"/>
        </w:rPr>
        <w:t xml:space="preserve"> </w:t>
      </w:r>
      <w:r w:rsidRPr="00DE47F6">
        <w:rPr>
          <w:rFonts w:hAnsi="Times New Roman" w:cs="Times New Roman"/>
          <w:color w:val="000000"/>
          <w:sz w:val="24"/>
          <w:szCs w:val="24"/>
        </w:rPr>
        <w:t>в</w:t>
      </w:r>
      <w:r w:rsidRPr="00DE47F6">
        <w:rPr>
          <w:rFonts w:hAnsi="Times New Roman" w:cs="Times New Roman"/>
          <w:color w:val="000000"/>
          <w:sz w:val="24"/>
          <w:szCs w:val="24"/>
        </w:rPr>
        <w:t xml:space="preserve"> </w:t>
      </w:r>
      <w:r w:rsidRPr="00DE47F6">
        <w:rPr>
          <w:rFonts w:hAnsi="Times New Roman" w:cs="Times New Roman"/>
          <w:color w:val="000000"/>
          <w:sz w:val="24"/>
          <w:szCs w:val="24"/>
        </w:rPr>
        <w:t>неделю</w:t>
      </w:r>
      <w:r w:rsidRPr="00DE47F6">
        <w:rPr>
          <w:rFonts w:hAnsi="Times New Roman" w:cs="Times New Roman"/>
          <w:color w:val="000000"/>
          <w:sz w:val="24"/>
          <w:szCs w:val="24"/>
        </w:rPr>
        <w:t xml:space="preserve"> </w:t>
      </w:r>
      <w:r w:rsidRPr="00DE47F6">
        <w:rPr>
          <w:rFonts w:hAnsi="Times New Roman" w:cs="Times New Roman"/>
          <w:color w:val="000000"/>
          <w:sz w:val="24"/>
          <w:szCs w:val="24"/>
        </w:rPr>
        <w:t>во</w:t>
      </w:r>
      <w:r w:rsidRPr="00DE47F6">
        <w:rPr>
          <w:rFonts w:hAnsi="Times New Roman" w:cs="Times New Roman"/>
          <w:color w:val="000000"/>
          <w:sz w:val="24"/>
          <w:szCs w:val="24"/>
        </w:rPr>
        <w:t xml:space="preserve"> 2 </w:t>
      </w:r>
      <w:r w:rsidRPr="00DE47F6">
        <w:rPr>
          <w:rFonts w:hAnsi="Times New Roman" w:cs="Times New Roman"/>
          <w:color w:val="000000"/>
          <w:sz w:val="24"/>
          <w:szCs w:val="24"/>
        </w:rPr>
        <w:t>классе</w:t>
      </w:r>
      <w:r w:rsidRPr="00DE47F6">
        <w:rPr>
          <w:rFonts w:hAnsi="Times New Roman" w:cs="Times New Roman"/>
          <w:color w:val="000000"/>
          <w:sz w:val="24"/>
          <w:szCs w:val="24"/>
        </w:rPr>
        <w:t xml:space="preserve"> </w:t>
      </w:r>
      <w:r w:rsidRPr="00DE47F6">
        <w:rPr>
          <w:rFonts w:hAnsi="Times New Roman" w:cs="Times New Roman"/>
          <w:color w:val="000000"/>
          <w:sz w:val="24"/>
          <w:szCs w:val="24"/>
        </w:rPr>
        <w:t>и</w:t>
      </w:r>
      <w:r w:rsidRPr="00DE47F6">
        <w:rPr>
          <w:rFonts w:hAnsi="Times New Roman" w:cs="Times New Roman"/>
          <w:color w:val="000000"/>
          <w:sz w:val="24"/>
          <w:szCs w:val="24"/>
        </w:rPr>
        <w:t xml:space="preserve"> </w:t>
      </w:r>
      <w:r w:rsidRPr="00DE47F6">
        <w:rPr>
          <w:rFonts w:hAnsi="Times New Roman" w:cs="Times New Roman"/>
          <w:color w:val="000000"/>
          <w:sz w:val="24"/>
          <w:szCs w:val="24"/>
        </w:rPr>
        <w:t>по</w:t>
      </w:r>
      <w:r w:rsidRPr="00DE47F6">
        <w:rPr>
          <w:rFonts w:hAnsi="Times New Roman" w:cs="Times New Roman"/>
          <w:color w:val="000000"/>
          <w:sz w:val="24"/>
          <w:szCs w:val="24"/>
        </w:rPr>
        <w:t xml:space="preserve"> 0,5 </w:t>
      </w:r>
      <w:r w:rsidRPr="00DE47F6">
        <w:rPr>
          <w:rFonts w:hAnsi="Times New Roman" w:cs="Times New Roman"/>
          <w:color w:val="000000"/>
          <w:sz w:val="24"/>
          <w:szCs w:val="24"/>
        </w:rPr>
        <w:t>часа</w:t>
      </w:r>
      <w:r w:rsidRPr="00DE47F6">
        <w:rPr>
          <w:rFonts w:hAnsi="Times New Roman" w:cs="Times New Roman"/>
          <w:color w:val="000000"/>
          <w:sz w:val="24"/>
          <w:szCs w:val="24"/>
        </w:rPr>
        <w:t xml:space="preserve"> </w:t>
      </w:r>
      <w:r w:rsidRPr="00DE47F6">
        <w:rPr>
          <w:rFonts w:hAnsi="Times New Roman" w:cs="Times New Roman"/>
          <w:color w:val="000000"/>
          <w:sz w:val="24"/>
          <w:szCs w:val="24"/>
        </w:rPr>
        <w:t>в</w:t>
      </w:r>
      <w:r w:rsidRPr="00DE47F6">
        <w:rPr>
          <w:rFonts w:hAnsi="Times New Roman" w:cs="Times New Roman"/>
          <w:color w:val="000000"/>
          <w:sz w:val="24"/>
          <w:szCs w:val="24"/>
        </w:rPr>
        <w:t xml:space="preserve"> 3,4 </w:t>
      </w:r>
      <w:r w:rsidRPr="00DE47F6">
        <w:rPr>
          <w:rFonts w:hAnsi="Times New Roman" w:cs="Times New Roman"/>
          <w:color w:val="000000"/>
          <w:sz w:val="24"/>
          <w:szCs w:val="24"/>
        </w:rPr>
        <w:t>классах</w:t>
      </w:r>
      <w:r w:rsidRPr="00DE47F6">
        <w:rPr>
          <w:rFonts w:hAnsi="Times New Roman" w:cs="Times New Roman"/>
          <w:color w:val="000000"/>
          <w:sz w:val="24"/>
          <w:szCs w:val="24"/>
        </w:rPr>
        <w:t>).</w:t>
      </w:r>
    </w:p>
    <w:p w:rsidR="00681799" w:rsidRPr="00DE47F6" w:rsidRDefault="00681799" w:rsidP="00681799">
      <w:pPr>
        <w:pStyle w:val="a6"/>
        <w:widowControl w:val="0"/>
        <w:ind w:left="0" w:right="180"/>
        <w:jc w:val="both"/>
        <w:rPr>
          <w:rFonts w:hAnsi="Times New Roman" w:cs="Times New Roman"/>
          <w:color w:val="000000"/>
          <w:sz w:val="24"/>
          <w:szCs w:val="24"/>
        </w:rPr>
      </w:pPr>
      <w:r w:rsidRPr="00DE47F6">
        <w:rPr>
          <w:rFonts w:hAnsi="Times New Roman" w:cs="Times New Roman"/>
          <w:color w:val="000000"/>
          <w:sz w:val="24"/>
          <w:szCs w:val="24"/>
        </w:rPr>
        <w:t xml:space="preserve">- </w:t>
      </w:r>
      <w:r w:rsidRPr="00DE47F6">
        <w:rPr>
          <w:rFonts w:hAnsi="Times New Roman" w:cs="Times New Roman"/>
          <w:color w:val="000000"/>
          <w:sz w:val="24"/>
          <w:szCs w:val="24"/>
        </w:rPr>
        <w:t>Объединение</w:t>
      </w:r>
      <w:r w:rsidRPr="00DE47F6">
        <w:rPr>
          <w:rFonts w:hAnsi="Times New Roman" w:cs="Times New Roman"/>
          <w:color w:val="000000"/>
          <w:sz w:val="24"/>
          <w:szCs w:val="24"/>
        </w:rPr>
        <w:t xml:space="preserve"> </w:t>
      </w:r>
      <w:r w:rsidRPr="00DE47F6">
        <w:rPr>
          <w:rFonts w:hAnsi="Times New Roman" w:cs="Times New Roman"/>
          <w:color w:val="000000"/>
          <w:sz w:val="24"/>
          <w:szCs w:val="24"/>
        </w:rPr>
        <w:t>«Компьютерная</w:t>
      </w:r>
      <w:r w:rsidRPr="00DE47F6">
        <w:rPr>
          <w:rFonts w:hAnsi="Times New Roman" w:cs="Times New Roman"/>
          <w:color w:val="000000"/>
          <w:sz w:val="24"/>
          <w:szCs w:val="24"/>
        </w:rPr>
        <w:t xml:space="preserve"> </w:t>
      </w:r>
      <w:r w:rsidRPr="00DE47F6">
        <w:rPr>
          <w:rFonts w:hAnsi="Times New Roman" w:cs="Times New Roman"/>
          <w:color w:val="000000"/>
          <w:sz w:val="24"/>
          <w:szCs w:val="24"/>
        </w:rPr>
        <w:t>грамотность»</w:t>
      </w:r>
      <w:r w:rsidRPr="00DE47F6">
        <w:rPr>
          <w:rFonts w:hAnsi="Times New Roman" w:cs="Times New Roman"/>
          <w:color w:val="000000"/>
          <w:sz w:val="24"/>
          <w:szCs w:val="24"/>
        </w:rPr>
        <w:t xml:space="preserve"> (1 </w:t>
      </w:r>
      <w:r w:rsidRPr="00DE47F6">
        <w:rPr>
          <w:rFonts w:hAnsi="Times New Roman" w:cs="Times New Roman"/>
          <w:color w:val="000000"/>
          <w:sz w:val="24"/>
          <w:szCs w:val="24"/>
        </w:rPr>
        <w:t>час</w:t>
      </w:r>
      <w:r w:rsidRPr="00DE47F6">
        <w:rPr>
          <w:rFonts w:hAnsi="Times New Roman" w:cs="Times New Roman"/>
          <w:color w:val="000000"/>
          <w:sz w:val="24"/>
          <w:szCs w:val="24"/>
        </w:rPr>
        <w:t xml:space="preserve"> </w:t>
      </w:r>
      <w:r w:rsidRPr="00DE47F6">
        <w:rPr>
          <w:rFonts w:hAnsi="Times New Roman" w:cs="Times New Roman"/>
          <w:color w:val="000000"/>
          <w:sz w:val="24"/>
          <w:szCs w:val="24"/>
        </w:rPr>
        <w:t>в</w:t>
      </w:r>
      <w:r w:rsidRPr="00DE47F6">
        <w:rPr>
          <w:rFonts w:hAnsi="Times New Roman" w:cs="Times New Roman"/>
          <w:color w:val="000000"/>
          <w:sz w:val="24"/>
          <w:szCs w:val="24"/>
        </w:rPr>
        <w:t xml:space="preserve"> </w:t>
      </w:r>
      <w:r w:rsidRPr="00DE47F6">
        <w:rPr>
          <w:rFonts w:hAnsi="Times New Roman" w:cs="Times New Roman"/>
          <w:color w:val="000000"/>
          <w:sz w:val="24"/>
          <w:szCs w:val="24"/>
        </w:rPr>
        <w:t>неделю</w:t>
      </w:r>
      <w:r w:rsidRPr="00DE47F6">
        <w:rPr>
          <w:rFonts w:hAnsi="Times New Roman" w:cs="Times New Roman"/>
          <w:color w:val="000000"/>
          <w:sz w:val="24"/>
          <w:szCs w:val="24"/>
        </w:rPr>
        <w:t xml:space="preserve"> </w:t>
      </w:r>
      <w:r w:rsidRPr="00DE47F6">
        <w:rPr>
          <w:rFonts w:hAnsi="Times New Roman" w:cs="Times New Roman"/>
          <w:color w:val="000000"/>
          <w:sz w:val="24"/>
          <w:szCs w:val="24"/>
        </w:rPr>
        <w:t>в</w:t>
      </w:r>
      <w:r w:rsidRPr="00DE47F6">
        <w:rPr>
          <w:rFonts w:hAnsi="Times New Roman" w:cs="Times New Roman"/>
          <w:color w:val="000000"/>
          <w:sz w:val="24"/>
          <w:szCs w:val="24"/>
        </w:rPr>
        <w:t xml:space="preserve"> 1 </w:t>
      </w:r>
      <w:r w:rsidRPr="00DE47F6">
        <w:rPr>
          <w:rFonts w:hAnsi="Times New Roman" w:cs="Times New Roman"/>
          <w:color w:val="000000"/>
          <w:sz w:val="24"/>
          <w:szCs w:val="24"/>
        </w:rPr>
        <w:t>классе</w:t>
      </w:r>
      <w:r w:rsidRPr="00DE47F6">
        <w:rPr>
          <w:rFonts w:hAnsi="Times New Roman" w:cs="Times New Roman"/>
          <w:color w:val="000000"/>
          <w:sz w:val="24"/>
          <w:szCs w:val="24"/>
        </w:rPr>
        <w:t>).</w:t>
      </w:r>
    </w:p>
    <w:p w:rsidR="00681799" w:rsidRPr="00DE47F6" w:rsidRDefault="00681799" w:rsidP="00681799">
      <w:pPr>
        <w:pStyle w:val="a6"/>
        <w:widowControl w:val="0"/>
        <w:ind w:left="0" w:right="180"/>
        <w:jc w:val="both"/>
        <w:rPr>
          <w:rFonts w:hAnsi="Times New Roman" w:cs="Times New Roman"/>
          <w:color w:val="000000"/>
          <w:sz w:val="24"/>
          <w:szCs w:val="24"/>
        </w:rPr>
      </w:pPr>
      <w:r w:rsidRPr="00DE47F6">
        <w:rPr>
          <w:rFonts w:hAnsi="Times New Roman" w:cs="Times New Roman"/>
          <w:color w:val="000000"/>
          <w:sz w:val="24"/>
          <w:szCs w:val="24"/>
        </w:rPr>
        <w:t xml:space="preserve">- </w:t>
      </w:r>
      <w:r w:rsidRPr="00DE47F6">
        <w:rPr>
          <w:rFonts w:hAnsi="Times New Roman" w:cs="Times New Roman"/>
          <w:color w:val="000000"/>
          <w:sz w:val="24"/>
          <w:szCs w:val="24"/>
        </w:rPr>
        <w:t>Объединение</w:t>
      </w:r>
      <w:r w:rsidRPr="00DE47F6">
        <w:rPr>
          <w:rFonts w:hAnsi="Times New Roman" w:cs="Times New Roman"/>
          <w:color w:val="000000"/>
          <w:sz w:val="24"/>
          <w:szCs w:val="24"/>
        </w:rPr>
        <w:t xml:space="preserve"> </w:t>
      </w:r>
      <w:r w:rsidRPr="00DE47F6">
        <w:rPr>
          <w:rFonts w:hAnsi="Times New Roman" w:cs="Times New Roman"/>
          <w:color w:val="000000"/>
          <w:sz w:val="24"/>
          <w:szCs w:val="24"/>
        </w:rPr>
        <w:t>«Сказки</w:t>
      </w:r>
      <w:r w:rsidRPr="00DE47F6">
        <w:rPr>
          <w:rFonts w:hAnsi="Times New Roman" w:cs="Times New Roman"/>
          <w:color w:val="000000"/>
          <w:sz w:val="24"/>
          <w:szCs w:val="24"/>
        </w:rPr>
        <w:t xml:space="preserve"> </w:t>
      </w:r>
      <w:r w:rsidRPr="00DE47F6">
        <w:rPr>
          <w:rFonts w:hAnsi="Times New Roman" w:cs="Times New Roman"/>
          <w:color w:val="000000"/>
          <w:sz w:val="24"/>
          <w:szCs w:val="24"/>
        </w:rPr>
        <w:t>из</w:t>
      </w:r>
      <w:r w:rsidRPr="00DE47F6">
        <w:rPr>
          <w:rFonts w:hAnsi="Times New Roman" w:cs="Times New Roman"/>
          <w:color w:val="000000"/>
          <w:sz w:val="24"/>
          <w:szCs w:val="24"/>
        </w:rPr>
        <w:t xml:space="preserve"> </w:t>
      </w:r>
      <w:r w:rsidRPr="00DE47F6">
        <w:rPr>
          <w:rFonts w:hAnsi="Times New Roman" w:cs="Times New Roman"/>
          <w:color w:val="000000"/>
          <w:sz w:val="24"/>
          <w:szCs w:val="24"/>
        </w:rPr>
        <w:t>краски»</w:t>
      </w:r>
      <w:r w:rsidRPr="00DE47F6">
        <w:rPr>
          <w:rFonts w:hAnsi="Times New Roman" w:cs="Times New Roman"/>
          <w:color w:val="000000"/>
          <w:sz w:val="24"/>
          <w:szCs w:val="24"/>
        </w:rPr>
        <w:t xml:space="preserve"> (1 </w:t>
      </w:r>
      <w:r w:rsidRPr="00DE47F6">
        <w:rPr>
          <w:rFonts w:hAnsi="Times New Roman" w:cs="Times New Roman"/>
          <w:color w:val="000000"/>
          <w:sz w:val="24"/>
          <w:szCs w:val="24"/>
        </w:rPr>
        <w:t>час</w:t>
      </w:r>
      <w:r w:rsidRPr="00DE47F6">
        <w:rPr>
          <w:rFonts w:hAnsi="Times New Roman" w:cs="Times New Roman"/>
          <w:color w:val="000000"/>
          <w:sz w:val="24"/>
          <w:szCs w:val="24"/>
        </w:rPr>
        <w:t xml:space="preserve"> </w:t>
      </w:r>
      <w:r w:rsidRPr="00DE47F6">
        <w:rPr>
          <w:rFonts w:hAnsi="Times New Roman" w:cs="Times New Roman"/>
          <w:color w:val="000000"/>
          <w:sz w:val="24"/>
          <w:szCs w:val="24"/>
        </w:rPr>
        <w:t>в</w:t>
      </w:r>
      <w:r w:rsidRPr="00DE47F6">
        <w:rPr>
          <w:rFonts w:hAnsi="Times New Roman" w:cs="Times New Roman"/>
          <w:color w:val="000000"/>
          <w:sz w:val="24"/>
          <w:szCs w:val="24"/>
        </w:rPr>
        <w:t xml:space="preserve"> </w:t>
      </w:r>
      <w:r w:rsidRPr="00DE47F6">
        <w:rPr>
          <w:rFonts w:hAnsi="Times New Roman" w:cs="Times New Roman"/>
          <w:color w:val="000000"/>
          <w:sz w:val="24"/>
          <w:szCs w:val="24"/>
        </w:rPr>
        <w:t>неделю</w:t>
      </w:r>
      <w:r w:rsidRPr="00DE47F6">
        <w:rPr>
          <w:rFonts w:hAnsi="Times New Roman" w:cs="Times New Roman"/>
          <w:color w:val="000000"/>
          <w:sz w:val="24"/>
          <w:szCs w:val="24"/>
        </w:rPr>
        <w:t xml:space="preserve"> </w:t>
      </w:r>
      <w:r w:rsidRPr="00DE47F6">
        <w:rPr>
          <w:rFonts w:hAnsi="Times New Roman" w:cs="Times New Roman"/>
          <w:color w:val="000000"/>
          <w:sz w:val="24"/>
          <w:szCs w:val="24"/>
        </w:rPr>
        <w:t>в</w:t>
      </w:r>
      <w:r w:rsidRPr="00DE47F6">
        <w:rPr>
          <w:rFonts w:hAnsi="Times New Roman" w:cs="Times New Roman"/>
          <w:color w:val="000000"/>
          <w:sz w:val="24"/>
          <w:szCs w:val="24"/>
        </w:rPr>
        <w:t xml:space="preserve"> </w:t>
      </w:r>
      <w:r>
        <w:rPr>
          <w:rFonts w:hAnsi="Times New Roman" w:cs="Times New Roman"/>
          <w:color w:val="000000"/>
          <w:sz w:val="24"/>
          <w:szCs w:val="24"/>
        </w:rPr>
        <w:t>1</w:t>
      </w:r>
      <w:r w:rsidRPr="00DE47F6">
        <w:rPr>
          <w:rFonts w:hAnsi="Times New Roman" w:cs="Times New Roman"/>
          <w:color w:val="000000"/>
          <w:sz w:val="24"/>
          <w:szCs w:val="24"/>
        </w:rPr>
        <w:t xml:space="preserve"> </w:t>
      </w:r>
      <w:r w:rsidRPr="00DE47F6">
        <w:rPr>
          <w:rFonts w:hAnsi="Times New Roman" w:cs="Times New Roman"/>
          <w:color w:val="000000"/>
          <w:sz w:val="24"/>
          <w:szCs w:val="24"/>
        </w:rPr>
        <w:t>классе</w:t>
      </w:r>
      <w:r w:rsidRPr="00DE47F6">
        <w:rPr>
          <w:rFonts w:hAnsi="Times New Roman" w:cs="Times New Roman"/>
          <w:color w:val="000000"/>
          <w:sz w:val="24"/>
          <w:szCs w:val="24"/>
        </w:rPr>
        <w:t>).</w:t>
      </w:r>
    </w:p>
    <w:p w:rsidR="00681799" w:rsidRDefault="00681799" w:rsidP="00681799">
      <w:pPr>
        <w:pStyle w:val="a6"/>
        <w:widowControl w:val="0"/>
        <w:ind w:left="0" w:right="180"/>
        <w:jc w:val="both"/>
        <w:rPr>
          <w:rFonts w:hAnsi="Times New Roman" w:cs="Times New Roman"/>
          <w:color w:val="000000"/>
          <w:sz w:val="24"/>
          <w:szCs w:val="24"/>
        </w:rPr>
      </w:pPr>
      <w:r w:rsidRPr="00DE47F6">
        <w:rPr>
          <w:rFonts w:hAnsi="Times New Roman" w:cs="Times New Roman"/>
          <w:color w:val="000000"/>
          <w:sz w:val="24"/>
          <w:szCs w:val="24"/>
        </w:rPr>
        <w:t xml:space="preserve">- </w:t>
      </w:r>
      <w:r w:rsidRPr="00DE47F6">
        <w:rPr>
          <w:rFonts w:hAnsi="Times New Roman" w:cs="Times New Roman"/>
          <w:color w:val="000000"/>
          <w:sz w:val="24"/>
          <w:szCs w:val="24"/>
        </w:rPr>
        <w:t>Клуб</w:t>
      </w:r>
      <w:r w:rsidRPr="00DE47F6">
        <w:rPr>
          <w:rFonts w:hAnsi="Times New Roman" w:cs="Times New Roman"/>
          <w:color w:val="000000"/>
          <w:sz w:val="24"/>
          <w:szCs w:val="24"/>
        </w:rPr>
        <w:t xml:space="preserve"> </w:t>
      </w:r>
      <w:r w:rsidRPr="00DE47F6">
        <w:rPr>
          <w:rFonts w:hAnsi="Times New Roman" w:cs="Times New Roman"/>
          <w:color w:val="000000"/>
          <w:sz w:val="24"/>
          <w:szCs w:val="24"/>
        </w:rPr>
        <w:t>«Финансовая</w:t>
      </w:r>
      <w:r w:rsidRPr="00DE47F6">
        <w:rPr>
          <w:rFonts w:hAnsi="Times New Roman" w:cs="Times New Roman"/>
          <w:color w:val="000000"/>
          <w:sz w:val="24"/>
          <w:szCs w:val="24"/>
        </w:rPr>
        <w:t xml:space="preserve"> </w:t>
      </w:r>
      <w:r w:rsidRPr="00DE47F6">
        <w:rPr>
          <w:rFonts w:hAnsi="Times New Roman" w:cs="Times New Roman"/>
          <w:color w:val="000000"/>
          <w:sz w:val="24"/>
          <w:szCs w:val="24"/>
        </w:rPr>
        <w:t>грамотность»</w:t>
      </w:r>
      <w:r w:rsidRPr="00DE47F6">
        <w:rPr>
          <w:rFonts w:hAnsi="Times New Roman" w:cs="Times New Roman"/>
          <w:color w:val="000000"/>
          <w:sz w:val="24"/>
          <w:szCs w:val="24"/>
        </w:rPr>
        <w:t xml:space="preserve"> (0,5 </w:t>
      </w:r>
      <w:r w:rsidRPr="00DE47F6">
        <w:rPr>
          <w:rFonts w:hAnsi="Times New Roman" w:cs="Times New Roman"/>
          <w:color w:val="000000"/>
          <w:sz w:val="24"/>
          <w:szCs w:val="24"/>
        </w:rPr>
        <w:t>часа</w:t>
      </w:r>
      <w:r w:rsidRPr="00DE47F6">
        <w:rPr>
          <w:rFonts w:hAnsi="Times New Roman" w:cs="Times New Roman"/>
          <w:color w:val="000000"/>
          <w:sz w:val="24"/>
          <w:szCs w:val="24"/>
        </w:rPr>
        <w:t xml:space="preserve"> </w:t>
      </w:r>
      <w:r w:rsidRPr="00DE47F6">
        <w:rPr>
          <w:rFonts w:hAnsi="Times New Roman" w:cs="Times New Roman"/>
          <w:color w:val="000000"/>
          <w:sz w:val="24"/>
          <w:szCs w:val="24"/>
        </w:rPr>
        <w:t>в</w:t>
      </w:r>
      <w:r w:rsidRPr="00DE47F6">
        <w:rPr>
          <w:rFonts w:hAnsi="Times New Roman" w:cs="Times New Roman"/>
          <w:color w:val="000000"/>
          <w:sz w:val="24"/>
          <w:szCs w:val="24"/>
        </w:rPr>
        <w:t xml:space="preserve"> </w:t>
      </w:r>
      <w:r w:rsidRPr="00DE47F6">
        <w:rPr>
          <w:rFonts w:hAnsi="Times New Roman" w:cs="Times New Roman"/>
          <w:color w:val="000000"/>
          <w:sz w:val="24"/>
          <w:szCs w:val="24"/>
        </w:rPr>
        <w:t>неделю</w:t>
      </w:r>
      <w:r w:rsidRPr="00DE47F6">
        <w:rPr>
          <w:rFonts w:hAnsi="Times New Roman" w:cs="Times New Roman"/>
          <w:color w:val="000000"/>
          <w:sz w:val="24"/>
          <w:szCs w:val="24"/>
        </w:rPr>
        <w:t xml:space="preserve"> </w:t>
      </w:r>
      <w:r w:rsidRPr="00DE47F6">
        <w:rPr>
          <w:rFonts w:hAnsi="Times New Roman" w:cs="Times New Roman"/>
          <w:color w:val="000000"/>
          <w:sz w:val="24"/>
          <w:szCs w:val="24"/>
        </w:rPr>
        <w:t>в</w:t>
      </w:r>
      <w:r>
        <w:rPr>
          <w:rFonts w:hAnsi="Times New Roman" w:cs="Times New Roman"/>
          <w:color w:val="000000"/>
          <w:sz w:val="24"/>
          <w:szCs w:val="24"/>
        </w:rPr>
        <w:t>о</w:t>
      </w:r>
      <w:r w:rsidRPr="00DE47F6">
        <w:rPr>
          <w:rFonts w:hAnsi="Times New Roman" w:cs="Times New Roman"/>
          <w:color w:val="000000"/>
          <w:sz w:val="24"/>
          <w:szCs w:val="24"/>
        </w:rPr>
        <w:t xml:space="preserve"> </w:t>
      </w:r>
      <w:r>
        <w:rPr>
          <w:rFonts w:hAnsi="Times New Roman" w:cs="Times New Roman"/>
          <w:color w:val="000000"/>
          <w:sz w:val="24"/>
          <w:szCs w:val="24"/>
        </w:rPr>
        <w:t>2</w:t>
      </w:r>
      <w:r w:rsidRPr="00DE47F6">
        <w:rPr>
          <w:rFonts w:hAnsi="Times New Roman" w:cs="Times New Roman"/>
          <w:color w:val="000000"/>
          <w:sz w:val="24"/>
          <w:szCs w:val="24"/>
        </w:rPr>
        <w:t xml:space="preserve">,3,4 </w:t>
      </w:r>
      <w:r w:rsidRPr="00DE47F6">
        <w:rPr>
          <w:rFonts w:hAnsi="Times New Roman" w:cs="Times New Roman"/>
          <w:color w:val="000000"/>
          <w:sz w:val="24"/>
          <w:szCs w:val="24"/>
        </w:rPr>
        <w:t>классах</w:t>
      </w:r>
      <w:r>
        <w:rPr>
          <w:rFonts w:hAnsi="Times New Roman" w:cs="Times New Roman"/>
          <w:color w:val="000000"/>
          <w:sz w:val="24"/>
          <w:szCs w:val="24"/>
        </w:rPr>
        <w:t>).</w:t>
      </w:r>
    </w:p>
    <w:p w:rsidR="00681799" w:rsidRPr="00DE47F6" w:rsidRDefault="00681799" w:rsidP="00681799">
      <w:pPr>
        <w:pStyle w:val="a6"/>
        <w:widowControl w:val="0"/>
        <w:ind w:left="0" w:right="180"/>
        <w:jc w:val="both"/>
        <w:rPr>
          <w:rFonts w:ascii="Times New Roman" w:hAnsi="Times New Roman" w:cs="Times New Roman"/>
          <w:sz w:val="26"/>
          <w:szCs w:val="26"/>
        </w:rPr>
      </w:pPr>
      <w:r w:rsidRPr="00DE47F6">
        <w:rPr>
          <w:rFonts w:hAnsi="Times New Roman" w:cs="Times New Roman"/>
          <w:color w:val="000000"/>
          <w:sz w:val="24"/>
          <w:szCs w:val="24"/>
        </w:rPr>
        <w:t xml:space="preserve">- </w:t>
      </w:r>
      <w:r w:rsidRPr="00DE47F6">
        <w:rPr>
          <w:rFonts w:hAnsi="Times New Roman" w:cs="Times New Roman"/>
          <w:color w:val="000000"/>
          <w:sz w:val="24"/>
          <w:szCs w:val="24"/>
        </w:rPr>
        <w:t>«Разговоры</w:t>
      </w:r>
      <w:r w:rsidRPr="00DE47F6">
        <w:rPr>
          <w:rFonts w:hAnsi="Times New Roman" w:cs="Times New Roman"/>
          <w:color w:val="000000"/>
          <w:sz w:val="24"/>
          <w:szCs w:val="24"/>
        </w:rPr>
        <w:t xml:space="preserve"> </w:t>
      </w:r>
      <w:r w:rsidRPr="00DE47F6">
        <w:rPr>
          <w:rFonts w:hAnsi="Times New Roman" w:cs="Times New Roman"/>
          <w:color w:val="000000"/>
          <w:sz w:val="24"/>
          <w:szCs w:val="24"/>
        </w:rPr>
        <w:t>о</w:t>
      </w:r>
      <w:r w:rsidRPr="00DE47F6">
        <w:rPr>
          <w:rFonts w:hAnsi="Times New Roman" w:cs="Times New Roman"/>
          <w:color w:val="000000"/>
          <w:sz w:val="24"/>
          <w:szCs w:val="24"/>
        </w:rPr>
        <w:t xml:space="preserve"> </w:t>
      </w:r>
      <w:r w:rsidRPr="00DE47F6">
        <w:rPr>
          <w:rFonts w:hAnsi="Times New Roman" w:cs="Times New Roman"/>
          <w:color w:val="000000"/>
          <w:sz w:val="24"/>
          <w:szCs w:val="24"/>
        </w:rPr>
        <w:t>важном»</w:t>
      </w:r>
      <w:r w:rsidRPr="00DE47F6">
        <w:rPr>
          <w:rFonts w:hAnsi="Times New Roman" w:cs="Times New Roman"/>
          <w:color w:val="000000"/>
          <w:sz w:val="24"/>
          <w:szCs w:val="24"/>
        </w:rPr>
        <w:t>, 1</w:t>
      </w:r>
      <w:r w:rsidRPr="00DE47F6">
        <w:rPr>
          <w:rFonts w:hAnsi="Times New Roman" w:cs="Times New Roman"/>
          <w:color w:val="000000"/>
          <w:sz w:val="24"/>
          <w:szCs w:val="24"/>
        </w:rPr>
        <w:t>–</w:t>
      </w:r>
      <w:r w:rsidRPr="00DE47F6">
        <w:rPr>
          <w:rFonts w:hAnsi="Times New Roman" w:cs="Times New Roman"/>
          <w:color w:val="000000"/>
          <w:sz w:val="24"/>
          <w:szCs w:val="24"/>
        </w:rPr>
        <w:t>4-</w:t>
      </w:r>
      <w:r w:rsidRPr="00DE47F6">
        <w:rPr>
          <w:rFonts w:hAnsi="Times New Roman" w:cs="Times New Roman"/>
          <w:color w:val="000000"/>
          <w:sz w:val="24"/>
          <w:szCs w:val="24"/>
        </w:rPr>
        <w:t>й классы</w:t>
      </w:r>
      <w:r w:rsidRPr="00DE47F6">
        <w:rPr>
          <w:rFonts w:hAnsi="Times New Roman" w:cs="Times New Roman"/>
          <w:color w:val="000000"/>
          <w:sz w:val="24"/>
          <w:szCs w:val="24"/>
        </w:rPr>
        <w:t xml:space="preserve"> (1 </w:t>
      </w:r>
      <w:r w:rsidRPr="00DE47F6">
        <w:rPr>
          <w:rFonts w:hAnsi="Times New Roman" w:cs="Times New Roman"/>
          <w:color w:val="000000"/>
          <w:sz w:val="24"/>
          <w:szCs w:val="24"/>
        </w:rPr>
        <w:t>час</w:t>
      </w:r>
      <w:r w:rsidRPr="00DE47F6">
        <w:rPr>
          <w:rFonts w:hAnsi="Times New Roman" w:cs="Times New Roman"/>
          <w:color w:val="000000"/>
          <w:sz w:val="24"/>
          <w:szCs w:val="24"/>
        </w:rPr>
        <w:t xml:space="preserve"> </w:t>
      </w:r>
      <w:r w:rsidRPr="00DE47F6">
        <w:rPr>
          <w:rFonts w:hAnsi="Times New Roman" w:cs="Times New Roman"/>
          <w:color w:val="000000"/>
          <w:sz w:val="24"/>
          <w:szCs w:val="24"/>
        </w:rPr>
        <w:t>в</w:t>
      </w:r>
      <w:r w:rsidRPr="00DE47F6">
        <w:rPr>
          <w:rFonts w:hAnsi="Times New Roman" w:cs="Times New Roman"/>
          <w:color w:val="000000"/>
          <w:sz w:val="24"/>
          <w:szCs w:val="24"/>
        </w:rPr>
        <w:t xml:space="preserve"> </w:t>
      </w:r>
      <w:r w:rsidRPr="00DE47F6">
        <w:rPr>
          <w:rFonts w:hAnsi="Times New Roman" w:cs="Times New Roman"/>
          <w:color w:val="000000"/>
          <w:sz w:val="24"/>
          <w:szCs w:val="24"/>
        </w:rPr>
        <w:t>неделю</w:t>
      </w:r>
      <w:r w:rsidRPr="00DE47F6">
        <w:rPr>
          <w:rFonts w:hAnsi="Times New Roman" w:cs="Times New Roman"/>
          <w:color w:val="000000"/>
          <w:sz w:val="24"/>
          <w:szCs w:val="24"/>
        </w:rPr>
        <w:t>).</w:t>
      </w:r>
    </w:p>
    <w:p w:rsidR="00681799" w:rsidRPr="00085203" w:rsidRDefault="00681799" w:rsidP="00681799">
      <w:pPr>
        <w:widowControl w:val="0"/>
        <w:jc w:val="both"/>
        <w:rPr>
          <w:rFonts w:hAnsi="Times New Roman" w:cs="Times New Roman"/>
          <w:color w:val="000000"/>
          <w:sz w:val="24"/>
          <w:szCs w:val="24"/>
        </w:rPr>
      </w:pPr>
      <w:r w:rsidRPr="00085203">
        <w:rPr>
          <w:rFonts w:hAnsi="Times New Roman" w:cs="Times New Roman"/>
          <w:color w:val="000000"/>
          <w:sz w:val="24"/>
          <w:szCs w:val="24"/>
        </w:rPr>
        <w:t>Время</w:t>
      </w:r>
      <w:r w:rsidRPr="00085203">
        <w:rPr>
          <w:rFonts w:hAnsi="Times New Roman" w:cs="Times New Roman"/>
          <w:color w:val="000000"/>
          <w:sz w:val="24"/>
          <w:szCs w:val="24"/>
        </w:rPr>
        <w:t xml:space="preserve">, </w:t>
      </w:r>
      <w:r w:rsidRPr="00085203">
        <w:rPr>
          <w:rFonts w:hAnsi="Times New Roman" w:cs="Times New Roman"/>
          <w:color w:val="000000"/>
          <w:sz w:val="24"/>
          <w:szCs w:val="24"/>
        </w:rPr>
        <w:t>отведенное</w:t>
      </w:r>
      <w:r w:rsidRPr="00085203">
        <w:rPr>
          <w:rFonts w:hAnsi="Times New Roman" w:cs="Times New Roman"/>
          <w:color w:val="000000"/>
          <w:sz w:val="24"/>
          <w:szCs w:val="24"/>
        </w:rPr>
        <w:t xml:space="preserve"> </w:t>
      </w:r>
      <w:r w:rsidRPr="00085203">
        <w:rPr>
          <w:rFonts w:hAnsi="Times New Roman" w:cs="Times New Roman"/>
          <w:color w:val="000000"/>
          <w:sz w:val="24"/>
          <w:szCs w:val="24"/>
        </w:rPr>
        <w:t>на</w:t>
      </w:r>
      <w:r w:rsidRPr="00085203">
        <w:rPr>
          <w:rFonts w:hAnsi="Times New Roman" w:cs="Times New Roman"/>
          <w:color w:val="000000"/>
          <w:sz w:val="24"/>
          <w:szCs w:val="24"/>
        </w:rPr>
        <w:t xml:space="preserve"> </w:t>
      </w:r>
      <w:r w:rsidRPr="00085203">
        <w:rPr>
          <w:rFonts w:hAnsi="Times New Roman" w:cs="Times New Roman"/>
          <w:color w:val="000000"/>
          <w:sz w:val="24"/>
          <w:szCs w:val="24"/>
        </w:rPr>
        <w:t>внеурочную</w:t>
      </w:r>
      <w:r w:rsidRPr="00085203">
        <w:rPr>
          <w:rFonts w:hAnsi="Times New Roman" w:cs="Times New Roman"/>
          <w:color w:val="000000"/>
          <w:sz w:val="24"/>
          <w:szCs w:val="24"/>
        </w:rPr>
        <w:t xml:space="preserve"> </w:t>
      </w:r>
      <w:r w:rsidRPr="00085203">
        <w:rPr>
          <w:rFonts w:hAnsi="Times New Roman" w:cs="Times New Roman"/>
          <w:color w:val="000000"/>
          <w:sz w:val="24"/>
          <w:szCs w:val="24"/>
        </w:rPr>
        <w:t>деятельность</w:t>
      </w:r>
      <w:r w:rsidRPr="00085203">
        <w:rPr>
          <w:rFonts w:hAnsi="Times New Roman" w:cs="Times New Roman"/>
          <w:color w:val="000000"/>
          <w:sz w:val="24"/>
          <w:szCs w:val="24"/>
        </w:rPr>
        <w:t xml:space="preserve">, </w:t>
      </w:r>
      <w:r w:rsidRPr="00085203">
        <w:rPr>
          <w:rFonts w:hAnsi="Times New Roman" w:cs="Times New Roman"/>
          <w:color w:val="000000"/>
          <w:sz w:val="24"/>
          <w:szCs w:val="24"/>
        </w:rPr>
        <w:t>не</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учитывается</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при</w:t>
      </w:r>
      <w:r w:rsidRPr="00085203">
        <w:rPr>
          <w:rFonts w:hAnsi="Times New Roman" w:cs="Times New Roman"/>
          <w:color w:val="000000"/>
          <w:sz w:val="24"/>
          <w:szCs w:val="24"/>
        </w:rPr>
        <w:t xml:space="preserve"> </w:t>
      </w:r>
      <w:r w:rsidRPr="00085203">
        <w:rPr>
          <w:rFonts w:hAnsi="Times New Roman" w:cs="Times New Roman"/>
          <w:color w:val="000000"/>
          <w:sz w:val="24"/>
          <w:szCs w:val="24"/>
        </w:rPr>
        <w:t>определении</w:t>
      </w:r>
      <w:r w:rsidRPr="00085203">
        <w:rPr>
          <w:rFonts w:hAnsi="Times New Roman" w:cs="Times New Roman"/>
          <w:color w:val="000000"/>
          <w:sz w:val="24"/>
          <w:szCs w:val="24"/>
        </w:rPr>
        <w:t xml:space="preserve"> </w:t>
      </w:r>
      <w:r w:rsidRPr="00085203">
        <w:rPr>
          <w:rFonts w:hAnsi="Times New Roman" w:cs="Times New Roman"/>
          <w:color w:val="000000"/>
          <w:sz w:val="24"/>
          <w:szCs w:val="24"/>
        </w:rPr>
        <w:t>максимально</w:t>
      </w:r>
      <w:r w:rsidRPr="00085203">
        <w:rPr>
          <w:rFonts w:hAnsi="Times New Roman" w:cs="Times New Roman"/>
          <w:color w:val="000000"/>
          <w:sz w:val="24"/>
          <w:szCs w:val="24"/>
        </w:rPr>
        <w:t xml:space="preserve"> </w:t>
      </w:r>
      <w:r w:rsidRPr="00085203">
        <w:rPr>
          <w:rFonts w:hAnsi="Times New Roman" w:cs="Times New Roman"/>
          <w:color w:val="000000"/>
          <w:sz w:val="24"/>
          <w:szCs w:val="24"/>
        </w:rPr>
        <w:t>допустимой</w:t>
      </w:r>
      <w:r w:rsidRPr="00085203">
        <w:rPr>
          <w:rFonts w:hAnsi="Times New Roman" w:cs="Times New Roman"/>
          <w:color w:val="000000"/>
          <w:sz w:val="24"/>
          <w:szCs w:val="24"/>
        </w:rPr>
        <w:t xml:space="preserve"> </w:t>
      </w:r>
      <w:r w:rsidRPr="00085203">
        <w:rPr>
          <w:rFonts w:hAnsi="Times New Roman" w:cs="Times New Roman"/>
          <w:color w:val="000000"/>
          <w:sz w:val="24"/>
          <w:szCs w:val="24"/>
        </w:rPr>
        <w:t>недельной</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учебной</w:t>
      </w:r>
      <w:r w:rsidRPr="00085203">
        <w:rPr>
          <w:rFonts w:hAnsi="Times New Roman" w:cs="Times New Roman"/>
          <w:color w:val="000000"/>
          <w:sz w:val="24"/>
          <w:szCs w:val="24"/>
        </w:rPr>
        <w:t xml:space="preserve"> </w:t>
      </w:r>
      <w:r w:rsidRPr="00085203">
        <w:rPr>
          <w:rFonts w:hAnsi="Times New Roman" w:cs="Times New Roman"/>
          <w:color w:val="000000"/>
          <w:sz w:val="24"/>
          <w:szCs w:val="24"/>
        </w:rPr>
        <w:t>нагрузки</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обучающихся</w:t>
      </w:r>
      <w:r w:rsidRPr="00085203">
        <w:rPr>
          <w:rFonts w:hAnsi="Times New Roman" w:cs="Times New Roman"/>
          <w:color w:val="000000"/>
          <w:sz w:val="24"/>
          <w:szCs w:val="24"/>
        </w:rPr>
        <w:t>.</w:t>
      </w:r>
    </w:p>
    <w:p w:rsidR="00681799" w:rsidRPr="00085203" w:rsidRDefault="00681799" w:rsidP="00681799">
      <w:pPr>
        <w:widowControl w:val="0"/>
        <w:jc w:val="both"/>
        <w:rPr>
          <w:rFonts w:hAnsi="Times New Roman" w:cs="Times New Roman"/>
          <w:color w:val="000000"/>
          <w:sz w:val="24"/>
          <w:szCs w:val="24"/>
        </w:rPr>
      </w:pPr>
      <w:r w:rsidRPr="00085203">
        <w:rPr>
          <w:rFonts w:hAnsi="Times New Roman" w:cs="Times New Roman"/>
          <w:color w:val="000000"/>
          <w:sz w:val="24"/>
          <w:szCs w:val="24"/>
        </w:rPr>
        <w:t>Формы</w:t>
      </w:r>
      <w:r w:rsidRPr="00085203">
        <w:rPr>
          <w:rFonts w:hAnsi="Times New Roman" w:cs="Times New Roman"/>
          <w:color w:val="000000"/>
          <w:sz w:val="24"/>
          <w:szCs w:val="24"/>
        </w:rPr>
        <w:t xml:space="preserve"> </w:t>
      </w:r>
      <w:r w:rsidRPr="00085203">
        <w:rPr>
          <w:rFonts w:hAnsi="Times New Roman" w:cs="Times New Roman"/>
          <w:color w:val="000000"/>
          <w:sz w:val="24"/>
          <w:szCs w:val="24"/>
        </w:rPr>
        <w:t>организации</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образовательной</w:t>
      </w:r>
      <w:r w:rsidRPr="00085203">
        <w:rPr>
          <w:rFonts w:hAnsi="Times New Roman" w:cs="Times New Roman"/>
          <w:color w:val="000000"/>
          <w:sz w:val="24"/>
          <w:szCs w:val="24"/>
        </w:rPr>
        <w:t xml:space="preserve"> </w:t>
      </w:r>
      <w:r w:rsidRPr="00085203">
        <w:rPr>
          <w:rFonts w:hAnsi="Times New Roman" w:cs="Times New Roman"/>
          <w:color w:val="000000"/>
          <w:sz w:val="24"/>
          <w:szCs w:val="24"/>
        </w:rPr>
        <w:t>деятельности</w:t>
      </w:r>
      <w:r w:rsidRPr="00085203">
        <w:rPr>
          <w:rFonts w:hAnsi="Times New Roman" w:cs="Times New Roman"/>
          <w:color w:val="000000"/>
          <w:sz w:val="24"/>
          <w:szCs w:val="24"/>
        </w:rPr>
        <w:t xml:space="preserve">, </w:t>
      </w:r>
      <w:r w:rsidRPr="00085203">
        <w:rPr>
          <w:rFonts w:hAnsi="Times New Roman" w:cs="Times New Roman"/>
          <w:color w:val="000000"/>
          <w:sz w:val="24"/>
          <w:szCs w:val="24"/>
        </w:rPr>
        <w:t>чередование</w:t>
      </w:r>
      <w:r w:rsidRPr="00085203">
        <w:rPr>
          <w:rFonts w:hAnsi="Times New Roman" w:cs="Times New Roman"/>
          <w:color w:val="000000"/>
          <w:sz w:val="24"/>
          <w:szCs w:val="24"/>
        </w:rPr>
        <w:t xml:space="preserve"> </w:t>
      </w:r>
      <w:r w:rsidRPr="00085203">
        <w:rPr>
          <w:rFonts w:hAnsi="Times New Roman" w:cs="Times New Roman"/>
          <w:color w:val="000000"/>
          <w:sz w:val="24"/>
          <w:szCs w:val="24"/>
        </w:rPr>
        <w:t>урочной</w:t>
      </w:r>
      <w:r w:rsidRPr="00085203">
        <w:rPr>
          <w:rFonts w:hAnsi="Times New Roman" w:cs="Times New Roman"/>
          <w:color w:val="000000"/>
          <w:sz w:val="24"/>
          <w:szCs w:val="24"/>
        </w:rPr>
        <w:t xml:space="preserve"> </w:t>
      </w:r>
      <w:r w:rsidRPr="00085203">
        <w:rPr>
          <w:rFonts w:hAnsi="Times New Roman" w:cs="Times New Roman"/>
          <w:color w:val="000000"/>
          <w:sz w:val="24"/>
          <w:szCs w:val="24"/>
        </w:rPr>
        <w:t>и</w:t>
      </w:r>
      <w:r w:rsidRPr="00085203">
        <w:rPr>
          <w:rFonts w:hAnsi="Times New Roman" w:cs="Times New Roman"/>
          <w:color w:val="000000"/>
          <w:sz w:val="24"/>
          <w:szCs w:val="24"/>
        </w:rPr>
        <w:t xml:space="preserve"> </w:t>
      </w:r>
      <w:r w:rsidRPr="00085203">
        <w:rPr>
          <w:rFonts w:hAnsi="Times New Roman" w:cs="Times New Roman"/>
          <w:color w:val="000000"/>
          <w:sz w:val="24"/>
          <w:szCs w:val="24"/>
        </w:rPr>
        <w:t>внеурочной</w:t>
      </w:r>
      <w:r w:rsidRPr="00085203">
        <w:rPr>
          <w:rFonts w:hAnsi="Times New Roman" w:cs="Times New Roman"/>
          <w:color w:val="000000"/>
          <w:sz w:val="24"/>
          <w:szCs w:val="24"/>
        </w:rPr>
        <w:t xml:space="preserve"> </w:t>
      </w:r>
      <w:r w:rsidRPr="00085203">
        <w:rPr>
          <w:rFonts w:hAnsi="Times New Roman" w:cs="Times New Roman"/>
          <w:color w:val="000000"/>
          <w:sz w:val="24"/>
          <w:szCs w:val="24"/>
        </w:rPr>
        <w:t>деятельности</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при</w:t>
      </w:r>
      <w:r w:rsidRPr="00085203">
        <w:rPr>
          <w:rFonts w:hAnsi="Times New Roman" w:cs="Times New Roman"/>
          <w:color w:val="000000"/>
          <w:sz w:val="24"/>
          <w:szCs w:val="24"/>
        </w:rPr>
        <w:t xml:space="preserve"> </w:t>
      </w:r>
      <w:r w:rsidRPr="00085203">
        <w:rPr>
          <w:rFonts w:hAnsi="Times New Roman" w:cs="Times New Roman"/>
          <w:color w:val="000000"/>
          <w:sz w:val="24"/>
          <w:szCs w:val="24"/>
        </w:rPr>
        <w:t>реализации</w:t>
      </w:r>
      <w:r w:rsidRPr="00085203">
        <w:rPr>
          <w:rFonts w:hAnsi="Times New Roman" w:cs="Times New Roman"/>
          <w:color w:val="000000"/>
          <w:sz w:val="24"/>
          <w:szCs w:val="24"/>
        </w:rPr>
        <w:t xml:space="preserve"> </w:t>
      </w:r>
      <w:r w:rsidRPr="00085203">
        <w:rPr>
          <w:rFonts w:hAnsi="Times New Roman" w:cs="Times New Roman"/>
          <w:color w:val="000000"/>
          <w:sz w:val="24"/>
          <w:szCs w:val="24"/>
        </w:rPr>
        <w:t>основной</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образовательной</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программы</w:t>
      </w:r>
      <w:r w:rsidRPr="00085203">
        <w:rPr>
          <w:rFonts w:hAnsi="Times New Roman" w:cs="Times New Roman"/>
          <w:color w:val="000000"/>
          <w:sz w:val="24"/>
          <w:szCs w:val="24"/>
        </w:rPr>
        <w:t xml:space="preserve"> </w:t>
      </w:r>
      <w:r w:rsidRPr="00085203">
        <w:rPr>
          <w:rFonts w:hAnsi="Times New Roman" w:cs="Times New Roman"/>
          <w:color w:val="000000"/>
          <w:sz w:val="24"/>
          <w:szCs w:val="24"/>
        </w:rPr>
        <w:t>начального</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общего</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образования</w:t>
      </w:r>
      <w:r w:rsidRPr="00085203">
        <w:rPr>
          <w:rFonts w:hAnsi="Times New Roman" w:cs="Times New Roman"/>
          <w:color w:val="000000"/>
          <w:sz w:val="24"/>
          <w:szCs w:val="24"/>
        </w:rPr>
        <w:t xml:space="preserve"> </w:t>
      </w:r>
      <w:r w:rsidRPr="00085203">
        <w:rPr>
          <w:rFonts w:hAnsi="Times New Roman" w:cs="Times New Roman"/>
          <w:color w:val="000000"/>
          <w:sz w:val="24"/>
          <w:szCs w:val="24"/>
        </w:rPr>
        <w:t>определяет</w:t>
      </w:r>
      <w:r w:rsidRPr="00085203">
        <w:rPr>
          <w:rFonts w:hAnsi="Times New Roman" w:cs="Times New Roman"/>
          <w:color w:val="000000"/>
          <w:sz w:val="24"/>
          <w:szCs w:val="24"/>
        </w:rPr>
        <w:t xml:space="preserve"> </w:t>
      </w:r>
      <w:r w:rsidRPr="00085203">
        <w:rPr>
          <w:rFonts w:hAnsi="Times New Roman" w:cs="Times New Roman"/>
          <w:color w:val="000000"/>
          <w:sz w:val="24"/>
          <w:szCs w:val="24"/>
        </w:rPr>
        <w:t>МБОУ</w:t>
      </w:r>
      <w:r w:rsidRPr="00085203">
        <w:rPr>
          <w:rFonts w:hAnsi="Times New Roman" w:cs="Times New Roman"/>
          <w:color w:val="000000"/>
          <w:sz w:val="24"/>
          <w:szCs w:val="24"/>
        </w:rPr>
        <w:t xml:space="preserve"> </w:t>
      </w:r>
      <w:r>
        <w:rPr>
          <w:rFonts w:hAnsi="Times New Roman" w:cs="Times New Roman"/>
          <w:color w:val="000000"/>
          <w:sz w:val="24"/>
          <w:szCs w:val="24"/>
        </w:rPr>
        <w:t>С</w:t>
      </w:r>
      <w:r w:rsidRPr="00085203">
        <w:rPr>
          <w:rFonts w:hAnsi="Times New Roman" w:cs="Times New Roman"/>
          <w:color w:val="000000"/>
          <w:sz w:val="24"/>
          <w:szCs w:val="24"/>
        </w:rPr>
        <w:t>Ш</w:t>
      </w:r>
      <w:r w:rsidRPr="00085203">
        <w:rPr>
          <w:rFonts w:hAnsi="Times New Roman" w:cs="Times New Roman"/>
          <w:color w:val="000000"/>
          <w:sz w:val="24"/>
          <w:szCs w:val="24"/>
        </w:rPr>
        <w:t xml:space="preserve"> </w:t>
      </w:r>
      <w:r w:rsidRPr="00085203">
        <w:rPr>
          <w:rFonts w:hAnsi="Times New Roman" w:cs="Times New Roman"/>
          <w:color w:val="000000"/>
          <w:sz w:val="24"/>
          <w:szCs w:val="24"/>
        </w:rPr>
        <w:t>№</w:t>
      </w:r>
      <w:r w:rsidRPr="00085203">
        <w:rPr>
          <w:rFonts w:hAnsi="Times New Roman" w:cs="Times New Roman"/>
          <w:color w:val="000000"/>
          <w:sz w:val="24"/>
          <w:szCs w:val="24"/>
        </w:rPr>
        <w:t xml:space="preserve"> </w:t>
      </w:r>
      <w:r>
        <w:rPr>
          <w:rFonts w:hAnsi="Times New Roman" w:cs="Times New Roman"/>
          <w:color w:val="000000"/>
          <w:sz w:val="24"/>
          <w:szCs w:val="24"/>
        </w:rPr>
        <w:t>5</w:t>
      </w:r>
      <w:r w:rsidRPr="00085203">
        <w:rPr>
          <w:rFonts w:hAnsi="Times New Roman" w:cs="Times New Roman"/>
          <w:color w:val="000000"/>
          <w:sz w:val="24"/>
          <w:szCs w:val="24"/>
        </w:rPr>
        <w:t>.</w:t>
      </w:r>
    </w:p>
    <w:p w:rsidR="00681799" w:rsidRPr="00085203" w:rsidRDefault="00681799" w:rsidP="00681799">
      <w:pPr>
        <w:widowControl w:val="0"/>
        <w:jc w:val="both"/>
        <w:rPr>
          <w:rFonts w:hAnsi="Times New Roman" w:cs="Times New Roman"/>
          <w:color w:val="000000"/>
          <w:sz w:val="24"/>
          <w:szCs w:val="24"/>
        </w:rPr>
      </w:pPr>
      <w:r w:rsidRPr="00085203">
        <w:rPr>
          <w:rFonts w:hAnsi="Times New Roman" w:cs="Times New Roman"/>
          <w:color w:val="000000"/>
          <w:sz w:val="24"/>
          <w:szCs w:val="24"/>
        </w:rPr>
        <w:t>Формы</w:t>
      </w:r>
      <w:r w:rsidRPr="00085203">
        <w:rPr>
          <w:rFonts w:hAnsi="Times New Roman" w:cs="Times New Roman"/>
          <w:color w:val="000000"/>
          <w:sz w:val="24"/>
          <w:szCs w:val="24"/>
        </w:rPr>
        <w:t xml:space="preserve"> </w:t>
      </w:r>
      <w:r w:rsidRPr="00085203">
        <w:rPr>
          <w:rFonts w:hAnsi="Times New Roman" w:cs="Times New Roman"/>
          <w:color w:val="000000"/>
          <w:sz w:val="24"/>
          <w:szCs w:val="24"/>
        </w:rPr>
        <w:t>организации</w:t>
      </w:r>
      <w:r w:rsidRPr="00085203">
        <w:rPr>
          <w:rFonts w:hAnsi="Times New Roman" w:cs="Times New Roman"/>
          <w:color w:val="000000"/>
          <w:sz w:val="24"/>
          <w:szCs w:val="24"/>
        </w:rPr>
        <w:t xml:space="preserve"> </w:t>
      </w:r>
      <w:r w:rsidRPr="00085203">
        <w:rPr>
          <w:rFonts w:hAnsi="Times New Roman" w:cs="Times New Roman"/>
          <w:color w:val="000000"/>
          <w:sz w:val="24"/>
          <w:szCs w:val="24"/>
        </w:rPr>
        <w:t>и</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объем</w:t>
      </w:r>
      <w:r w:rsidRPr="00085203">
        <w:rPr>
          <w:rFonts w:hAnsi="Times New Roman" w:cs="Times New Roman"/>
          <w:color w:val="000000"/>
          <w:sz w:val="24"/>
          <w:szCs w:val="24"/>
        </w:rPr>
        <w:t xml:space="preserve"> </w:t>
      </w:r>
      <w:r w:rsidRPr="00085203">
        <w:rPr>
          <w:rFonts w:hAnsi="Times New Roman" w:cs="Times New Roman"/>
          <w:color w:val="000000"/>
          <w:sz w:val="24"/>
          <w:szCs w:val="24"/>
        </w:rPr>
        <w:t>внеурочной</w:t>
      </w:r>
      <w:r w:rsidRPr="00085203">
        <w:rPr>
          <w:rFonts w:hAnsi="Times New Roman" w:cs="Times New Roman"/>
          <w:color w:val="000000"/>
          <w:sz w:val="24"/>
          <w:szCs w:val="24"/>
        </w:rPr>
        <w:t xml:space="preserve"> </w:t>
      </w:r>
      <w:r w:rsidRPr="00085203">
        <w:rPr>
          <w:rFonts w:hAnsi="Times New Roman" w:cs="Times New Roman"/>
          <w:color w:val="000000"/>
          <w:sz w:val="24"/>
          <w:szCs w:val="24"/>
        </w:rPr>
        <w:t>деятельности</w:t>
      </w:r>
      <w:r w:rsidRPr="00085203">
        <w:rPr>
          <w:rFonts w:hAnsi="Times New Roman" w:cs="Times New Roman"/>
          <w:color w:val="000000"/>
          <w:sz w:val="24"/>
          <w:szCs w:val="24"/>
        </w:rPr>
        <w:t xml:space="preserve"> </w:t>
      </w:r>
      <w:r w:rsidRPr="00085203">
        <w:rPr>
          <w:rFonts w:hAnsi="Times New Roman" w:cs="Times New Roman"/>
          <w:color w:val="000000"/>
          <w:sz w:val="24"/>
          <w:szCs w:val="24"/>
        </w:rPr>
        <w:t>для</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обучающихся</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при</w:t>
      </w:r>
      <w:r w:rsidRPr="00085203">
        <w:rPr>
          <w:rFonts w:hAnsi="Times New Roman" w:cs="Times New Roman"/>
          <w:color w:val="000000"/>
          <w:sz w:val="24"/>
          <w:szCs w:val="24"/>
        </w:rPr>
        <w:t xml:space="preserve"> </w:t>
      </w:r>
      <w:r w:rsidRPr="00085203">
        <w:rPr>
          <w:rFonts w:hAnsi="Times New Roman" w:cs="Times New Roman"/>
          <w:color w:val="000000"/>
          <w:sz w:val="24"/>
          <w:szCs w:val="24"/>
        </w:rPr>
        <w:t>освоении</w:t>
      </w:r>
      <w:r w:rsidRPr="00085203">
        <w:rPr>
          <w:rFonts w:hAnsi="Times New Roman" w:cs="Times New Roman"/>
          <w:color w:val="000000"/>
          <w:sz w:val="24"/>
          <w:szCs w:val="24"/>
        </w:rPr>
        <w:t xml:space="preserve"> </w:t>
      </w:r>
      <w:r w:rsidRPr="00085203">
        <w:rPr>
          <w:rFonts w:hAnsi="Times New Roman" w:cs="Times New Roman"/>
          <w:color w:val="000000"/>
          <w:sz w:val="24"/>
          <w:szCs w:val="24"/>
        </w:rPr>
        <w:t>ими</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программы</w:t>
      </w:r>
      <w:r w:rsidRPr="00085203">
        <w:rPr>
          <w:rFonts w:hAnsi="Times New Roman" w:cs="Times New Roman"/>
          <w:color w:val="000000"/>
          <w:sz w:val="24"/>
          <w:szCs w:val="24"/>
        </w:rPr>
        <w:t xml:space="preserve"> </w:t>
      </w:r>
      <w:r w:rsidRPr="00085203">
        <w:rPr>
          <w:rFonts w:hAnsi="Times New Roman" w:cs="Times New Roman"/>
          <w:color w:val="000000"/>
          <w:sz w:val="24"/>
          <w:szCs w:val="24"/>
        </w:rPr>
        <w:t>начального</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общего</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образования</w:t>
      </w:r>
      <w:r w:rsidRPr="00085203">
        <w:rPr>
          <w:rFonts w:hAnsi="Times New Roman" w:cs="Times New Roman"/>
          <w:color w:val="000000"/>
          <w:sz w:val="24"/>
          <w:szCs w:val="24"/>
        </w:rPr>
        <w:t xml:space="preserve"> </w:t>
      </w:r>
      <w:r w:rsidRPr="00085203">
        <w:rPr>
          <w:rFonts w:hAnsi="Times New Roman" w:cs="Times New Roman"/>
          <w:color w:val="000000"/>
          <w:sz w:val="24"/>
          <w:szCs w:val="24"/>
        </w:rPr>
        <w:t>определены</w:t>
      </w:r>
      <w:r w:rsidRPr="00085203">
        <w:rPr>
          <w:rFonts w:hAnsi="Times New Roman" w:cs="Times New Roman"/>
          <w:color w:val="000000"/>
          <w:sz w:val="24"/>
          <w:szCs w:val="24"/>
        </w:rPr>
        <w:t xml:space="preserve"> </w:t>
      </w:r>
      <w:r w:rsidRPr="00085203">
        <w:rPr>
          <w:rFonts w:hAnsi="Times New Roman" w:cs="Times New Roman"/>
          <w:color w:val="000000"/>
          <w:sz w:val="24"/>
          <w:szCs w:val="24"/>
        </w:rPr>
        <w:t>в</w:t>
      </w:r>
      <w:r w:rsidRPr="00085203">
        <w:rPr>
          <w:rFonts w:hAnsi="Times New Roman" w:cs="Times New Roman"/>
          <w:color w:val="000000"/>
          <w:sz w:val="24"/>
          <w:szCs w:val="24"/>
        </w:rPr>
        <w:t xml:space="preserve"> </w:t>
      </w:r>
      <w:r w:rsidRPr="00085203">
        <w:rPr>
          <w:rFonts w:hAnsi="Times New Roman" w:cs="Times New Roman"/>
          <w:color w:val="000000"/>
          <w:sz w:val="24"/>
          <w:szCs w:val="24"/>
        </w:rPr>
        <w:t>плане</w:t>
      </w:r>
      <w:r w:rsidRPr="00085203">
        <w:rPr>
          <w:rFonts w:hAnsi="Times New Roman" w:cs="Times New Roman"/>
          <w:color w:val="000000"/>
          <w:sz w:val="24"/>
          <w:szCs w:val="24"/>
        </w:rPr>
        <w:t xml:space="preserve"> </w:t>
      </w:r>
      <w:r w:rsidRPr="00085203">
        <w:rPr>
          <w:rFonts w:hAnsi="Times New Roman" w:cs="Times New Roman"/>
          <w:color w:val="000000"/>
          <w:sz w:val="24"/>
          <w:szCs w:val="24"/>
        </w:rPr>
        <w:t>внеурочной</w:t>
      </w:r>
      <w:r w:rsidRPr="00085203">
        <w:rPr>
          <w:rFonts w:hAnsi="Times New Roman" w:cs="Times New Roman"/>
          <w:color w:val="000000"/>
          <w:sz w:val="24"/>
          <w:szCs w:val="24"/>
        </w:rPr>
        <w:t xml:space="preserve"> </w:t>
      </w:r>
      <w:r w:rsidRPr="00085203">
        <w:rPr>
          <w:rFonts w:hAnsi="Times New Roman" w:cs="Times New Roman"/>
          <w:color w:val="000000"/>
          <w:sz w:val="24"/>
          <w:szCs w:val="24"/>
        </w:rPr>
        <w:t>деятельности</w:t>
      </w:r>
      <w:r w:rsidRPr="00085203">
        <w:rPr>
          <w:rFonts w:hAnsi="Times New Roman" w:cs="Times New Roman"/>
          <w:color w:val="000000"/>
          <w:sz w:val="24"/>
          <w:szCs w:val="24"/>
        </w:rPr>
        <w:t xml:space="preserve"> </w:t>
      </w:r>
      <w:r w:rsidRPr="00085203">
        <w:rPr>
          <w:rFonts w:hAnsi="Times New Roman" w:cs="Times New Roman"/>
          <w:color w:val="000000"/>
          <w:sz w:val="24"/>
          <w:szCs w:val="24"/>
        </w:rPr>
        <w:t>с</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учетом</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образовательных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потребностей</w:t>
      </w:r>
      <w:r w:rsidRPr="00085203">
        <w:rPr>
          <w:rFonts w:hAnsi="Times New Roman" w:cs="Times New Roman"/>
          <w:color w:val="000000"/>
          <w:sz w:val="24"/>
          <w:szCs w:val="24"/>
        </w:rPr>
        <w:t xml:space="preserve"> </w:t>
      </w:r>
      <w:r w:rsidRPr="00085203">
        <w:rPr>
          <w:rFonts w:hAnsi="Times New Roman" w:cs="Times New Roman"/>
          <w:color w:val="000000"/>
          <w:sz w:val="24"/>
          <w:szCs w:val="24"/>
        </w:rPr>
        <w:t>и</w:t>
      </w:r>
      <w:r w:rsidRPr="00085203">
        <w:rPr>
          <w:rFonts w:hAnsi="Times New Roman" w:cs="Times New Roman"/>
          <w:color w:val="000000"/>
          <w:sz w:val="24"/>
          <w:szCs w:val="24"/>
        </w:rPr>
        <w:t xml:space="preserve"> </w:t>
      </w:r>
      <w:r w:rsidRPr="00085203">
        <w:rPr>
          <w:rFonts w:hAnsi="Times New Roman" w:cs="Times New Roman"/>
          <w:color w:val="000000"/>
          <w:sz w:val="24"/>
          <w:szCs w:val="24"/>
        </w:rPr>
        <w:t>интересов</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обучающихся</w:t>
      </w:r>
      <w:r w:rsidRPr="00085203">
        <w:rPr>
          <w:rFonts w:hAnsi="Times New Roman" w:cs="Times New Roman"/>
          <w:color w:val="000000"/>
          <w:sz w:val="24"/>
          <w:szCs w:val="24"/>
        </w:rPr>
        <w:t xml:space="preserve">, </w:t>
      </w:r>
      <w:r w:rsidRPr="00085203">
        <w:rPr>
          <w:rFonts w:hAnsi="Times New Roman" w:cs="Times New Roman"/>
          <w:color w:val="000000"/>
          <w:sz w:val="24"/>
          <w:szCs w:val="24"/>
        </w:rPr>
        <w:t>запросов</w:t>
      </w:r>
      <w:r w:rsidRPr="00085203">
        <w:rPr>
          <w:rFonts w:hAnsi="Times New Roman" w:cs="Times New Roman"/>
          <w:color w:val="000000"/>
          <w:sz w:val="24"/>
          <w:szCs w:val="24"/>
        </w:rPr>
        <w:t xml:space="preserve"> </w:t>
      </w:r>
      <w:r w:rsidRPr="00085203">
        <w:rPr>
          <w:rFonts w:hAnsi="Times New Roman" w:cs="Times New Roman"/>
          <w:color w:val="000000"/>
          <w:sz w:val="24"/>
          <w:szCs w:val="24"/>
        </w:rPr>
        <w:t>родителей</w:t>
      </w:r>
      <w:r w:rsidRPr="00085203">
        <w:rPr>
          <w:rFonts w:hAnsi="Times New Roman" w:cs="Times New Roman"/>
          <w:color w:val="000000"/>
          <w:sz w:val="24"/>
          <w:szCs w:val="24"/>
        </w:rPr>
        <w:t xml:space="preserve"> (</w:t>
      </w:r>
      <w:r w:rsidRPr="00085203">
        <w:rPr>
          <w:rFonts w:hAnsi="Times New Roman" w:cs="Times New Roman"/>
          <w:color w:val="000000"/>
          <w:sz w:val="24"/>
          <w:szCs w:val="24"/>
        </w:rPr>
        <w:t>законных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представителей</w:t>
      </w:r>
      <w:r w:rsidRPr="00085203">
        <w:rPr>
          <w:rFonts w:hAnsi="Times New Roman" w:cs="Times New Roman"/>
          <w:color w:val="000000"/>
          <w:sz w:val="24"/>
          <w:szCs w:val="24"/>
        </w:rPr>
        <w:t xml:space="preserve">) </w:t>
      </w:r>
      <w:r w:rsidRPr="00085203">
        <w:rPr>
          <w:rFonts w:hAnsi="Times New Roman" w:cs="Times New Roman"/>
          <w:color w:val="000000"/>
          <w:sz w:val="24"/>
          <w:szCs w:val="24"/>
        </w:rPr>
        <w:t>несовершеннолетних</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обучающихся</w:t>
      </w:r>
      <w:r w:rsidRPr="00085203">
        <w:rPr>
          <w:rFonts w:hAnsi="Times New Roman" w:cs="Times New Roman"/>
          <w:color w:val="000000"/>
          <w:sz w:val="24"/>
          <w:szCs w:val="24"/>
        </w:rPr>
        <w:t xml:space="preserve">, </w:t>
      </w:r>
      <w:r w:rsidRPr="00085203">
        <w:rPr>
          <w:rFonts w:hAnsi="Times New Roman" w:cs="Times New Roman"/>
          <w:color w:val="000000"/>
          <w:sz w:val="24"/>
          <w:szCs w:val="24"/>
        </w:rPr>
        <w:t>возможностей</w:t>
      </w:r>
      <w:r w:rsidRPr="00085203">
        <w:rPr>
          <w:rFonts w:hAnsi="Times New Roman" w:cs="Times New Roman"/>
          <w:color w:val="000000"/>
          <w:sz w:val="24"/>
          <w:szCs w:val="24"/>
        </w:rPr>
        <w:t xml:space="preserve"> </w:t>
      </w:r>
      <w:r w:rsidRPr="00085203">
        <w:rPr>
          <w:rFonts w:hAnsi="Times New Roman" w:cs="Times New Roman"/>
          <w:color w:val="000000"/>
          <w:sz w:val="24"/>
          <w:szCs w:val="24"/>
        </w:rPr>
        <w:t>МБОУ</w:t>
      </w:r>
      <w:r w:rsidRPr="00085203">
        <w:rPr>
          <w:rFonts w:hAnsi="Times New Roman" w:cs="Times New Roman"/>
          <w:color w:val="000000"/>
          <w:sz w:val="24"/>
          <w:szCs w:val="24"/>
        </w:rPr>
        <w:t xml:space="preserve"> </w:t>
      </w:r>
      <w:r>
        <w:rPr>
          <w:rFonts w:hAnsi="Times New Roman" w:cs="Times New Roman"/>
          <w:color w:val="000000"/>
          <w:sz w:val="24"/>
          <w:szCs w:val="24"/>
        </w:rPr>
        <w:t>С</w:t>
      </w:r>
      <w:r w:rsidRPr="00085203">
        <w:rPr>
          <w:rFonts w:hAnsi="Times New Roman" w:cs="Times New Roman"/>
          <w:color w:val="000000"/>
          <w:sz w:val="24"/>
          <w:szCs w:val="24"/>
        </w:rPr>
        <w:t>Ш</w:t>
      </w:r>
      <w:r w:rsidRPr="00085203">
        <w:rPr>
          <w:rFonts w:hAnsi="Times New Roman" w:cs="Times New Roman"/>
          <w:color w:val="000000"/>
          <w:sz w:val="24"/>
          <w:szCs w:val="24"/>
        </w:rPr>
        <w:t xml:space="preserve"> </w:t>
      </w:r>
      <w:r w:rsidRPr="00085203">
        <w:rPr>
          <w:rFonts w:hAnsi="Times New Roman" w:cs="Times New Roman"/>
          <w:color w:val="000000"/>
          <w:sz w:val="24"/>
          <w:szCs w:val="24"/>
        </w:rPr>
        <w:t>№</w:t>
      </w:r>
      <w:r w:rsidRPr="00085203">
        <w:rPr>
          <w:rFonts w:hAnsi="Times New Roman" w:cs="Times New Roman"/>
          <w:color w:val="000000"/>
          <w:sz w:val="24"/>
          <w:szCs w:val="24"/>
        </w:rPr>
        <w:t xml:space="preserve"> </w:t>
      </w:r>
      <w:r>
        <w:rPr>
          <w:rFonts w:hAnsi="Times New Roman" w:cs="Times New Roman"/>
          <w:color w:val="000000"/>
          <w:sz w:val="24"/>
          <w:szCs w:val="24"/>
        </w:rPr>
        <w:t>5</w:t>
      </w:r>
      <w:r w:rsidRPr="00085203">
        <w:rPr>
          <w:rFonts w:hAnsi="Times New Roman" w:cs="Times New Roman"/>
          <w:color w:val="000000"/>
          <w:sz w:val="24"/>
          <w:szCs w:val="24"/>
        </w:rPr>
        <w:t>.</w:t>
      </w:r>
    </w:p>
    <w:p w:rsidR="00681799" w:rsidRPr="00085203" w:rsidRDefault="00681799" w:rsidP="00681799">
      <w:pPr>
        <w:widowControl w:val="0"/>
        <w:jc w:val="center"/>
        <w:rPr>
          <w:rFonts w:hAnsi="Times New Roman" w:cs="Times New Roman"/>
          <w:color w:val="000000"/>
          <w:sz w:val="24"/>
          <w:szCs w:val="24"/>
        </w:rPr>
      </w:pPr>
      <w:r w:rsidRPr="00085203">
        <w:rPr>
          <w:rFonts w:hAnsi="Times New Roman" w:cs="Times New Roman"/>
          <w:b/>
          <w:bCs/>
          <w:color w:val="000000"/>
          <w:sz w:val="24"/>
          <w:szCs w:val="24"/>
        </w:rPr>
        <w:t>Формы</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промежуточной</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аттестации</w:t>
      </w:r>
    </w:p>
    <w:p w:rsidR="00681799" w:rsidRPr="00085203" w:rsidRDefault="00681799" w:rsidP="00681799">
      <w:pPr>
        <w:widowControl w:val="0"/>
        <w:jc w:val="both"/>
        <w:rPr>
          <w:rFonts w:hAnsi="Times New Roman" w:cs="Times New Roman"/>
          <w:color w:val="000000"/>
          <w:sz w:val="24"/>
          <w:szCs w:val="24"/>
        </w:rPr>
      </w:pPr>
      <w:r w:rsidRPr="00085203">
        <w:rPr>
          <w:rFonts w:hAnsi="Times New Roman" w:cs="Times New Roman"/>
          <w:color w:val="000000"/>
          <w:sz w:val="24"/>
          <w:szCs w:val="24"/>
        </w:rPr>
        <w:t>Учебный</w:t>
      </w:r>
      <w:r w:rsidRPr="00085203">
        <w:rPr>
          <w:rFonts w:hAnsi="Times New Roman" w:cs="Times New Roman"/>
          <w:color w:val="000000"/>
          <w:sz w:val="24"/>
          <w:szCs w:val="24"/>
        </w:rPr>
        <w:t xml:space="preserve"> </w:t>
      </w:r>
      <w:r w:rsidRPr="00085203">
        <w:rPr>
          <w:rFonts w:hAnsi="Times New Roman" w:cs="Times New Roman"/>
          <w:color w:val="000000"/>
          <w:sz w:val="24"/>
          <w:szCs w:val="24"/>
        </w:rPr>
        <w:t>план</w:t>
      </w:r>
      <w:r w:rsidRPr="00085203">
        <w:rPr>
          <w:rFonts w:hAnsi="Times New Roman" w:cs="Times New Roman"/>
          <w:color w:val="000000"/>
          <w:sz w:val="24"/>
          <w:szCs w:val="24"/>
        </w:rPr>
        <w:t xml:space="preserve"> </w:t>
      </w:r>
      <w:r w:rsidRPr="00085203">
        <w:rPr>
          <w:rFonts w:hAnsi="Times New Roman" w:cs="Times New Roman"/>
          <w:color w:val="000000"/>
          <w:sz w:val="24"/>
          <w:szCs w:val="24"/>
        </w:rPr>
        <w:t>определяет</w:t>
      </w:r>
      <w:r w:rsidRPr="00085203">
        <w:rPr>
          <w:rFonts w:hAnsi="Times New Roman" w:cs="Times New Roman"/>
          <w:color w:val="000000"/>
          <w:sz w:val="24"/>
          <w:szCs w:val="24"/>
        </w:rPr>
        <w:t xml:space="preserve"> </w:t>
      </w:r>
      <w:r w:rsidRPr="00085203">
        <w:rPr>
          <w:rFonts w:hAnsi="Times New Roman" w:cs="Times New Roman"/>
          <w:color w:val="000000"/>
          <w:sz w:val="24"/>
          <w:szCs w:val="24"/>
        </w:rPr>
        <w:t>формы</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проведения</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промежуточной</w:t>
      </w:r>
      <w:r w:rsidRPr="00085203">
        <w:rPr>
          <w:rFonts w:hAnsi="Times New Roman" w:cs="Times New Roman"/>
          <w:color w:val="000000"/>
          <w:sz w:val="24"/>
          <w:szCs w:val="24"/>
        </w:rPr>
        <w:t xml:space="preserve"> </w:t>
      </w:r>
      <w:r w:rsidRPr="00085203">
        <w:rPr>
          <w:rFonts w:hAnsi="Times New Roman" w:cs="Times New Roman"/>
          <w:color w:val="000000"/>
          <w:sz w:val="24"/>
          <w:szCs w:val="24"/>
        </w:rPr>
        <w:t>аттестации</w:t>
      </w:r>
      <w:r w:rsidRPr="00085203">
        <w:rPr>
          <w:rFonts w:hAnsi="Times New Roman" w:cs="Times New Roman"/>
          <w:color w:val="000000"/>
          <w:sz w:val="24"/>
          <w:szCs w:val="24"/>
        </w:rPr>
        <w:t xml:space="preserve"> </w:t>
      </w:r>
      <w:r w:rsidRPr="00085203">
        <w:rPr>
          <w:rFonts w:hAnsi="Times New Roman" w:cs="Times New Roman"/>
          <w:color w:val="000000"/>
          <w:sz w:val="24"/>
          <w:szCs w:val="24"/>
        </w:rPr>
        <w:t>в</w:t>
      </w:r>
      <w:r w:rsidRPr="00085203">
        <w:rPr>
          <w:rFonts w:hAnsi="Times New Roman" w:cs="Times New Roman"/>
          <w:color w:val="000000"/>
          <w:sz w:val="24"/>
          <w:szCs w:val="24"/>
        </w:rPr>
        <w:t xml:space="preserve"> </w:t>
      </w:r>
      <w:r w:rsidRPr="00085203">
        <w:rPr>
          <w:rFonts w:hAnsi="Times New Roman" w:cs="Times New Roman"/>
          <w:color w:val="000000"/>
          <w:sz w:val="24"/>
          <w:szCs w:val="24"/>
        </w:rPr>
        <w:t>соответствии</w:t>
      </w:r>
      <w:r w:rsidRPr="00085203">
        <w:rPr>
          <w:rFonts w:hAnsi="Times New Roman" w:cs="Times New Roman"/>
          <w:color w:val="000000"/>
          <w:sz w:val="24"/>
          <w:szCs w:val="24"/>
        </w:rPr>
        <w:t xml:space="preserve"> </w:t>
      </w:r>
      <w:r w:rsidRPr="00085203">
        <w:rPr>
          <w:rFonts w:hAnsi="Times New Roman" w:cs="Times New Roman"/>
          <w:color w:val="000000"/>
          <w:sz w:val="24"/>
          <w:szCs w:val="24"/>
        </w:rPr>
        <w:t>с</w:t>
      </w:r>
      <w:r w:rsidRPr="00085203">
        <w:rPr>
          <w:rFonts w:hAnsi="Times New Roman" w:cs="Times New Roman"/>
          <w:color w:val="000000"/>
          <w:sz w:val="24"/>
          <w:szCs w:val="24"/>
        </w:rPr>
        <w:t xml:space="preserve"> </w:t>
      </w:r>
      <w:r w:rsidRPr="00085203">
        <w:rPr>
          <w:rFonts w:hAnsi="Times New Roman" w:cs="Times New Roman"/>
          <w:color w:val="000000"/>
          <w:sz w:val="24"/>
          <w:szCs w:val="24"/>
        </w:rPr>
        <w:t>«Положением</w:t>
      </w:r>
      <w:r w:rsidRPr="00085203">
        <w:rPr>
          <w:rFonts w:hAnsi="Times New Roman" w:cs="Times New Roman"/>
          <w:color w:val="000000"/>
          <w:sz w:val="24"/>
          <w:szCs w:val="24"/>
        </w:rPr>
        <w:t xml:space="preserve"> </w:t>
      </w:r>
      <w:r w:rsidRPr="00085203">
        <w:rPr>
          <w:rFonts w:hAnsi="Times New Roman" w:cs="Times New Roman"/>
          <w:color w:val="000000"/>
          <w:sz w:val="24"/>
          <w:szCs w:val="24"/>
        </w:rPr>
        <w:t>о</w:t>
      </w:r>
      <w:r w:rsidRPr="00085203">
        <w:rPr>
          <w:rFonts w:hAnsi="Times New Roman" w:cs="Times New Roman"/>
          <w:color w:val="000000"/>
          <w:sz w:val="24"/>
          <w:szCs w:val="24"/>
        </w:rPr>
        <w:t xml:space="preserve"> </w:t>
      </w:r>
      <w:r w:rsidRPr="00085203">
        <w:rPr>
          <w:rFonts w:hAnsi="Times New Roman" w:cs="Times New Roman"/>
          <w:color w:val="000000"/>
          <w:sz w:val="24"/>
          <w:szCs w:val="24"/>
        </w:rPr>
        <w:t>текущем</w:t>
      </w:r>
      <w:r w:rsidRPr="00085203">
        <w:rPr>
          <w:rFonts w:hAnsi="Times New Roman" w:cs="Times New Roman"/>
          <w:color w:val="000000"/>
          <w:sz w:val="24"/>
          <w:szCs w:val="24"/>
        </w:rPr>
        <w:t xml:space="preserve"> </w:t>
      </w:r>
      <w:r w:rsidRPr="00085203">
        <w:rPr>
          <w:rFonts w:hAnsi="Times New Roman" w:cs="Times New Roman"/>
          <w:color w:val="000000"/>
          <w:sz w:val="24"/>
          <w:szCs w:val="24"/>
        </w:rPr>
        <w:t>контроле</w:t>
      </w:r>
      <w:r w:rsidRPr="00085203">
        <w:rPr>
          <w:rFonts w:hAnsi="Times New Roman" w:cs="Times New Roman"/>
          <w:color w:val="000000"/>
          <w:sz w:val="24"/>
          <w:szCs w:val="24"/>
        </w:rPr>
        <w:t xml:space="preserve"> </w:t>
      </w:r>
      <w:r w:rsidRPr="00085203">
        <w:rPr>
          <w:rFonts w:hAnsi="Times New Roman" w:cs="Times New Roman"/>
          <w:color w:val="000000"/>
          <w:sz w:val="24"/>
          <w:szCs w:val="24"/>
        </w:rPr>
        <w:t>и</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промежуточной</w:t>
      </w:r>
      <w:r w:rsidRPr="00085203">
        <w:rPr>
          <w:rFonts w:hAnsi="Times New Roman" w:cs="Times New Roman"/>
          <w:color w:val="000000"/>
          <w:sz w:val="24"/>
          <w:szCs w:val="24"/>
        </w:rPr>
        <w:t xml:space="preserve"> </w:t>
      </w:r>
      <w:r w:rsidRPr="00085203">
        <w:rPr>
          <w:rFonts w:hAnsi="Times New Roman" w:cs="Times New Roman"/>
          <w:color w:val="000000"/>
          <w:sz w:val="24"/>
          <w:szCs w:val="24"/>
        </w:rPr>
        <w:t>аттестации»</w:t>
      </w:r>
      <w:r>
        <w:rPr>
          <w:rFonts w:hAnsi="Times New Roman" w:cs="Times New Roman"/>
          <w:color w:val="000000"/>
          <w:sz w:val="24"/>
          <w:szCs w:val="24"/>
        </w:rPr>
        <w:t> </w:t>
      </w:r>
      <w:r w:rsidRPr="00085203">
        <w:rPr>
          <w:rFonts w:hAnsi="Times New Roman" w:cs="Times New Roman"/>
          <w:color w:val="000000"/>
          <w:sz w:val="24"/>
          <w:szCs w:val="24"/>
        </w:rPr>
        <w:t>МБОУ</w:t>
      </w:r>
      <w:r w:rsidRPr="00085203">
        <w:rPr>
          <w:rFonts w:hAnsi="Times New Roman" w:cs="Times New Roman"/>
          <w:color w:val="000000"/>
          <w:sz w:val="24"/>
          <w:szCs w:val="24"/>
        </w:rPr>
        <w:t xml:space="preserve"> </w:t>
      </w:r>
      <w:r>
        <w:rPr>
          <w:rFonts w:hAnsi="Times New Roman" w:cs="Times New Roman"/>
          <w:color w:val="000000"/>
          <w:sz w:val="24"/>
          <w:szCs w:val="24"/>
        </w:rPr>
        <w:t>С</w:t>
      </w:r>
      <w:r w:rsidRPr="00085203">
        <w:rPr>
          <w:rFonts w:hAnsi="Times New Roman" w:cs="Times New Roman"/>
          <w:color w:val="000000"/>
          <w:sz w:val="24"/>
          <w:szCs w:val="24"/>
        </w:rPr>
        <w:t>Ш</w:t>
      </w:r>
      <w:r w:rsidRPr="00085203">
        <w:rPr>
          <w:rFonts w:hAnsi="Times New Roman" w:cs="Times New Roman"/>
          <w:color w:val="000000"/>
          <w:sz w:val="24"/>
          <w:szCs w:val="24"/>
        </w:rPr>
        <w:t xml:space="preserve"> </w:t>
      </w:r>
      <w:r w:rsidRPr="00085203">
        <w:rPr>
          <w:rFonts w:hAnsi="Times New Roman" w:cs="Times New Roman"/>
          <w:color w:val="000000"/>
          <w:sz w:val="24"/>
          <w:szCs w:val="24"/>
        </w:rPr>
        <w:t>№</w:t>
      </w:r>
      <w:r>
        <w:rPr>
          <w:rFonts w:hAnsi="Times New Roman" w:cs="Times New Roman"/>
          <w:color w:val="000000"/>
          <w:sz w:val="24"/>
          <w:szCs w:val="24"/>
        </w:rPr>
        <w:t xml:space="preserve"> 5</w:t>
      </w:r>
      <w:r w:rsidRPr="00085203">
        <w:rPr>
          <w:rFonts w:hAnsi="Times New Roman" w:cs="Times New Roman"/>
          <w:color w:val="000000"/>
          <w:sz w:val="24"/>
          <w:szCs w:val="24"/>
        </w:rPr>
        <w:t>.</w:t>
      </w:r>
    </w:p>
    <w:p w:rsidR="00681799" w:rsidRPr="00085203" w:rsidRDefault="00681799" w:rsidP="00681799">
      <w:pPr>
        <w:widowControl w:val="0"/>
        <w:jc w:val="both"/>
        <w:rPr>
          <w:rFonts w:hAnsi="Times New Roman" w:cs="Times New Roman"/>
          <w:color w:val="000000"/>
          <w:sz w:val="24"/>
          <w:szCs w:val="24"/>
        </w:rPr>
      </w:pPr>
      <w:r w:rsidRPr="00085203">
        <w:rPr>
          <w:rFonts w:hAnsi="Times New Roman" w:cs="Times New Roman"/>
          <w:color w:val="000000"/>
          <w:sz w:val="24"/>
          <w:szCs w:val="24"/>
        </w:rPr>
        <w:lastRenderedPageBreak/>
        <w:t>Объем</w:t>
      </w:r>
      <w:r w:rsidRPr="00085203">
        <w:rPr>
          <w:rFonts w:hAnsi="Times New Roman" w:cs="Times New Roman"/>
          <w:color w:val="000000"/>
          <w:sz w:val="24"/>
          <w:szCs w:val="24"/>
        </w:rPr>
        <w:t xml:space="preserve"> </w:t>
      </w:r>
      <w:r w:rsidRPr="00085203">
        <w:rPr>
          <w:rFonts w:hAnsi="Times New Roman" w:cs="Times New Roman"/>
          <w:color w:val="000000"/>
          <w:sz w:val="24"/>
          <w:szCs w:val="24"/>
        </w:rPr>
        <w:t>времени</w:t>
      </w:r>
      <w:r w:rsidRPr="00085203">
        <w:rPr>
          <w:rFonts w:hAnsi="Times New Roman" w:cs="Times New Roman"/>
          <w:color w:val="000000"/>
          <w:sz w:val="24"/>
          <w:szCs w:val="24"/>
        </w:rPr>
        <w:t xml:space="preserve">, </w:t>
      </w:r>
      <w:r w:rsidRPr="00085203">
        <w:rPr>
          <w:rFonts w:hAnsi="Times New Roman" w:cs="Times New Roman"/>
          <w:color w:val="000000"/>
          <w:sz w:val="24"/>
          <w:szCs w:val="24"/>
        </w:rPr>
        <w:t>отведенного</w:t>
      </w:r>
      <w:r w:rsidRPr="00085203">
        <w:rPr>
          <w:rFonts w:hAnsi="Times New Roman" w:cs="Times New Roman"/>
          <w:color w:val="000000"/>
          <w:sz w:val="24"/>
          <w:szCs w:val="24"/>
        </w:rPr>
        <w:t xml:space="preserve"> </w:t>
      </w:r>
      <w:r w:rsidRPr="00085203">
        <w:rPr>
          <w:rFonts w:hAnsi="Times New Roman" w:cs="Times New Roman"/>
          <w:color w:val="000000"/>
          <w:sz w:val="24"/>
          <w:szCs w:val="24"/>
        </w:rPr>
        <w:t>на</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промежуточную</w:t>
      </w:r>
      <w:r w:rsidRPr="00085203">
        <w:rPr>
          <w:rFonts w:hAnsi="Times New Roman" w:cs="Times New Roman"/>
          <w:color w:val="000000"/>
          <w:sz w:val="24"/>
          <w:szCs w:val="24"/>
        </w:rPr>
        <w:t xml:space="preserve"> </w:t>
      </w:r>
      <w:r w:rsidRPr="00085203">
        <w:rPr>
          <w:rFonts w:hAnsi="Times New Roman" w:cs="Times New Roman"/>
          <w:color w:val="000000"/>
          <w:sz w:val="24"/>
          <w:szCs w:val="24"/>
        </w:rPr>
        <w:t>аттестацию</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обучающихся</w:t>
      </w:r>
      <w:r w:rsidRPr="00085203">
        <w:rPr>
          <w:rFonts w:hAnsi="Times New Roman" w:cs="Times New Roman"/>
          <w:color w:val="000000"/>
          <w:sz w:val="24"/>
          <w:szCs w:val="24"/>
        </w:rPr>
        <w:t xml:space="preserve">, </w:t>
      </w:r>
      <w:r w:rsidRPr="00085203">
        <w:rPr>
          <w:rFonts w:hAnsi="Times New Roman" w:cs="Times New Roman"/>
          <w:color w:val="000000"/>
          <w:sz w:val="24"/>
          <w:szCs w:val="24"/>
        </w:rPr>
        <w:t>определяется</w:t>
      </w:r>
      <w:r w:rsidRPr="00085203">
        <w:rPr>
          <w:rFonts w:hAnsi="Times New Roman" w:cs="Times New Roman"/>
          <w:color w:val="000000"/>
          <w:sz w:val="24"/>
          <w:szCs w:val="24"/>
        </w:rPr>
        <w:t xml:space="preserve"> </w:t>
      </w:r>
      <w:r w:rsidRPr="00085203">
        <w:rPr>
          <w:rFonts w:hAnsi="Times New Roman" w:cs="Times New Roman"/>
          <w:color w:val="000000"/>
          <w:sz w:val="24"/>
          <w:szCs w:val="24"/>
        </w:rPr>
        <w:t>рабочими</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программами</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учебных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предметов</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учебных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и</w:t>
      </w:r>
      <w:r w:rsidRPr="00085203">
        <w:rPr>
          <w:rFonts w:hAnsi="Times New Roman" w:cs="Times New Roman"/>
          <w:color w:val="000000"/>
          <w:sz w:val="24"/>
          <w:szCs w:val="24"/>
        </w:rPr>
        <w:t xml:space="preserve"> </w:t>
      </w:r>
      <w:r w:rsidRPr="00085203">
        <w:rPr>
          <w:rFonts w:hAnsi="Times New Roman" w:cs="Times New Roman"/>
          <w:color w:val="000000"/>
          <w:sz w:val="24"/>
          <w:szCs w:val="24"/>
        </w:rPr>
        <w:t>внеурочных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курсов</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учебных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модулей</w:t>
      </w:r>
      <w:r w:rsidRPr="00085203">
        <w:rPr>
          <w:rFonts w:hAnsi="Times New Roman" w:cs="Times New Roman"/>
          <w:color w:val="000000"/>
          <w:sz w:val="24"/>
          <w:szCs w:val="24"/>
        </w:rPr>
        <w:t xml:space="preserve"> </w:t>
      </w:r>
      <w:r w:rsidRPr="00085203">
        <w:rPr>
          <w:rFonts w:hAnsi="Times New Roman" w:cs="Times New Roman"/>
          <w:color w:val="000000"/>
          <w:sz w:val="24"/>
          <w:szCs w:val="24"/>
        </w:rPr>
        <w:t>и</w:t>
      </w:r>
      <w:r w:rsidRPr="00085203">
        <w:rPr>
          <w:rFonts w:hAnsi="Times New Roman" w:cs="Times New Roman"/>
          <w:color w:val="000000"/>
          <w:sz w:val="24"/>
          <w:szCs w:val="24"/>
        </w:rPr>
        <w:t xml:space="preserve"> </w:t>
      </w:r>
      <w:r w:rsidRPr="00085203">
        <w:rPr>
          <w:rFonts w:hAnsi="Times New Roman" w:cs="Times New Roman"/>
          <w:color w:val="000000"/>
          <w:sz w:val="24"/>
          <w:szCs w:val="24"/>
        </w:rPr>
        <w:t>календарным</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учебным</w:t>
      </w:r>
      <w:r w:rsidRPr="00085203">
        <w:rPr>
          <w:rFonts w:hAnsi="Times New Roman" w:cs="Times New Roman"/>
          <w:color w:val="000000"/>
          <w:sz w:val="24"/>
          <w:szCs w:val="24"/>
        </w:rPr>
        <w:t xml:space="preserve"> </w:t>
      </w:r>
      <w:r w:rsidRPr="00085203">
        <w:rPr>
          <w:rFonts w:hAnsi="Times New Roman" w:cs="Times New Roman"/>
          <w:color w:val="000000"/>
          <w:sz w:val="24"/>
          <w:szCs w:val="24"/>
        </w:rPr>
        <w:t>графиком</w:t>
      </w:r>
      <w:r w:rsidRPr="00085203">
        <w:rPr>
          <w:rFonts w:hAnsi="Times New Roman" w:cs="Times New Roman"/>
          <w:color w:val="000000"/>
          <w:sz w:val="24"/>
          <w:szCs w:val="24"/>
        </w:rPr>
        <w:t xml:space="preserve"> </w:t>
      </w:r>
      <w:r w:rsidRPr="00085203">
        <w:rPr>
          <w:rFonts w:hAnsi="Times New Roman" w:cs="Times New Roman"/>
          <w:color w:val="000000"/>
          <w:sz w:val="24"/>
          <w:szCs w:val="24"/>
        </w:rPr>
        <w:t>начального</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общего</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образования</w:t>
      </w:r>
      <w:r w:rsidRPr="00085203">
        <w:rPr>
          <w:rFonts w:hAnsi="Times New Roman" w:cs="Times New Roman"/>
          <w:color w:val="000000"/>
          <w:sz w:val="24"/>
          <w:szCs w:val="24"/>
        </w:rPr>
        <w:t xml:space="preserve">. </w:t>
      </w:r>
      <w:r w:rsidRPr="00085203">
        <w:rPr>
          <w:rFonts w:hAnsi="Times New Roman" w:cs="Times New Roman"/>
          <w:color w:val="000000"/>
          <w:sz w:val="24"/>
          <w:szCs w:val="24"/>
        </w:rPr>
        <w:t>Формы</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промежуточной</w:t>
      </w:r>
      <w:r w:rsidRPr="00085203">
        <w:rPr>
          <w:rFonts w:hAnsi="Times New Roman" w:cs="Times New Roman"/>
          <w:color w:val="000000"/>
          <w:sz w:val="24"/>
          <w:szCs w:val="24"/>
        </w:rPr>
        <w:t xml:space="preserve"> </w:t>
      </w:r>
      <w:r w:rsidRPr="00085203">
        <w:rPr>
          <w:rFonts w:hAnsi="Times New Roman" w:cs="Times New Roman"/>
          <w:color w:val="000000"/>
          <w:sz w:val="24"/>
          <w:szCs w:val="24"/>
        </w:rPr>
        <w:t>аттестации</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учебных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предметов</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учебных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и</w:t>
      </w:r>
      <w:r w:rsidRPr="00085203">
        <w:rPr>
          <w:rFonts w:hAnsi="Times New Roman" w:cs="Times New Roman"/>
          <w:color w:val="000000"/>
          <w:sz w:val="24"/>
          <w:szCs w:val="24"/>
        </w:rPr>
        <w:t xml:space="preserve"> </w:t>
      </w:r>
      <w:r w:rsidRPr="00085203">
        <w:rPr>
          <w:rFonts w:hAnsi="Times New Roman" w:cs="Times New Roman"/>
          <w:color w:val="000000"/>
          <w:sz w:val="24"/>
          <w:szCs w:val="24"/>
        </w:rPr>
        <w:t>внеурочных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курсов</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учебных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модулей</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представлены</w:t>
      </w:r>
      <w:r w:rsidRPr="00085203">
        <w:rPr>
          <w:rFonts w:hAnsi="Times New Roman" w:cs="Times New Roman"/>
          <w:color w:val="000000"/>
          <w:sz w:val="24"/>
          <w:szCs w:val="24"/>
        </w:rPr>
        <w:t xml:space="preserve"> </w:t>
      </w:r>
      <w:r w:rsidRPr="00085203">
        <w:rPr>
          <w:rFonts w:hAnsi="Times New Roman" w:cs="Times New Roman"/>
          <w:color w:val="000000"/>
          <w:sz w:val="24"/>
          <w:szCs w:val="24"/>
        </w:rPr>
        <w:t>в</w:t>
      </w:r>
      <w:r w:rsidRPr="00085203">
        <w:rPr>
          <w:rFonts w:hAnsi="Times New Roman" w:cs="Times New Roman"/>
          <w:color w:val="000000"/>
          <w:sz w:val="24"/>
          <w:szCs w:val="24"/>
        </w:rPr>
        <w:t xml:space="preserve"> </w:t>
      </w:r>
      <w:r w:rsidRPr="00085203">
        <w:rPr>
          <w:rFonts w:hAnsi="Times New Roman" w:cs="Times New Roman"/>
          <w:color w:val="000000"/>
          <w:sz w:val="24"/>
          <w:szCs w:val="24"/>
        </w:rPr>
        <w:t>таблице</w:t>
      </w:r>
      <w:r w:rsidRPr="00085203">
        <w:rPr>
          <w:rFonts w:hAnsi="Times New Roman" w:cs="Times New Roman"/>
          <w:color w:val="000000"/>
          <w:sz w:val="24"/>
          <w:szCs w:val="24"/>
        </w:rPr>
        <w:t>:</w:t>
      </w:r>
    </w:p>
    <w:tbl>
      <w:tblPr>
        <w:tblW w:w="0" w:type="auto"/>
        <w:tblCellMar>
          <w:top w:w="15" w:type="dxa"/>
          <w:left w:w="15" w:type="dxa"/>
          <w:bottom w:w="15" w:type="dxa"/>
          <w:right w:w="15" w:type="dxa"/>
        </w:tblCellMar>
        <w:tblLook w:val="0600" w:firstRow="0" w:lastRow="0" w:firstColumn="0" w:lastColumn="0" w:noHBand="1" w:noVBand="1"/>
      </w:tblPr>
      <w:tblGrid>
        <w:gridCol w:w="3900"/>
        <w:gridCol w:w="860"/>
        <w:gridCol w:w="5260"/>
      </w:tblGrid>
      <w:tr w:rsidR="00681799" w:rsidTr="00681799">
        <w:tc>
          <w:tcPr>
            <w:tcW w:w="0" w:type="auto"/>
            <w:tcBorders>
              <w:top w:val="single" w:sz="6" w:space="0" w:color="000000"/>
              <w:left w:val="single" w:sz="6" w:space="0" w:color="000000"/>
              <w:bottom w:val="single" w:sz="6" w:space="0" w:color="000000"/>
              <w:right w:val="single" w:sz="6" w:space="0" w:color="000000"/>
            </w:tcBorders>
            <w:vAlign w:val="center"/>
          </w:tcPr>
          <w:p w:rsidR="00681799" w:rsidRDefault="00681799" w:rsidP="00681799">
            <w:pPr>
              <w:widowControl w:val="0"/>
              <w:jc w:val="center"/>
              <w:rPr>
                <w:rFonts w:hAnsi="Times New Roman" w:cs="Times New Roman"/>
                <w:b/>
                <w:bCs/>
                <w:color w:val="000000"/>
                <w:sz w:val="24"/>
                <w:szCs w:val="24"/>
              </w:rPr>
            </w:pPr>
            <w:r>
              <w:rPr>
                <w:rFonts w:hAnsi="Times New Roman" w:cs="Times New Roman"/>
                <w:b/>
                <w:bCs/>
                <w:color w:val="000000"/>
                <w:sz w:val="24"/>
                <w:szCs w:val="24"/>
              </w:rPr>
              <w:t>Предметы</w:t>
            </w:r>
            <w:r>
              <w:rPr>
                <w:rFonts w:hAnsi="Times New Roman" w:cs="Times New Roman"/>
                <w:b/>
                <w:bCs/>
                <w:color w:val="000000"/>
                <w:sz w:val="24"/>
                <w:szCs w:val="24"/>
              </w:rPr>
              <w:t xml:space="preserve">, </w:t>
            </w:r>
            <w:r>
              <w:rPr>
                <w:rFonts w:hAnsi="Times New Roman" w:cs="Times New Roman"/>
                <w:b/>
                <w:bCs/>
                <w:color w:val="000000"/>
                <w:sz w:val="24"/>
                <w:szCs w:val="24"/>
              </w:rPr>
              <w:t>курсы</w:t>
            </w:r>
            <w:r>
              <w:rPr>
                <w:rFonts w:hAnsi="Times New Roman" w:cs="Times New Roman"/>
                <w:b/>
                <w:bCs/>
                <w:color w:val="000000"/>
                <w:sz w:val="24"/>
                <w:szCs w:val="24"/>
              </w:rPr>
              <w:t xml:space="preserve">, </w:t>
            </w:r>
            <w:r>
              <w:rPr>
                <w:rFonts w:hAnsi="Times New Roman" w:cs="Times New Roman"/>
                <w:b/>
                <w:bCs/>
                <w:color w:val="000000"/>
                <w:sz w:val="24"/>
                <w:szCs w:val="24"/>
              </w:rPr>
              <w:t>модули</w:t>
            </w:r>
          </w:p>
        </w:tc>
        <w:tc>
          <w:tcPr>
            <w:tcW w:w="0" w:type="auto"/>
            <w:tcBorders>
              <w:top w:val="single" w:sz="6" w:space="0" w:color="000000"/>
              <w:left w:val="single" w:sz="6" w:space="0" w:color="000000"/>
              <w:bottom w:val="single" w:sz="6" w:space="0" w:color="000000"/>
              <w:right w:val="single" w:sz="6" w:space="0" w:color="000000"/>
            </w:tcBorders>
            <w:vAlign w:val="center"/>
          </w:tcPr>
          <w:p w:rsidR="00681799" w:rsidRDefault="00681799" w:rsidP="00681799">
            <w:pPr>
              <w:widowControl w:val="0"/>
              <w:jc w:val="center"/>
              <w:rPr>
                <w:rFonts w:hAnsi="Times New Roman" w:cs="Times New Roman"/>
                <w:b/>
                <w:bCs/>
                <w:color w:val="000000"/>
                <w:sz w:val="24"/>
                <w:szCs w:val="24"/>
              </w:rPr>
            </w:pPr>
            <w:r>
              <w:rPr>
                <w:rFonts w:hAnsi="Times New Roman" w:cs="Times New Roman"/>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rsidR="00681799" w:rsidRDefault="00681799" w:rsidP="00681799">
            <w:pPr>
              <w:widowControl w:val="0"/>
              <w:jc w:val="center"/>
              <w:rPr>
                <w:rFonts w:hAnsi="Times New Roman" w:cs="Times New Roman"/>
                <w:b/>
                <w:bCs/>
                <w:color w:val="000000"/>
                <w:sz w:val="24"/>
                <w:szCs w:val="24"/>
              </w:rPr>
            </w:pPr>
            <w:r>
              <w:rPr>
                <w:rFonts w:hAnsi="Times New Roman" w:cs="Times New Roman"/>
                <w:b/>
                <w:bCs/>
                <w:color w:val="000000"/>
                <w:sz w:val="24"/>
                <w:szCs w:val="24"/>
              </w:rPr>
              <w:t>Формы</w:t>
            </w:r>
            <w:r>
              <w:rPr>
                <w:rFonts w:hAnsi="Times New Roman" w:cs="Times New Roman"/>
                <w:b/>
                <w:bCs/>
                <w:color w:val="000000"/>
                <w:sz w:val="24"/>
                <w:szCs w:val="24"/>
              </w:rPr>
              <w:t xml:space="preserve"> </w:t>
            </w:r>
            <w:r>
              <w:rPr>
                <w:rFonts w:hAnsi="Times New Roman" w:cs="Times New Roman"/>
                <w:b/>
                <w:bCs/>
                <w:color w:val="000000"/>
                <w:sz w:val="24"/>
                <w:szCs w:val="24"/>
              </w:rPr>
              <w:t>промежуточной</w:t>
            </w:r>
            <w:r>
              <w:rPr>
                <w:rFonts w:hAnsi="Times New Roman" w:cs="Times New Roman"/>
                <w:b/>
                <w:bCs/>
                <w:color w:val="000000"/>
                <w:sz w:val="24"/>
                <w:szCs w:val="24"/>
              </w:rPr>
              <w:t xml:space="preserve"> </w:t>
            </w:r>
            <w:r>
              <w:rPr>
                <w:rFonts w:hAnsi="Times New Roman" w:cs="Times New Roman"/>
                <w:b/>
                <w:bCs/>
                <w:color w:val="000000"/>
                <w:sz w:val="24"/>
                <w:szCs w:val="24"/>
              </w:rPr>
              <w:t>аттестации</w:t>
            </w:r>
          </w:p>
        </w:tc>
      </w:tr>
      <w:tr w:rsidR="00681799" w:rsidTr="0068179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pPr>
            <w:r>
              <w:rPr>
                <w:rFonts w:hAnsi="Times New Roman" w:cs="Times New Roman"/>
                <w:color w:val="000000"/>
                <w:sz w:val="24"/>
                <w:szCs w:val="24"/>
              </w:rPr>
              <w:t>Русский</w:t>
            </w:r>
            <w:r>
              <w:rPr>
                <w:rFonts w:hAnsi="Times New Roman" w:cs="Times New Roman"/>
                <w:color w:val="000000"/>
                <w:sz w:val="24"/>
                <w:szCs w:val="24"/>
              </w:rPr>
              <w:t xml:space="preserve"> </w:t>
            </w:r>
            <w:r>
              <w:rPr>
                <w:rFonts w:hAnsi="Times New Roman" w:cs="Times New Roman"/>
                <w:color w:val="000000"/>
                <w:sz w:val="24"/>
                <w:szCs w:val="24"/>
              </w:rPr>
              <w:t>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1-</w:t>
            </w:r>
            <w:r>
              <w:rPr>
                <w:rFonts w:hAnsi="Times New Roman" w:cs="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rPr>
                <w:rFonts w:hAnsi="Times New Roman" w:cs="Times New Roman"/>
                <w:color w:val="000000"/>
                <w:sz w:val="24"/>
                <w:szCs w:val="24"/>
              </w:rPr>
            </w:pPr>
            <w:r>
              <w:rPr>
                <w:rFonts w:hAnsi="Times New Roman" w:cs="Times New Roman"/>
                <w:color w:val="000000"/>
                <w:sz w:val="24"/>
                <w:szCs w:val="24"/>
              </w:rPr>
              <w:t>Листы</w:t>
            </w:r>
            <w:r>
              <w:rPr>
                <w:rFonts w:hAnsi="Times New Roman" w:cs="Times New Roman"/>
                <w:color w:val="000000"/>
                <w:sz w:val="24"/>
                <w:szCs w:val="24"/>
              </w:rPr>
              <w:t xml:space="preserve"> </w:t>
            </w:r>
            <w:r>
              <w:rPr>
                <w:rFonts w:hAnsi="Times New Roman" w:cs="Times New Roman"/>
                <w:color w:val="000000"/>
                <w:sz w:val="24"/>
                <w:szCs w:val="24"/>
              </w:rPr>
              <w:t>индивидуальных</w:t>
            </w:r>
            <w:r>
              <w:rPr>
                <w:rFonts w:hAnsi="Times New Roman" w:cs="Times New Roman"/>
                <w:color w:val="000000"/>
                <w:sz w:val="24"/>
                <w:szCs w:val="24"/>
              </w:rPr>
              <w:t xml:space="preserve"> </w:t>
            </w:r>
            <w:r>
              <w:rPr>
                <w:rFonts w:hAnsi="Times New Roman" w:cs="Times New Roman"/>
                <w:color w:val="000000"/>
                <w:sz w:val="24"/>
                <w:szCs w:val="24"/>
              </w:rPr>
              <w:t>достижений</w:t>
            </w:r>
          </w:p>
        </w:tc>
      </w:tr>
      <w:tr w:rsidR="00681799" w:rsidRPr="005536CE" w:rsidTr="0068179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2-</w:t>
            </w:r>
            <w:r>
              <w:rPr>
                <w:rFonts w:hAnsi="Times New Roman" w:cs="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Pr="00085203" w:rsidRDefault="00681799" w:rsidP="00681799">
            <w:pPr>
              <w:widowControl w:val="0"/>
              <w:rPr>
                <w:rFonts w:hAnsi="Times New Roman" w:cs="Times New Roman"/>
                <w:color w:val="000000"/>
                <w:sz w:val="24"/>
                <w:szCs w:val="24"/>
              </w:rPr>
            </w:pPr>
            <w:r w:rsidRPr="00085203">
              <w:rPr>
                <w:rFonts w:hAnsi="Times New Roman" w:cs="Times New Roman"/>
                <w:color w:val="000000"/>
                <w:sz w:val="24"/>
                <w:szCs w:val="24"/>
              </w:rPr>
              <w:t>Контрольное</w:t>
            </w:r>
            <w:r w:rsidRPr="00085203">
              <w:rPr>
                <w:rFonts w:hAnsi="Times New Roman" w:cs="Times New Roman"/>
                <w:color w:val="000000"/>
                <w:sz w:val="24"/>
                <w:szCs w:val="24"/>
              </w:rPr>
              <w:t xml:space="preserve"> </w:t>
            </w:r>
            <w:r w:rsidRPr="00085203">
              <w:rPr>
                <w:rFonts w:hAnsi="Times New Roman" w:cs="Times New Roman"/>
                <w:color w:val="000000"/>
                <w:sz w:val="24"/>
                <w:szCs w:val="24"/>
              </w:rPr>
              <w:t>списывание</w:t>
            </w:r>
            <w:r w:rsidRPr="00085203">
              <w:rPr>
                <w:rFonts w:hAnsi="Times New Roman" w:cs="Times New Roman"/>
                <w:color w:val="000000"/>
                <w:sz w:val="24"/>
                <w:szCs w:val="24"/>
              </w:rPr>
              <w:t xml:space="preserve">, </w:t>
            </w:r>
            <w:r w:rsidRPr="00085203">
              <w:rPr>
                <w:rFonts w:hAnsi="Times New Roman" w:cs="Times New Roman"/>
                <w:color w:val="000000"/>
                <w:sz w:val="24"/>
                <w:szCs w:val="24"/>
              </w:rPr>
              <w:t>диктант</w:t>
            </w:r>
            <w:r w:rsidRPr="00085203">
              <w:rPr>
                <w:rFonts w:hAnsi="Times New Roman" w:cs="Times New Roman"/>
                <w:color w:val="000000"/>
                <w:sz w:val="24"/>
                <w:szCs w:val="24"/>
              </w:rPr>
              <w:t xml:space="preserve"> </w:t>
            </w:r>
            <w:r w:rsidRPr="00085203">
              <w:rPr>
                <w:rFonts w:hAnsi="Times New Roman" w:cs="Times New Roman"/>
                <w:color w:val="000000"/>
                <w:sz w:val="24"/>
                <w:szCs w:val="24"/>
              </w:rPr>
              <w:t>с</w:t>
            </w:r>
            <w:r w:rsidRPr="00085203">
              <w:rPr>
                <w:rFonts w:hAnsi="Times New Roman" w:cs="Times New Roman"/>
                <w:color w:val="000000"/>
                <w:sz w:val="24"/>
                <w:szCs w:val="24"/>
              </w:rPr>
              <w:t xml:space="preserve"> </w:t>
            </w:r>
            <w:r w:rsidRPr="00085203">
              <w:rPr>
                <w:rFonts w:hAnsi="Times New Roman" w:cs="Times New Roman"/>
                <w:color w:val="000000"/>
                <w:sz w:val="24"/>
                <w:szCs w:val="24"/>
              </w:rPr>
              <w:t>грамматическим</w:t>
            </w:r>
            <w:r w:rsidRPr="00085203">
              <w:rPr>
                <w:rFonts w:hAnsi="Times New Roman" w:cs="Times New Roman"/>
                <w:color w:val="000000"/>
                <w:sz w:val="24"/>
                <w:szCs w:val="24"/>
              </w:rPr>
              <w:t xml:space="preserve"> </w:t>
            </w:r>
            <w:r w:rsidRPr="00085203">
              <w:rPr>
                <w:rFonts w:hAnsi="Times New Roman" w:cs="Times New Roman"/>
                <w:color w:val="000000"/>
                <w:sz w:val="24"/>
                <w:szCs w:val="24"/>
              </w:rPr>
              <w:t>заданием</w:t>
            </w:r>
          </w:p>
        </w:tc>
      </w:tr>
      <w:tr w:rsidR="00681799" w:rsidRPr="005536CE" w:rsidTr="0068179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085203" w:rsidRDefault="00681799" w:rsidP="00681799">
            <w:pPr>
              <w:widowControl w:val="0"/>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3-</w:t>
            </w:r>
            <w:r>
              <w:rPr>
                <w:rFonts w:hAnsi="Times New Roman" w:cs="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Pr="00085203" w:rsidRDefault="00681799" w:rsidP="00681799">
            <w:pPr>
              <w:widowControl w:val="0"/>
            </w:pPr>
            <w:r w:rsidRPr="00085203">
              <w:rPr>
                <w:rFonts w:hAnsi="Times New Roman" w:cs="Times New Roman"/>
                <w:color w:val="000000"/>
                <w:sz w:val="24"/>
                <w:szCs w:val="24"/>
              </w:rPr>
              <w:t>Диктант</w:t>
            </w:r>
            <w:r w:rsidRPr="00085203">
              <w:rPr>
                <w:rFonts w:hAnsi="Times New Roman" w:cs="Times New Roman"/>
                <w:color w:val="000000"/>
                <w:sz w:val="24"/>
                <w:szCs w:val="24"/>
              </w:rPr>
              <w:t xml:space="preserve"> </w:t>
            </w:r>
            <w:r w:rsidRPr="00085203">
              <w:rPr>
                <w:rFonts w:hAnsi="Times New Roman" w:cs="Times New Roman"/>
                <w:color w:val="000000"/>
                <w:sz w:val="24"/>
                <w:szCs w:val="24"/>
              </w:rPr>
              <w:t>с</w:t>
            </w:r>
            <w:r w:rsidRPr="00085203">
              <w:rPr>
                <w:rFonts w:hAnsi="Times New Roman" w:cs="Times New Roman"/>
                <w:color w:val="000000"/>
                <w:sz w:val="24"/>
                <w:szCs w:val="24"/>
              </w:rPr>
              <w:t xml:space="preserve"> </w:t>
            </w:r>
            <w:r w:rsidRPr="00085203">
              <w:rPr>
                <w:rFonts w:hAnsi="Times New Roman" w:cs="Times New Roman"/>
                <w:color w:val="000000"/>
                <w:sz w:val="24"/>
                <w:szCs w:val="24"/>
              </w:rPr>
              <w:t>грамматическим</w:t>
            </w:r>
            <w:r w:rsidRPr="00085203">
              <w:rPr>
                <w:rFonts w:hAnsi="Times New Roman" w:cs="Times New Roman"/>
                <w:color w:val="000000"/>
                <w:sz w:val="24"/>
                <w:szCs w:val="24"/>
              </w:rPr>
              <w:t xml:space="preserve"> </w:t>
            </w:r>
            <w:r w:rsidRPr="00085203">
              <w:rPr>
                <w:rFonts w:hAnsi="Times New Roman" w:cs="Times New Roman"/>
                <w:color w:val="000000"/>
                <w:sz w:val="24"/>
                <w:szCs w:val="24"/>
              </w:rPr>
              <w:t>заданием</w:t>
            </w:r>
            <w:r w:rsidRPr="00085203">
              <w:rPr>
                <w:rFonts w:hAnsi="Times New Roman" w:cs="Times New Roman"/>
                <w:color w:val="000000"/>
                <w:sz w:val="24"/>
                <w:szCs w:val="24"/>
              </w:rPr>
              <w:t xml:space="preserve">, </w:t>
            </w:r>
            <w:r w:rsidRPr="00085203">
              <w:rPr>
                <w:rFonts w:hAnsi="Times New Roman" w:cs="Times New Roman"/>
                <w:color w:val="000000"/>
                <w:sz w:val="24"/>
                <w:szCs w:val="24"/>
              </w:rPr>
              <w:t>изложение</w:t>
            </w:r>
          </w:p>
        </w:tc>
      </w:tr>
      <w:tr w:rsidR="00681799" w:rsidTr="0068179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085203" w:rsidRDefault="00681799" w:rsidP="00681799">
            <w:pPr>
              <w:widowControl w:val="0"/>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4-</w:t>
            </w:r>
            <w:r>
              <w:rPr>
                <w:rFonts w:hAnsi="Times New Roman" w:cs="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rPr>
                <w:rFonts w:hAnsi="Times New Roman" w:cs="Times New Roman"/>
                <w:color w:val="000000"/>
                <w:sz w:val="24"/>
                <w:szCs w:val="24"/>
              </w:rPr>
            </w:pPr>
            <w:r>
              <w:rPr>
                <w:rFonts w:hAnsi="Times New Roman" w:cs="Times New Roman"/>
                <w:color w:val="000000"/>
                <w:sz w:val="24"/>
                <w:szCs w:val="24"/>
              </w:rPr>
              <w:t>Комплексная</w:t>
            </w:r>
            <w:r>
              <w:rPr>
                <w:rFonts w:hAnsi="Times New Roman" w:cs="Times New Roman"/>
                <w:color w:val="000000"/>
                <w:sz w:val="24"/>
                <w:szCs w:val="24"/>
              </w:rPr>
              <w:t xml:space="preserve"> </w:t>
            </w:r>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изложение</w:t>
            </w:r>
          </w:p>
        </w:tc>
      </w:tr>
      <w:tr w:rsidR="00681799" w:rsidRPr="005536CE" w:rsidTr="0068179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pPr>
            <w:r>
              <w:rPr>
                <w:rFonts w:hAnsi="Times New Roman" w:cs="Times New Roman"/>
                <w:color w:val="000000"/>
                <w:sz w:val="24"/>
                <w:szCs w:val="24"/>
              </w:rPr>
              <w:t>Литературное</w:t>
            </w:r>
            <w:r>
              <w:rPr>
                <w:rFonts w:hAnsi="Times New Roman" w:cs="Times New Roman"/>
                <w:color w:val="000000"/>
                <w:sz w:val="24"/>
                <w:szCs w:val="24"/>
              </w:rPr>
              <w:t xml:space="preserve"> </w:t>
            </w:r>
            <w:r>
              <w:rPr>
                <w:rFonts w:hAnsi="Times New Roman" w:cs="Times New Roman"/>
                <w:color w:val="000000"/>
                <w:sz w:val="24"/>
                <w:szCs w:val="24"/>
              </w:rPr>
              <w:t>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1-</w:t>
            </w:r>
            <w:r>
              <w:rPr>
                <w:rFonts w:hAnsi="Times New Roman" w:cs="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Pr="00085203" w:rsidRDefault="00681799" w:rsidP="00681799">
            <w:pPr>
              <w:widowControl w:val="0"/>
              <w:rPr>
                <w:rFonts w:hAnsi="Times New Roman" w:cs="Times New Roman"/>
                <w:color w:val="000000"/>
                <w:sz w:val="24"/>
                <w:szCs w:val="24"/>
              </w:rPr>
            </w:pPr>
            <w:r w:rsidRPr="00085203">
              <w:rPr>
                <w:rFonts w:hAnsi="Times New Roman" w:cs="Times New Roman"/>
                <w:color w:val="000000"/>
                <w:sz w:val="24"/>
                <w:szCs w:val="24"/>
              </w:rPr>
              <w:t>Таблицы</w:t>
            </w:r>
            <w:r w:rsidRPr="00085203">
              <w:rPr>
                <w:rFonts w:hAnsi="Times New Roman" w:cs="Times New Roman"/>
                <w:color w:val="000000"/>
                <w:sz w:val="24"/>
                <w:szCs w:val="24"/>
              </w:rPr>
              <w:t xml:space="preserve"> </w:t>
            </w:r>
            <w:r w:rsidRPr="00085203">
              <w:rPr>
                <w:rFonts w:hAnsi="Times New Roman" w:cs="Times New Roman"/>
                <w:color w:val="000000"/>
                <w:sz w:val="24"/>
                <w:szCs w:val="24"/>
              </w:rPr>
              <w:t>отслеживания</w:t>
            </w:r>
            <w:r w:rsidRPr="00085203">
              <w:rPr>
                <w:rFonts w:hAnsi="Times New Roman" w:cs="Times New Roman"/>
                <w:color w:val="000000"/>
                <w:sz w:val="24"/>
                <w:szCs w:val="24"/>
              </w:rPr>
              <w:t xml:space="preserve"> </w:t>
            </w:r>
            <w:r w:rsidRPr="00085203">
              <w:rPr>
                <w:rFonts w:hAnsi="Times New Roman" w:cs="Times New Roman"/>
                <w:color w:val="000000"/>
                <w:sz w:val="24"/>
                <w:szCs w:val="24"/>
              </w:rPr>
              <w:t>динамики</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учебных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достижений</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обучающихся</w:t>
            </w:r>
          </w:p>
        </w:tc>
      </w:tr>
      <w:tr w:rsidR="00681799" w:rsidTr="0068179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085203" w:rsidRDefault="00681799" w:rsidP="00681799">
            <w:pPr>
              <w:widowControl w:val="0"/>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2</w:t>
            </w:r>
            <w:r>
              <w:rPr>
                <w:rFonts w:hAnsi="Times New Roman" w:cs="Times New Roman"/>
                <w:color w:val="000000"/>
                <w:sz w:val="24"/>
                <w:szCs w:val="24"/>
              </w:rPr>
              <w:t>–</w:t>
            </w:r>
            <w:r>
              <w:rPr>
                <w:rFonts w:hAnsi="Times New Roman" w:cs="Times New Roman"/>
                <w:color w:val="000000"/>
                <w:sz w:val="24"/>
                <w:szCs w:val="24"/>
              </w:rPr>
              <w:t>3-</w:t>
            </w:r>
            <w:r>
              <w:rPr>
                <w:rFonts w:hAnsi="Times New Roman" w:cs="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Техника</w:t>
            </w:r>
            <w:r>
              <w:rPr>
                <w:rFonts w:hAnsi="Times New Roman" w:cs="Times New Roman"/>
                <w:color w:val="000000"/>
                <w:sz w:val="24"/>
                <w:szCs w:val="24"/>
              </w:rPr>
              <w:t xml:space="preserve"> </w:t>
            </w:r>
            <w:r>
              <w:rPr>
                <w:rFonts w:hAnsi="Times New Roman" w:cs="Times New Roman"/>
                <w:color w:val="000000"/>
                <w:sz w:val="24"/>
                <w:szCs w:val="24"/>
              </w:rPr>
              <w:t>чтения</w:t>
            </w:r>
            <w:r>
              <w:rPr>
                <w:rFonts w:hAnsi="Times New Roman" w:cs="Times New Roman"/>
                <w:color w:val="000000"/>
                <w:sz w:val="24"/>
                <w:szCs w:val="24"/>
              </w:rPr>
              <w:t xml:space="preserve">, </w:t>
            </w:r>
            <w:r>
              <w:rPr>
                <w:rFonts w:hAnsi="Times New Roman" w:cs="Times New Roman"/>
                <w:color w:val="000000"/>
                <w:sz w:val="24"/>
                <w:szCs w:val="24"/>
              </w:rPr>
              <w:t>тематический</w:t>
            </w:r>
            <w:r>
              <w:rPr>
                <w:rFonts w:hAnsi="Times New Roman" w:cs="Times New Roman"/>
                <w:color w:val="000000"/>
                <w:sz w:val="24"/>
                <w:szCs w:val="24"/>
              </w:rPr>
              <w:t xml:space="preserve"> </w:t>
            </w:r>
            <w:r>
              <w:rPr>
                <w:rFonts w:hAnsi="Times New Roman" w:cs="Times New Roman"/>
                <w:color w:val="000000"/>
                <w:sz w:val="24"/>
                <w:szCs w:val="24"/>
              </w:rPr>
              <w:t>тест</w:t>
            </w:r>
          </w:p>
        </w:tc>
      </w:tr>
      <w:tr w:rsidR="00681799" w:rsidTr="0068179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4-</w:t>
            </w:r>
            <w:r>
              <w:rPr>
                <w:rFonts w:hAnsi="Times New Roman" w:cs="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rPr>
                <w:rFonts w:hAnsi="Times New Roman" w:cs="Times New Roman"/>
                <w:color w:val="000000"/>
                <w:sz w:val="24"/>
                <w:szCs w:val="24"/>
              </w:rPr>
            </w:pPr>
            <w:r>
              <w:rPr>
                <w:rFonts w:hAnsi="Times New Roman" w:cs="Times New Roman"/>
                <w:color w:val="000000"/>
                <w:sz w:val="24"/>
                <w:szCs w:val="24"/>
              </w:rPr>
              <w:t>Выразительное</w:t>
            </w:r>
            <w:r>
              <w:rPr>
                <w:rFonts w:hAnsi="Times New Roman" w:cs="Times New Roman"/>
                <w:color w:val="000000"/>
                <w:sz w:val="24"/>
                <w:szCs w:val="24"/>
              </w:rPr>
              <w:t xml:space="preserve"> </w:t>
            </w:r>
            <w:r>
              <w:rPr>
                <w:rFonts w:hAnsi="Times New Roman" w:cs="Times New Roman"/>
                <w:color w:val="000000"/>
                <w:sz w:val="24"/>
                <w:szCs w:val="24"/>
              </w:rPr>
              <w:t>чтение</w:t>
            </w:r>
            <w:r>
              <w:rPr>
                <w:rFonts w:hAnsi="Times New Roman" w:cs="Times New Roman"/>
                <w:color w:val="000000"/>
                <w:sz w:val="24"/>
                <w:szCs w:val="24"/>
              </w:rPr>
              <w:t xml:space="preserve">, </w:t>
            </w:r>
            <w:r>
              <w:rPr>
                <w:rFonts w:hAnsi="Times New Roman" w:cs="Times New Roman"/>
                <w:color w:val="000000"/>
                <w:sz w:val="24"/>
                <w:szCs w:val="24"/>
              </w:rPr>
              <w:t>сочинение</w:t>
            </w:r>
          </w:p>
        </w:tc>
      </w:tr>
      <w:tr w:rsidR="00681799" w:rsidRPr="005536CE" w:rsidTr="0068179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pPr>
            <w:r>
              <w:rPr>
                <w:rFonts w:hAnsi="Times New Roman" w:cs="Times New Roman"/>
                <w:color w:val="000000"/>
                <w:sz w:val="24"/>
                <w:szCs w:val="24"/>
              </w:rPr>
              <w:t>Родной</w:t>
            </w:r>
            <w:r>
              <w:rPr>
                <w:rFonts w:hAnsi="Times New Roman" w:cs="Times New Roman"/>
                <w:color w:val="000000"/>
                <w:sz w:val="24"/>
                <w:szCs w:val="24"/>
              </w:rPr>
              <w:t xml:space="preserve"> </w:t>
            </w:r>
            <w:r>
              <w:rPr>
                <w:rFonts w:hAnsi="Times New Roman" w:cs="Times New Roman"/>
                <w:color w:val="000000"/>
                <w:sz w:val="24"/>
                <w:szCs w:val="24"/>
              </w:rPr>
              <w:t>язык</w:t>
            </w:r>
            <w:r>
              <w:rPr>
                <w:rFonts w:hAnsi="Times New Roman" w:cs="Times New Roman"/>
                <w:color w:val="000000"/>
                <w:sz w:val="24"/>
                <w:szCs w:val="24"/>
              </w:rPr>
              <w:t xml:space="preserve"> (</w:t>
            </w:r>
            <w:r>
              <w:rPr>
                <w:rFonts w:hAnsi="Times New Roman" w:cs="Times New Roman"/>
                <w:color w:val="000000"/>
                <w:sz w:val="24"/>
                <w:szCs w:val="24"/>
              </w:rPr>
              <w:t>русский</w:t>
            </w:r>
            <w:r>
              <w:rPr>
                <w:rFonts w:hAnsi="Times New Roman" w:cs="Times New Roman"/>
                <w:color w:val="000000"/>
                <w:sz w:val="24"/>
                <w:szCs w:val="24"/>
              </w:rPr>
              <w:t>)</w:t>
            </w:r>
            <w:r>
              <w:br/>
            </w:r>
            <w:r>
              <w:rPr>
                <w:rFonts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1-</w:t>
            </w:r>
            <w:r>
              <w:rPr>
                <w:rFonts w:hAnsi="Times New Roman" w:cs="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Pr="00085203" w:rsidRDefault="00681799" w:rsidP="00681799">
            <w:pPr>
              <w:widowControl w:val="0"/>
            </w:pPr>
            <w:r w:rsidRPr="00085203">
              <w:rPr>
                <w:rFonts w:hAnsi="Times New Roman" w:cs="Times New Roman"/>
                <w:color w:val="000000"/>
                <w:sz w:val="24"/>
                <w:szCs w:val="24"/>
              </w:rPr>
              <w:t>Таблицы</w:t>
            </w:r>
            <w:r w:rsidRPr="00085203">
              <w:rPr>
                <w:rFonts w:hAnsi="Times New Roman" w:cs="Times New Roman"/>
                <w:color w:val="000000"/>
                <w:sz w:val="24"/>
                <w:szCs w:val="24"/>
              </w:rPr>
              <w:t xml:space="preserve"> </w:t>
            </w:r>
            <w:r w:rsidRPr="00085203">
              <w:rPr>
                <w:rFonts w:hAnsi="Times New Roman" w:cs="Times New Roman"/>
                <w:color w:val="000000"/>
                <w:sz w:val="24"/>
                <w:szCs w:val="24"/>
              </w:rPr>
              <w:t>отслеживания</w:t>
            </w:r>
            <w:r w:rsidRPr="00085203">
              <w:rPr>
                <w:rFonts w:hAnsi="Times New Roman" w:cs="Times New Roman"/>
                <w:color w:val="000000"/>
                <w:sz w:val="24"/>
                <w:szCs w:val="24"/>
              </w:rPr>
              <w:t xml:space="preserve"> </w:t>
            </w:r>
            <w:r w:rsidRPr="00085203">
              <w:rPr>
                <w:rFonts w:hAnsi="Times New Roman" w:cs="Times New Roman"/>
                <w:color w:val="000000"/>
                <w:sz w:val="24"/>
                <w:szCs w:val="24"/>
              </w:rPr>
              <w:t>динамики</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учебных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достижений</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обучающихся</w:t>
            </w:r>
          </w:p>
        </w:tc>
      </w:tr>
      <w:tr w:rsidR="00681799" w:rsidTr="0068179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085203" w:rsidRDefault="00681799" w:rsidP="00681799">
            <w:pPr>
              <w:widowControl w:val="0"/>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2-</w:t>
            </w:r>
            <w:r>
              <w:rPr>
                <w:rFonts w:hAnsi="Times New Roman" w:cs="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rPr>
                <w:rFonts w:hAnsi="Times New Roman" w:cs="Times New Roman"/>
                <w:color w:val="000000"/>
                <w:sz w:val="24"/>
                <w:szCs w:val="24"/>
              </w:rPr>
            </w:pPr>
            <w:r>
              <w:rPr>
                <w:rFonts w:hAnsi="Times New Roman" w:cs="Times New Roman"/>
                <w:color w:val="000000"/>
                <w:sz w:val="24"/>
                <w:szCs w:val="24"/>
              </w:rPr>
              <w:t>Контрольное</w:t>
            </w:r>
            <w:r>
              <w:rPr>
                <w:rFonts w:hAnsi="Times New Roman" w:cs="Times New Roman"/>
                <w:color w:val="000000"/>
                <w:sz w:val="24"/>
                <w:szCs w:val="24"/>
              </w:rPr>
              <w:t xml:space="preserve"> </w:t>
            </w:r>
            <w:r>
              <w:rPr>
                <w:rFonts w:hAnsi="Times New Roman" w:cs="Times New Roman"/>
                <w:color w:val="000000"/>
                <w:sz w:val="24"/>
                <w:szCs w:val="24"/>
              </w:rPr>
              <w:t>списывание</w:t>
            </w:r>
          </w:p>
        </w:tc>
      </w:tr>
      <w:tr w:rsidR="00681799" w:rsidTr="0068179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3</w:t>
            </w:r>
            <w:r>
              <w:rPr>
                <w:rFonts w:hAnsi="Times New Roman" w:cs="Times New Roman"/>
                <w:color w:val="000000"/>
                <w:sz w:val="24"/>
                <w:szCs w:val="24"/>
              </w:rPr>
              <w:t>–</w:t>
            </w:r>
            <w:r>
              <w:rPr>
                <w:rFonts w:hAnsi="Times New Roman" w:cs="Times New Roman"/>
                <w:color w:val="000000"/>
                <w:sz w:val="24"/>
                <w:szCs w:val="24"/>
              </w:rPr>
              <w:t>4-</w:t>
            </w:r>
            <w:r>
              <w:rPr>
                <w:rFonts w:hAnsi="Times New Roman" w:cs="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rPr>
                <w:rFonts w:hAnsi="Times New Roman" w:cs="Times New Roman"/>
                <w:color w:val="000000"/>
                <w:sz w:val="24"/>
                <w:szCs w:val="24"/>
              </w:rPr>
            </w:pPr>
            <w:r>
              <w:rPr>
                <w:rFonts w:hAnsi="Times New Roman" w:cs="Times New Roman"/>
                <w:color w:val="000000"/>
                <w:sz w:val="24"/>
                <w:szCs w:val="24"/>
              </w:rPr>
              <w:t>Диктант</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грамматическим</w:t>
            </w:r>
            <w:r>
              <w:rPr>
                <w:rFonts w:hAnsi="Times New Roman" w:cs="Times New Roman"/>
                <w:color w:val="000000"/>
                <w:sz w:val="24"/>
                <w:szCs w:val="24"/>
              </w:rPr>
              <w:t xml:space="preserve"> </w:t>
            </w:r>
            <w:r>
              <w:rPr>
                <w:rFonts w:hAnsi="Times New Roman" w:cs="Times New Roman"/>
                <w:color w:val="000000"/>
                <w:sz w:val="24"/>
                <w:szCs w:val="24"/>
              </w:rPr>
              <w:t>заданием</w:t>
            </w:r>
          </w:p>
        </w:tc>
      </w:tr>
      <w:tr w:rsidR="00681799" w:rsidRPr="005536CE" w:rsidTr="0068179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085203" w:rsidRDefault="00681799" w:rsidP="00681799">
            <w:pPr>
              <w:widowControl w:val="0"/>
              <w:rPr>
                <w:rFonts w:hAnsi="Times New Roman" w:cs="Times New Roman"/>
                <w:color w:val="000000"/>
                <w:sz w:val="24"/>
                <w:szCs w:val="24"/>
              </w:rPr>
            </w:pPr>
            <w:r w:rsidRPr="00085203">
              <w:rPr>
                <w:rFonts w:hAnsi="Times New Roman" w:cs="Times New Roman"/>
                <w:color w:val="000000"/>
                <w:sz w:val="24"/>
                <w:szCs w:val="24"/>
              </w:rPr>
              <w:t>Литературное</w:t>
            </w:r>
            <w:r w:rsidRPr="00085203">
              <w:rPr>
                <w:rFonts w:hAnsi="Times New Roman" w:cs="Times New Roman"/>
                <w:color w:val="000000"/>
                <w:sz w:val="24"/>
                <w:szCs w:val="24"/>
              </w:rPr>
              <w:t xml:space="preserve"> </w:t>
            </w:r>
            <w:r w:rsidRPr="00085203">
              <w:rPr>
                <w:rFonts w:hAnsi="Times New Roman" w:cs="Times New Roman"/>
                <w:color w:val="000000"/>
                <w:sz w:val="24"/>
                <w:szCs w:val="24"/>
              </w:rPr>
              <w:t>чтение</w:t>
            </w:r>
            <w:r w:rsidRPr="00085203">
              <w:rPr>
                <w:rFonts w:hAnsi="Times New Roman" w:cs="Times New Roman"/>
                <w:color w:val="000000"/>
                <w:sz w:val="24"/>
                <w:szCs w:val="24"/>
              </w:rPr>
              <w:t xml:space="preserve"> </w:t>
            </w:r>
            <w:r w:rsidRPr="00085203">
              <w:rPr>
                <w:rFonts w:hAnsi="Times New Roman" w:cs="Times New Roman"/>
                <w:color w:val="000000"/>
                <w:sz w:val="24"/>
                <w:szCs w:val="24"/>
              </w:rPr>
              <w:t>на</w:t>
            </w:r>
            <w:r w:rsidRPr="00085203">
              <w:rPr>
                <w:rFonts w:hAnsi="Times New Roman" w:cs="Times New Roman"/>
                <w:color w:val="000000"/>
                <w:sz w:val="24"/>
                <w:szCs w:val="24"/>
              </w:rPr>
              <w:t xml:space="preserve"> </w:t>
            </w:r>
            <w:r w:rsidRPr="00085203">
              <w:rPr>
                <w:rFonts w:hAnsi="Times New Roman" w:cs="Times New Roman"/>
                <w:color w:val="000000"/>
                <w:sz w:val="24"/>
                <w:szCs w:val="24"/>
              </w:rPr>
              <w:t>родном</w:t>
            </w:r>
            <w:r>
              <w:rPr>
                <w:rFonts w:hAnsi="Times New Roman" w:cs="Times New Roman"/>
                <w:color w:val="000000"/>
                <w:sz w:val="24"/>
                <w:szCs w:val="24"/>
              </w:rPr>
              <w:t xml:space="preserve"> </w:t>
            </w:r>
            <w:r w:rsidRPr="00085203">
              <w:rPr>
                <w:rFonts w:hAnsi="Times New Roman" w:cs="Times New Roman"/>
                <w:color w:val="000000"/>
                <w:sz w:val="24"/>
                <w:szCs w:val="24"/>
              </w:rPr>
              <w:t>языке</w:t>
            </w:r>
            <w:r>
              <w:rPr>
                <w:rFonts w:hAnsi="Times New Roman" w:cs="Times New Roman"/>
                <w:color w:val="000000"/>
                <w:sz w:val="24"/>
                <w:szCs w:val="24"/>
              </w:rPr>
              <w:t xml:space="preserve"> (</w:t>
            </w:r>
            <w:r>
              <w:rPr>
                <w:rFonts w:hAnsi="Times New Roman" w:cs="Times New Roman"/>
                <w:color w:val="000000"/>
                <w:sz w:val="24"/>
                <w:szCs w:val="24"/>
              </w:rPr>
              <w:t>русском</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1-</w:t>
            </w:r>
            <w:r>
              <w:rPr>
                <w:rFonts w:hAnsi="Times New Roman" w:cs="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Pr="00085203" w:rsidRDefault="00681799" w:rsidP="00681799">
            <w:pPr>
              <w:widowControl w:val="0"/>
            </w:pPr>
            <w:r w:rsidRPr="00085203">
              <w:rPr>
                <w:rFonts w:hAnsi="Times New Roman" w:cs="Times New Roman"/>
                <w:color w:val="000000"/>
                <w:sz w:val="24"/>
                <w:szCs w:val="24"/>
              </w:rPr>
              <w:t>Таблицы</w:t>
            </w:r>
            <w:r w:rsidRPr="00085203">
              <w:rPr>
                <w:rFonts w:hAnsi="Times New Roman" w:cs="Times New Roman"/>
                <w:color w:val="000000"/>
                <w:sz w:val="24"/>
                <w:szCs w:val="24"/>
              </w:rPr>
              <w:t xml:space="preserve"> </w:t>
            </w:r>
            <w:r w:rsidRPr="00085203">
              <w:rPr>
                <w:rFonts w:hAnsi="Times New Roman" w:cs="Times New Roman"/>
                <w:color w:val="000000"/>
                <w:sz w:val="24"/>
                <w:szCs w:val="24"/>
              </w:rPr>
              <w:t>отслеживания</w:t>
            </w:r>
            <w:r w:rsidRPr="00085203">
              <w:rPr>
                <w:rFonts w:hAnsi="Times New Roman" w:cs="Times New Roman"/>
                <w:color w:val="000000"/>
                <w:sz w:val="24"/>
                <w:szCs w:val="24"/>
              </w:rPr>
              <w:t xml:space="preserve"> </w:t>
            </w:r>
            <w:r w:rsidRPr="00085203">
              <w:rPr>
                <w:rFonts w:hAnsi="Times New Roman" w:cs="Times New Roman"/>
                <w:color w:val="000000"/>
                <w:sz w:val="24"/>
                <w:szCs w:val="24"/>
              </w:rPr>
              <w:t>динамики</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учебных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достижений</w:t>
            </w:r>
            <w:r w:rsidRPr="00085203">
              <w:rPr>
                <w:rFonts w:hAnsi="Times New Roman" w:cs="Times New Roman"/>
                <w:color w:val="000000"/>
                <w:sz w:val="24"/>
                <w:szCs w:val="24"/>
              </w:rPr>
              <w:t xml:space="preserve"> </w:t>
            </w:r>
            <w:r w:rsidRPr="00085203">
              <w:rPr>
                <w:rFonts w:hAnsi="Times New Roman" w:cs="Times New Roman"/>
                <w:color w:val="000000"/>
                <w:sz w:val="24"/>
                <w:szCs w:val="24"/>
              </w:rPr>
              <w:t>обучающихся</w:t>
            </w:r>
          </w:p>
        </w:tc>
      </w:tr>
      <w:tr w:rsidR="00681799" w:rsidTr="0068179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085203" w:rsidRDefault="00681799" w:rsidP="00681799">
            <w:pPr>
              <w:widowControl w:val="0"/>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 </w:t>
            </w:r>
            <w:r>
              <w:rPr>
                <w:rFonts w:hAnsi="Times New Roman" w:cs="Times New Roman"/>
                <w:color w:val="000000"/>
                <w:sz w:val="24"/>
                <w:szCs w:val="24"/>
              </w:rPr>
              <w:t>2</w:t>
            </w:r>
            <w:r>
              <w:rPr>
                <w:rFonts w:hAnsi="Times New Roman" w:cs="Times New Roman"/>
                <w:color w:val="000000"/>
                <w:sz w:val="24"/>
                <w:szCs w:val="24"/>
              </w:rPr>
              <w:t>–</w:t>
            </w:r>
            <w:r>
              <w:rPr>
                <w:rFonts w:hAnsi="Times New Roman" w:cs="Times New Roman"/>
                <w:color w:val="000000"/>
                <w:sz w:val="24"/>
                <w:szCs w:val="24"/>
              </w:rPr>
              <w:t>4-</w:t>
            </w:r>
            <w:r>
              <w:rPr>
                <w:rFonts w:hAnsi="Times New Roman" w:cs="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Техника</w:t>
            </w:r>
            <w:r>
              <w:rPr>
                <w:rFonts w:hAnsi="Times New Roman" w:cs="Times New Roman"/>
                <w:color w:val="000000"/>
                <w:sz w:val="24"/>
                <w:szCs w:val="24"/>
              </w:rPr>
              <w:t xml:space="preserve"> </w:t>
            </w:r>
            <w:r>
              <w:rPr>
                <w:rFonts w:hAnsi="Times New Roman" w:cs="Times New Roman"/>
                <w:color w:val="000000"/>
                <w:sz w:val="24"/>
                <w:szCs w:val="24"/>
              </w:rPr>
              <w:t>чтения</w:t>
            </w:r>
            <w:r>
              <w:rPr>
                <w:rFonts w:hAnsi="Times New Roman" w:cs="Times New Roman"/>
                <w:color w:val="000000"/>
                <w:sz w:val="24"/>
                <w:szCs w:val="24"/>
              </w:rPr>
              <w:t xml:space="preserve">, </w:t>
            </w:r>
            <w:r>
              <w:rPr>
                <w:rFonts w:hAnsi="Times New Roman" w:cs="Times New Roman"/>
                <w:color w:val="000000"/>
                <w:sz w:val="24"/>
                <w:szCs w:val="24"/>
              </w:rPr>
              <w:t>творческая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681799" w:rsidRPr="005536CE" w:rsidTr="0068179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pPr>
            <w:r>
              <w:rPr>
                <w:rFonts w:hAnsi="Times New Roman" w:cs="Times New Roman"/>
                <w:color w:val="000000"/>
                <w:sz w:val="24"/>
                <w:szCs w:val="24"/>
              </w:rPr>
              <w:t>Иностранный</w:t>
            </w:r>
            <w:r>
              <w:rPr>
                <w:rFonts w:hAnsi="Times New Roman" w:cs="Times New Roman"/>
                <w:color w:val="000000"/>
                <w:sz w:val="24"/>
                <w:szCs w:val="24"/>
              </w:rPr>
              <w:t xml:space="preserve"> </w:t>
            </w:r>
            <w:r>
              <w:rPr>
                <w:rFonts w:hAnsi="Times New Roman" w:cs="Times New Roman"/>
                <w:color w:val="000000"/>
                <w:sz w:val="24"/>
                <w:szCs w:val="24"/>
              </w:rPr>
              <w:t>язык</w:t>
            </w:r>
            <w:r>
              <w:rPr>
                <w:rFonts w:hAnsi="Times New Roman" w:cs="Times New Roman"/>
                <w:color w:val="000000"/>
                <w:sz w:val="24"/>
                <w:szCs w:val="24"/>
              </w:rPr>
              <w:t xml:space="preserve"> (</w:t>
            </w:r>
            <w:r>
              <w:rPr>
                <w:rFonts w:hAnsi="Times New Roman" w:cs="Times New Roman"/>
                <w:color w:val="000000"/>
                <w:sz w:val="24"/>
                <w:szCs w:val="24"/>
              </w:rPr>
              <w:t>английский</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2-</w:t>
            </w:r>
            <w:r>
              <w:rPr>
                <w:rFonts w:hAnsi="Times New Roman" w:cs="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Pr="00085203" w:rsidRDefault="00681799" w:rsidP="00681799">
            <w:pPr>
              <w:widowControl w:val="0"/>
            </w:pPr>
            <w:r w:rsidRPr="00085203">
              <w:rPr>
                <w:rFonts w:hAnsi="Times New Roman" w:cs="Times New Roman"/>
                <w:color w:val="000000"/>
                <w:sz w:val="24"/>
                <w:szCs w:val="24"/>
              </w:rPr>
              <w:t>Словарный</w:t>
            </w:r>
            <w:r w:rsidRPr="00085203">
              <w:rPr>
                <w:rFonts w:hAnsi="Times New Roman" w:cs="Times New Roman"/>
                <w:color w:val="000000"/>
                <w:sz w:val="24"/>
                <w:szCs w:val="24"/>
              </w:rPr>
              <w:t xml:space="preserve"> </w:t>
            </w:r>
            <w:r w:rsidRPr="00085203">
              <w:rPr>
                <w:rFonts w:hAnsi="Times New Roman" w:cs="Times New Roman"/>
                <w:color w:val="000000"/>
                <w:sz w:val="24"/>
                <w:szCs w:val="24"/>
              </w:rPr>
              <w:t>диктант</w:t>
            </w:r>
            <w:r w:rsidRPr="00085203">
              <w:rPr>
                <w:rFonts w:hAnsi="Times New Roman" w:cs="Times New Roman"/>
                <w:color w:val="000000"/>
                <w:sz w:val="24"/>
                <w:szCs w:val="24"/>
              </w:rPr>
              <w:t xml:space="preserve">, </w:t>
            </w:r>
            <w:r w:rsidRPr="00085203">
              <w:rPr>
                <w:rFonts w:hAnsi="Times New Roman" w:cs="Times New Roman"/>
                <w:color w:val="000000"/>
                <w:sz w:val="24"/>
                <w:szCs w:val="24"/>
              </w:rPr>
              <w:t>перевод</w:t>
            </w:r>
            <w:r w:rsidRPr="00085203">
              <w:rPr>
                <w:rFonts w:hAnsi="Times New Roman" w:cs="Times New Roman"/>
                <w:color w:val="000000"/>
                <w:sz w:val="24"/>
                <w:szCs w:val="24"/>
              </w:rPr>
              <w:t xml:space="preserve"> </w:t>
            </w:r>
            <w:r w:rsidRPr="00085203">
              <w:rPr>
                <w:rFonts w:hAnsi="Times New Roman" w:cs="Times New Roman"/>
                <w:color w:val="000000"/>
                <w:sz w:val="24"/>
                <w:szCs w:val="24"/>
              </w:rPr>
              <w:t>с</w:t>
            </w:r>
            <w:r w:rsidRPr="00085203">
              <w:rPr>
                <w:rFonts w:hAnsi="Times New Roman" w:cs="Times New Roman"/>
                <w:color w:val="000000"/>
                <w:sz w:val="24"/>
                <w:szCs w:val="24"/>
              </w:rPr>
              <w:t xml:space="preserve"> </w:t>
            </w:r>
            <w:r w:rsidRPr="00085203">
              <w:rPr>
                <w:rFonts w:hAnsi="Times New Roman" w:cs="Times New Roman"/>
                <w:color w:val="000000"/>
                <w:sz w:val="24"/>
                <w:szCs w:val="24"/>
              </w:rPr>
              <w:t>иностранного</w:t>
            </w:r>
            <w:r w:rsidRPr="00085203">
              <w:rPr>
                <w:rFonts w:hAnsi="Times New Roman" w:cs="Times New Roman"/>
                <w:color w:val="000000"/>
                <w:sz w:val="24"/>
                <w:szCs w:val="24"/>
              </w:rPr>
              <w:t xml:space="preserve"> </w:t>
            </w:r>
            <w:r w:rsidRPr="00085203">
              <w:rPr>
                <w:rFonts w:hAnsi="Times New Roman" w:cs="Times New Roman"/>
                <w:color w:val="000000"/>
                <w:sz w:val="24"/>
                <w:szCs w:val="24"/>
              </w:rPr>
              <w:t>языка</w:t>
            </w:r>
            <w:r w:rsidRPr="00085203">
              <w:rPr>
                <w:rFonts w:hAnsi="Times New Roman" w:cs="Times New Roman"/>
                <w:color w:val="000000"/>
                <w:sz w:val="24"/>
                <w:szCs w:val="24"/>
              </w:rPr>
              <w:t xml:space="preserve"> </w:t>
            </w:r>
            <w:r w:rsidRPr="00085203">
              <w:rPr>
                <w:rFonts w:hAnsi="Times New Roman" w:cs="Times New Roman"/>
                <w:color w:val="000000"/>
                <w:sz w:val="24"/>
                <w:szCs w:val="24"/>
              </w:rPr>
              <w:t>на</w:t>
            </w:r>
            <w:r w:rsidRPr="00085203">
              <w:rPr>
                <w:rFonts w:hAnsi="Times New Roman" w:cs="Times New Roman"/>
                <w:color w:val="000000"/>
                <w:sz w:val="24"/>
                <w:szCs w:val="24"/>
              </w:rPr>
              <w:t xml:space="preserve"> </w:t>
            </w:r>
            <w:r w:rsidRPr="00085203">
              <w:rPr>
                <w:rFonts w:hAnsi="Times New Roman" w:cs="Times New Roman"/>
                <w:color w:val="000000"/>
                <w:sz w:val="24"/>
                <w:szCs w:val="24"/>
              </w:rPr>
              <w:t>русский</w:t>
            </w:r>
          </w:p>
        </w:tc>
      </w:tr>
      <w:tr w:rsidR="00681799" w:rsidTr="0068179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085203" w:rsidRDefault="00681799" w:rsidP="00681799">
            <w:pPr>
              <w:widowControl w:val="0"/>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3</w:t>
            </w:r>
            <w:r>
              <w:rPr>
                <w:rFonts w:hAnsi="Times New Roman" w:cs="Times New Roman"/>
                <w:color w:val="000000"/>
                <w:sz w:val="24"/>
                <w:szCs w:val="24"/>
              </w:rPr>
              <w:t>–</w:t>
            </w:r>
            <w:r>
              <w:rPr>
                <w:rFonts w:hAnsi="Times New Roman" w:cs="Times New Roman"/>
                <w:color w:val="000000"/>
                <w:sz w:val="24"/>
                <w:szCs w:val="24"/>
              </w:rPr>
              <w:t>4-</w:t>
            </w:r>
            <w:r>
              <w:rPr>
                <w:rFonts w:hAnsi="Times New Roman" w:cs="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681799" w:rsidTr="0068179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pPr>
            <w:r>
              <w:rPr>
                <w:rFonts w:hAnsi="Times New Roman" w:cs="Times New Roman"/>
                <w:color w:val="000000"/>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1-</w:t>
            </w:r>
            <w:r>
              <w:rPr>
                <w:rFonts w:hAnsi="Times New Roman" w:cs="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Листы</w:t>
            </w:r>
            <w:r>
              <w:rPr>
                <w:rFonts w:hAnsi="Times New Roman" w:cs="Times New Roman"/>
                <w:color w:val="000000"/>
                <w:sz w:val="24"/>
                <w:szCs w:val="24"/>
              </w:rPr>
              <w:t xml:space="preserve"> </w:t>
            </w:r>
            <w:r>
              <w:rPr>
                <w:rFonts w:hAnsi="Times New Roman" w:cs="Times New Roman"/>
                <w:color w:val="000000"/>
                <w:sz w:val="24"/>
                <w:szCs w:val="24"/>
              </w:rPr>
              <w:t>индивидуальных</w:t>
            </w:r>
            <w:r>
              <w:rPr>
                <w:rFonts w:hAnsi="Times New Roman" w:cs="Times New Roman"/>
                <w:color w:val="000000"/>
                <w:sz w:val="24"/>
                <w:szCs w:val="24"/>
              </w:rPr>
              <w:t xml:space="preserve"> </w:t>
            </w:r>
            <w:r>
              <w:rPr>
                <w:rFonts w:hAnsi="Times New Roman" w:cs="Times New Roman"/>
                <w:color w:val="000000"/>
                <w:sz w:val="24"/>
                <w:szCs w:val="24"/>
              </w:rPr>
              <w:t>достижений</w:t>
            </w:r>
          </w:p>
        </w:tc>
      </w:tr>
      <w:tr w:rsidR="00681799" w:rsidTr="0068179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2</w:t>
            </w:r>
            <w:r>
              <w:rPr>
                <w:rFonts w:hAnsi="Times New Roman" w:cs="Times New Roman"/>
                <w:color w:val="000000"/>
                <w:sz w:val="24"/>
                <w:szCs w:val="24"/>
              </w:rPr>
              <w:t>–</w:t>
            </w:r>
            <w:r>
              <w:rPr>
                <w:rFonts w:hAnsi="Times New Roman" w:cs="Times New Roman"/>
                <w:color w:val="000000"/>
                <w:sz w:val="24"/>
                <w:szCs w:val="24"/>
              </w:rPr>
              <w:t>4-</w:t>
            </w:r>
            <w:r>
              <w:rPr>
                <w:rFonts w:hAnsi="Times New Roman" w:cs="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681799" w:rsidTr="0068179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pPr>
            <w:r>
              <w:rPr>
                <w:rFonts w:hAnsi="Times New Roman" w:cs="Times New Roman"/>
                <w:color w:val="000000"/>
                <w:sz w:val="24"/>
                <w:szCs w:val="24"/>
              </w:rPr>
              <w:lastRenderedPageBreak/>
              <w:t>Окружающий</w:t>
            </w:r>
            <w:r>
              <w:rPr>
                <w:rFonts w:hAnsi="Times New Roman" w:cs="Times New Roman"/>
                <w:color w:val="000000"/>
                <w:sz w:val="24"/>
                <w:szCs w:val="24"/>
              </w:rPr>
              <w:t xml:space="preserve"> </w:t>
            </w:r>
            <w:r>
              <w:rPr>
                <w:rFonts w:hAnsi="Times New Roman" w:cs="Times New Roman"/>
                <w:color w:val="000000"/>
                <w:sz w:val="24"/>
                <w:szCs w:val="24"/>
              </w:rPr>
              <w:t>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1-</w:t>
            </w:r>
            <w:r>
              <w:rPr>
                <w:rFonts w:hAnsi="Times New Roman" w:cs="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Листы</w:t>
            </w:r>
            <w:r>
              <w:rPr>
                <w:rFonts w:hAnsi="Times New Roman" w:cs="Times New Roman"/>
                <w:color w:val="000000"/>
                <w:sz w:val="24"/>
                <w:szCs w:val="24"/>
              </w:rPr>
              <w:t xml:space="preserve"> </w:t>
            </w:r>
            <w:r>
              <w:rPr>
                <w:rFonts w:hAnsi="Times New Roman" w:cs="Times New Roman"/>
                <w:color w:val="000000"/>
                <w:sz w:val="24"/>
                <w:szCs w:val="24"/>
              </w:rPr>
              <w:t>индивидуальных</w:t>
            </w:r>
            <w:r>
              <w:rPr>
                <w:rFonts w:hAnsi="Times New Roman" w:cs="Times New Roman"/>
                <w:color w:val="000000"/>
                <w:sz w:val="24"/>
                <w:szCs w:val="24"/>
              </w:rPr>
              <w:t xml:space="preserve"> </w:t>
            </w:r>
            <w:r>
              <w:rPr>
                <w:rFonts w:hAnsi="Times New Roman" w:cs="Times New Roman"/>
                <w:color w:val="000000"/>
                <w:sz w:val="24"/>
                <w:szCs w:val="24"/>
              </w:rPr>
              <w:t>достижений</w:t>
            </w:r>
          </w:p>
        </w:tc>
      </w:tr>
      <w:tr w:rsidR="00681799" w:rsidTr="0068179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2</w:t>
            </w:r>
            <w:r>
              <w:rPr>
                <w:rFonts w:hAnsi="Times New Roman" w:cs="Times New Roman"/>
                <w:color w:val="000000"/>
                <w:sz w:val="24"/>
                <w:szCs w:val="24"/>
              </w:rPr>
              <w:t>–</w:t>
            </w:r>
            <w:r>
              <w:rPr>
                <w:rFonts w:hAnsi="Times New Roman" w:cs="Times New Roman"/>
                <w:color w:val="000000"/>
                <w:sz w:val="24"/>
                <w:szCs w:val="24"/>
              </w:rPr>
              <w:t>3-</w:t>
            </w:r>
            <w:r>
              <w:rPr>
                <w:rFonts w:hAnsi="Times New Roman" w:cs="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Тематический</w:t>
            </w:r>
            <w:r>
              <w:rPr>
                <w:rFonts w:hAnsi="Times New Roman" w:cs="Times New Roman"/>
                <w:color w:val="000000"/>
                <w:sz w:val="24"/>
                <w:szCs w:val="24"/>
              </w:rPr>
              <w:t xml:space="preserve"> </w:t>
            </w:r>
            <w:r>
              <w:rPr>
                <w:rFonts w:hAnsi="Times New Roman" w:cs="Times New Roman"/>
                <w:color w:val="000000"/>
                <w:sz w:val="24"/>
                <w:szCs w:val="24"/>
              </w:rPr>
              <w:t>тест</w:t>
            </w:r>
          </w:p>
        </w:tc>
      </w:tr>
      <w:tr w:rsidR="00681799" w:rsidTr="0068179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4-</w:t>
            </w:r>
            <w:r>
              <w:rPr>
                <w:rFonts w:hAnsi="Times New Roman" w:cs="Times New Roman"/>
                <w:color w:val="000000"/>
                <w:sz w:val="24"/>
                <w:szCs w:val="24"/>
              </w:rPr>
              <w:t>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Проект</w:t>
            </w:r>
          </w:p>
        </w:tc>
      </w:tr>
      <w:tr w:rsidR="00681799" w:rsidTr="006817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rPr>
                <w:rFonts w:hAnsi="Times New Roman" w:cs="Times New Roman"/>
                <w:color w:val="000000"/>
                <w:sz w:val="24"/>
                <w:szCs w:val="24"/>
              </w:rPr>
            </w:pPr>
            <w:r>
              <w:rPr>
                <w:rFonts w:hAnsi="Times New Roman" w:cs="Times New Roman"/>
                <w:color w:val="000000"/>
                <w:sz w:val="24"/>
                <w:szCs w:val="24"/>
              </w:rPr>
              <w:t>ОРКСЭ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4-</w:t>
            </w:r>
            <w:r>
              <w:rPr>
                <w:rFonts w:hAnsi="Times New Roman" w:cs="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Тематический</w:t>
            </w:r>
            <w:r>
              <w:rPr>
                <w:rFonts w:hAnsi="Times New Roman" w:cs="Times New Roman"/>
                <w:color w:val="000000"/>
                <w:sz w:val="24"/>
                <w:szCs w:val="24"/>
              </w:rPr>
              <w:t xml:space="preserve"> </w:t>
            </w:r>
            <w:r>
              <w:rPr>
                <w:rFonts w:hAnsi="Times New Roman" w:cs="Times New Roman"/>
                <w:color w:val="000000"/>
                <w:sz w:val="24"/>
                <w:szCs w:val="24"/>
              </w:rPr>
              <w:t>тест</w:t>
            </w:r>
          </w:p>
        </w:tc>
      </w:tr>
      <w:tr w:rsidR="00681799" w:rsidTr="0068179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pPr>
            <w:r>
              <w:rPr>
                <w:rFonts w:hAnsi="Times New Roman" w:cs="Times New Roman"/>
                <w:color w:val="000000"/>
                <w:sz w:val="24"/>
                <w:szCs w:val="24"/>
              </w:rPr>
              <w:t>Изобразительное</w:t>
            </w:r>
            <w:r>
              <w:rPr>
                <w:rFonts w:hAnsi="Times New Roman" w:cs="Times New Roman"/>
                <w:color w:val="000000"/>
                <w:sz w:val="24"/>
                <w:szCs w:val="24"/>
              </w:rPr>
              <w:t xml:space="preserve"> </w:t>
            </w:r>
            <w:r>
              <w:rPr>
                <w:rFonts w:hAnsi="Times New Roman" w:cs="Times New Roman"/>
                <w:color w:val="000000"/>
                <w:sz w:val="24"/>
                <w:szCs w:val="24"/>
              </w:rPr>
              <w:t>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1-</w:t>
            </w:r>
            <w:r>
              <w:rPr>
                <w:rFonts w:hAnsi="Times New Roman" w:cs="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Условная</w:t>
            </w:r>
            <w:r>
              <w:rPr>
                <w:rFonts w:hAnsi="Times New Roman" w:cs="Times New Roman"/>
                <w:color w:val="000000"/>
                <w:sz w:val="24"/>
                <w:szCs w:val="24"/>
              </w:rPr>
              <w:t xml:space="preserve"> </w:t>
            </w:r>
            <w:r>
              <w:rPr>
                <w:rFonts w:hAnsi="Times New Roman" w:cs="Times New Roman"/>
                <w:color w:val="000000"/>
                <w:sz w:val="24"/>
                <w:szCs w:val="24"/>
              </w:rPr>
              <w:t>шкала</w:t>
            </w:r>
          </w:p>
        </w:tc>
      </w:tr>
      <w:tr w:rsidR="00681799" w:rsidTr="0068179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2</w:t>
            </w:r>
            <w:r>
              <w:rPr>
                <w:rFonts w:hAnsi="Times New Roman" w:cs="Times New Roman"/>
                <w:color w:val="000000"/>
                <w:sz w:val="24"/>
                <w:szCs w:val="24"/>
              </w:rPr>
              <w:t>–</w:t>
            </w:r>
            <w:r>
              <w:rPr>
                <w:rFonts w:hAnsi="Times New Roman" w:cs="Times New Roman"/>
                <w:color w:val="000000"/>
                <w:sz w:val="24"/>
                <w:szCs w:val="24"/>
              </w:rPr>
              <w:t>4-</w:t>
            </w:r>
            <w:r>
              <w:rPr>
                <w:rFonts w:hAnsi="Times New Roman" w:cs="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rPr>
                <w:rFonts w:hAnsi="Times New Roman" w:cs="Times New Roman"/>
                <w:color w:val="000000"/>
                <w:sz w:val="24"/>
                <w:szCs w:val="24"/>
              </w:rPr>
            </w:pPr>
            <w:r>
              <w:rPr>
                <w:rFonts w:hAnsi="Times New Roman" w:cs="Times New Roman"/>
                <w:color w:val="000000"/>
                <w:sz w:val="24"/>
                <w:szCs w:val="24"/>
              </w:rPr>
              <w:t>Выполнение</w:t>
            </w:r>
            <w:r>
              <w:rPr>
                <w:rFonts w:hAnsi="Times New Roman" w:cs="Times New Roman"/>
                <w:color w:val="000000"/>
                <w:sz w:val="24"/>
                <w:szCs w:val="24"/>
              </w:rPr>
              <w:t xml:space="preserve"> </w:t>
            </w:r>
            <w:r>
              <w:rPr>
                <w:rFonts w:hAnsi="Times New Roman" w:cs="Times New Roman"/>
                <w:color w:val="000000"/>
                <w:sz w:val="24"/>
                <w:szCs w:val="24"/>
              </w:rPr>
              <w:t>рисунков</w:t>
            </w:r>
          </w:p>
        </w:tc>
      </w:tr>
      <w:tr w:rsidR="00681799" w:rsidTr="0068179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pPr>
            <w:r>
              <w:rPr>
                <w:rFonts w:hAnsi="Times New Roman" w:cs="Times New Roman"/>
                <w:color w:val="000000"/>
                <w:sz w:val="24"/>
                <w:szCs w:val="24"/>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1-</w:t>
            </w:r>
            <w:r>
              <w:rPr>
                <w:rFonts w:hAnsi="Times New Roman" w:cs="Times New Roman"/>
                <w:color w:val="000000"/>
                <w:sz w:val="24"/>
                <w:szCs w:val="24"/>
              </w:rPr>
              <w:t>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Тетрадь</w:t>
            </w:r>
            <w:r>
              <w:rPr>
                <w:rFonts w:hAnsi="Times New Roman" w:cs="Times New Roman"/>
                <w:color w:val="000000"/>
                <w:sz w:val="24"/>
                <w:szCs w:val="24"/>
              </w:rPr>
              <w:t xml:space="preserve"> </w:t>
            </w:r>
            <w:r>
              <w:rPr>
                <w:rFonts w:hAnsi="Times New Roman" w:cs="Times New Roman"/>
                <w:color w:val="000000"/>
                <w:sz w:val="24"/>
                <w:szCs w:val="24"/>
              </w:rPr>
              <w:t>открытий</w:t>
            </w:r>
          </w:p>
        </w:tc>
      </w:tr>
      <w:tr w:rsidR="00681799" w:rsidTr="0068179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2</w:t>
            </w:r>
            <w:r>
              <w:rPr>
                <w:rFonts w:hAnsi="Times New Roman" w:cs="Times New Roman"/>
                <w:color w:val="000000"/>
                <w:sz w:val="24"/>
                <w:szCs w:val="24"/>
              </w:rPr>
              <w:t>–</w:t>
            </w:r>
            <w:r>
              <w:rPr>
                <w:rFonts w:hAnsi="Times New Roman" w:cs="Times New Roman"/>
                <w:color w:val="000000"/>
                <w:sz w:val="24"/>
                <w:szCs w:val="24"/>
              </w:rPr>
              <w:t>4-</w:t>
            </w:r>
            <w:r>
              <w:rPr>
                <w:rFonts w:hAnsi="Times New Roman" w:cs="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Тематический</w:t>
            </w:r>
            <w:r>
              <w:rPr>
                <w:rFonts w:hAnsi="Times New Roman" w:cs="Times New Roman"/>
                <w:color w:val="000000"/>
                <w:sz w:val="24"/>
                <w:szCs w:val="24"/>
              </w:rPr>
              <w:t xml:space="preserve"> </w:t>
            </w:r>
            <w:r>
              <w:rPr>
                <w:rFonts w:hAnsi="Times New Roman" w:cs="Times New Roman"/>
                <w:color w:val="000000"/>
                <w:sz w:val="24"/>
                <w:szCs w:val="24"/>
              </w:rPr>
              <w:t>тест</w:t>
            </w:r>
          </w:p>
        </w:tc>
      </w:tr>
      <w:tr w:rsidR="00681799" w:rsidTr="0068179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pPr>
            <w:r>
              <w:rPr>
                <w:rFonts w:hAnsi="Times New Roman" w:cs="Times New Roman"/>
                <w:color w:val="000000"/>
                <w:sz w:val="24"/>
                <w:szCs w:val="24"/>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1-</w:t>
            </w:r>
            <w:r>
              <w:rPr>
                <w:rFonts w:hAnsi="Times New Roman" w:cs="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Тетрадь</w:t>
            </w:r>
            <w:r>
              <w:rPr>
                <w:rFonts w:hAnsi="Times New Roman" w:cs="Times New Roman"/>
                <w:color w:val="000000"/>
                <w:sz w:val="24"/>
                <w:szCs w:val="24"/>
              </w:rPr>
              <w:t xml:space="preserve"> </w:t>
            </w:r>
            <w:r>
              <w:rPr>
                <w:rFonts w:hAnsi="Times New Roman" w:cs="Times New Roman"/>
                <w:color w:val="000000"/>
                <w:sz w:val="24"/>
                <w:szCs w:val="24"/>
              </w:rPr>
              <w:t>открытий</w:t>
            </w:r>
          </w:p>
        </w:tc>
      </w:tr>
      <w:tr w:rsidR="00681799" w:rsidTr="0068179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2</w:t>
            </w:r>
            <w:r>
              <w:rPr>
                <w:rFonts w:hAnsi="Times New Roman" w:cs="Times New Roman"/>
                <w:color w:val="000000"/>
                <w:sz w:val="24"/>
                <w:szCs w:val="24"/>
              </w:rPr>
              <w:t>–</w:t>
            </w:r>
            <w:r>
              <w:rPr>
                <w:rFonts w:hAnsi="Times New Roman" w:cs="Times New Roman"/>
                <w:color w:val="000000"/>
                <w:sz w:val="24"/>
                <w:szCs w:val="24"/>
              </w:rPr>
              <w:t>4-</w:t>
            </w:r>
            <w:r>
              <w:rPr>
                <w:rFonts w:hAnsi="Times New Roman" w:cs="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Проект</w:t>
            </w:r>
          </w:p>
        </w:tc>
      </w:tr>
      <w:tr w:rsidR="00681799" w:rsidTr="0068179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pPr>
            <w:r>
              <w:rPr>
                <w:rFonts w:hAnsi="Times New Roman" w:cs="Times New Roman"/>
                <w:color w:val="000000"/>
                <w:sz w:val="24"/>
                <w:szCs w:val="24"/>
              </w:rPr>
              <w:t>Физическая</w:t>
            </w:r>
            <w:r>
              <w:rPr>
                <w:rFonts w:hAnsi="Times New Roman" w:cs="Times New Roman"/>
                <w:color w:val="000000"/>
                <w:sz w:val="24"/>
                <w:szCs w:val="24"/>
              </w:rPr>
              <w:t xml:space="preserve"> </w:t>
            </w:r>
            <w:r>
              <w:rPr>
                <w:rFonts w:hAnsi="Times New Roman" w:cs="Times New Roman"/>
                <w:color w:val="000000"/>
                <w:sz w:val="24"/>
                <w:szCs w:val="24"/>
              </w:rPr>
              <w:t>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1-</w:t>
            </w:r>
            <w:r>
              <w:rPr>
                <w:rFonts w:hAnsi="Times New Roman" w:cs="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Условная</w:t>
            </w:r>
            <w:r>
              <w:rPr>
                <w:rFonts w:hAnsi="Times New Roman" w:cs="Times New Roman"/>
                <w:color w:val="000000"/>
                <w:sz w:val="24"/>
                <w:szCs w:val="24"/>
              </w:rPr>
              <w:t xml:space="preserve"> </w:t>
            </w:r>
            <w:r>
              <w:rPr>
                <w:rFonts w:hAnsi="Times New Roman" w:cs="Times New Roman"/>
                <w:color w:val="000000"/>
                <w:sz w:val="24"/>
                <w:szCs w:val="24"/>
              </w:rPr>
              <w:t>шкала</w:t>
            </w:r>
          </w:p>
        </w:tc>
      </w:tr>
      <w:tr w:rsidR="00681799" w:rsidTr="0068179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color w:val="000000"/>
                <w:sz w:val="24"/>
                <w:szCs w:val="24"/>
              </w:rPr>
              <w:t>2</w:t>
            </w:r>
            <w:r>
              <w:rPr>
                <w:rFonts w:hAnsi="Times New Roman" w:cs="Times New Roman"/>
                <w:color w:val="000000"/>
                <w:sz w:val="24"/>
                <w:szCs w:val="24"/>
              </w:rPr>
              <w:t>–</w:t>
            </w:r>
            <w:r>
              <w:rPr>
                <w:rFonts w:hAnsi="Times New Roman" w:cs="Times New Roman"/>
                <w:color w:val="000000"/>
                <w:sz w:val="24"/>
                <w:szCs w:val="24"/>
              </w:rPr>
              <w:t>4-</w:t>
            </w:r>
            <w:r>
              <w:rPr>
                <w:rFonts w:hAnsi="Times New Roman" w:cs="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rPr>
                <w:rFonts w:hAnsi="Times New Roman" w:cs="Times New Roman"/>
                <w:color w:val="000000"/>
                <w:sz w:val="24"/>
                <w:szCs w:val="24"/>
              </w:rPr>
            </w:pPr>
            <w:r>
              <w:rPr>
                <w:rFonts w:hAnsi="Times New Roman" w:cs="Times New Roman"/>
                <w:color w:val="000000"/>
                <w:sz w:val="24"/>
                <w:szCs w:val="24"/>
              </w:rPr>
              <w:t>Сдача</w:t>
            </w:r>
            <w:r>
              <w:rPr>
                <w:rFonts w:hAnsi="Times New Roman" w:cs="Times New Roman"/>
                <w:color w:val="000000"/>
                <w:sz w:val="24"/>
                <w:szCs w:val="24"/>
              </w:rPr>
              <w:t xml:space="preserve"> </w:t>
            </w:r>
            <w:r>
              <w:rPr>
                <w:rFonts w:hAnsi="Times New Roman" w:cs="Times New Roman"/>
                <w:color w:val="000000"/>
                <w:sz w:val="24"/>
                <w:szCs w:val="24"/>
              </w:rPr>
              <w:t>нормативов</w:t>
            </w:r>
            <w:r>
              <w:rPr>
                <w:rFonts w:hAnsi="Times New Roman" w:cs="Times New Roman"/>
                <w:color w:val="000000"/>
                <w:sz w:val="24"/>
                <w:szCs w:val="24"/>
              </w:rPr>
              <w:t xml:space="preserve">, </w:t>
            </w:r>
            <w:r>
              <w:rPr>
                <w:rFonts w:hAnsi="Times New Roman" w:cs="Times New Roman"/>
                <w:color w:val="000000"/>
                <w:sz w:val="24"/>
                <w:szCs w:val="24"/>
              </w:rPr>
              <w:t>тематический</w:t>
            </w:r>
            <w:r>
              <w:rPr>
                <w:rFonts w:hAnsi="Times New Roman" w:cs="Times New Roman"/>
                <w:color w:val="000000"/>
                <w:sz w:val="24"/>
                <w:szCs w:val="24"/>
              </w:rPr>
              <w:t xml:space="preserve"> </w:t>
            </w:r>
            <w:r>
              <w:rPr>
                <w:rFonts w:hAnsi="Times New Roman" w:cs="Times New Roman"/>
                <w:color w:val="000000"/>
                <w:sz w:val="24"/>
                <w:szCs w:val="24"/>
              </w:rPr>
              <w:t>тест</w:t>
            </w:r>
          </w:p>
        </w:tc>
      </w:tr>
    </w:tbl>
    <w:p w:rsidR="00681799" w:rsidRDefault="00681799" w:rsidP="00681799">
      <w:pPr>
        <w:widowControl w:val="0"/>
        <w:jc w:val="center"/>
        <w:rPr>
          <w:rFonts w:hAnsi="Times New Roman" w:cs="Times New Roman"/>
          <w:color w:val="000000"/>
          <w:sz w:val="24"/>
          <w:szCs w:val="24"/>
        </w:rPr>
      </w:pPr>
    </w:p>
    <w:p w:rsidR="00681799" w:rsidRPr="00085203" w:rsidRDefault="00681799" w:rsidP="00681799">
      <w:pPr>
        <w:widowControl w:val="0"/>
        <w:jc w:val="center"/>
        <w:rPr>
          <w:rFonts w:hAnsi="Times New Roman" w:cs="Times New Roman"/>
          <w:color w:val="000000"/>
          <w:sz w:val="24"/>
          <w:szCs w:val="24"/>
        </w:rPr>
      </w:pPr>
      <w:r w:rsidRPr="00085203">
        <w:rPr>
          <w:rFonts w:hAnsi="Times New Roman" w:cs="Times New Roman"/>
          <w:b/>
          <w:bCs/>
          <w:color w:val="000000"/>
          <w:sz w:val="24"/>
          <w:szCs w:val="24"/>
        </w:rPr>
        <w:t>Учебный</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план</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начального</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общего</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образования</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пятидневная</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неделя</w:t>
      </w:r>
      <w:r w:rsidRPr="00085203">
        <w:rPr>
          <w:rFonts w:hAnsi="Times New Roman" w:cs="Times New Roman"/>
          <w:b/>
          <w:bCs/>
          <w:color w:val="000000"/>
          <w:sz w:val="24"/>
          <w:szCs w:val="24"/>
        </w:rPr>
        <w:t>)</w:t>
      </w:r>
    </w:p>
    <w:tbl>
      <w:tblPr>
        <w:tblW w:w="0" w:type="auto"/>
        <w:tblCellMar>
          <w:top w:w="15" w:type="dxa"/>
          <w:left w:w="15" w:type="dxa"/>
          <w:bottom w:w="15" w:type="dxa"/>
          <w:right w:w="15" w:type="dxa"/>
        </w:tblCellMar>
        <w:tblLook w:val="0600" w:firstRow="0" w:lastRow="0" w:firstColumn="0" w:lastColumn="0" w:noHBand="1" w:noVBand="1"/>
      </w:tblPr>
      <w:tblGrid>
        <w:gridCol w:w="3096"/>
        <w:gridCol w:w="2855"/>
        <w:gridCol w:w="829"/>
        <w:gridCol w:w="829"/>
        <w:gridCol w:w="829"/>
        <w:gridCol w:w="829"/>
        <w:gridCol w:w="753"/>
      </w:tblGrid>
      <w:tr w:rsidR="00681799" w:rsidTr="0068179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pPr>
            <w:r>
              <w:rPr>
                <w:rFonts w:hAnsi="Times New Roman" w:cs="Times New Roman"/>
                <w:b/>
                <w:bCs/>
                <w:color w:val="000000"/>
                <w:sz w:val="24"/>
                <w:szCs w:val="24"/>
              </w:rPr>
              <w:t>Предметные</w:t>
            </w:r>
            <w:r>
              <w:rPr>
                <w:rFonts w:hAnsi="Times New Roman" w:cs="Times New Roman"/>
                <w:b/>
                <w:bCs/>
                <w:color w:val="000000"/>
                <w:sz w:val="24"/>
                <w:szCs w:val="24"/>
              </w:rPr>
              <w:t xml:space="preserve"> </w:t>
            </w:r>
            <w:r>
              <w:rPr>
                <w:rFonts w:hAnsi="Times New Roman" w:cs="Times New Roman"/>
                <w:b/>
                <w:bCs/>
                <w:color w:val="000000"/>
                <w:sz w:val="24"/>
                <w:szCs w:val="24"/>
              </w:rPr>
              <w:t>области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pPr>
            <w:r>
              <w:rPr>
                <w:rFonts w:hAnsi="Times New Roman" w:cs="Times New Roman"/>
                <w:b/>
                <w:bCs/>
                <w:color w:val="000000"/>
                <w:sz w:val="24"/>
                <w:szCs w:val="24"/>
              </w:rPr>
              <w:t>Учебные</w:t>
            </w:r>
            <w:r>
              <w:rPr>
                <w:rFonts w:hAnsi="Times New Roman" w:cs="Times New Roman"/>
                <w:b/>
                <w:bCs/>
                <w:color w:val="000000"/>
                <w:sz w:val="24"/>
                <w:szCs w:val="24"/>
              </w:rPr>
              <w:t xml:space="preserve"> </w:t>
            </w:r>
            <w:r>
              <w:rPr>
                <w:rFonts w:hAnsi="Times New Roman" w:cs="Times New Roman"/>
                <w:b/>
                <w:bCs/>
                <w:color w:val="000000"/>
                <w:sz w:val="24"/>
                <w:szCs w:val="24"/>
              </w:rPr>
              <w:t>предметы</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b/>
                <w:bCs/>
                <w:color w:val="000000"/>
                <w:sz w:val="24"/>
                <w:szCs w:val="24"/>
              </w:rPr>
              <w:t>Количество</w:t>
            </w:r>
            <w:r>
              <w:rPr>
                <w:rFonts w:hAnsi="Times New Roman" w:cs="Times New Roman"/>
                <w:b/>
                <w:bCs/>
                <w:color w:val="000000"/>
                <w:sz w:val="24"/>
                <w:szCs w:val="24"/>
              </w:rPr>
              <w:t xml:space="preserve"> </w:t>
            </w:r>
            <w:r>
              <w:rPr>
                <w:rFonts w:hAnsi="Times New Roman" w:cs="Times New Roman"/>
                <w:b/>
                <w:bCs/>
                <w:color w:val="000000"/>
                <w:sz w:val="24"/>
                <w:szCs w:val="24"/>
              </w:rPr>
              <w:t>часов</w:t>
            </w:r>
            <w:r>
              <w:rPr>
                <w:rFonts w:hAnsi="Times New Roman" w:cs="Times New Roman"/>
                <w:b/>
                <w:bCs/>
                <w:color w:val="000000"/>
                <w:sz w:val="24"/>
                <w:szCs w:val="24"/>
              </w:rPr>
              <w:t xml:space="preserve"> </w:t>
            </w:r>
            <w:r>
              <w:rPr>
                <w:rFonts w:hAnsi="Times New Roman" w:cs="Times New Roman"/>
                <w:b/>
                <w:bCs/>
                <w:color w:val="000000"/>
                <w:sz w:val="24"/>
                <w:szCs w:val="24"/>
              </w:rPr>
              <w:t>в</w:t>
            </w:r>
            <w:r>
              <w:rPr>
                <w:rFonts w:hAnsi="Times New Roman" w:cs="Times New Roman"/>
                <w:b/>
                <w:bCs/>
                <w:color w:val="000000"/>
                <w:sz w:val="24"/>
                <w:szCs w:val="24"/>
              </w:rPr>
              <w:t xml:space="preserve"> </w:t>
            </w:r>
            <w:r>
              <w:rPr>
                <w:rFonts w:hAnsi="Times New Roman" w:cs="Times New Roman"/>
                <w:b/>
                <w:bCs/>
                <w:color w:val="000000"/>
                <w:sz w:val="24"/>
                <w:szCs w:val="24"/>
              </w:rPr>
              <w:t>неделю</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pPr>
            <w:r>
              <w:rPr>
                <w:rFonts w:hAnsi="Times New Roman" w:cs="Times New Roman"/>
                <w:b/>
                <w:bCs/>
                <w:color w:val="000000"/>
                <w:sz w:val="24"/>
                <w:szCs w:val="24"/>
              </w:rPr>
              <w:t>Всего</w:t>
            </w:r>
          </w:p>
        </w:tc>
      </w:tr>
      <w:tr w:rsidR="00681799" w:rsidTr="0068179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Pr="00BF78E0" w:rsidRDefault="00681799" w:rsidP="00681799">
            <w:pPr>
              <w:widowControl w:val="0"/>
              <w:rPr>
                <w:rFonts w:hAnsi="Times New Roman" w:cs="Times New Roman"/>
                <w:b/>
                <w:bCs/>
                <w:color w:val="000000"/>
                <w:sz w:val="24"/>
                <w:szCs w:val="24"/>
              </w:rPr>
            </w:pPr>
            <w:r>
              <w:rPr>
                <w:rFonts w:hAnsi="Times New Roman" w:cs="Times New Roman"/>
                <w:b/>
                <w:bCs/>
                <w:color w:val="000000"/>
                <w:sz w:val="24"/>
                <w:szCs w:val="24"/>
              </w:rPr>
              <w:t>1-</w:t>
            </w:r>
            <w:r>
              <w:rPr>
                <w:rFonts w:hAnsi="Times New Roman" w:cs="Times New Roman"/>
                <w:b/>
                <w:bCs/>
                <w:color w:val="000000"/>
                <w:sz w:val="24"/>
                <w:szCs w:val="24"/>
              </w:rPr>
              <w:t>й</w:t>
            </w:r>
            <w:r>
              <w:rPr>
                <w:rFonts w:hAnsi="Times New Roman" w:cs="Times New Roman"/>
                <w:b/>
                <w:bCs/>
                <w:color w:val="000000"/>
                <w:sz w:val="24"/>
                <w:szCs w:val="24"/>
              </w:rPr>
              <w:t xml:space="preserve"> </w:t>
            </w:r>
            <w:r>
              <w:rPr>
                <w:rFonts w:hAnsi="Times New Roman" w:cs="Times New Roman"/>
                <w:b/>
                <w:bCs/>
                <w:color w:val="000000"/>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Pr="00BF78E0" w:rsidRDefault="00681799" w:rsidP="00681799">
            <w:pPr>
              <w:widowControl w:val="0"/>
              <w:rPr>
                <w:rFonts w:hAnsi="Times New Roman" w:cs="Times New Roman"/>
                <w:b/>
                <w:bCs/>
                <w:color w:val="000000"/>
                <w:sz w:val="24"/>
                <w:szCs w:val="24"/>
              </w:rPr>
            </w:pPr>
            <w:r>
              <w:rPr>
                <w:rFonts w:hAnsi="Times New Roman" w:cs="Times New Roman"/>
                <w:b/>
                <w:bCs/>
                <w:color w:val="000000"/>
                <w:sz w:val="24"/>
                <w:szCs w:val="24"/>
              </w:rPr>
              <w:t>2-</w:t>
            </w:r>
            <w:r>
              <w:rPr>
                <w:rFonts w:hAnsi="Times New Roman" w:cs="Times New Roman"/>
                <w:b/>
                <w:bCs/>
                <w:color w:val="000000"/>
                <w:sz w:val="24"/>
                <w:szCs w:val="24"/>
              </w:rPr>
              <w:t>й</w:t>
            </w:r>
            <w:r>
              <w:rPr>
                <w:rFonts w:hAnsi="Times New Roman" w:cs="Times New Roman"/>
                <w:b/>
                <w:bCs/>
                <w:color w:val="000000"/>
                <w:sz w:val="24"/>
                <w:szCs w:val="24"/>
              </w:rPr>
              <w:t xml:space="preserve"> </w:t>
            </w:r>
            <w:r>
              <w:rPr>
                <w:rFonts w:hAnsi="Times New Roman" w:cs="Times New Roman"/>
                <w:b/>
                <w:bCs/>
                <w:color w:val="000000"/>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b/>
                <w:bCs/>
                <w:color w:val="000000"/>
                <w:sz w:val="24"/>
                <w:szCs w:val="24"/>
              </w:rPr>
              <w:t>3-</w:t>
            </w:r>
            <w:r>
              <w:rPr>
                <w:rFonts w:hAnsi="Times New Roman" w:cs="Times New Roman"/>
                <w:b/>
                <w:bCs/>
                <w:color w:val="000000"/>
                <w:sz w:val="24"/>
                <w:szCs w:val="24"/>
              </w:rPr>
              <w:t>й</w:t>
            </w:r>
            <w:r>
              <w:rPr>
                <w:rFonts w:hAnsi="Times New Roman" w:cs="Times New Roman"/>
                <w:b/>
                <w:bCs/>
                <w:color w:val="000000"/>
                <w:sz w:val="24"/>
                <w:szCs w:val="24"/>
              </w:rPr>
              <w:t xml:space="preserve"> </w:t>
            </w:r>
            <w:r>
              <w:rPr>
                <w:rFonts w:hAnsi="Times New Roman" w:cs="Times New Roman"/>
                <w:b/>
                <w:bCs/>
                <w:color w:val="000000"/>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b/>
                <w:bCs/>
                <w:color w:val="000000"/>
                <w:sz w:val="24"/>
                <w:szCs w:val="24"/>
              </w:rPr>
              <w:t>4-</w:t>
            </w:r>
            <w:r>
              <w:rPr>
                <w:rFonts w:hAnsi="Times New Roman" w:cs="Times New Roman"/>
                <w:b/>
                <w:bCs/>
                <w:color w:val="000000"/>
                <w:sz w:val="24"/>
                <w:szCs w:val="24"/>
              </w:rPr>
              <w:t>й</w:t>
            </w:r>
            <w:r>
              <w:rPr>
                <w:rFonts w:hAnsi="Times New Roman" w:cs="Times New Roman"/>
                <w:b/>
                <w:bCs/>
                <w:color w:val="000000"/>
                <w:sz w:val="24"/>
                <w:szCs w:val="24"/>
              </w:rPr>
              <w:t xml:space="preserve"> </w:t>
            </w:r>
            <w:r>
              <w:rPr>
                <w:rFonts w:hAnsi="Times New Roman" w:cs="Times New Roman"/>
                <w:b/>
                <w:bCs/>
                <w:color w:val="000000"/>
                <w:sz w:val="24"/>
                <w:szCs w:val="24"/>
              </w:rPr>
              <w:t>класс</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ind w:left="75" w:right="75"/>
              <w:rPr>
                <w:rFonts w:hAnsi="Times New Roman" w:cs="Times New Roman"/>
                <w:color w:val="000000"/>
                <w:sz w:val="24"/>
                <w:szCs w:val="24"/>
              </w:rPr>
            </w:pPr>
          </w:p>
        </w:tc>
      </w:tr>
      <w:tr w:rsidR="00681799" w:rsidTr="00681799">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799" w:rsidRDefault="00681799" w:rsidP="00681799">
            <w:pPr>
              <w:widowControl w:val="0"/>
            </w:pPr>
            <w:r>
              <w:rPr>
                <w:rFonts w:hAnsi="Times New Roman" w:cs="Times New Roman"/>
                <w:b/>
                <w:bCs/>
                <w:color w:val="000000"/>
                <w:sz w:val="24"/>
                <w:szCs w:val="24"/>
              </w:rPr>
              <w:t>Обязательная</w:t>
            </w:r>
            <w:r>
              <w:rPr>
                <w:rFonts w:hAnsi="Times New Roman" w:cs="Times New Roman"/>
                <w:b/>
                <w:bCs/>
                <w:color w:val="000000"/>
                <w:sz w:val="24"/>
                <w:szCs w:val="24"/>
              </w:rPr>
              <w:t xml:space="preserve"> </w:t>
            </w:r>
            <w:r>
              <w:rPr>
                <w:rFonts w:hAnsi="Times New Roman" w:cs="Times New Roman"/>
                <w:b/>
                <w:bCs/>
                <w:color w:val="000000"/>
                <w:sz w:val="24"/>
                <w:szCs w:val="24"/>
              </w:rPr>
              <w:t>часть</w:t>
            </w:r>
          </w:p>
        </w:tc>
      </w:tr>
      <w:tr w:rsidR="00681799" w:rsidTr="0068179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085203" w:rsidRDefault="00681799" w:rsidP="00681799">
            <w:pPr>
              <w:widowControl w:val="0"/>
              <w:rPr>
                <w:rFonts w:hAnsi="Times New Roman" w:cs="Times New Roman"/>
                <w:color w:val="000000"/>
                <w:sz w:val="24"/>
                <w:szCs w:val="24"/>
              </w:rPr>
            </w:pPr>
            <w:r w:rsidRPr="00085203">
              <w:rPr>
                <w:rFonts w:hAnsi="Times New Roman" w:cs="Times New Roman"/>
                <w:color w:val="000000"/>
                <w:sz w:val="24"/>
                <w:szCs w:val="24"/>
              </w:rPr>
              <w:t>Русский</w:t>
            </w:r>
            <w:r w:rsidRPr="00085203">
              <w:rPr>
                <w:rFonts w:hAnsi="Times New Roman" w:cs="Times New Roman"/>
                <w:color w:val="000000"/>
                <w:sz w:val="24"/>
                <w:szCs w:val="24"/>
              </w:rPr>
              <w:t xml:space="preserve"> </w:t>
            </w:r>
            <w:r w:rsidRPr="00085203">
              <w:rPr>
                <w:rFonts w:hAnsi="Times New Roman" w:cs="Times New Roman"/>
                <w:color w:val="000000"/>
                <w:sz w:val="24"/>
                <w:szCs w:val="24"/>
              </w:rPr>
              <w:t>язык</w:t>
            </w:r>
            <w:r w:rsidRPr="00085203">
              <w:rPr>
                <w:rFonts w:hAnsi="Times New Roman" w:cs="Times New Roman"/>
                <w:color w:val="000000"/>
                <w:sz w:val="24"/>
                <w:szCs w:val="24"/>
              </w:rPr>
              <w:t xml:space="preserve"> </w:t>
            </w:r>
            <w:r w:rsidRPr="00085203">
              <w:rPr>
                <w:rFonts w:hAnsi="Times New Roman" w:cs="Times New Roman"/>
                <w:color w:val="000000"/>
                <w:sz w:val="24"/>
                <w:szCs w:val="24"/>
              </w:rPr>
              <w:t>и</w:t>
            </w:r>
            <w:r w:rsidRPr="00085203">
              <w:rPr>
                <w:rFonts w:hAnsi="Times New Roman" w:cs="Times New Roman"/>
                <w:color w:val="000000"/>
                <w:sz w:val="24"/>
                <w:szCs w:val="24"/>
              </w:rPr>
              <w:t xml:space="preserve"> </w:t>
            </w:r>
            <w:r w:rsidRPr="00085203">
              <w:rPr>
                <w:rFonts w:hAnsi="Times New Roman" w:cs="Times New Roman"/>
                <w:color w:val="000000"/>
                <w:sz w:val="24"/>
                <w:szCs w:val="24"/>
              </w:rPr>
              <w:t>литературное</w:t>
            </w:r>
            <w:r w:rsidRPr="00085203">
              <w:rPr>
                <w:rFonts w:hAnsi="Times New Roman" w:cs="Times New Roman"/>
                <w:color w:val="000000"/>
                <w:sz w:val="24"/>
                <w:szCs w:val="24"/>
              </w:rPr>
              <w:t xml:space="preserve"> </w:t>
            </w:r>
            <w:r w:rsidRPr="00085203">
              <w:rPr>
                <w:rFonts w:hAnsi="Times New Roman" w:cs="Times New Roman"/>
                <w:color w:val="000000"/>
                <w:sz w:val="24"/>
                <w:szCs w:val="24"/>
              </w:rPr>
              <w:t>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pPr>
            <w:r>
              <w:rPr>
                <w:rFonts w:hAnsi="Times New Roman" w:cs="Times New Roman"/>
                <w:color w:val="000000"/>
                <w:sz w:val="24"/>
                <w:szCs w:val="24"/>
              </w:rPr>
              <w:t>Русский</w:t>
            </w:r>
            <w:r>
              <w:rPr>
                <w:rFonts w:hAnsi="Times New Roman" w:cs="Times New Roman"/>
                <w:color w:val="000000"/>
                <w:sz w:val="24"/>
                <w:szCs w:val="24"/>
              </w:rPr>
              <w:t xml:space="preserve"> </w:t>
            </w:r>
            <w:r>
              <w:rPr>
                <w:rFonts w:hAnsi="Times New Roman" w:cs="Times New Roman"/>
                <w:color w:val="000000"/>
                <w:sz w:val="24"/>
                <w:szCs w:val="24"/>
              </w:rPr>
              <w:t>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0293B" w:rsidRDefault="00BF78E0" w:rsidP="00681799">
            <w:pPr>
              <w:widowControl w:val="0"/>
              <w:jc w:val="center"/>
            </w:pPr>
            <w: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0293B" w:rsidRDefault="00BF78E0" w:rsidP="00681799">
            <w:pPr>
              <w:widowControl w:val="0"/>
              <w:jc w:val="center"/>
            </w:pPr>
            <w: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0293B" w:rsidRDefault="00BF78E0" w:rsidP="00681799">
            <w:pPr>
              <w:widowControl w:val="0"/>
              <w:jc w:val="center"/>
            </w:pPr>
            <w: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0293B" w:rsidRDefault="00BF78E0" w:rsidP="00681799">
            <w:pPr>
              <w:widowControl w:val="0"/>
              <w:jc w:val="center"/>
            </w:pPr>
            <w: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0293B" w:rsidRDefault="00BF78E0" w:rsidP="00681799">
            <w:pPr>
              <w:widowControl w:val="0"/>
              <w:jc w:val="center"/>
            </w:pPr>
            <w:r>
              <w:t>20</w:t>
            </w:r>
          </w:p>
        </w:tc>
      </w:tr>
      <w:tr w:rsidR="00681799" w:rsidTr="0068179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pPr>
            <w:r>
              <w:rPr>
                <w:rFonts w:hAnsi="Times New Roman" w:cs="Times New Roman"/>
                <w:color w:val="000000"/>
                <w:sz w:val="24"/>
                <w:szCs w:val="24"/>
              </w:rPr>
              <w:t>Литературное</w:t>
            </w:r>
            <w:r>
              <w:rPr>
                <w:rFonts w:hAnsi="Times New Roman" w:cs="Times New Roman"/>
                <w:color w:val="000000"/>
                <w:sz w:val="24"/>
                <w:szCs w:val="24"/>
              </w:rPr>
              <w:t xml:space="preserve"> </w:t>
            </w:r>
            <w:r>
              <w:rPr>
                <w:rFonts w:hAnsi="Times New Roman" w:cs="Times New Roman"/>
                <w:color w:val="000000"/>
                <w:sz w:val="24"/>
                <w:szCs w:val="24"/>
              </w:rPr>
              <w:t>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0293B" w:rsidRDefault="00681799" w:rsidP="00681799">
            <w:pPr>
              <w:widowControl w:val="0"/>
              <w:jc w:val="center"/>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0293B" w:rsidRDefault="00681799" w:rsidP="00681799">
            <w:pPr>
              <w:widowControl w:val="0"/>
              <w:jc w:val="center"/>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0293B" w:rsidRDefault="00681799" w:rsidP="00681799">
            <w:pPr>
              <w:widowControl w:val="0"/>
              <w:jc w:val="center"/>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0293B" w:rsidRDefault="00BF78E0" w:rsidP="00681799">
            <w:pPr>
              <w:widowControl w:val="0"/>
              <w:jc w:val="center"/>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0293B" w:rsidRDefault="00BF78E0" w:rsidP="00681799">
            <w:pPr>
              <w:widowControl w:val="0"/>
              <w:jc w:val="center"/>
            </w:pPr>
            <w:r>
              <w:rPr>
                <w:rFonts w:hAnsi="Times New Roman" w:cs="Times New Roman"/>
                <w:color w:val="000000"/>
                <w:sz w:val="24"/>
                <w:szCs w:val="24"/>
              </w:rPr>
              <w:t>16</w:t>
            </w:r>
          </w:p>
        </w:tc>
      </w:tr>
      <w:tr w:rsidR="00681799" w:rsidTr="006817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rPr>
                <w:rFonts w:hAnsi="Times New Roman" w:cs="Times New Roman"/>
                <w:color w:val="000000"/>
                <w:sz w:val="24"/>
                <w:szCs w:val="24"/>
              </w:rPr>
            </w:pPr>
            <w:r>
              <w:rPr>
                <w:rFonts w:hAnsi="Times New Roman" w:cs="Times New Roman"/>
                <w:color w:val="000000"/>
                <w:sz w:val="24"/>
                <w:szCs w:val="24"/>
              </w:rPr>
              <w:t>Иностранный</w:t>
            </w:r>
            <w:r>
              <w:rPr>
                <w:rFonts w:hAnsi="Times New Roman" w:cs="Times New Roman"/>
                <w:color w:val="000000"/>
                <w:sz w:val="24"/>
                <w:szCs w:val="24"/>
              </w:rPr>
              <w:t xml:space="preserve"> </w:t>
            </w:r>
            <w:r>
              <w:rPr>
                <w:rFonts w:hAnsi="Times New Roman" w:cs="Times New Roman"/>
                <w:color w:val="000000"/>
                <w:sz w:val="24"/>
                <w:szCs w:val="24"/>
              </w:rPr>
              <w:t>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rPr>
                <w:rFonts w:hAnsi="Times New Roman" w:cs="Times New Roman"/>
                <w:color w:val="000000"/>
                <w:sz w:val="24"/>
                <w:szCs w:val="24"/>
              </w:rPr>
            </w:pPr>
            <w:r>
              <w:rPr>
                <w:rFonts w:hAnsi="Times New Roman" w:cs="Times New Roman"/>
                <w:color w:val="000000"/>
                <w:sz w:val="24"/>
                <w:szCs w:val="24"/>
              </w:rPr>
              <w:t>Иностранный</w:t>
            </w:r>
            <w:r>
              <w:rPr>
                <w:rFonts w:hAnsi="Times New Roman" w:cs="Times New Roman"/>
                <w:color w:val="000000"/>
                <w:sz w:val="24"/>
                <w:szCs w:val="24"/>
              </w:rPr>
              <w:t xml:space="preserve"> </w:t>
            </w:r>
            <w:r>
              <w:rPr>
                <w:rFonts w:hAnsi="Times New Roman" w:cs="Times New Roman"/>
                <w:color w:val="000000"/>
                <w:sz w:val="24"/>
                <w:szCs w:val="24"/>
              </w:rPr>
              <w:t>язык</w:t>
            </w:r>
            <w:r>
              <w:rPr>
                <w:rFonts w:hAnsi="Times New Roman" w:cs="Times New Roman"/>
                <w:color w:val="000000"/>
                <w:sz w:val="24"/>
                <w:szCs w:val="24"/>
              </w:rPr>
              <w:t xml:space="preserve"> (</w:t>
            </w:r>
            <w:r>
              <w:rPr>
                <w:rFonts w:hAnsi="Times New Roman" w:cs="Times New Roman"/>
                <w:color w:val="000000"/>
                <w:sz w:val="24"/>
                <w:szCs w:val="24"/>
              </w:rPr>
              <w:t>английский</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6</w:t>
            </w:r>
          </w:p>
        </w:tc>
      </w:tr>
      <w:tr w:rsidR="00681799" w:rsidTr="006817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rPr>
                <w:rFonts w:hAnsi="Times New Roman" w:cs="Times New Roman"/>
                <w:color w:val="000000"/>
                <w:sz w:val="24"/>
                <w:szCs w:val="24"/>
              </w:rPr>
            </w:pPr>
            <w:r>
              <w:rPr>
                <w:rFonts w:hAnsi="Times New Roman" w:cs="Times New Roman"/>
                <w:color w:val="000000"/>
                <w:sz w:val="24"/>
                <w:szCs w:val="24"/>
              </w:rPr>
              <w:t>Математика</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rPr>
                <w:rFonts w:hAnsi="Times New Roman" w:cs="Times New Roman"/>
                <w:color w:val="000000"/>
                <w:sz w:val="24"/>
                <w:szCs w:val="24"/>
              </w:rPr>
            </w:pPr>
            <w:r>
              <w:rPr>
                <w:rFonts w:hAnsi="Times New Roman" w:cs="Times New Roman"/>
                <w:color w:val="000000"/>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16</w:t>
            </w:r>
          </w:p>
        </w:tc>
      </w:tr>
      <w:tr w:rsidR="00681799" w:rsidTr="006817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085203" w:rsidRDefault="00681799" w:rsidP="00681799">
            <w:pPr>
              <w:widowControl w:val="0"/>
              <w:rPr>
                <w:rFonts w:hAnsi="Times New Roman" w:cs="Times New Roman"/>
                <w:color w:val="000000"/>
                <w:sz w:val="24"/>
                <w:szCs w:val="24"/>
              </w:rPr>
            </w:pPr>
            <w:r w:rsidRPr="00085203">
              <w:rPr>
                <w:rFonts w:hAnsi="Times New Roman" w:cs="Times New Roman"/>
                <w:color w:val="000000"/>
                <w:sz w:val="24"/>
                <w:szCs w:val="24"/>
              </w:rPr>
              <w:lastRenderedPageBreak/>
              <w:t>Обществознание</w:t>
            </w:r>
            <w:r w:rsidRPr="00085203">
              <w:rPr>
                <w:rFonts w:hAnsi="Times New Roman" w:cs="Times New Roman"/>
                <w:color w:val="000000"/>
                <w:sz w:val="24"/>
                <w:szCs w:val="24"/>
              </w:rPr>
              <w:t xml:space="preserve"> </w:t>
            </w:r>
            <w:r w:rsidRPr="00085203">
              <w:rPr>
                <w:rFonts w:hAnsi="Times New Roman" w:cs="Times New Roman"/>
                <w:color w:val="000000"/>
                <w:sz w:val="24"/>
                <w:szCs w:val="24"/>
              </w:rPr>
              <w:t>и</w:t>
            </w:r>
            <w:r w:rsidRPr="00085203">
              <w:rPr>
                <w:rFonts w:hAnsi="Times New Roman" w:cs="Times New Roman"/>
                <w:color w:val="000000"/>
                <w:sz w:val="24"/>
                <w:szCs w:val="24"/>
              </w:rPr>
              <w:t xml:space="preserve"> </w:t>
            </w:r>
            <w:r w:rsidRPr="00085203">
              <w:rPr>
                <w:rFonts w:hAnsi="Times New Roman" w:cs="Times New Roman"/>
                <w:color w:val="000000"/>
                <w:sz w:val="24"/>
                <w:szCs w:val="24"/>
              </w:rPr>
              <w:t>естествознание</w:t>
            </w:r>
            <w:r w:rsidRPr="00085203">
              <w:rPr>
                <w:rFonts w:hAnsi="Times New Roman" w:cs="Times New Roman"/>
                <w:color w:val="000000"/>
                <w:sz w:val="24"/>
                <w:szCs w:val="24"/>
              </w:rPr>
              <w:t xml:space="preserve"> (</w:t>
            </w:r>
            <w:r w:rsidRPr="00085203">
              <w:rPr>
                <w:rFonts w:hAnsi="Times New Roman" w:cs="Times New Roman"/>
                <w:color w:val="000000"/>
                <w:sz w:val="24"/>
                <w:szCs w:val="24"/>
              </w:rPr>
              <w:t>«Окружающий</w:t>
            </w:r>
            <w:r w:rsidRPr="00085203">
              <w:rPr>
                <w:rFonts w:hAnsi="Times New Roman" w:cs="Times New Roman"/>
                <w:color w:val="000000"/>
                <w:sz w:val="24"/>
                <w:szCs w:val="24"/>
              </w:rPr>
              <w:t xml:space="preserve"> </w:t>
            </w:r>
            <w:r w:rsidRPr="00085203">
              <w:rPr>
                <w:rFonts w:hAnsi="Times New Roman" w:cs="Times New Roman"/>
                <w:color w:val="000000"/>
                <w:sz w:val="24"/>
                <w:szCs w:val="24"/>
              </w:rPr>
              <w:t>мир»</w:t>
            </w:r>
            <w:r w:rsidRPr="00085203">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pPr>
            <w:r>
              <w:rPr>
                <w:rFonts w:hAnsi="Times New Roman" w:cs="Times New Roman"/>
                <w:color w:val="000000"/>
                <w:sz w:val="24"/>
                <w:szCs w:val="24"/>
              </w:rPr>
              <w:t>Окружающий</w:t>
            </w:r>
            <w:r>
              <w:rPr>
                <w:rFonts w:hAnsi="Times New Roman" w:cs="Times New Roman"/>
                <w:color w:val="000000"/>
                <w:sz w:val="24"/>
                <w:szCs w:val="24"/>
              </w:rPr>
              <w:t xml:space="preserve"> </w:t>
            </w:r>
            <w:r>
              <w:rPr>
                <w:rFonts w:hAnsi="Times New Roman" w:cs="Times New Roman"/>
                <w:color w:val="000000"/>
                <w:sz w:val="24"/>
                <w:szCs w:val="24"/>
              </w:rPr>
              <w:t>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8</w:t>
            </w:r>
          </w:p>
        </w:tc>
      </w:tr>
      <w:tr w:rsidR="00681799" w:rsidTr="006817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085203" w:rsidRDefault="00681799" w:rsidP="00681799">
            <w:pPr>
              <w:widowControl w:val="0"/>
              <w:rPr>
                <w:rFonts w:hAnsi="Times New Roman" w:cs="Times New Roman"/>
                <w:color w:val="000000"/>
                <w:sz w:val="24"/>
                <w:szCs w:val="24"/>
              </w:rPr>
            </w:pPr>
            <w:r w:rsidRPr="00085203">
              <w:rPr>
                <w:rFonts w:hAnsi="Times New Roman" w:cs="Times New Roman"/>
                <w:color w:val="000000"/>
                <w:sz w:val="24"/>
                <w:szCs w:val="24"/>
              </w:rPr>
              <w:t>Основы</w:t>
            </w:r>
            <w:r w:rsidRPr="00085203">
              <w:rPr>
                <w:rFonts w:hAnsi="Times New Roman" w:cs="Times New Roman"/>
                <w:color w:val="000000"/>
                <w:sz w:val="24"/>
                <w:szCs w:val="24"/>
              </w:rPr>
              <w:t xml:space="preserve"> </w:t>
            </w:r>
            <w:r w:rsidRPr="00085203">
              <w:rPr>
                <w:rFonts w:hAnsi="Times New Roman" w:cs="Times New Roman"/>
                <w:color w:val="000000"/>
                <w:sz w:val="24"/>
                <w:szCs w:val="24"/>
              </w:rPr>
              <w:t>религиозных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культур</w:t>
            </w:r>
            <w:r w:rsidRPr="00085203">
              <w:rPr>
                <w:rFonts w:hAnsi="Times New Roman" w:cs="Times New Roman"/>
                <w:color w:val="000000"/>
                <w:sz w:val="24"/>
                <w:szCs w:val="24"/>
              </w:rPr>
              <w:t xml:space="preserve"> </w:t>
            </w:r>
            <w:r w:rsidRPr="00085203">
              <w:rPr>
                <w:rFonts w:hAnsi="Times New Roman" w:cs="Times New Roman"/>
                <w:color w:val="000000"/>
                <w:sz w:val="24"/>
                <w:szCs w:val="24"/>
              </w:rPr>
              <w:t>и</w:t>
            </w:r>
            <w:r w:rsidRPr="00085203">
              <w:rPr>
                <w:rFonts w:hAnsi="Times New Roman" w:cs="Times New Roman"/>
                <w:color w:val="000000"/>
                <w:sz w:val="24"/>
                <w:szCs w:val="24"/>
              </w:rPr>
              <w:t xml:space="preserve"> </w:t>
            </w:r>
            <w:r w:rsidRPr="00085203">
              <w:rPr>
                <w:rFonts w:hAnsi="Times New Roman" w:cs="Times New Roman"/>
                <w:color w:val="000000"/>
                <w:sz w:val="24"/>
                <w:szCs w:val="24"/>
              </w:rPr>
              <w:t>светской</w:t>
            </w:r>
            <w:r w:rsidRPr="00085203">
              <w:rPr>
                <w:rFonts w:hAnsi="Times New Roman" w:cs="Times New Roman"/>
                <w:color w:val="000000"/>
                <w:sz w:val="24"/>
                <w:szCs w:val="24"/>
              </w:rPr>
              <w:t xml:space="preserve"> </w:t>
            </w:r>
            <w:r w:rsidRPr="00085203">
              <w:rPr>
                <w:rFonts w:hAnsi="Times New Roman" w:cs="Times New Roman"/>
                <w:color w:val="000000"/>
                <w:sz w:val="24"/>
                <w:szCs w:val="24"/>
              </w:rPr>
              <w:t>этики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085203" w:rsidRDefault="00681799" w:rsidP="00681799">
            <w:pPr>
              <w:widowControl w:val="0"/>
              <w:rPr>
                <w:rFonts w:hAnsi="Times New Roman" w:cs="Times New Roman"/>
                <w:color w:val="000000"/>
                <w:sz w:val="24"/>
                <w:szCs w:val="24"/>
              </w:rPr>
            </w:pPr>
            <w:r w:rsidRPr="00085203">
              <w:rPr>
                <w:rFonts w:hAnsi="Times New Roman" w:cs="Times New Roman"/>
                <w:color w:val="000000"/>
                <w:sz w:val="24"/>
                <w:szCs w:val="24"/>
              </w:rPr>
              <w:t>Основы</w:t>
            </w:r>
            <w:r w:rsidRPr="00085203">
              <w:rPr>
                <w:rFonts w:hAnsi="Times New Roman" w:cs="Times New Roman"/>
                <w:color w:val="000000"/>
                <w:sz w:val="24"/>
                <w:szCs w:val="24"/>
              </w:rPr>
              <w:t xml:space="preserve"> </w:t>
            </w:r>
            <w:r w:rsidRPr="00085203">
              <w:rPr>
                <w:rFonts w:hAnsi="Times New Roman" w:cs="Times New Roman"/>
                <w:color w:val="000000"/>
                <w:sz w:val="24"/>
                <w:szCs w:val="24"/>
              </w:rPr>
              <w:t>религиозных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культур</w:t>
            </w:r>
            <w:r w:rsidRPr="00085203">
              <w:rPr>
                <w:rFonts w:hAnsi="Times New Roman" w:cs="Times New Roman"/>
                <w:color w:val="000000"/>
                <w:sz w:val="24"/>
                <w:szCs w:val="24"/>
              </w:rPr>
              <w:t xml:space="preserve"> </w:t>
            </w:r>
            <w:r w:rsidRPr="00085203">
              <w:rPr>
                <w:rFonts w:hAnsi="Times New Roman" w:cs="Times New Roman"/>
                <w:color w:val="000000"/>
                <w:sz w:val="24"/>
                <w:szCs w:val="24"/>
              </w:rPr>
              <w:t>и</w:t>
            </w:r>
            <w:r w:rsidRPr="00085203">
              <w:rPr>
                <w:rFonts w:hAnsi="Times New Roman" w:cs="Times New Roman"/>
                <w:color w:val="000000"/>
                <w:sz w:val="24"/>
                <w:szCs w:val="24"/>
              </w:rPr>
              <w:t xml:space="preserve"> </w:t>
            </w:r>
            <w:r w:rsidRPr="00085203">
              <w:rPr>
                <w:rFonts w:hAnsi="Times New Roman" w:cs="Times New Roman"/>
                <w:color w:val="000000"/>
                <w:sz w:val="24"/>
                <w:szCs w:val="24"/>
              </w:rPr>
              <w:t>светской</w:t>
            </w:r>
            <w:r w:rsidRPr="00085203">
              <w:rPr>
                <w:rFonts w:hAnsi="Times New Roman" w:cs="Times New Roman"/>
                <w:color w:val="000000"/>
                <w:sz w:val="24"/>
                <w:szCs w:val="24"/>
              </w:rPr>
              <w:t xml:space="preserve"> </w:t>
            </w:r>
            <w:r w:rsidRPr="00085203">
              <w:rPr>
                <w:rFonts w:hAnsi="Times New Roman" w:cs="Times New Roman"/>
                <w:color w:val="000000"/>
                <w:sz w:val="24"/>
                <w:szCs w:val="24"/>
              </w:rPr>
              <w:t>этики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1</w:t>
            </w:r>
          </w:p>
        </w:tc>
      </w:tr>
      <w:tr w:rsidR="00681799" w:rsidTr="0068179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rPr>
                <w:rFonts w:hAnsi="Times New Roman" w:cs="Times New Roman"/>
                <w:color w:val="000000"/>
                <w:sz w:val="24"/>
                <w:szCs w:val="24"/>
              </w:rPr>
            </w:pPr>
            <w:r>
              <w:rPr>
                <w:rFonts w:hAnsi="Times New Roman" w:cs="Times New Roman"/>
                <w:color w:val="000000"/>
                <w:sz w:val="24"/>
                <w:szCs w:val="24"/>
              </w:rPr>
              <w:t>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rPr>
                <w:rFonts w:hAnsi="Times New Roman" w:cs="Times New Roman"/>
                <w:color w:val="000000"/>
                <w:sz w:val="24"/>
                <w:szCs w:val="24"/>
              </w:rPr>
            </w:pPr>
            <w:r>
              <w:rPr>
                <w:rFonts w:hAnsi="Times New Roman" w:cs="Times New Roman"/>
                <w:color w:val="000000"/>
                <w:sz w:val="24"/>
                <w:szCs w:val="24"/>
              </w:rPr>
              <w:t>Изобразительное</w:t>
            </w:r>
            <w:r>
              <w:rPr>
                <w:rFonts w:hAnsi="Times New Roman" w:cs="Times New Roman"/>
                <w:color w:val="000000"/>
                <w:sz w:val="24"/>
                <w:szCs w:val="24"/>
              </w:rPr>
              <w:t xml:space="preserve"> </w:t>
            </w:r>
            <w:r>
              <w:rPr>
                <w:rFonts w:hAnsi="Times New Roman" w:cs="Times New Roman"/>
                <w:color w:val="000000"/>
                <w:sz w:val="24"/>
                <w:szCs w:val="24"/>
              </w:rPr>
              <w:t>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4</w:t>
            </w:r>
          </w:p>
        </w:tc>
      </w:tr>
      <w:tr w:rsidR="00681799" w:rsidTr="0068179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pPr>
            <w:r>
              <w:rPr>
                <w:rFonts w:hAnsi="Times New Roman" w:cs="Times New Roman"/>
                <w:color w:val="000000"/>
                <w:sz w:val="24"/>
                <w:szCs w:val="24"/>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4</w:t>
            </w:r>
          </w:p>
        </w:tc>
      </w:tr>
      <w:tr w:rsidR="00681799" w:rsidTr="006817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rPr>
                <w:rFonts w:hAnsi="Times New Roman" w:cs="Times New Roman"/>
                <w:color w:val="000000"/>
                <w:sz w:val="24"/>
                <w:szCs w:val="24"/>
              </w:rPr>
            </w:pPr>
            <w:r>
              <w:rPr>
                <w:rFonts w:hAnsi="Times New Roman" w:cs="Times New Roman"/>
                <w:color w:val="000000"/>
                <w:sz w:val="24"/>
                <w:szCs w:val="24"/>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rPr>
                <w:rFonts w:hAnsi="Times New Roman" w:cs="Times New Roman"/>
                <w:color w:val="000000"/>
                <w:sz w:val="24"/>
                <w:szCs w:val="24"/>
              </w:rPr>
            </w:pPr>
            <w:r>
              <w:rPr>
                <w:rFonts w:hAnsi="Times New Roman" w:cs="Times New Roman"/>
                <w:color w:val="000000"/>
                <w:sz w:val="24"/>
                <w:szCs w:val="24"/>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4</w:t>
            </w:r>
          </w:p>
        </w:tc>
      </w:tr>
      <w:tr w:rsidR="00681799" w:rsidTr="006817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rPr>
                <w:rFonts w:hAnsi="Times New Roman" w:cs="Times New Roman"/>
                <w:color w:val="000000"/>
                <w:sz w:val="24"/>
                <w:szCs w:val="24"/>
              </w:rPr>
            </w:pPr>
            <w:r>
              <w:rPr>
                <w:rFonts w:hAnsi="Times New Roman" w:cs="Times New Roman"/>
                <w:color w:val="000000"/>
                <w:sz w:val="24"/>
                <w:szCs w:val="24"/>
              </w:rPr>
              <w:t>Физическая</w:t>
            </w:r>
            <w:r>
              <w:rPr>
                <w:rFonts w:hAnsi="Times New Roman" w:cs="Times New Roman"/>
                <w:color w:val="000000"/>
                <w:sz w:val="24"/>
                <w:szCs w:val="24"/>
              </w:rPr>
              <w:t xml:space="preserve"> </w:t>
            </w:r>
            <w:r>
              <w:rPr>
                <w:rFonts w:hAnsi="Times New Roman" w:cs="Times New Roman"/>
                <w:color w:val="000000"/>
                <w:sz w:val="24"/>
                <w:szCs w:val="24"/>
              </w:rPr>
              <w:t>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rPr>
                <w:rFonts w:hAnsi="Times New Roman" w:cs="Times New Roman"/>
                <w:color w:val="000000"/>
                <w:sz w:val="24"/>
                <w:szCs w:val="24"/>
              </w:rPr>
            </w:pPr>
            <w:r>
              <w:rPr>
                <w:rFonts w:hAnsi="Times New Roman" w:cs="Times New Roman"/>
                <w:color w:val="000000"/>
                <w:sz w:val="24"/>
                <w:szCs w:val="24"/>
              </w:rPr>
              <w:t>Физическая</w:t>
            </w:r>
            <w:r>
              <w:rPr>
                <w:rFonts w:hAnsi="Times New Roman" w:cs="Times New Roman"/>
                <w:color w:val="000000"/>
                <w:sz w:val="24"/>
                <w:szCs w:val="24"/>
              </w:rPr>
              <w:t xml:space="preserve"> </w:t>
            </w:r>
            <w:r>
              <w:rPr>
                <w:rFonts w:hAnsi="Times New Roman" w:cs="Times New Roman"/>
                <w:color w:val="000000"/>
                <w:sz w:val="24"/>
                <w:szCs w:val="24"/>
              </w:rPr>
              <w:t>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8</w:t>
            </w:r>
          </w:p>
        </w:tc>
      </w:tr>
      <w:tr w:rsidR="00681799" w:rsidTr="00681799">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pPr>
            <w:r>
              <w:rPr>
                <w:rFonts w:hAnsi="Times New Roman" w:cs="Times New Roman"/>
                <w:color w:val="000000"/>
                <w:sz w:val="24"/>
                <w:szCs w:val="24"/>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4558FA" w:rsidRDefault="00BF78E0" w:rsidP="00681799">
            <w:pPr>
              <w:widowControl w:val="0"/>
              <w:jc w:val="center"/>
            </w:pPr>
            <w:r>
              <w:rPr>
                <w:rFonts w:hAnsi="Times New Roman" w:cs="Times New Roman"/>
                <w:color w:val="000000"/>
                <w:sz w:val="24"/>
                <w:szCs w:val="24"/>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4558FA" w:rsidRDefault="00BF78E0" w:rsidP="00681799">
            <w:pPr>
              <w:widowControl w:val="0"/>
              <w:jc w:val="center"/>
            </w:pPr>
            <w:r>
              <w:rPr>
                <w:rFonts w:hAnsi="Times New Roman" w:cs="Times New Roman"/>
                <w:color w:val="000000"/>
                <w:sz w:val="24"/>
                <w:szCs w:val="24"/>
              </w:rPr>
              <w:t>87</w:t>
            </w:r>
          </w:p>
        </w:tc>
      </w:tr>
      <w:tr w:rsidR="00681799" w:rsidRPr="005536CE" w:rsidTr="00681799">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085203" w:rsidRDefault="00681799" w:rsidP="00681799">
            <w:pPr>
              <w:widowControl w:val="0"/>
            </w:pPr>
            <w:r w:rsidRPr="00085203">
              <w:rPr>
                <w:rFonts w:hAnsi="Times New Roman" w:cs="Times New Roman"/>
                <w:b/>
                <w:bCs/>
                <w:color w:val="000000"/>
                <w:sz w:val="24"/>
                <w:szCs w:val="24"/>
              </w:rPr>
              <w:t>Часть</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формируемая</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участниками</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образовательных</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отношений</w:t>
            </w:r>
          </w:p>
        </w:tc>
      </w:tr>
      <w:tr w:rsidR="00681799" w:rsidTr="00681799">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085203" w:rsidRDefault="00681799" w:rsidP="00681799">
            <w:pPr>
              <w:widowControl w:val="0"/>
              <w:rPr>
                <w:rFonts w:hAnsi="Times New Roman" w:cs="Times New Roman"/>
                <w:color w:val="000000"/>
                <w:sz w:val="24"/>
                <w:szCs w:val="24"/>
              </w:rPr>
            </w:pPr>
            <w:r w:rsidRPr="00085203">
              <w:rPr>
                <w:rFonts w:hAnsi="Times New Roman" w:cs="Times New Roman"/>
                <w:color w:val="000000"/>
                <w:sz w:val="24"/>
                <w:szCs w:val="24"/>
              </w:rPr>
              <w:t>Учебные</w:t>
            </w:r>
            <w:r w:rsidRPr="00085203">
              <w:rPr>
                <w:rFonts w:hAnsi="Times New Roman" w:cs="Times New Roman"/>
                <w:color w:val="000000"/>
                <w:sz w:val="24"/>
                <w:szCs w:val="24"/>
              </w:rPr>
              <w:t xml:space="preserve"> </w:t>
            </w:r>
            <w:r w:rsidRPr="00085203">
              <w:rPr>
                <w:rFonts w:hAnsi="Times New Roman" w:cs="Times New Roman"/>
                <w:color w:val="000000"/>
                <w:sz w:val="24"/>
                <w:szCs w:val="24"/>
              </w:rPr>
              <w:t>предметы</w:t>
            </w:r>
            <w:r w:rsidRPr="00085203">
              <w:rPr>
                <w:rFonts w:hAnsi="Times New Roman" w:cs="Times New Roman"/>
                <w:color w:val="000000"/>
                <w:sz w:val="24"/>
                <w:szCs w:val="24"/>
              </w:rPr>
              <w:t xml:space="preserve">, </w:t>
            </w:r>
            <w:r w:rsidRPr="00085203">
              <w:rPr>
                <w:rFonts w:hAnsi="Times New Roman" w:cs="Times New Roman"/>
                <w:color w:val="000000"/>
                <w:sz w:val="24"/>
                <w:szCs w:val="24"/>
              </w:rPr>
              <w:t>курсы</w:t>
            </w:r>
            <w:r w:rsidRPr="00085203">
              <w:rPr>
                <w:rFonts w:hAnsi="Times New Roman" w:cs="Times New Roman"/>
                <w:color w:val="000000"/>
                <w:sz w:val="24"/>
                <w:szCs w:val="24"/>
              </w:rPr>
              <w:t xml:space="preserve">, </w:t>
            </w:r>
            <w:r w:rsidRPr="00085203">
              <w:rPr>
                <w:rFonts w:hAnsi="Times New Roman" w:cs="Times New Roman"/>
                <w:color w:val="000000"/>
                <w:sz w:val="24"/>
                <w:szCs w:val="24"/>
              </w:rPr>
              <w:t>модули</w:t>
            </w:r>
            <w:r w:rsidRPr="00085203">
              <w:rPr>
                <w:rFonts w:hAnsi="Times New Roman" w:cs="Times New Roman"/>
                <w:color w:val="000000"/>
                <w:sz w:val="24"/>
                <w:szCs w:val="24"/>
              </w:rPr>
              <w:t xml:space="preserve"> </w:t>
            </w:r>
            <w:r w:rsidRPr="00085203">
              <w:rPr>
                <w:rFonts w:hAnsi="Times New Roman" w:cs="Times New Roman"/>
                <w:color w:val="000000"/>
                <w:sz w:val="24"/>
                <w:szCs w:val="24"/>
              </w:rPr>
              <w:t>по</w:t>
            </w:r>
            <w:r w:rsidRPr="00085203">
              <w:rPr>
                <w:rFonts w:hAnsi="Times New Roman" w:cs="Times New Roman"/>
                <w:color w:val="000000"/>
                <w:sz w:val="24"/>
                <w:szCs w:val="24"/>
              </w:rPr>
              <w:t xml:space="preserve"> </w:t>
            </w:r>
            <w:r w:rsidRPr="00085203">
              <w:rPr>
                <w:rFonts w:hAnsi="Times New Roman" w:cs="Times New Roman"/>
                <w:color w:val="000000"/>
                <w:sz w:val="24"/>
                <w:szCs w:val="24"/>
              </w:rPr>
              <w:t>выбору</w:t>
            </w:r>
            <w:r w:rsidRPr="00085203">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4558FA" w:rsidRDefault="00681799" w:rsidP="00681799">
            <w:pPr>
              <w:widowControl w:val="0"/>
              <w:jc w:val="cente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4558FA" w:rsidRDefault="00BF78E0" w:rsidP="00681799">
            <w:pPr>
              <w:widowControl w:val="0"/>
              <w:jc w:val="cente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4558FA" w:rsidRDefault="00BF78E0" w:rsidP="00681799">
            <w:pPr>
              <w:widowControl w:val="0"/>
              <w:jc w:val="center"/>
            </w:pPr>
            <w:r>
              <w:rPr>
                <w:rFonts w:hAnsi="Times New Roman" w:cs="Times New Roman"/>
                <w:color w:val="000000"/>
                <w:sz w:val="24"/>
                <w:szCs w:val="24"/>
              </w:rPr>
              <w:t>3</w:t>
            </w:r>
          </w:p>
        </w:tc>
      </w:tr>
      <w:tr w:rsidR="00681799" w:rsidTr="00681799">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4558FA" w:rsidRDefault="00681799" w:rsidP="00681799">
            <w:pPr>
              <w:widowControl w:val="0"/>
            </w:pPr>
            <w:r>
              <w:rPr>
                <w:rFonts w:hAnsi="Times New Roman" w:cs="Times New Roman"/>
                <w:color w:val="000000"/>
                <w:sz w:val="24"/>
                <w:szCs w:val="24"/>
              </w:rPr>
              <w:t>Подвижные</w:t>
            </w:r>
            <w:r>
              <w:rPr>
                <w:rFonts w:hAnsi="Times New Roman" w:cs="Times New Roman"/>
                <w:color w:val="000000"/>
                <w:sz w:val="24"/>
                <w:szCs w:val="24"/>
              </w:rPr>
              <w:t xml:space="preserve"> </w:t>
            </w:r>
            <w:r>
              <w:rPr>
                <w:rFonts w:hAnsi="Times New Roman" w:cs="Times New Roman"/>
                <w:color w:val="000000"/>
                <w:sz w:val="24"/>
                <w:szCs w:val="24"/>
              </w:rPr>
              <w:t>игры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4558FA" w:rsidRDefault="00681799" w:rsidP="00681799">
            <w:pPr>
              <w:widowControl w:val="0"/>
              <w:jc w:val="cente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4558FA" w:rsidRDefault="00681799" w:rsidP="00681799">
            <w:pPr>
              <w:widowControl w:val="0"/>
              <w:jc w:val="cente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4558FA" w:rsidRDefault="00BF78E0" w:rsidP="00681799">
            <w:pPr>
              <w:widowControl w:val="0"/>
              <w:jc w:val="cente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4558FA" w:rsidRDefault="00BF78E0" w:rsidP="00681799">
            <w:pPr>
              <w:widowControl w:val="0"/>
              <w:jc w:val="center"/>
            </w:pPr>
            <w:r>
              <w:rPr>
                <w:rFonts w:hAnsi="Times New Roman" w:cs="Times New Roman"/>
                <w:color w:val="000000"/>
                <w:sz w:val="24"/>
                <w:szCs w:val="24"/>
              </w:rPr>
              <w:t>3</w:t>
            </w:r>
          </w:p>
        </w:tc>
      </w:tr>
      <w:tr w:rsidR="00681799" w:rsidTr="00681799">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rPr>
                <w:rFonts w:hAnsi="Times New Roman" w:cs="Times New Roman"/>
                <w:color w:val="000000"/>
                <w:sz w:val="24"/>
                <w:szCs w:val="24"/>
              </w:rPr>
            </w:pPr>
            <w:r>
              <w:rPr>
                <w:rFonts w:hAnsi="Times New Roman" w:cs="Times New Roman"/>
                <w:b/>
                <w:bCs/>
                <w:color w:val="000000"/>
                <w:sz w:val="24"/>
                <w:szCs w:val="24"/>
              </w:rPr>
              <w:t>Всего</w:t>
            </w:r>
            <w:r>
              <w:rPr>
                <w:rFonts w:hAnsi="Times New Roman" w:cs="Times New Roman"/>
                <w:b/>
                <w:bCs/>
                <w:color w:val="000000"/>
                <w:sz w:val="24"/>
                <w:szCs w:val="24"/>
              </w:rPr>
              <w:t xml:space="preserve"> </w:t>
            </w:r>
            <w:r>
              <w:rPr>
                <w:rFonts w:hAnsi="Times New Roman" w:cs="Times New Roman"/>
                <w:b/>
                <w:bCs/>
                <w:color w:val="000000"/>
                <w:sz w:val="24"/>
                <w:szCs w:val="24"/>
              </w:rPr>
              <w:t>в</w:t>
            </w:r>
            <w:r>
              <w:rPr>
                <w:rFonts w:hAnsi="Times New Roman" w:cs="Times New Roman"/>
                <w:b/>
                <w:bCs/>
                <w:color w:val="000000"/>
                <w:sz w:val="24"/>
                <w:szCs w:val="24"/>
              </w:rPr>
              <w:t xml:space="preserve"> </w:t>
            </w:r>
            <w:r>
              <w:rPr>
                <w:rFonts w:hAnsi="Times New Roman" w:cs="Times New Roman"/>
                <w:b/>
                <w:bCs/>
                <w:color w:val="000000"/>
                <w:sz w:val="24"/>
                <w:szCs w:val="24"/>
              </w:rPr>
              <w:t>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4558FA" w:rsidRDefault="00681799" w:rsidP="00681799">
            <w:pPr>
              <w:widowControl w:val="0"/>
              <w:jc w:val="center"/>
            </w:pPr>
            <w:r>
              <w:rPr>
                <w:rFonts w:hAnsi="Times New Roman" w:cs="Times New Roman"/>
                <w:color w:val="000000"/>
                <w:sz w:val="24"/>
                <w:szCs w:val="24"/>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4558FA" w:rsidRDefault="00681799" w:rsidP="00681799">
            <w:pPr>
              <w:widowControl w:val="0"/>
              <w:jc w:val="center"/>
            </w:pPr>
            <w:r>
              <w:rPr>
                <w:rFonts w:hAnsi="Times New Roman" w:cs="Times New Roman"/>
                <w:color w:val="000000"/>
                <w:sz w:val="24"/>
                <w:szCs w:val="24"/>
              </w:rPr>
              <w:t>90</w:t>
            </w:r>
          </w:p>
        </w:tc>
      </w:tr>
      <w:tr w:rsidR="00681799" w:rsidTr="00681799">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085203" w:rsidRDefault="00681799" w:rsidP="00681799">
            <w:pPr>
              <w:widowControl w:val="0"/>
            </w:pPr>
            <w:r w:rsidRPr="00085203">
              <w:rPr>
                <w:rFonts w:hAnsi="Times New Roman" w:cs="Times New Roman"/>
                <w:b/>
                <w:bCs/>
                <w:color w:val="000000"/>
                <w:sz w:val="24"/>
                <w:szCs w:val="24"/>
              </w:rPr>
              <w:t>Максимально</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допустимая</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недельная</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нагрузка</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при</w:t>
            </w:r>
            <w:r w:rsidRPr="00085203">
              <w:rPr>
                <w:rFonts w:hAnsi="Times New Roman" w:cs="Times New Roman"/>
                <w:b/>
                <w:bCs/>
                <w:color w:val="000000"/>
                <w:sz w:val="24"/>
                <w:szCs w:val="24"/>
              </w:rPr>
              <w:t xml:space="preserve"> 5-</w:t>
            </w:r>
            <w:r w:rsidRPr="00085203">
              <w:rPr>
                <w:rFonts w:hAnsi="Times New Roman" w:cs="Times New Roman"/>
                <w:b/>
                <w:bCs/>
                <w:color w:val="000000"/>
                <w:sz w:val="24"/>
                <w:szCs w:val="24"/>
              </w:rPr>
              <w:t>дневной</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неделе</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в</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соответствии</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с</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действующими</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санитарными</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правилами</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и</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нормами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b/>
                <w:bCs/>
                <w:color w:val="000000"/>
                <w:sz w:val="24"/>
                <w:szCs w:val="24"/>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b/>
                <w:bCs/>
                <w:color w:val="000000"/>
                <w:sz w:val="24"/>
                <w:szCs w:val="24"/>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b/>
                <w:bCs/>
                <w:color w:val="000000"/>
                <w:sz w:val="24"/>
                <w:szCs w:val="24"/>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b/>
                <w:bCs/>
                <w:color w:val="000000"/>
                <w:sz w:val="24"/>
                <w:szCs w:val="24"/>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b/>
                <w:bCs/>
                <w:color w:val="000000"/>
                <w:sz w:val="24"/>
                <w:szCs w:val="24"/>
              </w:rPr>
              <w:t>90</w:t>
            </w:r>
          </w:p>
        </w:tc>
      </w:tr>
      <w:tr w:rsidR="00681799" w:rsidTr="00681799">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pPr>
            <w:r>
              <w:rPr>
                <w:rFonts w:hAnsi="Times New Roman" w:cs="Times New Roman"/>
                <w:color w:val="000000"/>
                <w:sz w:val="24"/>
                <w:szCs w:val="24"/>
              </w:rPr>
              <w:t>Учебные</w:t>
            </w:r>
            <w:r>
              <w:rPr>
                <w:rFonts w:hAnsi="Times New Roman" w:cs="Times New Roman"/>
                <w:color w:val="000000"/>
                <w:sz w:val="24"/>
                <w:szCs w:val="24"/>
              </w:rPr>
              <w:t xml:space="preserve"> </w:t>
            </w:r>
            <w:r>
              <w:rPr>
                <w:rFonts w:hAnsi="Times New Roman" w:cs="Times New Roman"/>
                <w:color w:val="000000"/>
                <w:sz w:val="24"/>
                <w:szCs w:val="24"/>
              </w:rPr>
              <w:t>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135</w:t>
            </w:r>
          </w:p>
        </w:tc>
      </w:tr>
      <w:tr w:rsidR="00681799" w:rsidTr="00681799">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085203" w:rsidRDefault="00681799" w:rsidP="00681799">
            <w:pPr>
              <w:widowControl w:val="0"/>
            </w:pPr>
            <w:r w:rsidRPr="00085203">
              <w:rPr>
                <w:rFonts w:hAnsi="Times New Roman" w:cs="Times New Roman"/>
                <w:color w:val="000000"/>
                <w:sz w:val="24"/>
                <w:szCs w:val="24"/>
              </w:rPr>
              <w:t>Всего</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учебных</w:t>
            </w:r>
            <w:r w:rsidRPr="00085203">
              <w:rPr>
                <w:rFonts w:hAnsi="Times New Roman" w:cs="Times New Roman"/>
                <w:color w:val="000000"/>
                <w:sz w:val="24"/>
                <w:szCs w:val="24"/>
              </w:rPr>
              <w:t xml:space="preserve"> </w:t>
            </w:r>
            <w:r w:rsidRPr="00085203">
              <w:rPr>
                <w:rFonts w:hAnsi="Times New Roman" w:cs="Times New Roman"/>
                <w:color w:val="000000"/>
                <w:sz w:val="24"/>
                <w:szCs w:val="24"/>
              </w:rPr>
              <w:t>часов</w:t>
            </w:r>
            <w:r w:rsidRPr="00085203">
              <w:rPr>
                <w:rFonts w:hAnsi="Times New Roman" w:cs="Times New Roman"/>
                <w:color w:val="000000"/>
                <w:sz w:val="24"/>
                <w:szCs w:val="24"/>
              </w:rPr>
              <w:t xml:space="preserve"> </w:t>
            </w:r>
            <w:r w:rsidRPr="00085203">
              <w:rPr>
                <w:rFonts w:hAnsi="Times New Roman" w:cs="Times New Roman"/>
                <w:color w:val="000000"/>
                <w:sz w:val="24"/>
                <w:szCs w:val="24"/>
              </w:rPr>
              <w:t>на</w:t>
            </w:r>
            <w:r w:rsidRPr="00085203">
              <w:rPr>
                <w:rFonts w:hAnsi="Times New Roman" w:cs="Times New Roman"/>
                <w:color w:val="000000"/>
                <w:sz w:val="24"/>
                <w:szCs w:val="24"/>
              </w:rPr>
              <w:t xml:space="preserve"> </w:t>
            </w:r>
            <w:r w:rsidRPr="00085203">
              <w:rPr>
                <w:rFonts w:hAnsi="Times New Roman" w:cs="Times New Roman"/>
                <w:color w:val="000000"/>
                <w:sz w:val="24"/>
                <w:szCs w:val="24"/>
              </w:rPr>
              <w:t>учебный</w:t>
            </w:r>
            <w:r w:rsidRPr="00085203">
              <w:rPr>
                <w:rFonts w:hAnsi="Times New Roman" w:cs="Times New Roman"/>
                <w:color w:val="000000"/>
                <w:sz w:val="24"/>
                <w:szCs w:val="24"/>
              </w:rPr>
              <w:t xml:space="preserve"> </w:t>
            </w:r>
            <w:r w:rsidRPr="00085203">
              <w:rPr>
                <w:rFonts w:hAnsi="Times New Roman" w:cs="Times New Roman"/>
                <w:color w:val="000000"/>
                <w:sz w:val="24"/>
                <w:szCs w:val="24"/>
              </w:rPr>
              <w:t>период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4558FA" w:rsidRDefault="00681799" w:rsidP="00681799">
            <w:pPr>
              <w:widowControl w:val="0"/>
              <w:jc w:val="center"/>
            </w:pPr>
            <w:r>
              <w:rPr>
                <w:rFonts w:hAnsi="Times New Roman" w:cs="Times New Roman"/>
                <w:color w:val="000000"/>
                <w:sz w:val="24"/>
                <w:szCs w:val="24"/>
              </w:rPr>
              <w:t>693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4558FA" w:rsidRDefault="00681799" w:rsidP="00681799">
            <w:pPr>
              <w:widowControl w:val="0"/>
              <w:jc w:val="center"/>
            </w:pPr>
            <w:r>
              <w:rPr>
                <w:rFonts w:hAnsi="Times New Roman" w:cs="Times New Roman"/>
                <w:color w:val="000000"/>
                <w:sz w:val="24"/>
                <w:szCs w:val="24"/>
              </w:rPr>
              <w:t>3039</w:t>
            </w:r>
          </w:p>
        </w:tc>
      </w:tr>
      <w:tr w:rsidR="00681799" w:rsidTr="00681799">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rPr>
                <w:rFonts w:hAnsi="Times New Roman" w:cs="Times New Roman"/>
                <w:color w:val="000000"/>
                <w:sz w:val="24"/>
                <w:szCs w:val="24"/>
              </w:rPr>
            </w:pPr>
            <w:r>
              <w:rPr>
                <w:rFonts w:hAnsi="Times New Roman" w:cs="Times New Roman"/>
                <w:b/>
                <w:bCs/>
                <w:color w:val="000000"/>
                <w:sz w:val="24"/>
                <w:szCs w:val="24"/>
              </w:rPr>
              <w:t>Курсы</w:t>
            </w:r>
            <w:r>
              <w:rPr>
                <w:rFonts w:hAnsi="Times New Roman" w:cs="Times New Roman"/>
                <w:b/>
                <w:bCs/>
                <w:color w:val="000000"/>
                <w:sz w:val="24"/>
                <w:szCs w:val="24"/>
              </w:rPr>
              <w:t xml:space="preserve"> </w:t>
            </w:r>
            <w:r>
              <w:rPr>
                <w:rFonts w:hAnsi="Times New Roman" w:cs="Times New Roman"/>
                <w:b/>
                <w:bCs/>
                <w:color w:val="000000"/>
                <w:sz w:val="24"/>
                <w:szCs w:val="24"/>
              </w:rPr>
              <w:t>внеурочной</w:t>
            </w:r>
            <w:r>
              <w:rPr>
                <w:rFonts w:hAnsi="Times New Roman" w:cs="Times New Roman"/>
                <w:b/>
                <w:bCs/>
                <w:color w:val="000000"/>
                <w:sz w:val="24"/>
                <w:szCs w:val="24"/>
              </w:rPr>
              <w:t xml:space="preserve"> </w:t>
            </w:r>
            <w:r>
              <w:rPr>
                <w:rFonts w:hAnsi="Times New Roman" w:cs="Times New Roman"/>
                <w:b/>
                <w:bCs/>
                <w:color w:val="000000"/>
                <w:sz w:val="24"/>
                <w:szCs w:val="24"/>
              </w:rPr>
              <w:t>деятельности</w:t>
            </w:r>
          </w:p>
        </w:tc>
      </w:tr>
      <w:tr w:rsidR="00681799" w:rsidTr="00681799">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pPr>
            <w:r>
              <w:rPr>
                <w:rFonts w:hAnsi="Times New Roman" w:cs="Times New Roman"/>
                <w:color w:val="000000"/>
                <w:sz w:val="24"/>
                <w:szCs w:val="24"/>
              </w:rPr>
              <w:t>Разговоры</w:t>
            </w:r>
            <w:r>
              <w:rPr>
                <w:rFonts w:hAnsi="Times New Roman" w:cs="Times New Roman"/>
                <w:color w:val="000000"/>
                <w:sz w:val="24"/>
                <w:szCs w:val="24"/>
              </w:rPr>
              <w:t xml:space="preserve"> </w:t>
            </w:r>
            <w:r>
              <w:rPr>
                <w:rFonts w:hAnsi="Times New Roman" w:cs="Times New Roman"/>
                <w:color w:val="000000"/>
                <w:sz w:val="24"/>
                <w:szCs w:val="24"/>
              </w:rPr>
              <w:t>о</w:t>
            </w:r>
            <w:r>
              <w:rPr>
                <w:rFonts w:hAnsi="Times New Roman" w:cs="Times New Roman"/>
                <w:color w:val="000000"/>
                <w:sz w:val="24"/>
                <w:szCs w:val="24"/>
              </w:rPr>
              <w:t xml:space="preserve"> </w:t>
            </w:r>
            <w:r>
              <w:rPr>
                <w:rFonts w:hAnsi="Times New Roman" w:cs="Times New Roman"/>
                <w:color w:val="000000"/>
                <w:sz w:val="24"/>
                <w:szCs w:val="24"/>
              </w:rPr>
              <w:t>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jc w:val="center"/>
            </w:pPr>
            <w:r>
              <w:rPr>
                <w:rFonts w:hAnsi="Times New Roman" w:cs="Times New Roman"/>
                <w:color w:val="000000"/>
                <w:sz w:val="24"/>
                <w:szCs w:val="24"/>
              </w:rPr>
              <w:t>4</w:t>
            </w:r>
          </w:p>
        </w:tc>
      </w:tr>
      <w:tr w:rsidR="00681799" w:rsidTr="00681799">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rPr>
                <w:rFonts w:hAnsi="Times New Roman" w:cs="Times New Roman"/>
                <w:color w:val="000000"/>
                <w:sz w:val="24"/>
                <w:szCs w:val="24"/>
              </w:rPr>
            </w:pPr>
            <w:r w:rsidRPr="00DE47F6">
              <w:rPr>
                <w:rFonts w:hAnsi="Times New Roman" w:cs="Times New Roman"/>
                <w:color w:val="000000"/>
                <w:sz w:val="24"/>
                <w:szCs w:val="24"/>
              </w:rPr>
              <w:t>Объединение</w:t>
            </w:r>
            <w:r w:rsidRPr="00DE47F6">
              <w:rPr>
                <w:rFonts w:hAnsi="Times New Roman" w:cs="Times New Roman"/>
                <w:color w:val="000000"/>
                <w:sz w:val="24"/>
                <w:szCs w:val="24"/>
              </w:rPr>
              <w:t xml:space="preserve"> </w:t>
            </w:r>
            <w:r w:rsidRPr="00DE47F6">
              <w:rPr>
                <w:rFonts w:hAnsi="Times New Roman" w:cs="Times New Roman"/>
                <w:color w:val="000000"/>
                <w:sz w:val="24"/>
                <w:szCs w:val="24"/>
              </w:rPr>
              <w:t>«ЮИД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pPr>
            <w: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pPr>
            <w: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pPr>
            <w: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pPr>
            <w: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pPr>
            <w:r>
              <w:t>2,5</w:t>
            </w:r>
          </w:p>
        </w:tc>
      </w:tr>
      <w:tr w:rsidR="00681799" w:rsidTr="00681799">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pPr>
            <w:r w:rsidRPr="00DE47F6">
              <w:rPr>
                <w:rFonts w:hAnsi="Times New Roman" w:cs="Times New Roman"/>
                <w:color w:val="000000"/>
                <w:sz w:val="24"/>
                <w:szCs w:val="24"/>
              </w:rPr>
              <w:t>Клуб</w:t>
            </w:r>
            <w:r w:rsidRPr="00DE47F6">
              <w:rPr>
                <w:rFonts w:hAnsi="Times New Roman" w:cs="Times New Roman"/>
                <w:color w:val="000000"/>
                <w:sz w:val="24"/>
                <w:szCs w:val="24"/>
              </w:rPr>
              <w:t xml:space="preserve"> </w:t>
            </w:r>
            <w:r w:rsidRPr="00DE47F6">
              <w:rPr>
                <w:rFonts w:hAnsi="Times New Roman" w:cs="Times New Roman"/>
                <w:color w:val="000000"/>
                <w:sz w:val="24"/>
                <w:szCs w:val="24"/>
              </w:rPr>
              <w:t>«Научное</w:t>
            </w:r>
            <w:r w:rsidRPr="00DE47F6">
              <w:rPr>
                <w:rFonts w:hAnsi="Times New Roman" w:cs="Times New Roman"/>
                <w:color w:val="000000"/>
                <w:sz w:val="24"/>
                <w:szCs w:val="24"/>
              </w:rPr>
              <w:t xml:space="preserve"> </w:t>
            </w:r>
            <w:r w:rsidRPr="00DE47F6">
              <w:rPr>
                <w:rFonts w:hAnsi="Times New Roman" w:cs="Times New Roman"/>
                <w:color w:val="000000"/>
                <w:sz w:val="24"/>
                <w:szCs w:val="24"/>
              </w:rPr>
              <w:t>общество</w:t>
            </w:r>
            <w:r w:rsidRPr="00DE47F6">
              <w:rPr>
                <w:rFonts w:hAnsi="Times New Roman" w:cs="Times New Roman"/>
                <w:color w:val="000000"/>
                <w:sz w:val="24"/>
                <w:szCs w:val="24"/>
              </w:rPr>
              <w:t xml:space="preserve"> </w:t>
            </w:r>
            <w:r w:rsidRPr="00DE47F6">
              <w:rPr>
                <w:rFonts w:hAnsi="Times New Roman" w:cs="Times New Roman"/>
                <w:color w:val="000000"/>
                <w:sz w:val="24"/>
                <w:szCs w:val="24"/>
              </w:rPr>
              <w:t>учащихся»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pPr>
            <w: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pPr>
            <w: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pPr>
            <w:r>
              <w:t>2</w:t>
            </w:r>
          </w:p>
        </w:tc>
      </w:tr>
      <w:tr w:rsidR="00681799" w:rsidTr="00681799">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Default="00681799" w:rsidP="00681799">
            <w:pPr>
              <w:widowControl w:val="0"/>
              <w:rPr>
                <w:rFonts w:hAnsi="Times New Roman" w:cs="Times New Roman"/>
                <w:color w:val="000000"/>
                <w:sz w:val="24"/>
                <w:szCs w:val="24"/>
              </w:rPr>
            </w:pPr>
            <w:r w:rsidRPr="00DE47F6">
              <w:rPr>
                <w:rFonts w:hAnsi="Times New Roman" w:cs="Times New Roman"/>
                <w:color w:val="000000"/>
                <w:sz w:val="24"/>
                <w:szCs w:val="24"/>
              </w:rPr>
              <w:t>Объединение</w:t>
            </w:r>
            <w:r w:rsidRPr="00DE47F6">
              <w:rPr>
                <w:rFonts w:hAnsi="Times New Roman" w:cs="Times New Roman"/>
                <w:color w:val="000000"/>
                <w:sz w:val="24"/>
                <w:szCs w:val="24"/>
              </w:rPr>
              <w:t xml:space="preserve"> </w:t>
            </w:r>
            <w:r w:rsidRPr="00DE47F6">
              <w:rPr>
                <w:rFonts w:hAnsi="Times New Roman" w:cs="Times New Roman"/>
                <w:color w:val="000000"/>
                <w:sz w:val="24"/>
                <w:szCs w:val="24"/>
              </w:rPr>
              <w:t>«Умники</w:t>
            </w:r>
            <w:r w:rsidRPr="00DE47F6">
              <w:rPr>
                <w:rFonts w:hAnsi="Times New Roman" w:cs="Times New Roman"/>
                <w:color w:val="000000"/>
                <w:sz w:val="24"/>
                <w:szCs w:val="24"/>
              </w:rPr>
              <w:t xml:space="preserve"> </w:t>
            </w:r>
            <w:r w:rsidRPr="00DE47F6">
              <w:rPr>
                <w:rFonts w:hAnsi="Times New Roman" w:cs="Times New Roman"/>
                <w:color w:val="000000"/>
                <w:sz w:val="24"/>
                <w:szCs w:val="24"/>
              </w:rPr>
              <w:t>и</w:t>
            </w:r>
            <w:r w:rsidRPr="00DE47F6">
              <w:rPr>
                <w:rFonts w:hAnsi="Times New Roman" w:cs="Times New Roman"/>
                <w:color w:val="000000"/>
                <w:sz w:val="24"/>
                <w:szCs w:val="24"/>
              </w:rPr>
              <w:t xml:space="preserve"> </w:t>
            </w:r>
            <w:r w:rsidRPr="00DE47F6">
              <w:rPr>
                <w:rFonts w:hAnsi="Times New Roman" w:cs="Times New Roman"/>
                <w:color w:val="000000"/>
                <w:sz w:val="24"/>
                <w:szCs w:val="24"/>
              </w:rPr>
              <w:t>умницы»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rPr>
                <w:rFonts w:hAnsi="Times New Roman" w:cs="Times New Roman"/>
                <w:color w:val="000000"/>
                <w:sz w:val="24"/>
                <w:szCs w:val="24"/>
              </w:rPr>
            </w:pP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rPr>
                <w:rFonts w:hAnsi="Times New Roman" w:cs="Times New Roman"/>
                <w:color w:val="000000"/>
                <w:sz w:val="24"/>
                <w:szCs w:val="24"/>
              </w:rPr>
            </w:pP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rPr>
                <w:rFonts w:hAnsi="Times New Roman" w:cs="Times New Roman"/>
                <w:color w:val="000000"/>
                <w:sz w:val="24"/>
                <w:szCs w:val="24"/>
              </w:rPr>
            </w:pP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rPr>
                <w:rFonts w:hAnsi="Times New Roman" w:cs="Times New Roman"/>
                <w:color w:val="000000"/>
                <w:sz w:val="24"/>
                <w:szCs w:val="24"/>
              </w:rPr>
            </w:pPr>
            <w:r>
              <w:rPr>
                <w:rFonts w:hAnsi="Times New Roman" w:cs="Times New Roman"/>
                <w:color w:val="000000"/>
                <w:sz w:val="24"/>
                <w:szCs w:val="24"/>
              </w:rPr>
              <w:t>1</w:t>
            </w:r>
          </w:p>
        </w:tc>
      </w:tr>
      <w:tr w:rsidR="00681799" w:rsidRPr="003F1F08" w:rsidTr="00681799">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rPr>
                <w:rFonts w:hAnsi="Times New Roman" w:cs="Times New Roman"/>
                <w:color w:val="000000"/>
                <w:sz w:val="24"/>
                <w:szCs w:val="24"/>
              </w:rPr>
            </w:pPr>
            <w:r w:rsidRPr="00DE47F6">
              <w:rPr>
                <w:rFonts w:hAnsi="Times New Roman" w:cs="Times New Roman"/>
                <w:color w:val="000000"/>
                <w:sz w:val="24"/>
                <w:szCs w:val="24"/>
              </w:rPr>
              <w:lastRenderedPageBreak/>
              <w:t>Клуб</w:t>
            </w:r>
            <w:r w:rsidRPr="00DE47F6">
              <w:rPr>
                <w:rFonts w:hAnsi="Times New Roman" w:cs="Times New Roman"/>
                <w:color w:val="000000"/>
                <w:sz w:val="24"/>
                <w:szCs w:val="24"/>
              </w:rPr>
              <w:t xml:space="preserve"> </w:t>
            </w:r>
            <w:r w:rsidRPr="00DE47F6">
              <w:rPr>
                <w:rFonts w:hAnsi="Times New Roman" w:cs="Times New Roman"/>
                <w:color w:val="000000"/>
                <w:sz w:val="24"/>
                <w:szCs w:val="24"/>
              </w:rPr>
              <w:t>«Я</w:t>
            </w:r>
            <w:r w:rsidRPr="00DE47F6">
              <w:rPr>
                <w:rFonts w:hAnsi="Times New Roman" w:cs="Times New Roman"/>
                <w:color w:val="000000"/>
                <w:sz w:val="24"/>
                <w:szCs w:val="24"/>
              </w:rPr>
              <w:t xml:space="preserve"> </w:t>
            </w:r>
            <w:r w:rsidRPr="00DE47F6">
              <w:rPr>
                <w:rFonts w:hAnsi="Times New Roman" w:cs="Times New Roman"/>
                <w:color w:val="000000"/>
                <w:sz w:val="24"/>
                <w:szCs w:val="24"/>
              </w:rPr>
              <w:t>выбираю</w:t>
            </w:r>
            <w:r w:rsidRPr="00DE47F6">
              <w:rPr>
                <w:rFonts w:hAnsi="Times New Roman" w:cs="Times New Roman"/>
                <w:color w:val="000000"/>
                <w:sz w:val="24"/>
                <w:szCs w:val="24"/>
              </w:rPr>
              <w:t xml:space="preserve"> </w:t>
            </w:r>
            <w:r w:rsidRPr="00DE47F6">
              <w:rPr>
                <w:rFonts w:hAnsi="Times New Roman" w:cs="Times New Roman"/>
                <w:color w:val="000000"/>
                <w:sz w:val="24"/>
                <w:szCs w:val="24"/>
              </w:rPr>
              <w:t>профессию»</w:t>
            </w:r>
            <w:r w:rsidRPr="00DE47F6">
              <w:rPr>
                <w:rFonts w:hAnsi="Times New Roman" w:cs="Times New Roman"/>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rPr>
                <w:rFonts w:hAnsi="Times New Roman" w:cs="Times New Roman"/>
                <w:color w:val="000000"/>
                <w:sz w:val="24"/>
                <w:szCs w:val="24"/>
              </w:rPr>
            </w:pP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rPr>
                <w:rFonts w:hAnsi="Times New Roman" w:cs="Times New Roman"/>
                <w:color w:val="000000"/>
                <w:sz w:val="24"/>
                <w:szCs w:val="24"/>
              </w:rPr>
            </w:pPr>
            <w:r>
              <w:rPr>
                <w:rFonts w:hAnsi="Times New Roman" w:cs="Times New Roman"/>
                <w:color w:val="000000"/>
                <w:sz w:val="24"/>
                <w:szCs w:val="24"/>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rPr>
                <w:rFonts w:hAnsi="Times New Roman" w:cs="Times New Roman"/>
                <w:color w:val="000000"/>
                <w:sz w:val="24"/>
                <w:szCs w:val="24"/>
              </w:rPr>
            </w:pPr>
            <w:r>
              <w:rPr>
                <w:rFonts w:hAnsi="Times New Roman" w:cs="Times New Roman"/>
                <w:color w:val="000000"/>
                <w:sz w:val="24"/>
                <w:szCs w:val="24"/>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rPr>
                <w:rFonts w:hAnsi="Times New Roman" w:cs="Times New Roman"/>
                <w:color w:val="000000"/>
                <w:sz w:val="24"/>
                <w:szCs w:val="24"/>
              </w:rPr>
            </w:pPr>
            <w:r>
              <w:rPr>
                <w:rFonts w:hAnsi="Times New Roman" w:cs="Times New Roman"/>
                <w:color w:val="000000"/>
                <w:sz w:val="24"/>
                <w:szCs w:val="24"/>
              </w:rPr>
              <w:t>2</w:t>
            </w:r>
          </w:p>
        </w:tc>
      </w:tr>
      <w:tr w:rsidR="00681799" w:rsidRPr="003F1F08" w:rsidTr="00681799">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rPr>
                <w:rFonts w:hAnsi="Times New Roman" w:cs="Times New Roman"/>
                <w:color w:val="000000"/>
                <w:sz w:val="24"/>
                <w:szCs w:val="24"/>
              </w:rPr>
            </w:pPr>
            <w:r w:rsidRPr="00DE47F6">
              <w:rPr>
                <w:rFonts w:hAnsi="Times New Roman" w:cs="Times New Roman"/>
                <w:color w:val="000000"/>
                <w:sz w:val="24"/>
                <w:szCs w:val="24"/>
              </w:rPr>
              <w:t>Объединение</w:t>
            </w:r>
            <w:r w:rsidRPr="00DE47F6">
              <w:rPr>
                <w:rFonts w:hAnsi="Times New Roman" w:cs="Times New Roman"/>
                <w:color w:val="000000"/>
                <w:sz w:val="24"/>
                <w:szCs w:val="24"/>
              </w:rPr>
              <w:t xml:space="preserve"> </w:t>
            </w:r>
            <w:r w:rsidRPr="00DE47F6">
              <w:rPr>
                <w:rFonts w:hAnsi="Times New Roman" w:cs="Times New Roman"/>
                <w:color w:val="000000"/>
                <w:sz w:val="24"/>
                <w:szCs w:val="24"/>
              </w:rPr>
              <w:t>«Компьютерная</w:t>
            </w:r>
            <w:r w:rsidRPr="00DE47F6">
              <w:rPr>
                <w:rFonts w:hAnsi="Times New Roman" w:cs="Times New Roman"/>
                <w:color w:val="000000"/>
                <w:sz w:val="24"/>
                <w:szCs w:val="24"/>
              </w:rPr>
              <w:t xml:space="preserve"> </w:t>
            </w:r>
            <w:r w:rsidRPr="00DE47F6">
              <w:rPr>
                <w:rFonts w:hAnsi="Times New Roman" w:cs="Times New Roman"/>
                <w:color w:val="000000"/>
                <w:sz w:val="24"/>
                <w:szCs w:val="24"/>
              </w:rPr>
              <w:t>грамотность»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rPr>
                <w:rFonts w:hAnsi="Times New Roman" w:cs="Times New Roman"/>
                <w:color w:val="000000"/>
                <w:sz w:val="24"/>
                <w:szCs w:val="24"/>
              </w:rPr>
            </w:pP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rPr>
                <w:rFonts w:hAnsi="Times New Roman" w:cs="Times New Roman"/>
                <w:color w:val="000000"/>
                <w:sz w:val="24"/>
                <w:szCs w:val="24"/>
              </w:rPr>
            </w:pP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rPr>
                <w:rFonts w:hAnsi="Times New Roman" w:cs="Times New Roman"/>
                <w:color w:val="000000"/>
                <w:sz w:val="24"/>
                <w:szCs w:val="24"/>
              </w:rPr>
            </w:pP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rPr>
                <w:rFonts w:hAnsi="Times New Roman" w:cs="Times New Roman"/>
                <w:color w:val="000000"/>
                <w:sz w:val="24"/>
                <w:szCs w:val="24"/>
              </w:rPr>
            </w:pPr>
            <w:r>
              <w:rPr>
                <w:rFonts w:hAnsi="Times New Roman" w:cs="Times New Roman"/>
                <w:color w:val="000000"/>
                <w:sz w:val="24"/>
                <w:szCs w:val="24"/>
              </w:rPr>
              <w:t>1</w:t>
            </w:r>
          </w:p>
        </w:tc>
      </w:tr>
      <w:tr w:rsidR="00681799" w:rsidRPr="003F1F08" w:rsidTr="00681799">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rPr>
                <w:rFonts w:hAnsi="Times New Roman" w:cs="Times New Roman"/>
                <w:color w:val="000000"/>
                <w:sz w:val="24"/>
                <w:szCs w:val="24"/>
              </w:rPr>
            </w:pPr>
            <w:r w:rsidRPr="00DE47F6">
              <w:rPr>
                <w:rFonts w:hAnsi="Times New Roman" w:cs="Times New Roman"/>
                <w:color w:val="000000"/>
                <w:sz w:val="24"/>
                <w:szCs w:val="24"/>
              </w:rPr>
              <w:t>Объединение</w:t>
            </w:r>
            <w:r w:rsidRPr="00DE47F6">
              <w:rPr>
                <w:rFonts w:hAnsi="Times New Roman" w:cs="Times New Roman"/>
                <w:color w:val="000000"/>
                <w:sz w:val="24"/>
                <w:szCs w:val="24"/>
              </w:rPr>
              <w:t xml:space="preserve"> </w:t>
            </w:r>
            <w:r w:rsidRPr="00DE47F6">
              <w:rPr>
                <w:rFonts w:hAnsi="Times New Roman" w:cs="Times New Roman"/>
                <w:color w:val="000000"/>
                <w:sz w:val="24"/>
                <w:szCs w:val="24"/>
              </w:rPr>
              <w:t>«Сказки</w:t>
            </w:r>
            <w:r w:rsidRPr="00DE47F6">
              <w:rPr>
                <w:rFonts w:hAnsi="Times New Roman" w:cs="Times New Roman"/>
                <w:color w:val="000000"/>
                <w:sz w:val="24"/>
                <w:szCs w:val="24"/>
              </w:rPr>
              <w:t xml:space="preserve"> </w:t>
            </w:r>
            <w:r w:rsidRPr="00DE47F6">
              <w:rPr>
                <w:rFonts w:hAnsi="Times New Roman" w:cs="Times New Roman"/>
                <w:color w:val="000000"/>
                <w:sz w:val="24"/>
                <w:szCs w:val="24"/>
              </w:rPr>
              <w:t>из</w:t>
            </w:r>
            <w:r w:rsidRPr="00DE47F6">
              <w:rPr>
                <w:rFonts w:hAnsi="Times New Roman" w:cs="Times New Roman"/>
                <w:color w:val="000000"/>
                <w:sz w:val="24"/>
                <w:szCs w:val="24"/>
              </w:rPr>
              <w:t xml:space="preserve"> </w:t>
            </w:r>
            <w:r w:rsidRPr="00DE47F6">
              <w:rPr>
                <w:rFonts w:hAnsi="Times New Roman" w:cs="Times New Roman"/>
                <w:color w:val="000000"/>
                <w:sz w:val="24"/>
                <w:szCs w:val="24"/>
              </w:rPr>
              <w:t>краски»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rPr>
                <w:rFonts w:hAnsi="Times New Roman" w:cs="Times New Roman"/>
                <w:color w:val="000000"/>
                <w:sz w:val="24"/>
                <w:szCs w:val="24"/>
              </w:rPr>
            </w:pP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rPr>
                <w:rFonts w:hAnsi="Times New Roman" w:cs="Times New Roman"/>
                <w:color w:val="000000"/>
                <w:sz w:val="24"/>
                <w:szCs w:val="24"/>
              </w:rPr>
            </w:pP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rPr>
                <w:rFonts w:hAnsi="Times New Roman" w:cs="Times New Roman"/>
                <w:color w:val="000000"/>
                <w:sz w:val="24"/>
                <w:szCs w:val="24"/>
              </w:rPr>
            </w:pP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rPr>
                <w:rFonts w:hAnsi="Times New Roman" w:cs="Times New Roman"/>
                <w:color w:val="000000"/>
                <w:sz w:val="24"/>
                <w:szCs w:val="24"/>
              </w:rPr>
            </w:pPr>
            <w:r>
              <w:rPr>
                <w:rFonts w:hAnsi="Times New Roman" w:cs="Times New Roman"/>
                <w:color w:val="000000"/>
                <w:sz w:val="24"/>
                <w:szCs w:val="24"/>
              </w:rPr>
              <w:t>1</w:t>
            </w:r>
          </w:p>
        </w:tc>
      </w:tr>
      <w:tr w:rsidR="00681799" w:rsidRPr="003F1F08" w:rsidTr="00681799">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rPr>
                <w:rFonts w:hAnsi="Times New Roman" w:cs="Times New Roman"/>
                <w:color w:val="000000"/>
                <w:sz w:val="24"/>
                <w:szCs w:val="24"/>
              </w:rPr>
            </w:pPr>
            <w:r w:rsidRPr="00DE47F6">
              <w:rPr>
                <w:rFonts w:hAnsi="Times New Roman" w:cs="Times New Roman"/>
                <w:color w:val="000000"/>
                <w:sz w:val="24"/>
                <w:szCs w:val="24"/>
              </w:rPr>
              <w:t>Клуб</w:t>
            </w:r>
            <w:r w:rsidRPr="00DE47F6">
              <w:rPr>
                <w:rFonts w:hAnsi="Times New Roman" w:cs="Times New Roman"/>
                <w:color w:val="000000"/>
                <w:sz w:val="24"/>
                <w:szCs w:val="24"/>
              </w:rPr>
              <w:t xml:space="preserve"> </w:t>
            </w:r>
            <w:r w:rsidRPr="00DE47F6">
              <w:rPr>
                <w:rFonts w:hAnsi="Times New Roman" w:cs="Times New Roman"/>
                <w:color w:val="000000"/>
                <w:sz w:val="24"/>
                <w:szCs w:val="24"/>
              </w:rPr>
              <w:t>«Финансовая</w:t>
            </w:r>
            <w:r w:rsidRPr="00DE47F6">
              <w:rPr>
                <w:rFonts w:hAnsi="Times New Roman" w:cs="Times New Roman"/>
                <w:color w:val="000000"/>
                <w:sz w:val="24"/>
                <w:szCs w:val="24"/>
              </w:rPr>
              <w:t xml:space="preserve"> </w:t>
            </w:r>
            <w:r w:rsidRPr="00DE47F6">
              <w:rPr>
                <w:rFonts w:hAnsi="Times New Roman" w:cs="Times New Roman"/>
                <w:color w:val="000000"/>
                <w:sz w:val="24"/>
                <w:szCs w:val="24"/>
              </w:rPr>
              <w:t>грамотность»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rPr>
                <w:rFonts w:hAnsi="Times New Roman" w:cs="Times New Roman"/>
                <w:color w:val="000000"/>
                <w:sz w:val="24"/>
                <w:szCs w:val="24"/>
              </w:rPr>
            </w:pP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rPr>
                <w:rFonts w:hAnsi="Times New Roman" w:cs="Times New Roman"/>
                <w:color w:val="000000"/>
                <w:sz w:val="24"/>
                <w:szCs w:val="24"/>
              </w:rPr>
            </w:pPr>
            <w:r>
              <w:rPr>
                <w:rFonts w:hAnsi="Times New Roman" w:cs="Times New Roman"/>
                <w:color w:val="000000"/>
                <w:sz w:val="24"/>
                <w:szCs w:val="24"/>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rPr>
                <w:rFonts w:hAnsi="Times New Roman" w:cs="Times New Roman"/>
                <w:color w:val="000000"/>
                <w:sz w:val="24"/>
                <w:szCs w:val="24"/>
              </w:rPr>
            </w:pPr>
            <w:r>
              <w:rPr>
                <w:rFonts w:hAnsi="Times New Roman" w:cs="Times New Roman"/>
                <w:color w:val="000000"/>
                <w:sz w:val="24"/>
                <w:szCs w:val="24"/>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rPr>
                <w:rFonts w:hAnsi="Times New Roman" w:cs="Times New Roman"/>
                <w:color w:val="000000"/>
                <w:sz w:val="24"/>
                <w:szCs w:val="24"/>
              </w:rPr>
            </w:pPr>
            <w:r>
              <w:rPr>
                <w:rFonts w:hAnsi="Times New Roman" w:cs="Times New Roman"/>
                <w:color w:val="000000"/>
                <w:sz w:val="24"/>
                <w:szCs w:val="24"/>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rPr>
                <w:rFonts w:hAnsi="Times New Roman" w:cs="Times New Roman"/>
                <w:color w:val="000000"/>
                <w:sz w:val="24"/>
                <w:szCs w:val="24"/>
              </w:rPr>
            </w:pPr>
            <w:r>
              <w:rPr>
                <w:rFonts w:hAnsi="Times New Roman" w:cs="Times New Roman"/>
                <w:color w:val="000000"/>
                <w:sz w:val="24"/>
                <w:szCs w:val="24"/>
              </w:rPr>
              <w:t>1,5</w:t>
            </w:r>
          </w:p>
        </w:tc>
      </w:tr>
      <w:tr w:rsidR="00681799" w:rsidTr="00681799">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085203" w:rsidRDefault="00681799" w:rsidP="00681799">
            <w:pPr>
              <w:widowControl w:val="0"/>
            </w:pPr>
            <w:r w:rsidRPr="00085203">
              <w:rPr>
                <w:rFonts w:hAnsi="Times New Roman" w:cs="Times New Roman"/>
                <w:b/>
                <w:bCs/>
                <w:color w:val="000000"/>
                <w:sz w:val="24"/>
                <w:szCs w:val="24"/>
              </w:rPr>
              <w:t>Итого</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на</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реализацию</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курсов</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внеурочной</w:t>
            </w:r>
            <w:r w:rsidRPr="00085203">
              <w:rPr>
                <w:rFonts w:hAnsi="Times New Roman" w:cs="Times New Roman"/>
                <w:b/>
                <w:bCs/>
                <w:color w:val="000000"/>
                <w:sz w:val="24"/>
                <w:szCs w:val="24"/>
              </w:rPr>
              <w:t xml:space="preserve"> </w:t>
            </w:r>
            <w:r w:rsidRPr="00085203">
              <w:rPr>
                <w:rFonts w:hAnsi="Times New Roman" w:cs="Times New Roman"/>
                <w:b/>
                <w:bCs/>
                <w:color w:val="000000"/>
                <w:sz w:val="24"/>
                <w:szCs w:val="24"/>
              </w:rPr>
              <w:t>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pPr>
            <w:r>
              <w:t>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pPr>
            <w:r>
              <w:t>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pPr>
            <w:r>
              <w:t>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pPr>
            <w:r>
              <w:t>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799" w:rsidRPr="003F1F08" w:rsidRDefault="00681799" w:rsidP="00681799">
            <w:pPr>
              <w:widowControl w:val="0"/>
              <w:jc w:val="center"/>
            </w:pPr>
            <w:r>
              <w:t>15</w:t>
            </w:r>
          </w:p>
        </w:tc>
      </w:tr>
    </w:tbl>
    <w:p w:rsidR="00B359E6" w:rsidRDefault="00B359E6" w:rsidP="00681799">
      <w:pPr>
        <w:widowControl w:val="0"/>
        <w:spacing w:before="3" w:line="275" w:lineRule="auto"/>
        <w:ind w:right="1" w:firstLine="708"/>
        <w:jc w:val="both"/>
        <w:rPr>
          <w:rFonts w:ascii="Times New Roman" w:eastAsia="Times New Roman" w:hAnsi="Times New Roman" w:cs="Times New Roman"/>
          <w:sz w:val="26"/>
          <w:szCs w:val="26"/>
        </w:rPr>
      </w:pPr>
    </w:p>
    <w:p w:rsidR="00681799" w:rsidRPr="00EE3A30" w:rsidRDefault="00681799" w:rsidP="00681799">
      <w:pPr>
        <w:pStyle w:val="a6"/>
        <w:spacing w:after="0" w:line="240" w:lineRule="auto"/>
        <w:ind w:left="1080"/>
        <w:rPr>
          <w:rFonts w:ascii="Times New Roman" w:hAnsi="Times New Roman"/>
          <w:b/>
          <w:sz w:val="28"/>
          <w:szCs w:val="24"/>
        </w:rPr>
      </w:pPr>
      <w:r w:rsidRPr="00EE3A30">
        <w:rPr>
          <w:rFonts w:ascii="Times New Roman" w:hAnsi="Times New Roman"/>
          <w:b/>
          <w:sz w:val="28"/>
          <w:szCs w:val="24"/>
        </w:rPr>
        <w:t>3.2.План внеурочной деятельности</w:t>
      </w:r>
    </w:p>
    <w:p w:rsidR="00681799" w:rsidRDefault="00681799" w:rsidP="00681799">
      <w:pPr>
        <w:pStyle w:val="a6"/>
        <w:spacing w:after="0" w:line="240" w:lineRule="auto"/>
        <w:ind w:left="1080"/>
        <w:rPr>
          <w:rFonts w:ascii="Times New Roman" w:hAnsi="Times New Roman"/>
          <w:b/>
          <w:sz w:val="24"/>
          <w:szCs w:val="24"/>
        </w:rPr>
      </w:pPr>
    </w:p>
    <w:p w:rsidR="00681799" w:rsidRDefault="00681799" w:rsidP="00681799">
      <w:pPr>
        <w:pStyle w:val="a6"/>
        <w:spacing w:after="0" w:line="240" w:lineRule="auto"/>
        <w:ind w:left="1080"/>
        <w:rPr>
          <w:rFonts w:ascii="Times New Roman" w:hAnsi="Times New Roman"/>
          <w:b/>
          <w:sz w:val="24"/>
          <w:szCs w:val="24"/>
        </w:rPr>
      </w:pPr>
    </w:p>
    <w:p w:rsidR="00681799" w:rsidRPr="008D7484" w:rsidRDefault="00681799" w:rsidP="00681799">
      <w:pPr>
        <w:pStyle w:val="a6"/>
        <w:spacing w:after="0" w:line="240" w:lineRule="auto"/>
        <w:ind w:left="0" w:firstLine="709"/>
        <w:jc w:val="both"/>
        <w:rPr>
          <w:rFonts w:ascii="Times New Roman" w:hAnsi="Times New Roman"/>
          <w:sz w:val="24"/>
          <w:szCs w:val="24"/>
        </w:rPr>
      </w:pPr>
      <w:r w:rsidRPr="008D7484">
        <w:rPr>
          <w:rFonts w:ascii="Times New Roman" w:hAnsi="Times New Roman"/>
          <w:sz w:val="24"/>
          <w:szCs w:val="24"/>
        </w:rPr>
        <w:t xml:space="preserve">Внеурочная деятельность - это образовательная деятельность, направленая на достижение планируемых результатов освоения основной образовательной программы (личностных, метапредметных и предметных), осуществляемая в формах, отличных от урочной. </w:t>
      </w:r>
    </w:p>
    <w:p w:rsidR="00681799" w:rsidRPr="008D7484" w:rsidRDefault="00681799" w:rsidP="00681799">
      <w:pPr>
        <w:pStyle w:val="a6"/>
        <w:spacing w:after="0" w:line="240" w:lineRule="auto"/>
        <w:ind w:left="0" w:firstLine="709"/>
        <w:jc w:val="both"/>
        <w:rPr>
          <w:rFonts w:ascii="Times New Roman" w:hAnsi="Times New Roman"/>
          <w:sz w:val="24"/>
          <w:szCs w:val="24"/>
        </w:rPr>
      </w:pPr>
      <w:r w:rsidRPr="008D7484">
        <w:rPr>
          <w:rFonts w:ascii="Times New Roman" w:hAnsi="Times New Roman"/>
          <w:sz w:val="24"/>
          <w:szCs w:val="24"/>
        </w:rPr>
        <w:t xml:space="preserve">Внеурочная деятельность является неотъемлемой и обязательной частью основной общеобразовательной программы. </w:t>
      </w:r>
    </w:p>
    <w:p w:rsidR="00681799" w:rsidRPr="008D7484" w:rsidRDefault="00681799" w:rsidP="00681799">
      <w:pPr>
        <w:pStyle w:val="a6"/>
        <w:spacing w:after="0" w:line="240" w:lineRule="auto"/>
        <w:ind w:left="0" w:firstLine="709"/>
        <w:jc w:val="both"/>
        <w:rPr>
          <w:rFonts w:ascii="Times New Roman" w:hAnsi="Times New Roman"/>
          <w:sz w:val="24"/>
          <w:szCs w:val="24"/>
        </w:rPr>
      </w:pPr>
      <w:r w:rsidRPr="008D7484">
        <w:rPr>
          <w:rFonts w:ascii="Times New Roman" w:hAnsi="Times New Roman"/>
          <w:sz w:val="24"/>
          <w:szCs w:val="24"/>
        </w:rPr>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 </w:t>
      </w:r>
    </w:p>
    <w:p w:rsidR="00681799" w:rsidRPr="00057CB1" w:rsidRDefault="00681799" w:rsidP="00681799">
      <w:pPr>
        <w:pStyle w:val="a6"/>
        <w:numPr>
          <w:ilvl w:val="0"/>
          <w:numId w:val="7"/>
        </w:numPr>
        <w:spacing w:after="0" w:line="240" w:lineRule="auto"/>
        <w:jc w:val="both"/>
        <w:rPr>
          <w:rFonts w:ascii="Times New Roman" w:hAnsi="Times New Roman"/>
          <w:sz w:val="24"/>
          <w:szCs w:val="24"/>
        </w:rPr>
      </w:pPr>
      <w:r w:rsidRPr="008D7484">
        <w:rPr>
          <w:rFonts w:ascii="Times New Roman" w:hAnsi="Times New Roman"/>
          <w:sz w:val="24"/>
          <w:szCs w:val="24"/>
        </w:rPr>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w:t>
      </w:r>
      <w:r w:rsidRPr="00057CB1">
        <w:rPr>
          <w:rFonts w:ascii="Times New Roman" w:hAnsi="Times New Roman"/>
          <w:sz w:val="24"/>
          <w:szCs w:val="24"/>
        </w:rPr>
        <w:t>интересы, особые образовательные потребности обучающихся с ОВЗ;</w:t>
      </w:r>
    </w:p>
    <w:p w:rsidR="00681799" w:rsidRPr="00057CB1" w:rsidRDefault="00681799" w:rsidP="00681799">
      <w:pPr>
        <w:pStyle w:val="a6"/>
        <w:numPr>
          <w:ilvl w:val="0"/>
          <w:numId w:val="7"/>
        </w:numPr>
        <w:spacing w:after="0" w:line="240" w:lineRule="auto"/>
        <w:jc w:val="both"/>
        <w:rPr>
          <w:rFonts w:ascii="Times New Roman" w:hAnsi="Times New Roman"/>
          <w:sz w:val="24"/>
          <w:szCs w:val="24"/>
        </w:rPr>
      </w:pPr>
      <w:r w:rsidRPr="00057CB1">
        <w:rPr>
          <w:rFonts w:ascii="Times New Roman" w:hAnsi="Times New Roman"/>
          <w:sz w:val="24"/>
          <w:szCs w:val="24"/>
        </w:rP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 </w:t>
      </w:r>
    </w:p>
    <w:p w:rsidR="00681799" w:rsidRPr="00057CB1" w:rsidRDefault="00681799" w:rsidP="00681799">
      <w:pPr>
        <w:pStyle w:val="a6"/>
        <w:numPr>
          <w:ilvl w:val="0"/>
          <w:numId w:val="7"/>
        </w:numPr>
        <w:spacing w:after="0" w:line="240" w:lineRule="auto"/>
        <w:jc w:val="both"/>
        <w:rPr>
          <w:rFonts w:ascii="Times New Roman" w:hAnsi="Times New Roman"/>
          <w:sz w:val="24"/>
          <w:szCs w:val="24"/>
        </w:rPr>
      </w:pPr>
      <w:r w:rsidRPr="00057CB1">
        <w:rPr>
          <w:rFonts w:ascii="Times New Roman" w:hAnsi="Times New Roman"/>
          <w:sz w:val="24"/>
          <w:szCs w:val="24"/>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681799" w:rsidRPr="00057CB1" w:rsidRDefault="00681799" w:rsidP="00681799">
      <w:pPr>
        <w:pStyle w:val="a6"/>
        <w:numPr>
          <w:ilvl w:val="0"/>
          <w:numId w:val="7"/>
        </w:numPr>
        <w:spacing w:after="0" w:line="240" w:lineRule="auto"/>
        <w:jc w:val="both"/>
        <w:rPr>
          <w:rFonts w:ascii="Times New Roman" w:hAnsi="Times New Roman"/>
          <w:sz w:val="24"/>
          <w:szCs w:val="24"/>
        </w:rPr>
      </w:pPr>
      <w:r w:rsidRPr="00057CB1">
        <w:rPr>
          <w:rFonts w:ascii="Times New Roman" w:hAnsi="Times New Roman"/>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681799" w:rsidRPr="00057CB1" w:rsidRDefault="00681799" w:rsidP="00681799">
      <w:pPr>
        <w:pStyle w:val="a6"/>
        <w:numPr>
          <w:ilvl w:val="0"/>
          <w:numId w:val="7"/>
        </w:numPr>
        <w:spacing w:after="0" w:line="240" w:lineRule="auto"/>
        <w:jc w:val="both"/>
        <w:rPr>
          <w:rFonts w:ascii="Times New Roman" w:hAnsi="Times New Roman"/>
          <w:sz w:val="24"/>
          <w:szCs w:val="24"/>
        </w:rPr>
      </w:pPr>
      <w:r w:rsidRPr="00057CB1">
        <w:rPr>
          <w:rFonts w:ascii="Times New Roman" w:hAnsi="Times New Roman"/>
          <w:sz w:val="24"/>
          <w:szCs w:val="24"/>
        </w:rPr>
        <w:t xml:space="preserve">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681799" w:rsidRPr="00057CB1" w:rsidRDefault="00681799" w:rsidP="00681799">
      <w:pPr>
        <w:pStyle w:val="a6"/>
        <w:numPr>
          <w:ilvl w:val="0"/>
          <w:numId w:val="7"/>
        </w:numPr>
        <w:spacing w:after="0" w:line="240" w:lineRule="auto"/>
        <w:jc w:val="both"/>
        <w:rPr>
          <w:rFonts w:ascii="Times New Roman" w:hAnsi="Times New Roman"/>
          <w:sz w:val="24"/>
          <w:szCs w:val="24"/>
        </w:rPr>
      </w:pPr>
      <w:r w:rsidRPr="00057CB1">
        <w:rPr>
          <w:rFonts w:ascii="Times New Roman" w:hAnsi="Times New Roman"/>
          <w:sz w:val="24"/>
          <w:szCs w:val="24"/>
        </w:rPr>
        <w:lastRenderedPageBreak/>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681799" w:rsidRPr="00057CB1" w:rsidRDefault="00681799" w:rsidP="00681799">
      <w:pPr>
        <w:pStyle w:val="a6"/>
        <w:numPr>
          <w:ilvl w:val="0"/>
          <w:numId w:val="7"/>
        </w:numPr>
        <w:spacing w:after="0" w:line="240" w:lineRule="auto"/>
        <w:jc w:val="both"/>
        <w:rPr>
          <w:rFonts w:ascii="Times New Roman" w:hAnsi="Times New Roman"/>
          <w:sz w:val="24"/>
          <w:szCs w:val="24"/>
        </w:rPr>
      </w:pPr>
      <w:r w:rsidRPr="00057CB1">
        <w:rPr>
          <w:rFonts w:ascii="Times New Roman" w:hAnsi="Times New Roman"/>
          <w:sz w:val="24"/>
          <w:szCs w:val="24"/>
        </w:rPr>
        <w:t xml:space="preserve">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 6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681799" w:rsidRPr="00057CB1" w:rsidRDefault="00681799" w:rsidP="00681799">
      <w:pPr>
        <w:pStyle w:val="a6"/>
        <w:spacing w:after="0" w:line="240" w:lineRule="auto"/>
        <w:ind w:left="0"/>
        <w:jc w:val="both"/>
        <w:rPr>
          <w:rFonts w:ascii="Times New Roman" w:hAnsi="Times New Roman"/>
          <w:sz w:val="24"/>
          <w:szCs w:val="24"/>
        </w:rPr>
      </w:pPr>
    </w:p>
    <w:p w:rsidR="00681799" w:rsidRDefault="00681799" w:rsidP="00681799">
      <w:pPr>
        <w:pStyle w:val="a6"/>
        <w:spacing w:after="0" w:line="240" w:lineRule="auto"/>
        <w:ind w:left="0" w:firstLine="709"/>
        <w:jc w:val="both"/>
        <w:rPr>
          <w:rFonts w:ascii="Times New Roman" w:hAnsi="Times New Roman"/>
          <w:sz w:val="24"/>
          <w:szCs w:val="24"/>
        </w:rPr>
      </w:pPr>
      <w:r w:rsidRPr="00057CB1">
        <w:rPr>
          <w:rFonts w:ascii="Times New Roman" w:hAnsi="Times New Roman"/>
          <w:sz w:val="24"/>
          <w:szCs w:val="24"/>
        </w:rPr>
        <w:t xml:space="preserve">Содержание плана внеурочной деятельности. </w:t>
      </w:r>
    </w:p>
    <w:p w:rsidR="00681799" w:rsidRPr="00566EE3" w:rsidRDefault="00681799" w:rsidP="00681799">
      <w:pPr>
        <w:pStyle w:val="a6"/>
        <w:spacing w:after="0" w:line="240" w:lineRule="auto"/>
        <w:ind w:left="0" w:firstLine="851"/>
        <w:jc w:val="both"/>
        <w:rPr>
          <w:rFonts w:ascii="Times New Roman" w:hAnsi="Times New Roman"/>
          <w:sz w:val="24"/>
          <w:szCs w:val="24"/>
        </w:rPr>
      </w:pPr>
      <w:r w:rsidRPr="00057CB1">
        <w:rPr>
          <w:rFonts w:ascii="Times New Roman" w:hAnsi="Times New Roman"/>
          <w:sz w:val="24"/>
          <w:szCs w:val="24"/>
        </w:rPr>
        <w:t xml:space="preserve">Количество часов, выделяемых на внеурочную деятельность, составляет за 5  лет обучения на этапе основной школы не более 1750 часов, в  год  — не более 350 часов.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w:t>
      </w:r>
      <w:r w:rsidRPr="000A0E1C">
        <w:rPr>
          <w:rFonts w:ascii="Times New Roman" w:hAnsi="Times New Roman"/>
          <w:sz w:val="24"/>
          <w:szCs w:val="24"/>
        </w:rPr>
        <w:t xml:space="preserve">Внеурочная деятельность в каникулярное время реализуется в рамках </w:t>
      </w:r>
      <w:r w:rsidRPr="00566EE3">
        <w:rPr>
          <w:rFonts w:ascii="Times New Roman" w:hAnsi="Times New Roman"/>
          <w:sz w:val="24"/>
          <w:szCs w:val="24"/>
        </w:rPr>
        <w:t xml:space="preserve">тематических программ (лагерь с дневным пребыванием, в походах, поездках и т. д.). </w:t>
      </w:r>
    </w:p>
    <w:p w:rsidR="00681799" w:rsidRPr="00566EE3" w:rsidRDefault="00681799" w:rsidP="00681799">
      <w:pPr>
        <w:pStyle w:val="a6"/>
        <w:spacing w:after="0" w:line="240" w:lineRule="auto"/>
        <w:ind w:left="0" w:firstLine="851"/>
        <w:jc w:val="both"/>
        <w:rPr>
          <w:rFonts w:ascii="Times New Roman" w:hAnsi="Times New Roman"/>
          <w:sz w:val="24"/>
          <w:szCs w:val="24"/>
        </w:rPr>
      </w:pPr>
      <w:r w:rsidRPr="00566EE3">
        <w:rPr>
          <w:rFonts w:ascii="Times New Roman" w:hAnsi="Times New Roman"/>
          <w:sz w:val="24"/>
          <w:szCs w:val="24"/>
        </w:rPr>
        <w:t xml:space="preserve">При этом расходы времени на отдельные направления плана внеурочной деятельности могут отличаться: </w:t>
      </w:r>
    </w:p>
    <w:p w:rsidR="00681799" w:rsidRPr="00566EE3" w:rsidRDefault="00681799" w:rsidP="00681799">
      <w:pPr>
        <w:pStyle w:val="a6"/>
        <w:spacing w:after="0" w:line="240" w:lineRule="auto"/>
        <w:ind w:left="0" w:firstLine="851"/>
        <w:jc w:val="both"/>
        <w:rPr>
          <w:rFonts w:ascii="Times New Roman" w:hAnsi="Times New Roman"/>
          <w:sz w:val="24"/>
          <w:szCs w:val="24"/>
        </w:rPr>
      </w:pPr>
      <w:r w:rsidRPr="00566EE3">
        <w:rPr>
          <w:rFonts w:ascii="Times New Roman" w:hAnsi="Times New Roman"/>
          <w:sz w:val="24"/>
          <w:szCs w:val="24"/>
        </w:rP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часов, </w:t>
      </w:r>
    </w:p>
    <w:p w:rsidR="00681799" w:rsidRPr="00566EE3" w:rsidRDefault="00681799" w:rsidP="00681799">
      <w:pPr>
        <w:pStyle w:val="a6"/>
        <w:spacing w:after="0" w:line="240" w:lineRule="auto"/>
        <w:ind w:left="0" w:firstLine="851"/>
        <w:jc w:val="both"/>
        <w:rPr>
          <w:rFonts w:ascii="Times New Roman" w:hAnsi="Times New Roman"/>
          <w:sz w:val="24"/>
          <w:szCs w:val="24"/>
        </w:rPr>
      </w:pPr>
      <w:r w:rsidRPr="00566EE3">
        <w:rPr>
          <w:rFonts w:ascii="Times New Roman" w:hAnsi="Times New Roman"/>
          <w:sz w:val="24"/>
          <w:szCs w:val="24"/>
        </w:rPr>
        <w:t xml:space="preserve">—на внеурочную деятельность по формированию функциональной грамотности — от 1 до 2 часов; </w:t>
      </w:r>
    </w:p>
    <w:p w:rsidR="00681799" w:rsidRPr="00566EE3" w:rsidRDefault="00681799" w:rsidP="00681799">
      <w:pPr>
        <w:pStyle w:val="a6"/>
        <w:spacing w:after="0" w:line="240" w:lineRule="auto"/>
        <w:ind w:left="0" w:firstLine="851"/>
        <w:jc w:val="both"/>
        <w:rPr>
          <w:rFonts w:ascii="Times New Roman" w:hAnsi="Times New Roman"/>
          <w:sz w:val="24"/>
          <w:szCs w:val="24"/>
        </w:rPr>
      </w:pPr>
      <w:r w:rsidRPr="00566EE3">
        <w:rPr>
          <w:rFonts w:ascii="Times New Roman" w:hAnsi="Times New Roman"/>
          <w:sz w:val="24"/>
          <w:szCs w:val="24"/>
        </w:rPr>
        <w:t xml:space="preserve">—на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 </w:t>
      </w:r>
    </w:p>
    <w:p w:rsidR="00681799" w:rsidRPr="00566EE3" w:rsidRDefault="00681799" w:rsidP="00681799">
      <w:pPr>
        <w:pStyle w:val="a6"/>
        <w:spacing w:after="0" w:line="240" w:lineRule="auto"/>
        <w:ind w:left="0" w:firstLine="851"/>
        <w:jc w:val="both"/>
        <w:rPr>
          <w:rFonts w:ascii="Times New Roman" w:hAnsi="Times New Roman"/>
          <w:sz w:val="24"/>
          <w:szCs w:val="24"/>
        </w:rPr>
      </w:pPr>
      <w:r w:rsidRPr="00566EE3">
        <w:rPr>
          <w:rFonts w:ascii="Times New Roman" w:hAnsi="Times New Roman"/>
          <w:sz w:val="24"/>
          <w:szCs w:val="24"/>
        </w:rPr>
        <w:t xml:space="preserve">—на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 </w:t>
      </w:r>
    </w:p>
    <w:p w:rsidR="00681799" w:rsidRPr="00566EE3" w:rsidRDefault="00681799" w:rsidP="00681799">
      <w:pPr>
        <w:pStyle w:val="a6"/>
        <w:spacing w:after="0" w:line="240" w:lineRule="auto"/>
        <w:ind w:left="0" w:firstLine="851"/>
        <w:jc w:val="both"/>
        <w:rPr>
          <w:rFonts w:ascii="Times New Roman" w:hAnsi="Times New Roman"/>
          <w:sz w:val="24"/>
          <w:szCs w:val="24"/>
        </w:rPr>
      </w:pPr>
      <w:r w:rsidRPr="00566EE3">
        <w:rPr>
          <w:rFonts w:ascii="Times New Roman" w:hAnsi="Times New Roman"/>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681799" w:rsidRPr="00566EE3" w:rsidRDefault="00681799" w:rsidP="00681799">
      <w:pPr>
        <w:pStyle w:val="a6"/>
        <w:spacing w:after="0" w:line="240" w:lineRule="auto"/>
        <w:ind w:left="0" w:firstLine="851"/>
        <w:jc w:val="both"/>
        <w:rPr>
          <w:rFonts w:ascii="Times New Roman" w:hAnsi="Times New Roman"/>
          <w:sz w:val="24"/>
          <w:szCs w:val="24"/>
        </w:rPr>
      </w:pPr>
      <w:r w:rsidRPr="00566EE3">
        <w:rPr>
          <w:rFonts w:ascii="Times New Roman" w:hAnsi="Times New Roman"/>
          <w:sz w:val="24"/>
          <w:szCs w:val="24"/>
        </w:rPr>
        <w:t xml:space="preserve">Общий объем внеурочной деятельности не должен превышать 10 часов в неделю. </w:t>
      </w:r>
    </w:p>
    <w:p w:rsidR="00681799" w:rsidRPr="00566EE3" w:rsidRDefault="00681799" w:rsidP="00681799">
      <w:pPr>
        <w:pStyle w:val="a6"/>
        <w:spacing w:after="0" w:line="240" w:lineRule="auto"/>
        <w:ind w:left="0" w:firstLine="851"/>
        <w:jc w:val="both"/>
        <w:rPr>
          <w:rFonts w:ascii="Times New Roman" w:hAnsi="Times New Roman"/>
          <w:sz w:val="24"/>
          <w:szCs w:val="24"/>
        </w:rPr>
      </w:pPr>
      <w:r w:rsidRPr="00566EE3">
        <w:rPr>
          <w:rFonts w:ascii="Times New Roman" w:hAnsi="Times New Roman"/>
          <w:sz w:val="24"/>
          <w:szCs w:val="24"/>
        </w:rPr>
        <w:t xml:space="preserve">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 В зависимости от задач на каждом этапе реализации образовательной программы количество часов, отводимых на внеурочную деятельность, изменяется.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различается в связи необходимостью преодоления противоречий и разрешения проблем, возникающих в том или ином ученическом коллективе.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 </w:t>
      </w:r>
    </w:p>
    <w:p w:rsidR="00681799" w:rsidRDefault="00681799" w:rsidP="00681799">
      <w:pPr>
        <w:pStyle w:val="a6"/>
        <w:numPr>
          <w:ilvl w:val="0"/>
          <w:numId w:val="9"/>
        </w:numPr>
        <w:spacing w:after="0" w:line="240" w:lineRule="auto"/>
        <w:jc w:val="both"/>
        <w:rPr>
          <w:rFonts w:ascii="Times New Roman" w:hAnsi="Times New Roman"/>
          <w:sz w:val="24"/>
          <w:szCs w:val="24"/>
        </w:rPr>
      </w:pPr>
      <w:r w:rsidRPr="00566EE3">
        <w:rPr>
          <w:rFonts w:ascii="Times New Roman" w:hAnsi="Times New Roman"/>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w:t>
      </w:r>
      <w:r w:rsidRPr="00057CB1">
        <w:rPr>
          <w:rFonts w:ascii="Times New Roman" w:hAnsi="Times New Roman"/>
          <w:sz w:val="24"/>
          <w:szCs w:val="24"/>
        </w:rPr>
        <w:t xml:space="preserve">ию учебной деятельности; </w:t>
      </w:r>
    </w:p>
    <w:p w:rsidR="00681799" w:rsidRDefault="00681799" w:rsidP="00681799">
      <w:pPr>
        <w:pStyle w:val="a6"/>
        <w:numPr>
          <w:ilvl w:val="0"/>
          <w:numId w:val="9"/>
        </w:numPr>
        <w:spacing w:after="0" w:line="240" w:lineRule="auto"/>
        <w:jc w:val="both"/>
        <w:rPr>
          <w:rFonts w:ascii="Times New Roman" w:hAnsi="Times New Roman"/>
          <w:sz w:val="24"/>
          <w:szCs w:val="24"/>
        </w:rPr>
      </w:pPr>
      <w:r w:rsidRPr="00057CB1">
        <w:rPr>
          <w:rFonts w:ascii="Times New Roman" w:hAnsi="Times New Roman"/>
          <w:sz w:val="24"/>
          <w:szCs w:val="24"/>
        </w:rPr>
        <w:lastRenderedPageBreak/>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школы; </w:t>
      </w:r>
    </w:p>
    <w:p w:rsidR="00681799" w:rsidRDefault="00681799" w:rsidP="00681799">
      <w:pPr>
        <w:pStyle w:val="a6"/>
        <w:numPr>
          <w:ilvl w:val="0"/>
          <w:numId w:val="9"/>
        </w:numPr>
        <w:spacing w:after="0" w:line="240" w:lineRule="auto"/>
        <w:jc w:val="both"/>
        <w:rPr>
          <w:rFonts w:ascii="Times New Roman" w:hAnsi="Times New Roman"/>
          <w:sz w:val="24"/>
          <w:szCs w:val="24"/>
        </w:rPr>
      </w:pPr>
      <w:r w:rsidRPr="00057CB1">
        <w:rPr>
          <w:rFonts w:ascii="Times New Roman" w:hAnsi="Times New Roman"/>
          <w:sz w:val="24"/>
          <w:szCs w:val="24"/>
        </w:rPr>
        <w:t xml:space="preserve">модель плана с преобладанием деятельности ученических сообществ и воспитательных мероприятий. </w:t>
      </w:r>
    </w:p>
    <w:p w:rsidR="00681799" w:rsidRDefault="00681799" w:rsidP="00681799">
      <w:pPr>
        <w:pStyle w:val="a6"/>
        <w:spacing w:after="0" w:line="240" w:lineRule="auto"/>
        <w:ind w:left="0" w:firstLine="851"/>
        <w:jc w:val="both"/>
        <w:rPr>
          <w:rFonts w:ascii="Times New Roman" w:hAnsi="Times New Roman"/>
          <w:sz w:val="24"/>
          <w:szCs w:val="24"/>
        </w:rPr>
      </w:pPr>
      <w:r w:rsidRPr="00057CB1">
        <w:rPr>
          <w:rFonts w:ascii="Times New Roman" w:hAnsi="Times New Roman"/>
          <w:sz w:val="24"/>
          <w:szCs w:val="24"/>
        </w:rPr>
        <w:t xml:space="preserve">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 </w:t>
      </w:r>
    </w:p>
    <w:p w:rsidR="00681799" w:rsidRDefault="00681799" w:rsidP="00681799">
      <w:pPr>
        <w:pStyle w:val="a6"/>
        <w:numPr>
          <w:ilvl w:val="0"/>
          <w:numId w:val="8"/>
        </w:numPr>
        <w:spacing w:after="0" w:line="240" w:lineRule="auto"/>
        <w:jc w:val="both"/>
        <w:rPr>
          <w:rFonts w:ascii="Times New Roman" w:hAnsi="Times New Roman"/>
          <w:sz w:val="24"/>
          <w:szCs w:val="24"/>
        </w:rPr>
      </w:pPr>
      <w:r w:rsidRPr="00057CB1">
        <w:rPr>
          <w:rFonts w:ascii="Times New Roman" w:hAnsi="Times New Roman"/>
          <w:sz w:val="24"/>
          <w:szCs w:val="24"/>
        </w:rPr>
        <w:t>компетенции конструктивного, успешного и ответственного поведения в обществе с у</w:t>
      </w:r>
      <w:r>
        <w:rPr>
          <w:rFonts w:ascii="Times New Roman" w:hAnsi="Times New Roman"/>
          <w:sz w:val="24"/>
          <w:szCs w:val="24"/>
        </w:rPr>
        <w:t>четом правовых норм, установлен</w:t>
      </w:r>
      <w:r w:rsidRPr="00057CB1">
        <w:rPr>
          <w:rFonts w:ascii="Times New Roman" w:hAnsi="Times New Roman"/>
          <w:sz w:val="24"/>
          <w:szCs w:val="24"/>
        </w:rPr>
        <w:t xml:space="preserve">ных российским законодательством; </w:t>
      </w:r>
    </w:p>
    <w:p w:rsidR="00681799" w:rsidRPr="00057CB1" w:rsidRDefault="00681799" w:rsidP="00681799">
      <w:pPr>
        <w:pStyle w:val="a6"/>
        <w:numPr>
          <w:ilvl w:val="0"/>
          <w:numId w:val="8"/>
        </w:numPr>
        <w:spacing w:after="0" w:line="240" w:lineRule="auto"/>
        <w:jc w:val="both"/>
        <w:rPr>
          <w:rFonts w:ascii="Times New Roman" w:hAnsi="Times New Roman"/>
          <w:sz w:val="24"/>
          <w:szCs w:val="24"/>
        </w:rPr>
      </w:pPr>
      <w:r w:rsidRPr="00057CB1">
        <w:rPr>
          <w:rFonts w:ascii="Times New Roman" w:hAnsi="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681799" w:rsidRDefault="00681799" w:rsidP="00681799">
      <w:pPr>
        <w:pStyle w:val="a6"/>
        <w:numPr>
          <w:ilvl w:val="0"/>
          <w:numId w:val="8"/>
        </w:numPr>
        <w:spacing w:after="0" w:line="240" w:lineRule="auto"/>
        <w:jc w:val="both"/>
        <w:rPr>
          <w:rFonts w:ascii="Times New Roman" w:hAnsi="Times New Roman"/>
          <w:sz w:val="24"/>
          <w:szCs w:val="24"/>
        </w:rPr>
      </w:pPr>
      <w:r w:rsidRPr="00057CB1">
        <w:rPr>
          <w:rFonts w:ascii="Times New Roman" w:hAnsi="Times New Roman"/>
          <w:sz w:val="24"/>
          <w:szCs w:val="24"/>
        </w:rPr>
        <w:t>компетенции в сфере об</w:t>
      </w:r>
      <w:r>
        <w:rPr>
          <w:rFonts w:ascii="Times New Roman" w:hAnsi="Times New Roman"/>
          <w:sz w:val="24"/>
          <w:szCs w:val="24"/>
        </w:rPr>
        <w:t>щественной самоорганизации, уча</w:t>
      </w:r>
      <w:r w:rsidRPr="00057CB1">
        <w:rPr>
          <w:rFonts w:ascii="Times New Roman" w:hAnsi="Times New Roman"/>
          <w:sz w:val="24"/>
          <w:szCs w:val="24"/>
        </w:rPr>
        <w:t xml:space="preserve">стия в общественно значимой совместной деятельности. </w:t>
      </w:r>
    </w:p>
    <w:p w:rsidR="00681799" w:rsidRDefault="00681799" w:rsidP="00681799">
      <w:pPr>
        <w:pStyle w:val="a6"/>
        <w:spacing w:after="0" w:line="240" w:lineRule="auto"/>
        <w:ind w:left="0" w:firstLine="708"/>
        <w:jc w:val="both"/>
        <w:rPr>
          <w:rFonts w:ascii="Times New Roman" w:hAnsi="Times New Roman"/>
          <w:sz w:val="24"/>
          <w:szCs w:val="24"/>
        </w:rPr>
      </w:pPr>
      <w:r w:rsidRPr="00057CB1">
        <w:rPr>
          <w:rFonts w:ascii="Times New Roman" w:hAnsi="Times New Roman"/>
          <w:sz w:val="24"/>
          <w:szCs w:val="24"/>
        </w:rPr>
        <w:t>Организация жизни учен</w:t>
      </w:r>
      <w:r>
        <w:rPr>
          <w:rFonts w:ascii="Times New Roman" w:hAnsi="Times New Roman"/>
          <w:sz w:val="24"/>
          <w:szCs w:val="24"/>
        </w:rPr>
        <w:t>ических сообществ происходит</w:t>
      </w:r>
      <w:r w:rsidRPr="00057CB1">
        <w:rPr>
          <w:rFonts w:ascii="Times New Roman" w:hAnsi="Times New Roman"/>
          <w:sz w:val="24"/>
          <w:szCs w:val="24"/>
        </w:rPr>
        <w:t xml:space="preserve">: </w:t>
      </w:r>
    </w:p>
    <w:p w:rsidR="00681799" w:rsidRDefault="00681799" w:rsidP="00681799">
      <w:pPr>
        <w:pStyle w:val="a6"/>
        <w:numPr>
          <w:ilvl w:val="0"/>
          <w:numId w:val="10"/>
        </w:numPr>
        <w:spacing w:after="0" w:line="240" w:lineRule="auto"/>
        <w:jc w:val="both"/>
        <w:rPr>
          <w:rFonts w:ascii="Times New Roman" w:hAnsi="Times New Roman"/>
          <w:sz w:val="24"/>
          <w:szCs w:val="24"/>
        </w:rPr>
      </w:pPr>
      <w:r w:rsidRPr="00057CB1">
        <w:rPr>
          <w:rFonts w:ascii="Times New Roman" w:hAnsi="Times New Roman"/>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w:t>
      </w:r>
      <w:r>
        <w:rPr>
          <w:rFonts w:ascii="Times New Roman" w:hAnsi="Times New Roman"/>
          <w:sz w:val="24"/>
          <w:szCs w:val="24"/>
        </w:rPr>
        <w:t>, созданных в школе и за ее пре</w:t>
      </w:r>
      <w:r w:rsidRPr="00057CB1">
        <w:rPr>
          <w:rFonts w:ascii="Times New Roman" w:hAnsi="Times New Roman"/>
          <w:sz w:val="24"/>
          <w:szCs w:val="24"/>
        </w:rPr>
        <w:t xml:space="preserve">делами; </w:t>
      </w:r>
    </w:p>
    <w:p w:rsidR="00681799" w:rsidRDefault="00681799" w:rsidP="00681799">
      <w:pPr>
        <w:pStyle w:val="a6"/>
        <w:numPr>
          <w:ilvl w:val="0"/>
          <w:numId w:val="10"/>
        </w:numPr>
        <w:spacing w:after="0" w:line="240" w:lineRule="auto"/>
        <w:jc w:val="both"/>
        <w:rPr>
          <w:rFonts w:ascii="Times New Roman" w:hAnsi="Times New Roman"/>
          <w:sz w:val="24"/>
          <w:szCs w:val="24"/>
        </w:rPr>
      </w:pPr>
      <w:r w:rsidRPr="00057CB1">
        <w:rPr>
          <w:rFonts w:ascii="Times New Roman" w:hAnsi="Times New Roman"/>
          <w:sz w:val="24"/>
          <w:szCs w:val="24"/>
        </w:rPr>
        <w:t>через приобщение обуча</w:t>
      </w:r>
      <w:r>
        <w:rPr>
          <w:rFonts w:ascii="Times New Roman" w:hAnsi="Times New Roman"/>
          <w:sz w:val="24"/>
          <w:szCs w:val="24"/>
        </w:rPr>
        <w:t>ющихся к общественной деятельно</w:t>
      </w:r>
      <w:r w:rsidRPr="00057CB1">
        <w:rPr>
          <w:rFonts w:ascii="Times New Roman" w:hAnsi="Times New Roman"/>
          <w:sz w:val="24"/>
          <w:szCs w:val="24"/>
        </w:rPr>
        <w:t>сти и школьным традициям, участие обуча</w:t>
      </w:r>
      <w:r>
        <w:rPr>
          <w:rFonts w:ascii="Times New Roman" w:hAnsi="Times New Roman"/>
          <w:sz w:val="24"/>
          <w:szCs w:val="24"/>
        </w:rPr>
        <w:t>ющихся в дея</w:t>
      </w:r>
      <w:r w:rsidRPr="00057CB1">
        <w:rPr>
          <w:rFonts w:ascii="Times New Roman" w:hAnsi="Times New Roman"/>
          <w:sz w:val="24"/>
          <w:szCs w:val="24"/>
        </w:rPr>
        <w:t>тельности производственн</w:t>
      </w:r>
      <w:r>
        <w:rPr>
          <w:rFonts w:ascii="Times New Roman" w:hAnsi="Times New Roman"/>
          <w:sz w:val="24"/>
          <w:szCs w:val="24"/>
        </w:rPr>
        <w:t>ых, творческих объединений, бла</w:t>
      </w:r>
      <w:r w:rsidRPr="00057CB1">
        <w:rPr>
          <w:rFonts w:ascii="Times New Roman" w:hAnsi="Times New Roman"/>
          <w:sz w:val="24"/>
          <w:szCs w:val="24"/>
        </w:rPr>
        <w:t xml:space="preserve">готворительных организаций; </w:t>
      </w:r>
    </w:p>
    <w:p w:rsidR="00681799" w:rsidRDefault="00681799" w:rsidP="00681799">
      <w:pPr>
        <w:pStyle w:val="a6"/>
        <w:numPr>
          <w:ilvl w:val="0"/>
          <w:numId w:val="10"/>
        </w:numPr>
        <w:spacing w:after="0" w:line="240" w:lineRule="auto"/>
        <w:jc w:val="both"/>
        <w:rPr>
          <w:rFonts w:ascii="Times New Roman" w:hAnsi="Times New Roman"/>
          <w:sz w:val="24"/>
          <w:szCs w:val="24"/>
        </w:rPr>
      </w:pPr>
      <w:r w:rsidRPr="00057CB1">
        <w:rPr>
          <w:rFonts w:ascii="Times New Roman" w:hAnsi="Times New Roman"/>
          <w:sz w:val="24"/>
          <w:szCs w:val="24"/>
        </w:rPr>
        <w:t xml:space="preserve">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w:t>
      </w:r>
      <w:r>
        <w:rPr>
          <w:rFonts w:ascii="Times New Roman" w:hAnsi="Times New Roman"/>
          <w:sz w:val="24"/>
          <w:szCs w:val="24"/>
        </w:rPr>
        <w:t>обществен</w:t>
      </w:r>
      <w:r w:rsidRPr="00057CB1">
        <w:rPr>
          <w:rFonts w:ascii="Times New Roman" w:hAnsi="Times New Roman"/>
          <w:sz w:val="24"/>
          <w:szCs w:val="24"/>
        </w:rPr>
        <w:t xml:space="preserve">ными организациями и объединениями. </w:t>
      </w:r>
    </w:p>
    <w:p w:rsidR="00681799" w:rsidRDefault="00681799" w:rsidP="00681799">
      <w:pPr>
        <w:pStyle w:val="a6"/>
        <w:spacing w:after="0" w:line="240" w:lineRule="auto"/>
        <w:ind w:left="0" w:firstLine="708"/>
        <w:jc w:val="both"/>
        <w:rPr>
          <w:rFonts w:ascii="Times New Roman" w:hAnsi="Times New Roman"/>
          <w:sz w:val="24"/>
          <w:szCs w:val="24"/>
        </w:rPr>
      </w:pPr>
      <w:r w:rsidRPr="00057CB1">
        <w:rPr>
          <w:rFonts w:ascii="Times New Roman" w:hAnsi="Times New Roman"/>
          <w:sz w:val="24"/>
          <w:szCs w:val="24"/>
        </w:rPr>
        <w:t>Формы реализации внеур</w:t>
      </w:r>
      <w:r>
        <w:rPr>
          <w:rFonts w:ascii="Times New Roman" w:hAnsi="Times New Roman"/>
          <w:sz w:val="24"/>
          <w:szCs w:val="24"/>
        </w:rPr>
        <w:t>очной деятельности образователь</w:t>
      </w:r>
      <w:r w:rsidRPr="00057CB1">
        <w:rPr>
          <w:rFonts w:ascii="Times New Roman" w:hAnsi="Times New Roman"/>
          <w:sz w:val="24"/>
          <w:szCs w:val="24"/>
        </w:rPr>
        <w:t>ная организация определяет самостоятельно.</w:t>
      </w:r>
    </w:p>
    <w:p w:rsidR="00681799" w:rsidRDefault="00681799" w:rsidP="00681799">
      <w:pPr>
        <w:pStyle w:val="a6"/>
        <w:spacing w:after="0" w:line="240" w:lineRule="auto"/>
        <w:ind w:left="0" w:firstLine="708"/>
        <w:jc w:val="both"/>
        <w:rPr>
          <w:rFonts w:ascii="Times New Roman" w:hAnsi="Times New Roman"/>
          <w:sz w:val="24"/>
          <w:szCs w:val="24"/>
        </w:rPr>
      </w:pPr>
      <w:r w:rsidRPr="00057CB1">
        <w:rPr>
          <w:rFonts w:ascii="Times New Roman" w:hAnsi="Times New Roman"/>
          <w:sz w:val="24"/>
          <w:szCs w:val="24"/>
        </w:rPr>
        <w:t xml:space="preserve">Формы внеурочной деятельности </w:t>
      </w:r>
      <w:r>
        <w:rPr>
          <w:rFonts w:ascii="Times New Roman" w:hAnsi="Times New Roman"/>
          <w:sz w:val="24"/>
          <w:szCs w:val="24"/>
        </w:rPr>
        <w:t>предусматривают</w:t>
      </w:r>
      <w:r w:rsidRPr="00057CB1">
        <w:rPr>
          <w:rFonts w:ascii="Times New Roman" w:hAnsi="Times New Roman"/>
          <w:sz w:val="24"/>
          <w:szCs w:val="24"/>
        </w:rPr>
        <w:t xml:space="preserve"> активность и самостоятельн</w:t>
      </w:r>
      <w:r>
        <w:rPr>
          <w:rFonts w:ascii="Times New Roman" w:hAnsi="Times New Roman"/>
          <w:sz w:val="24"/>
          <w:szCs w:val="24"/>
        </w:rPr>
        <w:t>ость обучающихся, сочетают инди</w:t>
      </w:r>
      <w:r w:rsidRPr="00057CB1">
        <w:rPr>
          <w:rFonts w:ascii="Times New Roman" w:hAnsi="Times New Roman"/>
          <w:sz w:val="24"/>
          <w:szCs w:val="24"/>
        </w:rPr>
        <w:t>видуальную и групповую работу; обеспечива</w:t>
      </w:r>
      <w:r>
        <w:rPr>
          <w:rFonts w:ascii="Times New Roman" w:hAnsi="Times New Roman"/>
          <w:sz w:val="24"/>
          <w:szCs w:val="24"/>
        </w:rPr>
        <w:t>ют</w:t>
      </w:r>
      <w:r w:rsidRPr="00057CB1">
        <w:rPr>
          <w:rFonts w:ascii="Times New Roman" w:hAnsi="Times New Roman"/>
          <w:sz w:val="24"/>
          <w:szCs w:val="24"/>
        </w:rPr>
        <w:t xml:space="preserve">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 </w:t>
      </w:r>
    </w:p>
    <w:p w:rsidR="00681799" w:rsidRDefault="00681799" w:rsidP="00681799">
      <w:pPr>
        <w:pStyle w:val="a6"/>
        <w:spacing w:after="0" w:line="240" w:lineRule="auto"/>
        <w:ind w:left="0" w:firstLine="708"/>
        <w:jc w:val="both"/>
        <w:rPr>
          <w:rFonts w:ascii="Times New Roman" w:hAnsi="Times New Roman"/>
          <w:sz w:val="24"/>
          <w:szCs w:val="24"/>
        </w:rPr>
      </w:pPr>
      <w:r w:rsidRPr="00057CB1">
        <w:rPr>
          <w:rFonts w:ascii="Times New Roman" w:hAnsi="Times New Roman"/>
          <w:sz w:val="24"/>
          <w:szCs w:val="24"/>
        </w:rPr>
        <w:t xml:space="preserve">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 В целях реализации плана внеурочной деятельности образовательной организацией </w:t>
      </w:r>
      <w:r>
        <w:rPr>
          <w:rFonts w:ascii="Times New Roman" w:hAnsi="Times New Roman"/>
          <w:sz w:val="24"/>
          <w:szCs w:val="24"/>
        </w:rPr>
        <w:t>предусматривается</w:t>
      </w:r>
      <w:r w:rsidRPr="00057CB1">
        <w:rPr>
          <w:rFonts w:ascii="Times New Roman" w:hAnsi="Times New Roman"/>
          <w:sz w:val="24"/>
          <w:szCs w:val="24"/>
        </w:rPr>
        <w:t xml:space="preserve">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681799" w:rsidRPr="00057CB1" w:rsidRDefault="00681799" w:rsidP="00681799">
      <w:pPr>
        <w:pStyle w:val="a6"/>
        <w:spacing w:after="0" w:line="240" w:lineRule="auto"/>
        <w:ind w:left="0" w:firstLine="708"/>
        <w:jc w:val="both"/>
        <w:rPr>
          <w:rFonts w:ascii="Times New Roman" w:hAnsi="Times New Roman"/>
          <w:b/>
          <w:sz w:val="24"/>
          <w:szCs w:val="24"/>
        </w:rPr>
      </w:pPr>
    </w:p>
    <w:p w:rsidR="00681799" w:rsidRDefault="00681799" w:rsidP="00681799">
      <w:pPr>
        <w:jc w:val="center"/>
        <w:rPr>
          <w:rFonts w:ascii="Times New Roman" w:hAnsi="Times New Roman" w:cs="Times New Roman"/>
          <w:b/>
          <w:sz w:val="26"/>
          <w:szCs w:val="26"/>
        </w:rPr>
      </w:pPr>
      <w:r w:rsidRPr="00160EE5">
        <w:rPr>
          <w:rFonts w:ascii="Times New Roman" w:hAnsi="Times New Roman" w:cs="Times New Roman"/>
          <w:b/>
          <w:sz w:val="26"/>
          <w:szCs w:val="26"/>
        </w:rPr>
        <w:t>План внеурочной деятельности на 202</w:t>
      </w:r>
      <w:r w:rsidR="008E1924">
        <w:rPr>
          <w:rFonts w:ascii="Times New Roman" w:hAnsi="Times New Roman" w:cs="Times New Roman"/>
          <w:b/>
          <w:sz w:val="26"/>
          <w:szCs w:val="26"/>
        </w:rPr>
        <w:t>3</w:t>
      </w:r>
      <w:r w:rsidRPr="00160EE5">
        <w:rPr>
          <w:rFonts w:ascii="Times New Roman" w:hAnsi="Times New Roman" w:cs="Times New Roman"/>
          <w:b/>
          <w:sz w:val="26"/>
          <w:szCs w:val="26"/>
        </w:rPr>
        <w:t>-202</w:t>
      </w:r>
      <w:r w:rsidR="008E1924">
        <w:rPr>
          <w:rFonts w:ascii="Times New Roman" w:hAnsi="Times New Roman" w:cs="Times New Roman"/>
          <w:b/>
          <w:sz w:val="26"/>
          <w:szCs w:val="26"/>
        </w:rPr>
        <w:t>4</w:t>
      </w:r>
      <w:r w:rsidRPr="00160EE5">
        <w:rPr>
          <w:rFonts w:ascii="Times New Roman" w:hAnsi="Times New Roman" w:cs="Times New Roman"/>
          <w:b/>
          <w:sz w:val="26"/>
          <w:szCs w:val="26"/>
        </w:rPr>
        <w:t xml:space="preserve"> учебный год</w:t>
      </w:r>
      <w:r>
        <w:rPr>
          <w:rFonts w:ascii="Times New Roman" w:hAnsi="Times New Roman" w:cs="Times New Roman"/>
          <w:b/>
          <w:sz w:val="26"/>
          <w:szCs w:val="26"/>
        </w:rPr>
        <w:t>.</w:t>
      </w:r>
    </w:p>
    <w:p w:rsidR="00C27C8B" w:rsidRDefault="00C27C8B" w:rsidP="00C27C8B">
      <w:pPr>
        <w:rPr>
          <w:rFonts w:ascii="Times New Roman" w:hAnsi="Times New Roman" w:cs="Times New Roman"/>
          <w:i/>
          <w:sz w:val="26"/>
          <w:szCs w:val="26"/>
        </w:rPr>
      </w:pPr>
      <w:r>
        <w:rPr>
          <w:rFonts w:ascii="Times New Roman" w:hAnsi="Times New Roman" w:cs="Times New Roman"/>
          <w:i/>
          <w:sz w:val="26"/>
          <w:szCs w:val="26"/>
        </w:rPr>
        <w:t>Внеурочная деятельность</w:t>
      </w:r>
      <w:r w:rsidRPr="0094114F">
        <w:rPr>
          <w:rFonts w:ascii="Times New Roman" w:hAnsi="Times New Roman" w:cs="Times New Roman"/>
          <w:i/>
          <w:sz w:val="26"/>
          <w:szCs w:val="26"/>
        </w:rPr>
        <w:t xml:space="preserve"> в системе воспитательной работы  МБОУ СШ № 5</w:t>
      </w:r>
      <w:r>
        <w:rPr>
          <w:rFonts w:ascii="Times New Roman" w:hAnsi="Times New Roman" w:cs="Times New Roman"/>
          <w:i/>
          <w:sz w:val="26"/>
          <w:szCs w:val="26"/>
        </w:rPr>
        <w:t>.</w:t>
      </w:r>
    </w:p>
    <w:p w:rsidR="00C27C8B" w:rsidRDefault="00C27C8B" w:rsidP="00B57544">
      <w:pPr>
        <w:pStyle w:val="a6"/>
        <w:numPr>
          <w:ilvl w:val="0"/>
          <w:numId w:val="11"/>
        </w:numPr>
        <w:rPr>
          <w:rFonts w:ascii="Times New Roman" w:hAnsi="Times New Roman" w:cs="Times New Roman"/>
          <w:sz w:val="26"/>
          <w:szCs w:val="26"/>
        </w:rPr>
      </w:pPr>
      <w:r w:rsidRPr="007F23E8">
        <w:rPr>
          <w:rFonts w:ascii="Times New Roman" w:hAnsi="Times New Roman" w:cs="Times New Roman"/>
          <w:sz w:val="26"/>
          <w:szCs w:val="26"/>
        </w:rPr>
        <w:t xml:space="preserve">Пояснительная записка. </w:t>
      </w:r>
    </w:p>
    <w:p w:rsidR="00C27C8B" w:rsidRPr="007F23E8" w:rsidRDefault="00C27C8B" w:rsidP="00C27C8B">
      <w:pPr>
        <w:rPr>
          <w:rFonts w:ascii="Times New Roman" w:hAnsi="Times New Roman" w:cs="Times New Roman"/>
          <w:sz w:val="26"/>
          <w:szCs w:val="26"/>
        </w:rPr>
      </w:pPr>
      <w:r w:rsidRPr="007F23E8">
        <w:rPr>
          <w:rFonts w:ascii="Times New Roman" w:hAnsi="Times New Roman" w:cs="Times New Roman"/>
          <w:sz w:val="26"/>
          <w:szCs w:val="26"/>
        </w:rPr>
        <w:t xml:space="preserve">Внеурочная деятельность в рамках реализации ФГОС НОО – образовательная деятельность, осуществляемая в формах отличных от классно-урочной, и направленная на достижение планируемых результатов освоения ООП  НОО.  </w:t>
      </w:r>
      <w:r>
        <w:rPr>
          <w:rFonts w:ascii="Times New Roman" w:hAnsi="Times New Roman" w:cs="Times New Roman"/>
          <w:sz w:val="26"/>
          <w:szCs w:val="26"/>
        </w:rPr>
        <w:t xml:space="preserve">В качестве </w:t>
      </w:r>
    </w:p>
    <w:p w:rsidR="00C27C8B" w:rsidRDefault="00C27C8B" w:rsidP="00C27C8B">
      <w:pPr>
        <w:pStyle w:val="af1"/>
        <w:spacing w:before="0" w:beforeAutospacing="0" w:after="150" w:afterAutospacing="0"/>
        <w:jc w:val="center"/>
        <w:rPr>
          <w:rStyle w:val="af2"/>
          <w:color w:val="222222"/>
          <w:sz w:val="26"/>
          <w:szCs w:val="26"/>
        </w:rPr>
      </w:pPr>
      <w:r>
        <w:rPr>
          <w:rStyle w:val="af2"/>
          <w:color w:val="222222"/>
          <w:sz w:val="26"/>
          <w:szCs w:val="26"/>
        </w:rPr>
        <w:t xml:space="preserve">План </w:t>
      </w:r>
      <w:r w:rsidRPr="0094114F">
        <w:rPr>
          <w:rStyle w:val="af2"/>
          <w:color w:val="222222"/>
          <w:sz w:val="26"/>
          <w:szCs w:val="26"/>
        </w:rPr>
        <w:t>внеурочной деятельности</w:t>
      </w:r>
      <w:r>
        <w:rPr>
          <w:rStyle w:val="af2"/>
          <w:color w:val="222222"/>
          <w:sz w:val="26"/>
          <w:szCs w:val="26"/>
        </w:rPr>
        <w:t xml:space="preserve"> в МБОУ СШ № 5</w:t>
      </w:r>
    </w:p>
    <w:p w:rsidR="00C27C8B" w:rsidRPr="0094114F" w:rsidRDefault="00C27C8B" w:rsidP="00C27C8B">
      <w:pPr>
        <w:pStyle w:val="af1"/>
        <w:spacing w:before="0" w:beforeAutospacing="0" w:after="150" w:afterAutospacing="0"/>
        <w:jc w:val="center"/>
        <w:rPr>
          <w:color w:val="222222"/>
          <w:sz w:val="26"/>
          <w:szCs w:val="26"/>
        </w:rPr>
      </w:pPr>
      <w:r>
        <w:rPr>
          <w:rStyle w:val="af2"/>
          <w:color w:val="222222"/>
          <w:sz w:val="26"/>
          <w:szCs w:val="26"/>
        </w:rPr>
        <w:t>на 2022-2023, 2023-2024, 2024-2025, 2025-2026 учебные годы.</w:t>
      </w:r>
    </w:p>
    <w:tbl>
      <w:tblPr>
        <w:tblW w:w="5000" w:type="pct"/>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firstRow="1" w:lastRow="0" w:firstColumn="1" w:lastColumn="0" w:noHBand="0" w:noVBand="1"/>
      </w:tblPr>
      <w:tblGrid>
        <w:gridCol w:w="2156"/>
        <w:gridCol w:w="1829"/>
        <w:gridCol w:w="2621"/>
        <w:gridCol w:w="767"/>
        <w:gridCol w:w="652"/>
        <w:gridCol w:w="561"/>
        <w:gridCol w:w="708"/>
        <w:gridCol w:w="726"/>
      </w:tblGrid>
      <w:tr w:rsidR="00C27C8B" w:rsidRPr="0094114F" w:rsidTr="004638DA">
        <w:trPr>
          <w:trHeight w:val="89"/>
        </w:trPr>
        <w:tc>
          <w:tcPr>
            <w:tcW w:w="234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jc w:val="center"/>
              <w:rPr>
                <w:sz w:val="22"/>
                <w:szCs w:val="22"/>
              </w:rPr>
            </w:pPr>
            <w:r w:rsidRPr="007D1251">
              <w:rPr>
                <w:rStyle w:val="af2"/>
                <w:sz w:val="22"/>
                <w:szCs w:val="22"/>
              </w:rPr>
              <w:lastRenderedPageBreak/>
              <w:t>Направление</w:t>
            </w:r>
          </w:p>
        </w:tc>
        <w:tc>
          <w:tcPr>
            <w:tcW w:w="4836" w:type="dxa"/>
            <w:gridSpan w:val="2"/>
            <w:vMerge w:val="restart"/>
            <w:tcBorders>
              <w:top w:val="single" w:sz="6" w:space="0" w:color="222222"/>
              <w:left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jc w:val="center"/>
              <w:rPr>
                <w:sz w:val="22"/>
                <w:szCs w:val="22"/>
              </w:rPr>
            </w:pPr>
            <w:r w:rsidRPr="007D1251">
              <w:rPr>
                <w:rStyle w:val="af2"/>
                <w:sz w:val="22"/>
                <w:szCs w:val="22"/>
              </w:rPr>
              <w:t>Формы организации деятельности</w:t>
            </w:r>
          </w:p>
        </w:tc>
        <w:tc>
          <w:tcPr>
            <w:tcW w:w="3711" w:type="dxa"/>
            <w:gridSpan w:val="5"/>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jc w:val="center"/>
              <w:rPr>
                <w:rStyle w:val="af2"/>
                <w:sz w:val="22"/>
                <w:szCs w:val="22"/>
              </w:rPr>
            </w:pPr>
            <w:r w:rsidRPr="007D1251">
              <w:rPr>
                <w:rStyle w:val="af2"/>
                <w:sz w:val="22"/>
                <w:szCs w:val="22"/>
              </w:rPr>
              <w:t>Количество часов в год</w:t>
            </w:r>
          </w:p>
        </w:tc>
      </w:tr>
      <w:tr w:rsidR="00C27C8B" w:rsidRPr="0094114F" w:rsidTr="004638DA">
        <w:trPr>
          <w:trHeight w:val="89"/>
        </w:trPr>
        <w:tc>
          <w:tcPr>
            <w:tcW w:w="2343" w:type="dxa"/>
            <w:vMerge/>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jc w:val="center"/>
              <w:rPr>
                <w:rStyle w:val="af2"/>
                <w:sz w:val="22"/>
                <w:szCs w:val="22"/>
              </w:rPr>
            </w:pPr>
          </w:p>
        </w:tc>
        <w:tc>
          <w:tcPr>
            <w:tcW w:w="4836" w:type="dxa"/>
            <w:gridSpan w:val="2"/>
            <w:vMerge/>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jc w:val="center"/>
              <w:rPr>
                <w:rStyle w:val="af2"/>
                <w:sz w:val="22"/>
                <w:szCs w:val="22"/>
              </w:rPr>
            </w:pPr>
          </w:p>
        </w:tc>
        <w:tc>
          <w:tcPr>
            <w:tcW w:w="2922" w:type="dxa"/>
            <w:gridSpan w:val="4"/>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jc w:val="center"/>
              <w:rPr>
                <w:rStyle w:val="af2"/>
                <w:sz w:val="22"/>
                <w:szCs w:val="22"/>
              </w:rPr>
            </w:pPr>
            <w:r w:rsidRPr="007D1251">
              <w:rPr>
                <w:rStyle w:val="af2"/>
                <w:sz w:val="22"/>
                <w:szCs w:val="22"/>
              </w:rPr>
              <w:t>Классы</w:t>
            </w:r>
          </w:p>
        </w:tc>
        <w:tc>
          <w:tcPr>
            <w:tcW w:w="789" w:type="dxa"/>
            <w:vMerge w:val="restart"/>
            <w:tcBorders>
              <w:top w:val="single" w:sz="6" w:space="0" w:color="222222"/>
              <w:left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jc w:val="center"/>
              <w:rPr>
                <w:rStyle w:val="af2"/>
                <w:sz w:val="22"/>
                <w:szCs w:val="22"/>
              </w:rPr>
            </w:pPr>
            <w:r w:rsidRPr="007D1251">
              <w:rPr>
                <w:rStyle w:val="af2"/>
                <w:sz w:val="22"/>
                <w:szCs w:val="22"/>
              </w:rPr>
              <w:t>Всего</w:t>
            </w:r>
          </w:p>
        </w:tc>
      </w:tr>
      <w:tr w:rsidR="00C27C8B" w:rsidRPr="0094114F" w:rsidTr="004638DA">
        <w:trPr>
          <w:trHeight w:val="25"/>
        </w:trPr>
        <w:tc>
          <w:tcPr>
            <w:tcW w:w="2343" w:type="dxa"/>
            <w:vMerge/>
            <w:tcBorders>
              <w:top w:val="single" w:sz="6" w:space="0" w:color="222222"/>
              <w:left w:val="single" w:sz="6" w:space="0" w:color="222222"/>
              <w:bottom w:val="single" w:sz="6" w:space="0" w:color="222222"/>
              <w:right w:val="single" w:sz="6" w:space="0" w:color="222222"/>
            </w:tcBorders>
            <w:vAlign w:val="center"/>
            <w:hideMark/>
          </w:tcPr>
          <w:p w:rsidR="00C27C8B" w:rsidRPr="007D1251" w:rsidRDefault="00C27C8B" w:rsidP="004638DA">
            <w:pPr>
              <w:spacing w:line="255" w:lineRule="atLeast"/>
              <w:rPr>
                <w:rFonts w:ascii="Times New Roman" w:hAnsi="Times New Roman" w:cs="Times New Roman"/>
              </w:rPr>
            </w:pP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jc w:val="center"/>
              <w:rPr>
                <w:sz w:val="22"/>
                <w:szCs w:val="22"/>
              </w:rPr>
            </w:pPr>
            <w:r w:rsidRPr="007D1251">
              <w:rPr>
                <w:rStyle w:val="af2"/>
                <w:sz w:val="22"/>
                <w:szCs w:val="22"/>
              </w:rPr>
              <w:t>Регулярные мероприятия</w:t>
            </w:r>
          </w:p>
        </w:tc>
        <w:tc>
          <w:tcPr>
            <w:tcW w:w="2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jc w:val="center"/>
              <w:rPr>
                <w:sz w:val="22"/>
                <w:szCs w:val="22"/>
              </w:rPr>
            </w:pPr>
            <w:r w:rsidRPr="007D1251">
              <w:rPr>
                <w:rStyle w:val="af2"/>
                <w:sz w:val="22"/>
                <w:szCs w:val="22"/>
              </w:rPr>
              <w:t>Кратковременные</w:t>
            </w:r>
            <w:r w:rsidRPr="007D1251">
              <w:rPr>
                <w:sz w:val="22"/>
                <w:szCs w:val="22"/>
              </w:rPr>
              <w:br/>
            </w:r>
            <w:r w:rsidRPr="007D1251">
              <w:rPr>
                <w:rStyle w:val="af2"/>
                <w:sz w:val="22"/>
                <w:szCs w:val="22"/>
              </w:rPr>
              <w:t>мероприятия</w:t>
            </w:r>
          </w:p>
        </w:tc>
        <w:tc>
          <w:tcPr>
            <w:tcW w:w="834"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jc w:val="center"/>
              <w:rPr>
                <w:rStyle w:val="af2"/>
                <w:sz w:val="22"/>
                <w:szCs w:val="22"/>
              </w:rPr>
            </w:pPr>
            <w:r w:rsidRPr="007D1251">
              <w:rPr>
                <w:rStyle w:val="af2"/>
                <w:sz w:val="22"/>
                <w:szCs w:val="22"/>
              </w:rPr>
              <w:t>1</w:t>
            </w:r>
          </w:p>
        </w:tc>
        <w:tc>
          <w:tcPr>
            <w:tcW w:w="709"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jc w:val="center"/>
              <w:rPr>
                <w:rStyle w:val="af2"/>
                <w:sz w:val="22"/>
                <w:szCs w:val="22"/>
              </w:rPr>
            </w:pPr>
            <w:r w:rsidRPr="007D1251">
              <w:rPr>
                <w:rStyle w:val="af2"/>
                <w:sz w:val="22"/>
                <w:szCs w:val="22"/>
              </w:rPr>
              <w:t>2</w:t>
            </w:r>
          </w:p>
        </w:tc>
        <w:tc>
          <w:tcPr>
            <w:tcW w:w="609"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jc w:val="center"/>
              <w:rPr>
                <w:rStyle w:val="af2"/>
                <w:sz w:val="22"/>
                <w:szCs w:val="22"/>
              </w:rPr>
            </w:pPr>
            <w:r w:rsidRPr="007D1251">
              <w:rPr>
                <w:rStyle w:val="af2"/>
                <w:sz w:val="22"/>
                <w:szCs w:val="22"/>
              </w:rPr>
              <w:t>3</w:t>
            </w:r>
          </w:p>
        </w:tc>
        <w:tc>
          <w:tcPr>
            <w:tcW w:w="770"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jc w:val="center"/>
              <w:rPr>
                <w:rStyle w:val="af2"/>
                <w:sz w:val="22"/>
                <w:szCs w:val="22"/>
              </w:rPr>
            </w:pPr>
            <w:r w:rsidRPr="007D1251">
              <w:rPr>
                <w:rStyle w:val="af2"/>
                <w:sz w:val="22"/>
                <w:szCs w:val="22"/>
              </w:rPr>
              <w:t>4</w:t>
            </w:r>
          </w:p>
        </w:tc>
        <w:tc>
          <w:tcPr>
            <w:tcW w:w="789" w:type="dxa"/>
            <w:vMerge/>
            <w:tcBorders>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jc w:val="center"/>
              <w:rPr>
                <w:rStyle w:val="af2"/>
                <w:sz w:val="22"/>
                <w:szCs w:val="22"/>
              </w:rPr>
            </w:pPr>
          </w:p>
        </w:tc>
      </w:tr>
      <w:tr w:rsidR="00C27C8B" w:rsidRPr="0094114F" w:rsidTr="004638DA">
        <w:trPr>
          <w:trHeight w:val="438"/>
        </w:trPr>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rPr>
                <w:b/>
                <w:sz w:val="22"/>
                <w:szCs w:val="22"/>
              </w:rPr>
            </w:pPr>
            <w:r w:rsidRPr="007D1251">
              <w:rPr>
                <w:b/>
                <w:sz w:val="22"/>
                <w:szCs w:val="22"/>
              </w:rPr>
              <w:t>Спортивно-оздоровительное</w:t>
            </w:r>
          </w:p>
        </w:tc>
        <w:tc>
          <w:tcPr>
            <w:tcW w:w="1985"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spacing w:after="0" w:line="255" w:lineRule="atLeast"/>
              <w:rPr>
                <w:rFonts w:ascii="Times New Roman" w:hAnsi="Times New Roman" w:cs="Times New Roman"/>
              </w:rPr>
            </w:pPr>
            <w:r w:rsidRPr="007D1251">
              <w:rPr>
                <w:rFonts w:ascii="Times New Roman" w:hAnsi="Times New Roman" w:cs="Times New Roman"/>
              </w:rPr>
              <w:t>кружки, художественные и иные студии, спортивные клубы и секции;</w:t>
            </w:r>
          </w:p>
          <w:p w:rsidR="00C27C8B" w:rsidRPr="007D1251" w:rsidRDefault="00C27C8B" w:rsidP="004638DA">
            <w:pPr>
              <w:spacing w:after="0" w:line="255" w:lineRule="atLeast"/>
              <w:rPr>
                <w:rFonts w:ascii="Times New Roman" w:hAnsi="Times New Roman" w:cs="Times New Roman"/>
              </w:rPr>
            </w:pPr>
            <w:r w:rsidRPr="007D1251">
              <w:rPr>
                <w:rFonts w:ascii="Times New Roman" w:hAnsi="Times New Roman" w:cs="Times New Roman"/>
              </w:rPr>
              <w:t>краеведческая работа, школьные научные общества, поисковые и научные исследования;</w:t>
            </w:r>
          </w:p>
          <w:p w:rsidR="00C27C8B" w:rsidRPr="007D1251" w:rsidRDefault="00C27C8B" w:rsidP="004638DA">
            <w:pPr>
              <w:spacing w:after="0" w:line="255" w:lineRule="atLeast"/>
              <w:rPr>
                <w:rFonts w:ascii="Times New Roman" w:hAnsi="Times New Roman" w:cs="Times New Roman"/>
              </w:rPr>
            </w:pPr>
            <w:r w:rsidRPr="007D1251">
              <w:rPr>
                <w:rFonts w:ascii="Times New Roman" w:hAnsi="Times New Roman" w:cs="Times New Roman"/>
              </w:rPr>
              <w:t>общественно полезные практики</w:t>
            </w:r>
          </w:p>
        </w:tc>
        <w:tc>
          <w:tcPr>
            <w:tcW w:w="2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rPr>
                <w:sz w:val="22"/>
                <w:szCs w:val="22"/>
              </w:rPr>
            </w:pPr>
            <w:r w:rsidRPr="007D1251">
              <w:rPr>
                <w:sz w:val="22"/>
                <w:szCs w:val="22"/>
              </w:rPr>
              <w:t>Экскурсии, физкультминутки, тематические учения и тренировки, занятия в спортивном зале и на свежем воздухе, беседы, соревнования, подвижные игры</w:t>
            </w:r>
          </w:p>
        </w:tc>
        <w:tc>
          <w:tcPr>
            <w:tcW w:w="834"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99</w:t>
            </w:r>
          </w:p>
        </w:tc>
        <w:tc>
          <w:tcPr>
            <w:tcW w:w="709"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68</w:t>
            </w:r>
          </w:p>
        </w:tc>
        <w:tc>
          <w:tcPr>
            <w:tcW w:w="609"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68</w:t>
            </w:r>
          </w:p>
        </w:tc>
        <w:tc>
          <w:tcPr>
            <w:tcW w:w="770"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68</w:t>
            </w:r>
          </w:p>
        </w:tc>
        <w:tc>
          <w:tcPr>
            <w:tcW w:w="789" w:type="dxa"/>
            <w:tcBorders>
              <w:top w:val="single" w:sz="6" w:space="0" w:color="222222"/>
              <w:left w:val="single" w:sz="6" w:space="0" w:color="222222"/>
              <w:bottom w:val="single" w:sz="6" w:space="0" w:color="222222"/>
              <w:right w:val="single" w:sz="6" w:space="0" w:color="222222"/>
            </w:tcBorders>
          </w:tcPr>
          <w:p w:rsidR="00C27C8B" w:rsidRPr="00924354" w:rsidRDefault="00C27C8B" w:rsidP="004638DA">
            <w:pPr>
              <w:pStyle w:val="af1"/>
              <w:spacing w:before="0" w:beforeAutospacing="0" w:after="150" w:afterAutospacing="0" w:line="255" w:lineRule="atLeast"/>
              <w:rPr>
                <w:b/>
                <w:sz w:val="22"/>
                <w:szCs w:val="22"/>
              </w:rPr>
            </w:pPr>
            <w:r w:rsidRPr="00924354">
              <w:rPr>
                <w:b/>
                <w:sz w:val="22"/>
                <w:szCs w:val="22"/>
              </w:rPr>
              <w:t>303</w:t>
            </w:r>
          </w:p>
        </w:tc>
      </w:tr>
      <w:tr w:rsidR="00C27C8B" w:rsidRPr="0094114F" w:rsidTr="004638DA">
        <w:trPr>
          <w:trHeight w:val="207"/>
        </w:trPr>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rPr>
                <w:b/>
                <w:sz w:val="22"/>
                <w:szCs w:val="22"/>
              </w:rPr>
            </w:pPr>
            <w:r w:rsidRPr="007D1251">
              <w:rPr>
                <w:b/>
                <w:sz w:val="22"/>
                <w:szCs w:val="22"/>
              </w:rPr>
              <w:t>Социальное</w:t>
            </w:r>
          </w:p>
        </w:tc>
        <w:tc>
          <w:tcPr>
            <w:tcW w:w="1985" w:type="dxa"/>
            <w:vMerge/>
            <w:tcBorders>
              <w:top w:val="single" w:sz="6" w:space="0" w:color="222222"/>
              <w:left w:val="single" w:sz="6" w:space="0" w:color="222222"/>
              <w:bottom w:val="single" w:sz="6" w:space="0" w:color="222222"/>
              <w:right w:val="single" w:sz="6" w:space="0" w:color="222222"/>
            </w:tcBorders>
            <w:vAlign w:val="center"/>
            <w:hideMark/>
          </w:tcPr>
          <w:p w:rsidR="00C27C8B" w:rsidRPr="007D1251" w:rsidRDefault="00C27C8B" w:rsidP="004638DA">
            <w:pPr>
              <w:spacing w:line="255" w:lineRule="atLeast"/>
              <w:rPr>
                <w:rFonts w:ascii="Times New Roman" w:hAnsi="Times New Roman" w:cs="Times New Roman"/>
              </w:rPr>
            </w:pPr>
          </w:p>
        </w:tc>
        <w:tc>
          <w:tcPr>
            <w:tcW w:w="2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rPr>
                <w:sz w:val="22"/>
                <w:szCs w:val="22"/>
              </w:rPr>
            </w:pPr>
            <w:r w:rsidRPr="007D1251">
              <w:rPr>
                <w:sz w:val="22"/>
                <w:szCs w:val="22"/>
              </w:rPr>
              <w:t>Беседы, предметные недели, проектная деятельность, благотворительные акции, встречи с ветеранами, уроки мужества, рисование</w:t>
            </w:r>
          </w:p>
        </w:tc>
        <w:tc>
          <w:tcPr>
            <w:tcW w:w="834"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16</w:t>
            </w:r>
          </w:p>
        </w:tc>
        <w:tc>
          <w:tcPr>
            <w:tcW w:w="709"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30</w:t>
            </w:r>
          </w:p>
        </w:tc>
        <w:tc>
          <w:tcPr>
            <w:tcW w:w="609"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30</w:t>
            </w:r>
          </w:p>
        </w:tc>
        <w:tc>
          <w:tcPr>
            <w:tcW w:w="770"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30</w:t>
            </w:r>
          </w:p>
        </w:tc>
        <w:tc>
          <w:tcPr>
            <w:tcW w:w="789" w:type="dxa"/>
            <w:tcBorders>
              <w:top w:val="single" w:sz="6" w:space="0" w:color="222222"/>
              <w:left w:val="single" w:sz="6" w:space="0" w:color="222222"/>
              <w:bottom w:val="single" w:sz="6" w:space="0" w:color="222222"/>
              <w:right w:val="single" w:sz="6" w:space="0" w:color="222222"/>
            </w:tcBorders>
          </w:tcPr>
          <w:p w:rsidR="00C27C8B" w:rsidRPr="00924354" w:rsidRDefault="00C27C8B" w:rsidP="004638DA">
            <w:pPr>
              <w:pStyle w:val="af1"/>
              <w:spacing w:before="0" w:beforeAutospacing="0" w:after="150" w:afterAutospacing="0" w:line="255" w:lineRule="atLeast"/>
              <w:rPr>
                <w:b/>
                <w:sz w:val="22"/>
                <w:szCs w:val="22"/>
              </w:rPr>
            </w:pPr>
            <w:r w:rsidRPr="00924354">
              <w:rPr>
                <w:b/>
                <w:sz w:val="22"/>
                <w:szCs w:val="22"/>
              </w:rPr>
              <w:t>106</w:t>
            </w:r>
          </w:p>
        </w:tc>
      </w:tr>
      <w:tr w:rsidR="00C27C8B" w:rsidRPr="0094114F" w:rsidTr="004638DA">
        <w:trPr>
          <w:trHeight w:val="207"/>
        </w:trPr>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rPr>
                <w:b/>
                <w:sz w:val="20"/>
                <w:szCs w:val="20"/>
              </w:rPr>
            </w:pPr>
            <w:r w:rsidRPr="007D1251">
              <w:rPr>
                <w:b/>
                <w:sz w:val="20"/>
                <w:szCs w:val="20"/>
              </w:rPr>
              <w:t>Общеинтеллектуальное</w:t>
            </w:r>
          </w:p>
        </w:tc>
        <w:tc>
          <w:tcPr>
            <w:tcW w:w="1985" w:type="dxa"/>
            <w:vMerge/>
            <w:tcBorders>
              <w:top w:val="single" w:sz="6" w:space="0" w:color="222222"/>
              <w:left w:val="single" w:sz="6" w:space="0" w:color="222222"/>
              <w:bottom w:val="single" w:sz="6" w:space="0" w:color="222222"/>
              <w:right w:val="single" w:sz="6" w:space="0" w:color="222222"/>
            </w:tcBorders>
            <w:vAlign w:val="center"/>
            <w:hideMark/>
          </w:tcPr>
          <w:p w:rsidR="00C27C8B" w:rsidRPr="007D1251" w:rsidRDefault="00C27C8B" w:rsidP="004638DA">
            <w:pPr>
              <w:spacing w:line="255" w:lineRule="atLeast"/>
              <w:rPr>
                <w:rFonts w:ascii="Times New Roman" w:hAnsi="Times New Roman" w:cs="Times New Roman"/>
              </w:rPr>
            </w:pPr>
          </w:p>
        </w:tc>
        <w:tc>
          <w:tcPr>
            <w:tcW w:w="2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rPr>
                <w:sz w:val="22"/>
                <w:szCs w:val="22"/>
              </w:rPr>
            </w:pPr>
            <w:r w:rsidRPr="007D1251">
              <w:rPr>
                <w:sz w:val="22"/>
                <w:szCs w:val="22"/>
              </w:rPr>
              <w:t>Интеллектуальные игры, квесты, викторины, диспуты, проектная и исследовательская деятельность, предметные недели, конкурсы, олимпиады, научно-практические конференции</w:t>
            </w:r>
          </w:p>
        </w:tc>
        <w:tc>
          <w:tcPr>
            <w:tcW w:w="834"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17</w:t>
            </w:r>
          </w:p>
        </w:tc>
        <w:tc>
          <w:tcPr>
            <w:tcW w:w="709"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30</w:t>
            </w:r>
          </w:p>
        </w:tc>
        <w:tc>
          <w:tcPr>
            <w:tcW w:w="609"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30</w:t>
            </w:r>
          </w:p>
        </w:tc>
        <w:tc>
          <w:tcPr>
            <w:tcW w:w="770"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30</w:t>
            </w:r>
          </w:p>
        </w:tc>
        <w:tc>
          <w:tcPr>
            <w:tcW w:w="789" w:type="dxa"/>
            <w:tcBorders>
              <w:top w:val="single" w:sz="6" w:space="0" w:color="222222"/>
              <w:left w:val="single" w:sz="6" w:space="0" w:color="222222"/>
              <w:bottom w:val="single" w:sz="6" w:space="0" w:color="222222"/>
              <w:right w:val="single" w:sz="6" w:space="0" w:color="222222"/>
            </w:tcBorders>
          </w:tcPr>
          <w:p w:rsidR="00C27C8B" w:rsidRPr="00924354" w:rsidRDefault="00C27C8B" w:rsidP="004638DA">
            <w:pPr>
              <w:pStyle w:val="af1"/>
              <w:spacing w:before="0" w:beforeAutospacing="0" w:after="150" w:afterAutospacing="0" w:line="255" w:lineRule="atLeast"/>
              <w:rPr>
                <w:b/>
                <w:sz w:val="22"/>
                <w:szCs w:val="22"/>
              </w:rPr>
            </w:pPr>
            <w:r w:rsidRPr="00924354">
              <w:rPr>
                <w:b/>
                <w:sz w:val="22"/>
                <w:szCs w:val="22"/>
              </w:rPr>
              <w:t>107</w:t>
            </w:r>
          </w:p>
        </w:tc>
      </w:tr>
      <w:tr w:rsidR="00C27C8B" w:rsidRPr="0094114F" w:rsidTr="004638DA">
        <w:trPr>
          <w:trHeight w:val="25"/>
        </w:trPr>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rPr>
                <w:b/>
                <w:sz w:val="22"/>
                <w:szCs w:val="22"/>
              </w:rPr>
            </w:pPr>
            <w:r w:rsidRPr="007D1251">
              <w:rPr>
                <w:b/>
                <w:sz w:val="22"/>
                <w:szCs w:val="22"/>
              </w:rPr>
              <w:t>Духовно-нравственное</w:t>
            </w:r>
          </w:p>
        </w:tc>
        <w:tc>
          <w:tcPr>
            <w:tcW w:w="1985" w:type="dxa"/>
            <w:vMerge/>
            <w:tcBorders>
              <w:top w:val="single" w:sz="6" w:space="0" w:color="222222"/>
              <w:left w:val="single" w:sz="6" w:space="0" w:color="222222"/>
              <w:bottom w:val="single" w:sz="6" w:space="0" w:color="222222"/>
              <w:right w:val="single" w:sz="6" w:space="0" w:color="222222"/>
            </w:tcBorders>
            <w:vAlign w:val="center"/>
            <w:hideMark/>
          </w:tcPr>
          <w:p w:rsidR="00C27C8B" w:rsidRPr="007D1251" w:rsidRDefault="00C27C8B" w:rsidP="004638DA">
            <w:pPr>
              <w:spacing w:line="255" w:lineRule="atLeast"/>
              <w:rPr>
                <w:rFonts w:ascii="Times New Roman" w:hAnsi="Times New Roman" w:cs="Times New Roman"/>
              </w:rPr>
            </w:pPr>
          </w:p>
        </w:tc>
        <w:tc>
          <w:tcPr>
            <w:tcW w:w="2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rPr>
                <w:sz w:val="22"/>
                <w:szCs w:val="22"/>
              </w:rPr>
            </w:pPr>
            <w:r w:rsidRPr="007D1251">
              <w:rPr>
                <w:sz w:val="22"/>
                <w:szCs w:val="22"/>
              </w:rPr>
              <w:t>Концерты, тематические вечера, беседы, выставки творческих работ, просмотр фильмов, рисование, проектная деятельность, экскурсии в театры и музеи, конкурсы</w:t>
            </w:r>
          </w:p>
        </w:tc>
        <w:tc>
          <w:tcPr>
            <w:tcW w:w="834"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66</w:t>
            </w:r>
          </w:p>
        </w:tc>
        <w:tc>
          <w:tcPr>
            <w:tcW w:w="709"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66</w:t>
            </w:r>
          </w:p>
        </w:tc>
        <w:tc>
          <w:tcPr>
            <w:tcW w:w="609"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66</w:t>
            </w:r>
          </w:p>
        </w:tc>
        <w:tc>
          <w:tcPr>
            <w:tcW w:w="770"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66</w:t>
            </w:r>
          </w:p>
        </w:tc>
        <w:tc>
          <w:tcPr>
            <w:tcW w:w="789" w:type="dxa"/>
            <w:tcBorders>
              <w:top w:val="single" w:sz="6" w:space="0" w:color="222222"/>
              <w:left w:val="single" w:sz="6" w:space="0" w:color="222222"/>
              <w:bottom w:val="single" w:sz="6" w:space="0" w:color="222222"/>
              <w:right w:val="single" w:sz="6" w:space="0" w:color="222222"/>
            </w:tcBorders>
          </w:tcPr>
          <w:p w:rsidR="00C27C8B" w:rsidRPr="00924354" w:rsidRDefault="00C27C8B" w:rsidP="004638DA">
            <w:pPr>
              <w:pStyle w:val="af1"/>
              <w:spacing w:before="0" w:beforeAutospacing="0" w:after="150" w:afterAutospacing="0" w:line="255" w:lineRule="atLeast"/>
              <w:rPr>
                <w:b/>
                <w:sz w:val="22"/>
                <w:szCs w:val="22"/>
              </w:rPr>
            </w:pPr>
            <w:r w:rsidRPr="00924354">
              <w:rPr>
                <w:b/>
                <w:sz w:val="22"/>
                <w:szCs w:val="22"/>
              </w:rPr>
              <w:t>264</w:t>
            </w:r>
          </w:p>
        </w:tc>
      </w:tr>
      <w:tr w:rsidR="00C27C8B" w:rsidRPr="0094114F" w:rsidTr="004638DA">
        <w:trPr>
          <w:trHeight w:val="25"/>
        </w:trPr>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rPr>
                <w:b/>
                <w:sz w:val="22"/>
                <w:szCs w:val="22"/>
              </w:rPr>
            </w:pPr>
            <w:r w:rsidRPr="007D1251">
              <w:rPr>
                <w:b/>
                <w:sz w:val="22"/>
                <w:szCs w:val="22"/>
              </w:rPr>
              <w:t>Общекультурное</w:t>
            </w:r>
          </w:p>
        </w:tc>
        <w:tc>
          <w:tcPr>
            <w:tcW w:w="1985" w:type="dxa"/>
            <w:vMerge/>
            <w:tcBorders>
              <w:top w:val="single" w:sz="6" w:space="0" w:color="222222"/>
              <w:left w:val="single" w:sz="6" w:space="0" w:color="222222"/>
              <w:bottom w:val="single" w:sz="6" w:space="0" w:color="222222"/>
              <w:right w:val="single" w:sz="6" w:space="0" w:color="222222"/>
            </w:tcBorders>
            <w:vAlign w:val="center"/>
            <w:hideMark/>
          </w:tcPr>
          <w:p w:rsidR="00C27C8B" w:rsidRPr="007D1251" w:rsidRDefault="00C27C8B" w:rsidP="004638DA">
            <w:pPr>
              <w:spacing w:line="255" w:lineRule="atLeast"/>
              <w:rPr>
                <w:rFonts w:ascii="Times New Roman" w:hAnsi="Times New Roman" w:cs="Times New Roman"/>
              </w:rPr>
            </w:pPr>
          </w:p>
        </w:tc>
        <w:tc>
          <w:tcPr>
            <w:tcW w:w="2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rPr>
                <w:sz w:val="22"/>
                <w:szCs w:val="22"/>
              </w:rPr>
            </w:pPr>
            <w:r w:rsidRPr="007D1251">
              <w:rPr>
                <w:sz w:val="22"/>
                <w:szCs w:val="22"/>
              </w:rPr>
              <w:t>Беседы, экскурсии, посещение концертов, выставок, театров, творческие проекты, выставки рисунков и поделок</w:t>
            </w:r>
          </w:p>
        </w:tc>
        <w:tc>
          <w:tcPr>
            <w:tcW w:w="834"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132</w:t>
            </w:r>
          </w:p>
        </w:tc>
        <w:tc>
          <w:tcPr>
            <w:tcW w:w="709"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136</w:t>
            </w:r>
          </w:p>
        </w:tc>
        <w:tc>
          <w:tcPr>
            <w:tcW w:w="609"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136</w:t>
            </w:r>
          </w:p>
        </w:tc>
        <w:tc>
          <w:tcPr>
            <w:tcW w:w="770"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136</w:t>
            </w:r>
          </w:p>
        </w:tc>
        <w:tc>
          <w:tcPr>
            <w:tcW w:w="789" w:type="dxa"/>
            <w:tcBorders>
              <w:top w:val="single" w:sz="6" w:space="0" w:color="222222"/>
              <w:left w:val="single" w:sz="6" w:space="0" w:color="222222"/>
              <w:bottom w:val="single" w:sz="6" w:space="0" w:color="222222"/>
              <w:right w:val="single" w:sz="6" w:space="0" w:color="222222"/>
            </w:tcBorders>
          </w:tcPr>
          <w:p w:rsidR="00C27C8B" w:rsidRPr="00924354" w:rsidRDefault="00C27C8B" w:rsidP="004638DA">
            <w:pPr>
              <w:pStyle w:val="af1"/>
              <w:spacing w:before="0" w:beforeAutospacing="0" w:after="150" w:afterAutospacing="0" w:line="255" w:lineRule="atLeast"/>
              <w:rPr>
                <w:b/>
                <w:sz w:val="22"/>
                <w:szCs w:val="22"/>
              </w:rPr>
            </w:pPr>
            <w:r w:rsidRPr="00924354">
              <w:rPr>
                <w:b/>
                <w:sz w:val="22"/>
                <w:szCs w:val="22"/>
              </w:rPr>
              <w:t>540</w:t>
            </w:r>
          </w:p>
        </w:tc>
      </w:tr>
      <w:tr w:rsidR="00C27C8B" w:rsidRPr="0094114F" w:rsidTr="004638DA">
        <w:trPr>
          <w:trHeight w:val="25"/>
        </w:trPr>
        <w:tc>
          <w:tcPr>
            <w:tcW w:w="7179"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rPr>
                <w:b/>
                <w:sz w:val="22"/>
                <w:szCs w:val="22"/>
              </w:rPr>
            </w:pPr>
            <w:r w:rsidRPr="007D1251">
              <w:rPr>
                <w:b/>
                <w:sz w:val="22"/>
                <w:szCs w:val="22"/>
              </w:rPr>
              <w:t>Итого</w:t>
            </w:r>
          </w:p>
        </w:tc>
        <w:tc>
          <w:tcPr>
            <w:tcW w:w="834" w:type="dxa"/>
            <w:tcBorders>
              <w:top w:val="single" w:sz="6" w:space="0" w:color="222222"/>
              <w:left w:val="single" w:sz="6" w:space="0" w:color="222222"/>
              <w:bottom w:val="single" w:sz="6" w:space="0" w:color="222222"/>
              <w:right w:val="single" w:sz="6" w:space="0" w:color="222222"/>
            </w:tcBorders>
          </w:tcPr>
          <w:p w:rsidR="00C27C8B" w:rsidRPr="00924354" w:rsidRDefault="00C27C8B" w:rsidP="004638DA">
            <w:pPr>
              <w:pStyle w:val="af1"/>
              <w:spacing w:before="0" w:beforeAutospacing="0" w:after="150" w:afterAutospacing="0" w:line="255" w:lineRule="atLeast"/>
              <w:rPr>
                <w:b/>
                <w:sz w:val="22"/>
                <w:szCs w:val="22"/>
              </w:rPr>
            </w:pPr>
            <w:r w:rsidRPr="00924354">
              <w:rPr>
                <w:b/>
                <w:sz w:val="22"/>
                <w:szCs w:val="22"/>
              </w:rPr>
              <w:t>330</w:t>
            </w:r>
          </w:p>
        </w:tc>
        <w:tc>
          <w:tcPr>
            <w:tcW w:w="709" w:type="dxa"/>
            <w:tcBorders>
              <w:top w:val="single" w:sz="6" w:space="0" w:color="222222"/>
              <w:left w:val="single" w:sz="6" w:space="0" w:color="222222"/>
              <w:bottom w:val="single" w:sz="6" w:space="0" w:color="222222"/>
              <w:right w:val="single" w:sz="6" w:space="0" w:color="222222"/>
            </w:tcBorders>
          </w:tcPr>
          <w:p w:rsidR="00C27C8B" w:rsidRPr="00924354" w:rsidRDefault="00C27C8B" w:rsidP="004638DA">
            <w:pPr>
              <w:pStyle w:val="af1"/>
              <w:spacing w:before="0" w:beforeAutospacing="0" w:after="150" w:afterAutospacing="0" w:line="255" w:lineRule="atLeast"/>
              <w:rPr>
                <w:b/>
                <w:sz w:val="22"/>
                <w:szCs w:val="22"/>
              </w:rPr>
            </w:pPr>
            <w:r w:rsidRPr="00924354">
              <w:rPr>
                <w:b/>
                <w:sz w:val="22"/>
                <w:szCs w:val="22"/>
              </w:rPr>
              <w:t>330</w:t>
            </w:r>
          </w:p>
        </w:tc>
        <w:tc>
          <w:tcPr>
            <w:tcW w:w="609" w:type="dxa"/>
            <w:tcBorders>
              <w:top w:val="single" w:sz="6" w:space="0" w:color="222222"/>
              <w:left w:val="single" w:sz="6" w:space="0" w:color="222222"/>
              <w:bottom w:val="single" w:sz="6" w:space="0" w:color="222222"/>
              <w:right w:val="single" w:sz="6" w:space="0" w:color="222222"/>
            </w:tcBorders>
          </w:tcPr>
          <w:p w:rsidR="00C27C8B" w:rsidRPr="00924354" w:rsidRDefault="00C27C8B" w:rsidP="004638DA">
            <w:pPr>
              <w:pStyle w:val="af1"/>
              <w:spacing w:before="0" w:beforeAutospacing="0" w:after="150" w:afterAutospacing="0" w:line="255" w:lineRule="atLeast"/>
              <w:rPr>
                <w:b/>
                <w:sz w:val="22"/>
                <w:szCs w:val="22"/>
              </w:rPr>
            </w:pPr>
            <w:r w:rsidRPr="00924354">
              <w:rPr>
                <w:b/>
                <w:sz w:val="22"/>
                <w:szCs w:val="22"/>
              </w:rPr>
              <w:t>330</w:t>
            </w:r>
          </w:p>
        </w:tc>
        <w:tc>
          <w:tcPr>
            <w:tcW w:w="770" w:type="dxa"/>
            <w:tcBorders>
              <w:top w:val="single" w:sz="6" w:space="0" w:color="222222"/>
              <w:left w:val="single" w:sz="6" w:space="0" w:color="222222"/>
              <w:bottom w:val="single" w:sz="6" w:space="0" w:color="222222"/>
              <w:right w:val="single" w:sz="6" w:space="0" w:color="222222"/>
            </w:tcBorders>
          </w:tcPr>
          <w:p w:rsidR="00C27C8B" w:rsidRPr="00924354" w:rsidRDefault="00C27C8B" w:rsidP="004638DA">
            <w:pPr>
              <w:pStyle w:val="af1"/>
              <w:spacing w:before="0" w:beforeAutospacing="0" w:after="150" w:afterAutospacing="0" w:line="255" w:lineRule="atLeast"/>
              <w:rPr>
                <w:b/>
                <w:sz w:val="22"/>
                <w:szCs w:val="22"/>
              </w:rPr>
            </w:pPr>
            <w:r w:rsidRPr="00924354">
              <w:rPr>
                <w:b/>
                <w:sz w:val="22"/>
                <w:szCs w:val="22"/>
              </w:rPr>
              <w:t>330</w:t>
            </w:r>
          </w:p>
        </w:tc>
        <w:tc>
          <w:tcPr>
            <w:tcW w:w="789" w:type="dxa"/>
            <w:tcBorders>
              <w:top w:val="single" w:sz="6" w:space="0" w:color="222222"/>
              <w:left w:val="single" w:sz="6" w:space="0" w:color="222222"/>
              <w:bottom w:val="single" w:sz="6" w:space="0" w:color="222222"/>
              <w:right w:val="single" w:sz="6" w:space="0" w:color="222222"/>
            </w:tcBorders>
          </w:tcPr>
          <w:p w:rsidR="00C27C8B" w:rsidRPr="00924354" w:rsidRDefault="00C27C8B" w:rsidP="004638DA">
            <w:pPr>
              <w:pStyle w:val="af1"/>
              <w:spacing w:before="0" w:beforeAutospacing="0" w:after="150" w:afterAutospacing="0" w:line="255" w:lineRule="atLeast"/>
              <w:rPr>
                <w:b/>
                <w:sz w:val="22"/>
                <w:szCs w:val="22"/>
              </w:rPr>
            </w:pPr>
            <w:r w:rsidRPr="00924354">
              <w:rPr>
                <w:b/>
                <w:sz w:val="22"/>
                <w:szCs w:val="22"/>
              </w:rPr>
              <w:t>1320</w:t>
            </w:r>
          </w:p>
        </w:tc>
      </w:tr>
    </w:tbl>
    <w:p w:rsidR="00C27C8B" w:rsidRDefault="00C27C8B" w:rsidP="00C27C8B">
      <w:pPr>
        <w:rPr>
          <w:rFonts w:ascii="Times New Roman" w:hAnsi="Times New Roman" w:cs="Times New Roman"/>
          <w:sz w:val="26"/>
          <w:szCs w:val="26"/>
        </w:rPr>
      </w:pPr>
    </w:p>
    <w:p w:rsidR="00C27C8B" w:rsidRDefault="00C27C8B" w:rsidP="00C27C8B">
      <w:pPr>
        <w:rPr>
          <w:rFonts w:ascii="Times New Roman" w:hAnsi="Times New Roman" w:cs="Times New Roman"/>
          <w:sz w:val="26"/>
          <w:szCs w:val="26"/>
        </w:rPr>
      </w:pPr>
    </w:p>
    <w:p w:rsidR="00C27C8B" w:rsidRPr="00924354" w:rsidRDefault="00C27C8B" w:rsidP="00C27C8B">
      <w:pPr>
        <w:pStyle w:val="af1"/>
        <w:spacing w:before="0" w:beforeAutospacing="0" w:after="150" w:afterAutospacing="0"/>
        <w:jc w:val="center"/>
        <w:rPr>
          <w:b/>
          <w:bCs/>
          <w:color w:val="222222"/>
          <w:sz w:val="26"/>
          <w:szCs w:val="26"/>
        </w:rPr>
      </w:pPr>
      <w:r>
        <w:rPr>
          <w:rStyle w:val="af2"/>
          <w:color w:val="222222"/>
          <w:sz w:val="26"/>
          <w:szCs w:val="26"/>
        </w:rPr>
        <w:lastRenderedPageBreak/>
        <w:t xml:space="preserve">План </w:t>
      </w:r>
      <w:r w:rsidRPr="0094114F">
        <w:rPr>
          <w:rStyle w:val="af2"/>
          <w:color w:val="222222"/>
          <w:sz w:val="26"/>
          <w:szCs w:val="26"/>
        </w:rPr>
        <w:t>внеурочной деятельности</w:t>
      </w:r>
      <w:r>
        <w:rPr>
          <w:rStyle w:val="af2"/>
          <w:color w:val="222222"/>
          <w:sz w:val="26"/>
          <w:szCs w:val="26"/>
        </w:rPr>
        <w:t xml:space="preserve"> на основе распределения форм внеурочной деятельности в МБОУ СШ № 5 на 2022-2023, 2023-2024, 2024-2025, 2025-2026 учебные годы.</w:t>
      </w:r>
    </w:p>
    <w:tbl>
      <w:tblPr>
        <w:tblW w:w="5157" w:type="pct"/>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firstRow="1" w:lastRow="0" w:firstColumn="1" w:lastColumn="0" w:noHBand="0" w:noVBand="1"/>
      </w:tblPr>
      <w:tblGrid>
        <w:gridCol w:w="1768"/>
        <w:gridCol w:w="1699"/>
        <w:gridCol w:w="1828"/>
        <w:gridCol w:w="652"/>
        <w:gridCol w:w="652"/>
        <w:gridCol w:w="652"/>
        <w:gridCol w:w="523"/>
        <w:gridCol w:w="651"/>
        <w:gridCol w:w="1910"/>
      </w:tblGrid>
      <w:tr w:rsidR="00C27C8B" w:rsidRPr="00814F30" w:rsidTr="004638DA">
        <w:trPr>
          <w:trHeight w:val="22"/>
        </w:trPr>
        <w:tc>
          <w:tcPr>
            <w:tcW w:w="1918"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jc w:val="center"/>
              <w:rPr>
                <w:sz w:val="22"/>
                <w:szCs w:val="22"/>
              </w:rPr>
            </w:pPr>
            <w:r w:rsidRPr="007D1251">
              <w:rPr>
                <w:rStyle w:val="af2"/>
                <w:sz w:val="22"/>
                <w:szCs w:val="22"/>
              </w:rPr>
              <w:t>Направление</w:t>
            </w:r>
          </w:p>
        </w:tc>
        <w:tc>
          <w:tcPr>
            <w:tcW w:w="3827" w:type="dxa"/>
            <w:gridSpan w:val="2"/>
            <w:vMerge w:val="restart"/>
            <w:tcBorders>
              <w:top w:val="single" w:sz="6" w:space="0" w:color="222222"/>
              <w:left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jc w:val="center"/>
              <w:rPr>
                <w:sz w:val="22"/>
                <w:szCs w:val="22"/>
              </w:rPr>
            </w:pPr>
            <w:r w:rsidRPr="007D1251">
              <w:rPr>
                <w:rStyle w:val="af2"/>
                <w:sz w:val="22"/>
                <w:szCs w:val="22"/>
              </w:rPr>
              <w:t>Формы организации деятельности</w:t>
            </w:r>
          </w:p>
        </w:tc>
        <w:tc>
          <w:tcPr>
            <w:tcW w:w="3402" w:type="dxa"/>
            <w:gridSpan w:val="5"/>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jc w:val="center"/>
              <w:rPr>
                <w:rStyle w:val="af2"/>
                <w:sz w:val="22"/>
                <w:szCs w:val="22"/>
              </w:rPr>
            </w:pPr>
            <w:r>
              <w:rPr>
                <w:rStyle w:val="af2"/>
                <w:sz w:val="22"/>
                <w:szCs w:val="22"/>
              </w:rPr>
              <w:t>Количество часов в неделю</w:t>
            </w:r>
          </w:p>
        </w:tc>
        <w:tc>
          <w:tcPr>
            <w:tcW w:w="2085" w:type="dxa"/>
            <w:vMerge w:val="restart"/>
            <w:tcBorders>
              <w:top w:val="single" w:sz="6" w:space="0" w:color="222222"/>
              <w:left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jc w:val="center"/>
              <w:rPr>
                <w:rStyle w:val="af2"/>
                <w:sz w:val="22"/>
                <w:szCs w:val="22"/>
              </w:rPr>
            </w:pPr>
            <w:r>
              <w:rPr>
                <w:rStyle w:val="af2"/>
                <w:sz w:val="22"/>
                <w:szCs w:val="22"/>
              </w:rPr>
              <w:t>Учреждения, участвующие в организации внеурочной деятельности</w:t>
            </w:r>
          </w:p>
        </w:tc>
      </w:tr>
      <w:tr w:rsidR="00C27C8B" w:rsidRPr="0094114F" w:rsidTr="004638DA">
        <w:trPr>
          <w:trHeight w:val="22"/>
        </w:trPr>
        <w:tc>
          <w:tcPr>
            <w:tcW w:w="1918" w:type="dxa"/>
            <w:vMerge/>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jc w:val="center"/>
              <w:rPr>
                <w:rStyle w:val="af2"/>
                <w:sz w:val="22"/>
                <w:szCs w:val="22"/>
              </w:rPr>
            </w:pPr>
          </w:p>
        </w:tc>
        <w:tc>
          <w:tcPr>
            <w:tcW w:w="3827" w:type="dxa"/>
            <w:gridSpan w:val="2"/>
            <w:vMerge/>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jc w:val="center"/>
              <w:rPr>
                <w:rStyle w:val="af2"/>
                <w:sz w:val="22"/>
                <w:szCs w:val="22"/>
              </w:rPr>
            </w:pPr>
          </w:p>
        </w:tc>
        <w:tc>
          <w:tcPr>
            <w:tcW w:w="2694" w:type="dxa"/>
            <w:gridSpan w:val="4"/>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jc w:val="center"/>
              <w:rPr>
                <w:rStyle w:val="af2"/>
                <w:sz w:val="22"/>
                <w:szCs w:val="22"/>
              </w:rPr>
            </w:pPr>
            <w:r w:rsidRPr="007D1251">
              <w:rPr>
                <w:rStyle w:val="af2"/>
                <w:sz w:val="22"/>
                <w:szCs w:val="22"/>
              </w:rPr>
              <w:t>Классы</w:t>
            </w:r>
          </w:p>
        </w:tc>
        <w:tc>
          <w:tcPr>
            <w:tcW w:w="708" w:type="dxa"/>
            <w:vMerge w:val="restart"/>
            <w:tcBorders>
              <w:top w:val="single" w:sz="6" w:space="0" w:color="222222"/>
              <w:left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jc w:val="center"/>
              <w:rPr>
                <w:rStyle w:val="af2"/>
                <w:sz w:val="22"/>
                <w:szCs w:val="22"/>
              </w:rPr>
            </w:pPr>
            <w:r w:rsidRPr="007D1251">
              <w:rPr>
                <w:rStyle w:val="af2"/>
                <w:sz w:val="22"/>
                <w:szCs w:val="22"/>
              </w:rPr>
              <w:t>Всего</w:t>
            </w:r>
          </w:p>
        </w:tc>
        <w:tc>
          <w:tcPr>
            <w:tcW w:w="2085" w:type="dxa"/>
            <w:vMerge/>
            <w:tcBorders>
              <w:left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jc w:val="center"/>
              <w:rPr>
                <w:rStyle w:val="af2"/>
                <w:sz w:val="22"/>
                <w:szCs w:val="22"/>
              </w:rPr>
            </w:pPr>
          </w:p>
        </w:tc>
      </w:tr>
      <w:tr w:rsidR="00C27C8B" w:rsidRPr="0094114F" w:rsidTr="004638DA">
        <w:trPr>
          <w:trHeight w:val="6"/>
        </w:trPr>
        <w:tc>
          <w:tcPr>
            <w:tcW w:w="1918" w:type="dxa"/>
            <w:vMerge/>
            <w:tcBorders>
              <w:top w:val="single" w:sz="6" w:space="0" w:color="222222"/>
              <w:left w:val="single" w:sz="6" w:space="0" w:color="222222"/>
              <w:bottom w:val="single" w:sz="6" w:space="0" w:color="222222"/>
              <w:right w:val="single" w:sz="6" w:space="0" w:color="222222"/>
            </w:tcBorders>
            <w:vAlign w:val="center"/>
            <w:hideMark/>
          </w:tcPr>
          <w:p w:rsidR="00C27C8B" w:rsidRPr="007D1251" w:rsidRDefault="00C27C8B" w:rsidP="004638DA">
            <w:pPr>
              <w:spacing w:line="255" w:lineRule="atLeast"/>
              <w:rPr>
                <w:rFonts w:ascii="Times New Roman" w:hAnsi="Times New Roman" w:cs="Times New Roman"/>
              </w:rPr>
            </w:pP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jc w:val="center"/>
              <w:rPr>
                <w:sz w:val="22"/>
                <w:szCs w:val="22"/>
              </w:rPr>
            </w:pPr>
            <w:r w:rsidRPr="007D1251">
              <w:rPr>
                <w:rStyle w:val="af2"/>
                <w:sz w:val="22"/>
                <w:szCs w:val="22"/>
              </w:rPr>
              <w:t>Регулярные мероприятия</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jc w:val="center"/>
              <w:rPr>
                <w:sz w:val="22"/>
                <w:szCs w:val="22"/>
              </w:rPr>
            </w:pPr>
            <w:r w:rsidRPr="007D1251">
              <w:rPr>
                <w:rStyle w:val="af2"/>
                <w:sz w:val="22"/>
                <w:szCs w:val="22"/>
              </w:rPr>
              <w:t>Кратковременные</w:t>
            </w:r>
            <w:r w:rsidRPr="007D1251">
              <w:rPr>
                <w:sz w:val="22"/>
                <w:szCs w:val="22"/>
              </w:rPr>
              <w:br/>
            </w:r>
            <w:r w:rsidRPr="007D1251">
              <w:rPr>
                <w:rStyle w:val="af2"/>
                <w:sz w:val="22"/>
                <w:szCs w:val="22"/>
              </w:rPr>
              <w:t>мероприятия</w:t>
            </w:r>
          </w:p>
        </w:tc>
        <w:tc>
          <w:tcPr>
            <w:tcW w:w="709"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jc w:val="center"/>
              <w:rPr>
                <w:rStyle w:val="af2"/>
                <w:sz w:val="22"/>
                <w:szCs w:val="22"/>
              </w:rPr>
            </w:pPr>
            <w:r w:rsidRPr="007D1251">
              <w:rPr>
                <w:rStyle w:val="af2"/>
                <w:sz w:val="22"/>
                <w:szCs w:val="22"/>
              </w:rPr>
              <w:t>1</w:t>
            </w:r>
          </w:p>
        </w:tc>
        <w:tc>
          <w:tcPr>
            <w:tcW w:w="709"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jc w:val="center"/>
              <w:rPr>
                <w:rStyle w:val="af2"/>
                <w:sz w:val="22"/>
                <w:szCs w:val="22"/>
              </w:rPr>
            </w:pPr>
            <w:r w:rsidRPr="007D1251">
              <w:rPr>
                <w:rStyle w:val="af2"/>
                <w:sz w:val="22"/>
                <w:szCs w:val="22"/>
              </w:rPr>
              <w:t>2</w:t>
            </w:r>
          </w:p>
        </w:tc>
        <w:tc>
          <w:tcPr>
            <w:tcW w:w="709"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jc w:val="center"/>
              <w:rPr>
                <w:rStyle w:val="af2"/>
                <w:sz w:val="22"/>
                <w:szCs w:val="22"/>
              </w:rPr>
            </w:pPr>
            <w:r w:rsidRPr="007D1251">
              <w:rPr>
                <w:rStyle w:val="af2"/>
                <w:sz w:val="22"/>
                <w:szCs w:val="22"/>
              </w:rPr>
              <w:t>3</w:t>
            </w:r>
          </w:p>
        </w:tc>
        <w:tc>
          <w:tcPr>
            <w:tcW w:w="567"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jc w:val="center"/>
              <w:rPr>
                <w:rStyle w:val="af2"/>
                <w:sz w:val="22"/>
                <w:szCs w:val="22"/>
              </w:rPr>
            </w:pPr>
            <w:r w:rsidRPr="007D1251">
              <w:rPr>
                <w:rStyle w:val="af2"/>
                <w:sz w:val="22"/>
                <w:szCs w:val="22"/>
              </w:rPr>
              <w:t>4</w:t>
            </w:r>
          </w:p>
        </w:tc>
        <w:tc>
          <w:tcPr>
            <w:tcW w:w="708" w:type="dxa"/>
            <w:vMerge/>
            <w:tcBorders>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jc w:val="center"/>
              <w:rPr>
                <w:rStyle w:val="af2"/>
                <w:sz w:val="22"/>
                <w:szCs w:val="22"/>
              </w:rPr>
            </w:pPr>
          </w:p>
        </w:tc>
        <w:tc>
          <w:tcPr>
            <w:tcW w:w="2085" w:type="dxa"/>
            <w:vMerge/>
            <w:tcBorders>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jc w:val="center"/>
              <w:rPr>
                <w:rStyle w:val="af2"/>
                <w:sz w:val="22"/>
                <w:szCs w:val="22"/>
              </w:rPr>
            </w:pPr>
          </w:p>
        </w:tc>
      </w:tr>
      <w:tr w:rsidR="00C27C8B" w:rsidRPr="0094114F" w:rsidTr="004638DA">
        <w:trPr>
          <w:trHeight w:val="107"/>
        </w:trPr>
        <w:tc>
          <w:tcPr>
            <w:tcW w:w="19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rPr>
                <w:b/>
                <w:sz w:val="22"/>
                <w:szCs w:val="22"/>
              </w:rPr>
            </w:pPr>
            <w:r w:rsidRPr="007D1251">
              <w:rPr>
                <w:b/>
                <w:sz w:val="22"/>
                <w:szCs w:val="22"/>
              </w:rPr>
              <w:t>Спортивно-оздоровительное</w:t>
            </w:r>
          </w:p>
        </w:tc>
        <w:tc>
          <w:tcPr>
            <w:tcW w:w="184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spacing w:after="0" w:line="255" w:lineRule="atLeast"/>
              <w:rPr>
                <w:rFonts w:ascii="Times New Roman" w:hAnsi="Times New Roman" w:cs="Times New Roman"/>
              </w:rPr>
            </w:pPr>
            <w:r>
              <w:rPr>
                <w:rFonts w:ascii="Times New Roman" w:hAnsi="Times New Roman" w:cs="Times New Roman"/>
              </w:rPr>
              <w:t>Кружки и секции: Бисероплетение, Компьютерная грамотность, Робототехника, Комплекс ГТО, Баскетбол, Умники и умницы, Эрудит</w:t>
            </w:r>
          </w:p>
          <w:p w:rsidR="00C27C8B" w:rsidRPr="007D1251" w:rsidRDefault="00C27C8B" w:rsidP="004638DA">
            <w:pPr>
              <w:spacing w:after="0" w:line="255" w:lineRule="atLeast"/>
              <w:rPr>
                <w:rFonts w:ascii="Times New Roman" w:hAnsi="Times New Roman" w:cs="Times New Roman"/>
              </w:rPr>
            </w:pP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rPr>
                <w:sz w:val="22"/>
                <w:szCs w:val="22"/>
              </w:rPr>
            </w:pPr>
            <w:r>
              <w:rPr>
                <w:sz w:val="22"/>
                <w:szCs w:val="22"/>
              </w:rPr>
              <w:t>Единые классные часы о ЗОЖ, Легкоатлетический кросс «Золотая осень», Дни безопасности, здоровья и спорта, Лыжная эстафета, новогодние игры на свежем воздухе</w:t>
            </w:r>
          </w:p>
        </w:tc>
        <w:tc>
          <w:tcPr>
            <w:tcW w:w="709"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2</w:t>
            </w:r>
          </w:p>
        </w:tc>
        <w:tc>
          <w:tcPr>
            <w:tcW w:w="709"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2</w:t>
            </w:r>
          </w:p>
        </w:tc>
        <w:tc>
          <w:tcPr>
            <w:tcW w:w="709"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2</w:t>
            </w:r>
          </w:p>
        </w:tc>
        <w:tc>
          <w:tcPr>
            <w:tcW w:w="567"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2</w:t>
            </w:r>
          </w:p>
        </w:tc>
        <w:tc>
          <w:tcPr>
            <w:tcW w:w="708" w:type="dxa"/>
            <w:tcBorders>
              <w:top w:val="single" w:sz="6" w:space="0" w:color="222222"/>
              <w:left w:val="single" w:sz="6" w:space="0" w:color="222222"/>
              <w:bottom w:val="single" w:sz="6" w:space="0" w:color="222222"/>
              <w:right w:val="single" w:sz="6" w:space="0" w:color="222222"/>
            </w:tcBorders>
          </w:tcPr>
          <w:p w:rsidR="00C27C8B" w:rsidRPr="00924354" w:rsidRDefault="00C27C8B" w:rsidP="004638DA">
            <w:pPr>
              <w:pStyle w:val="af1"/>
              <w:spacing w:before="0" w:beforeAutospacing="0" w:after="150" w:afterAutospacing="0" w:line="255" w:lineRule="atLeast"/>
              <w:rPr>
                <w:b/>
                <w:sz w:val="22"/>
                <w:szCs w:val="22"/>
              </w:rPr>
            </w:pPr>
            <w:r>
              <w:rPr>
                <w:b/>
                <w:sz w:val="22"/>
                <w:szCs w:val="22"/>
              </w:rPr>
              <w:t>8</w:t>
            </w:r>
          </w:p>
        </w:tc>
        <w:tc>
          <w:tcPr>
            <w:tcW w:w="2085" w:type="dxa"/>
            <w:tcBorders>
              <w:top w:val="single" w:sz="6" w:space="0" w:color="222222"/>
              <w:left w:val="single" w:sz="6" w:space="0" w:color="222222"/>
              <w:bottom w:val="single" w:sz="6" w:space="0" w:color="222222"/>
              <w:right w:val="single" w:sz="6" w:space="0" w:color="222222"/>
            </w:tcBorders>
          </w:tcPr>
          <w:p w:rsidR="00C27C8B" w:rsidRPr="00924354" w:rsidRDefault="00C27C8B" w:rsidP="004638DA">
            <w:pPr>
              <w:pStyle w:val="af1"/>
              <w:spacing w:before="0" w:beforeAutospacing="0" w:after="150" w:afterAutospacing="0" w:line="255" w:lineRule="atLeast"/>
              <w:rPr>
                <w:b/>
                <w:sz w:val="22"/>
                <w:szCs w:val="22"/>
              </w:rPr>
            </w:pPr>
            <w:r>
              <w:rPr>
                <w:b/>
                <w:sz w:val="22"/>
                <w:szCs w:val="22"/>
              </w:rPr>
              <w:t>МБОУ СШ № 5</w:t>
            </w:r>
          </w:p>
        </w:tc>
      </w:tr>
      <w:tr w:rsidR="00C27C8B" w:rsidRPr="0094114F" w:rsidTr="004638DA">
        <w:trPr>
          <w:trHeight w:val="51"/>
        </w:trPr>
        <w:tc>
          <w:tcPr>
            <w:tcW w:w="19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rPr>
                <w:b/>
                <w:sz w:val="22"/>
                <w:szCs w:val="22"/>
              </w:rPr>
            </w:pPr>
            <w:r w:rsidRPr="007D1251">
              <w:rPr>
                <w:b/>
                <w:sz w:val="22"/>
                <w:szCs w:val="22"/>
              </w:rPr>
              <w:t>Социальное</w:t>
            </w:r>
          </w:p>
        </w:tc>
        <w:tc>
          <w:tcPr>
            <w:tcW w:w="1843" w:type="dxa"/>
            <w:vMerge/>
            <w:tcBorders>
              <w:top w:val="single" w:sz="6" w:space="0" w:color="222222"/>
              <w:left w:val="single" w:sz="6" w:space="0" w:color="222222"/>
              <w:bottom w:val="single" w:sz="6" w:space="0" w:color="222222"/>
              <w:right w:val="single" w:sz="6" w:space="0" w:color="222222"/>
            </w:tcBorders>
            <w:vAlign w:val="center"/>
            <w:hideMark/>
          </w:tcPr>
          <w:p w:rsidR="00C27C8B" w:rsidRPr="007D1251" w:rsidRDefault="00C27C8B" w:rsidP="004638DA">
            <w:pPr>
              <w:spacing w:line="255" w:lineRule="atLeast"/>
              <w:rPr>
                <w:rFonts w:ascii="Times New Roman" w:hAnsi="Times New Roman" w:cs="Times New Roman"/>
              </w:rPr>
            </w:pP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rPr>
                <w:sz w:val="22"/>
                <w:szCs w:val="22"/>
              </w:rPr>
            </w:pPr>
            <w:r>
              <w:rPr>
                <w:sz w:val="22"/>
                <w:szCs w:val="22"/>
              </w:rPr>
              <w:t xml:space="preserve">Акция «Спешите делать добрые дела», ЕКЧ о безопасном поведении в разных ситуациях, программа «Безопасное поведение на дороге» </w:t>
            </w:r>
          </w:p>
        </w:tc>
        <w:tc>
          <w:tcPr>
            <w:tcW w:w="709"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0,5</w:t>
            </w:r>
          </w:p>
        </w:tc>
        <w:tc>
          <w:tcPr>
            <w:tcW w:w="709"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1</w:t>
            </w:r>
          </w:p>
        </w:tc>
        <w:tc>
          <w:tcPr>
            <w:tcW w:w="709"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1</w:t>
            </w:r>
          </w:p>
        </w:tc>
        <w:tc>
          <w:tcPr>
            <w:tcW w:w="567"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1</w:t>
            </w:r>
          </w:p>
        </w:tc>
        <w:tc>
          <w:tcPr>
            <w:tcW w:w="708" w:type="dxa"/>
            <w:tcBorders>
              <w:top w:val="single" w:sz="6" w:space="0" w:color="222222"/>
              <w:left w:val="single" w:sz="6" w:space="0" w:color="222222"/>
              <w:bottom w:val="single" w:sz="6" w:space="0" w:color="222222"/>
              <w:right w:val="single" w:sz="6" w:space="0" w:color="222222"/>
            </w:tcBorders>
          </w:tcPr>
          <w:p w:rsidR="00C27C8B" w:rsidRPr="00924354" w:rsidRDefault="00C27C8B" w:rsidP="004638DA">
            <w:pPr>
              <w:pStyle w:val="af1"/>
              <w:spacing w:before="0" w:beforeAutospacing="0" w:after="150" w:afterAutospacing="0" w:line="255" w:lineRule="atLeast"/>
              <w:rPr>
                <w:b/>
                <w:sz w:val="22"/>
                <w:szCs w:val="22"/>
              </w:rPr>
            </w:pPr>
            <w:r>
              <w:rPr>
                <w:b/>
                <w:sz w:val="22"/>
                <w:szCs w:val="22"/>
              </w:rPr>
              <w:t>3,5</w:t>
            </w:r>
          </w:p>
        </w:tc>
        <w:tc>
          <w:tcPr>
            <w:tcW w:w="2085" w:type="dxa"/>
            <w:tcBorders>
              <w:top w:val="single" w:sz="6" w:space="0" w:color="222222"/>
              <w:left w:val="single" w:sz="6" w:space="0" w:color="222222"/>
              <w:bottom w:val="single" w:sz="6" w:space="0" w:color="222222"/>
              <w:right w:val="single" w:sz="6" w:space="0" w:color="222222"/>
            </w:tcBorders>
          </w:tcPr>
          <w:p w:rsidR="00C27C8B" w:rsidRPr="00924354" w:rsidRDefault="00C27C8B" w:rsidP="004638DA">
            <w:pPr>
              <w:pStyle w:val="af1"/>
              <w:spacing w:before="0" w:beforeAutospacing="0" w:after="150" w:afterAutospacing="0" w:line="255" w:lineRule="atLeast"/>
              <w:rPr>
                <w:b/>
                <w:sz w:val="22"/>
                <w:szCs w:val="22"/>
              </w:rPr>
            </w:pPr>
            <w:r>
              <w:rPr>
                <w:b/>
                <w:sz w:val="22"/>
                <w:szCs w:val="22"/>
              </w:rPr>
              <w:t>МБОУ СШ № 5</w:t>
            </w:r>
          </w:p>
        </w:tc>
      </w:tr>
      <w:tr w:rsidR="00C27C8B" w:rsidRPr="0094114F" w:rsidTr="004638DA">
        <w:trPr>
          <w:trHeight w:val="51"/>
        </w:trPr>
        <w:tc>
          <w:tcPr>
            <w:tcW w:w="19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rPr>
                <w:b/>
                <w:sz w:val="20"/>
                <w:szCs w:val="20"/>
              </w:rPr>
            </w:pPr>
            <w:r w:rsidRPr="007D1251">
              <w:rPr>
                <w:b/>
                <w:sz w:val="20"/>
                <w:szCs w:val="20"/>
              </w:rPr>
              <w:t>Общеинтеллектуальное</w:t>
            </w:r>
          </w:p>
        </w:tc>
        <w:tc>
          <w:tcPr>
            <w:tcW w:w="1843" w:type="dxa"/>
            <w:vMerge/>
            <w:tcBorders>
              <w:top w:val="single" w:sz="6" w:space="0" w:color="222222"/>
              <w:left w:val="single" w:sz="6" w:space="0" w:color="222222"/>
              <w:bottom w:val="single" w:sz="6" w:space="0" w:color="222222"/>
              <w:right w:val="single" w:sz="6" w:space="0" w:color="222222"/>
            </w:tcBorders>
            <w:vAlign w:val="center"/>
            <w:hideMark/>
          </w:tcPr>
          <w:p w:rsidR="00C27C8B" w:rsidRPr="00747F22" w:rsidRDefault="00C27C8B" w:rsidP="004638DA">
            <w:pPr>
              <w:spacing w:line="255" w:lineRule="atLeast"/>
              <w:rPr>
                <w:rFonts w:ascii="Times New Roman" w:hAnsi="Times New Roman" w:cs="Times New Roman"/>
              </w:rPr>
            </w:pP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rPr>
                <w:sz w:val="22"/>
                <w:szCs w:val="22"/>
              </w:rPr>
            </w:pPr>
            <w:r>
              <w:rPr>
                <w:sz w:val="22"/>
                <w:szCs w:val="22"/>
              </w:rPr>
              <w:t>Ломоносовская неделя, олимпиады, викторины к знаменательным датам известных людей, участие в научно-исследовательской конференции в школе, Петровский урок.</w:t>
            </w:r>
          </w:p>
        </w:tc>
        <w:tc>
          <w:tcPr>
            <w:tcW w:w="709"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0,5</w:t>
            </w:r>
          </w:p>
        </w:tc>
        <w:tc>
          <w:tcPr>
            <w:tcW w:w="709"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1</w:t>
            </w:r>
          </w:p>
        </w:tc>
        <w:tc>
          <w:tcPr>
            <w:tcW w:w="709"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1</w:t>
            </w:r>
          </w:p>
        </w:tc>
        <w:tc>
          <w:tcPr>
            <w:tcW w:w="567"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1</w:t>
            </w:r>
          </w:p>
        </w:tc>
        <w:tc>
          <w:tcPr>
            <w:tcW w:w="708" w:type="dxa"/>
            <w:tcBorders>
              <w:top w:val="single" w:sz="6" w:space="0" w:color="222222"/>
              <w:left w:val="single" w:sz="6" w:space="0" w:color="222222"/>
              <w:bottom w:val="single" w:sz="6" w:space="0" w:color="222222"/>
              <w:right w:val="single" w:sz="6" w:space="0" w:color="222222"/>
            </w:tcBorders>
          </w:tcPr>
          <w:p w:rsidR="00C27C8B" w:rsidRPr="00924354" w:rsidRDefault="00C27C8B" w:rsidP="004638DA">
            <w:pPr>
              <w:pStyle w:val="af1"/>
              <w:spacing w:before="0" w:beforeAutospacing="0" w:after="150" w:afterAutospacing="0" w:line="255" w:lineRule="atLeast"/>
              <w:rPr>
                <w:b/>
                <w:sz w:val="22"/>
                <w:szCs w:val="22"/>
              </w:rPr>
            </w:pPr>
            <w:r>
              <w:rPr>
                <w:b/>
                <w:sz w:val="22"/>
                <w:szCs w:val="22"/>
              </w:rPr>
              <w:t>3,5</w:t>
            </w:r>
          </w:p>
        </w:tc>
        <w:tc>
          <w:tcPr>
            <w:tcW w:w="2085" w:type="dxa"/>
            <w:tcBorders>
              <w:top w:val="single" w:sz="6" w:space="0" w:color="222222"/>
              <w:left w:val="single" w:sz="6" w:space="0" w:color="222222"/>
              <w:bottom w:val="single" w:sz="6" w:space="0" w:color="222222"/>
              <w:right w:val="single" w:sz="6" w:space="0" w:color="222222"/>
            </w:tcBorders>
          </w:tcPr>
          <w:p w:rsidR="00C27C8B" w:rsidRDefault="00C27C8B" w:rsidP="004638DA">
            <w:pPr>
              <w:pStyle w:val="af1"/>
              <w:spacing w:before="0" w:beforeAutospacing="0" w:after="150" w:afterAutospacing="0" w:line="255" w:lineRule="atLeast"/>
              <w:rPr>
                <w:b/>
                <w:sz w:val="22"/>
                <w:szCs w:val="22"/>
              </w:rPr>
            </w:pPr>
            <w:r>
              <w:rPr>
                <w:b/>
                <w:sz w:val="22"/>
                <w:szCs w:val="22"/>
              </w:rPr>
              <w:t>МБОУ СШ № 5</w:t>
            </w:r>
          </w:p>
          <w:p w:rsidR="00C27C8B" w:rsidRPr="00924354" w:rsidRDefault="00C27C8B" w:rsidP="004638DA">
            <w:pPr>
              <w:pStyle w:val="af1"/>
              <w:spacing w:before="0" w:beforeAutospacing="0" w:after="150" w:afterAutospacing="0" w:line="255" w:lineRule="atLeast"/>
              <w:rPr>
                <w:b/>
                <w:sz w:val="22"/>
                <w:szCs w:val="22"/>
              </w:rPr>
            </w:pPr>
          </w:p>
        </w:tc>
      </w:tr>
      <w:tr w:rsidR="00C27C8B" w:rsidRPr="00814F30" w:rsidTr="004638DA">
        <w:trPr>
          <w:trHeight w:val="6"/>
        </w:trPr>
        <w:tc>
          <w:tcPr>
            <w:tcW w:w="19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rPr>
                <w:b/>
                <w:sz w:val="22"/>
                <w:szCs w:val="22"/>
              </w:rPr>
            </w:pPr>
            <w:r w:rsidRPr="007D1251">
              <w:rPr>
                <w:b/>
                <w:sz w:val="22"/>
                <w:szCs w:val="22"/>
              </w:rPr>
              <w:t>Духовно-нравственное</w:t>
            </w:r>
          </w:p>
        </w:tc>
        <w:tc>
          <w:tcPr>
            <w:tcW w:w="1843" w:type="dxa"/>
            <w:vMerge/>
            <w:tcBorders>
              <w:top w:val="single" w:sz="6" w:space="0" w:color="222222"/>
              <w:left w:val="single" w:sz="6" w:space="0" w:color="222222"/>
              <w:bottom w:val="single" w:sz="6" w:space="0" w:color="222222"/>
              <w:right w:val="single" w:sz="6" w:space="0" w:color="222222"/>
            </w:tcBorders>
            <w:vAlign w:val="center"/>
            <w:hideMark/>
          </w:tcPr>
          <w:p w:rsidR="00C27C8B" w:rsidRPr="00747F22" w:rsidRDefault="00C27C8B" w:rsidP="004638DA">
            <w:pPr>
              <w:spacing w:line="255" w:lineRule="atLeast"/>
              <w:rPr>
                <w:rFonts w:ascii="Times New Roman" w:hAnsi="Times New Roman" w:cs="Times New Roman"/>
              </w:rPr>
            </w:pP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rPr>
                <w:sz w:val="22"/>
                <w:szCs w:val="22"/>
              </w:rPr>
            </w:pPr>
            <w:r>
              <w:rPr>
                <w:sz w:val="22"/>
                <w:szCs w:val="22"/>
              </w:rPr>
              <w:t xml:space="preserve">Дни воинской славы, военно-патриотические конкурсы, вахта памяти, урок мужества, Дни </w:t>
            </w:r>
            <w:r>
              <w:rPr>
                <w:sz w:val="22"/>
                <w:szCs w:val="22"/>
              </w:rPr>
              <w:lastRenderedPageBreak/>
              <w:t>памяти жертв политических репрессий, памяти жертв блокадного Ленинграда. Тематические экскурсии.</w:t>
            </w:r>
          </w:p>
        </w:tc>
        <w:tc>
          <w:tcPr>
            <w:tcW w:w="709"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lastRenderedPageBreak/>
              <w:t>2</w:t>
            </w:r>
          </w:p>
        </w:tc>
        <w:tc>
          <w:tcPr>
            <w:tcW w:w="709"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2</w:t>
            </w:r>
          </w:p>
        </w:tc>
        <w:tc>
          <w:tcPr>
            <w:tcW w:w="709"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2</w:t>
            </w:r>
          </w:p>
        </w:tc>
        <w:tc>
          <w:tcPr>
            <w:tcW w:w="567"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2</w:t>
            </w:r>
          </w:p>
        </w:tc>
        <w:tc>
          <w:tcPr>
            <w:tcW w:w="708" w:type="dxa"/>
            <w:tcBorders>
              <w:top w:val="single" w:sz="6" w:space="0" w:color="222222"/>
              <w:left w:val="single" w:sz="6" w:space="0" w:color="222222"/>
              <w:bottom w:val="single" w:sz="6" w:space="0" w:color="222222"/>
              <w:right w:val="single" w:sz="6" w:space="0" w:color="222222"/>
            </w:tcBorders>
          </w:tcPr>
          <w:p w:rsidR="00C27C8B" w:rsidRPr="00924354" w:rsidRDefault="00C27C8B" w:rsidP="004638DA">
            <w:pPr>
              <w:pStyle w:val="af1"/>
              <w:spacing w:before="0" w:beforeAutospacing="0" w:after="150" w:afterAutospacing="0" w:line="255" w:lineRule="atLeast"/>
              <w:rPr>
                <w:b/>
                <w:sz w:val="22"/>
                <w:szCs w:val="22"/>
              </w:rPr>
            </w:pPr>
            <w:r>
              <w:rPr>
                <w:b/>
                <w:sz w:val="22"/>
                <w:szCs w:val="22"/>
              </w:rPr>
              <w:t>8</w:t>
            </w:r>
          </w:p>
        </w:tc>
        <w:tc>
          <w:tcPr>
            <w:tcW w:w="2085" w:type="dxa"/>
            <w:tcBorders>
              <w:top w:val="single" w:sz="6" w:space="0" w:color="222222"/>
              <w:left w:val="single" w:sz="6" w:space="0" w:color="222222"/>
              <w:bottom w:val="single" w:sz="6" w:space="0" w:color="222222"/>
              <w:right w:val="single" w:sz="6" w:space="0" w:color="222222"/>
            </w:tcBorders>
          </w:tcPr>
          <w:p w:rsidR="00C27C8B" w:rsidRDefault="00C27C8B" w:rsidP="004638DA">
            <w:pPr>
              <w:pStyle w:val="af1"/>
              <w:spacing w:before="0" w:beforeAutospacing="0" w:after="150" w:afterAutospacing="0" w:line="255" w:lineRule="atLeast"/>
              <w:rPr>
                <w:b/>
                <w:sz w:val="22"/>
                <w:szCs w:val="22"/>
              </w:rPr>
            </w:pPr>
            <w:r>
              <w:rPr>
                <w:b/>
                <w:sz w:val="22"/>
                <w:szCs w:val="22"/>
              </w:rPr>
              <w:t>МБОУ СШ № 5</w:t>
            </w:r>
          </w:p>
          <w:p w:rsidR="00C27C8B" w:rsidRPr="00924354" w:rsidRDefault="00C27C8B" w:rsidP="004638DA">
            <w:pPr>
              <w:pStyle w:val="af1"/>
              <w:spacing w:before="0" w:beforeAutospacing="0" w:after="150" w:afterAutospacing="0" w:line="255" w:lineRule="atLeast"/>
              <w:rPr>
                <w:b/>
                <w:sz w:val="22"/>
                <w:szCs w:val="22"/>
              </w:rPr>
            </w:pPr>
            <w:r>
              <w:rPr>
                <w:b/>
                <w:sz w:val="22"/>
                <w:szCs w:val="22"/>
              </w:rPr>
              <w:t>Учреждения культуры города</w:t>
            </w:r>
          </w:p>
        </w:tc>
      </w:tr>
      <w:tr w:rsidR="00C27C8B" w:rsidRPr="00814F30" w:rsidTr="004638DA">
        <w:trPr>
          <w:trHeight w:val="6"/>
        </w:trPr>
        <w:tc>
          <w:tcPr>
            <w:tcW w:w="19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rPr>
                <w:b/>
                <w:sz w:val="22"/>
                <w:szCs w:val="22"/>
              </w:rPr>
            </w:pPr>
            <w:r w:rsidRPr="007D1251">
              <w:rPr>
                <w:b/>
                <w:sz w:val="22"/>
                <w:szCs w:val="22"/>
              </w:rPr>
              <w:lastRenderedPageBreak/>
              <w:t>Общекультурное</w:t>
            </w:r>
          </w:p>
        </w:tc>
        <w:tc>
          <w:tcPr>
            <w:tcW w:w="1843" w:type="dxa"/>
            <w:vMerge/>
            <w:tcBorders>
              <w:top w:val="single" w:sz="6" w:space="0" w:color="222222"/>
              <w:left w:val="single" w:sz="6" w:space="0" w:color="222222"/>
              <w:bottom w:val="single" w:sz="6" w:space="0" w:color="222222"/>
              <w:right w:val="single" w:sz="6" w:space="0" w:color="222222"/>
            </w:tcBorders>
            <w:vAlign w:val="center"/>
            <w:hideMark/>
          </w:tcPr>
          <w:p w:rsidR="00C27C8B" w:rsidRPr="00747F22" w:rsidRDefault="00C27C8B" w:rsidP="004638DA">
            <w:pPr>
              <w:spacing w:line="255" w:lineRule="atLeast"/>
              <w:rPr>
                <w:rFonts w:ascii="Times New Roman" w:hAnsi="Times New Roman" w:cs="Times New Roman"/>
              </w:rPr>
            </w:pP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rPr>
                <w:sz w:val="22"/>
                <w:szCs w:val="22"/>
              </w:rPr>
            </w:pPr>
            <w:r>
              <w:rPr>
                <w:sz w:val="22"/>
                <w:szCs w:val="22"/>
              </w:rPr>
              <w:t>Проект «Культурный рюкзак», посещения мероприятий в культурных учреждениях города, творческие конкурсы, мероприятия «Веселого новогодья», неделя детской и юношеской книги</w:t>
            </w:r>
          </w:p>
        </w:tc>
        <w:tc>
          <w:tcPr>
            <w:tcW w:w="709"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2</w:t>
            </w:r>
          </w:p>
        </w:tc>
        <w:tc>
          <w:tcPr>
            <w:tcW w:w="709"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2</w:t>
            </w:r>
          </w:p>
        </w:tc>
        <w:tc>
          <w:tcPr>
            <w:tcW w:w="709"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2</w:t>
            </w:r>
          </w:p>
        </w:tc>
        <w:tc>
          <w:tcPr>
            <w:tcW w:w="567" w:type="dxa"/>
            <w:tcBorders>
              <w:top w:val="single" w:sz="6" w:space="0" w:color="222222"/>
              <w:left w:val="single" w:sz="6" w:space="0" w:color="222222"/>
              <w:bottom w:val="single" w:sz="6" w:space="0" w:color="222222"/>
              <w:right w:val="single" w:sz="6" w:space="0" w:color="222222"/>
            </w:tcBorders>
          </w:tcPr>
          <w:p w:rsidR="00C27C8B" w:rsidRPr="007D1251" w:rsidRDefault="00C27C8B" w:rsidP="004638DA">
            <w:pPr>
              <w:pStyle w:val="af1"/>
              <w:spacing w:before="0" w:beforeAutospacing="0" w:after="150" w:afterAutospacing="0" w:line="255" w:lineRule="atLeast"/>
              <w:rPr>
                <w:sz w:val="22"/>
                <w:szCs w:val="22"/>
              </w:rPr>
            </w:pPr>
            <w:r>
              <w:rPr>
                <w:sz w:val="22"/>
                <w:szCs w:val="22"/>
              </w:rPr>
              <w:t>2</w:t>
            </w:r>
          </w:p>
        </w:tc>
        <w:tc>
          <w:tcPr>
            <w:tcW w:w="708" w:type="dxa"/>
            <w:tcBorders>
              <w:top w:val="single" w:sz="6" w:space="0" w:color="222222"/>
              <w:left w:val="single" w:sz="6" w:space="0" w:color="222222"/>
              <w:bottom w:val="single" w:sz="6" w:space="0" w:color="222222"/>
              <w:right w:val="single" w:sz="6" w:space="0" w:color="222222"/>
            </w:tcBorders>
          </w:tcPr>
          <w:p w:rsidR="00C27C8B" w:rsidRPr="00924354" w:rsidRDefault="00C27C8B" w:rsidP="004638DA">
            <w:pPr>
              <w:pStyle w:val="af1"/>
              <w:spacing w:before="0" w:beforeAutospacing="0" w:after="150" w:afterAutospacing="0" w:line="255" w:lineRule="atLeast"/>
              <w:rPr>
                <w:b/>
                <w:sz w:val="22"/>
                <w:szCs w:val="22"/>
              </w:rPr>
            </w:pPr>
            <w:r>
              <w:rPr>
                <w:b/>
                <w:sz w:val="22"/>
                <w:szCs w:val="22"/>
              </w:rPr>
              <w:t>8</w:t>
            </w:r>
          </w:p>
        </w:tc>
        <w:tc>
          <w:tcPr>
            <w:tcW w:w="2085" w:type="dxa"/>
            <w:tcBorders>
              <w:top w:val="single" w:sz="6" w:space="0" w:color="222222"/>
              <w:left w:val="single" w:sz="6" w:space="0" w:color="222222"/>
              <w:bottom w:val="single" w:sz="6" w:space="0" w:color="222222"/>
              <w:right w:val="single" w:sz="6" w:space="0" w:color="222222"/>
            </w:tcBorders>
          </w:tcPr>
          <w:p w:rsidR="00C27C8B" w:rsidRDefault="00C27C8B" w:rsidP="004638DA">
            <w:pPr>
              <w:pStyle w:val="af1"/>
              <w:spacing w:before="0" w:beforeAutospacing="0" w:after="150" w:afterAutospacing="0" w:line="255" w:lineRule="atLeast"/>
              <w:rPr>
                <w:b/>
                <w:sz w:val="22"/>
                <w:szCs w:val="22"/>
              </w:rPr>
            </w:pPr>
            <w:r>
              <w:rPr>
                <w:b/>
                <w:sz w:val="22"/>
                <w:szCs w:val="22"/>
              </w:rPr>
              <w:t>МБОУ СШ № 5</w:t>
            </w:r>
          </w:p>
          <w:p w:rsidR="00C27C8B" w:rsidRDefault="00C27C8B" w:rsidP="004638DA">
            <w:pPr>
              <w:pStyle w:val="af1"/>
              <w:spacing w:before="0" w:beforeAutospacing="0" w:after="150" w:afterAutospacing="0" w:line="255" w:lineRule="atLeast"/>
              <w:rPr>
                <w:b/>
                <w:sz w:val="22"/>
                <w:szCs w:val="22"/>
              </w:rPr>
            </w:pPr>
            <w:r>
              <w:rPr>
                <w:b/>
                <w:sz w:val="22"/>
                <w:szCs w:val="22"/>
              </w:rPr>
              <w:t>Учреждения культуры города</w:t>
            </w:r>
          </w:p>
          <w:p w:rsidR="00C27C8B" w:rsidRPr="00924354" w:rsidRDefault="00C27C8B" w:rsidP="004638DA">
            <w:pPr>
              <w:pStyle w:val="af1"/>
              <w:spacing w:before="0" w:beforeAutospacing="0" w:after="150" w:afterAutospacing="0" w:line="255" w:lineRule="atLeast"/>
              <w:rPr>
                <w:b/>
                <w:sz w:val="22"/>
                <w:szCs w:val="22"/>
              </w:rPr>
            </w:pPr>
            <w:r>
              <w:rPr>
                <w:b/>
                <w:sz w:val="22"/>
                <w:szCs w:val="22"/>
              </w:rPr>
              <w:t>Учреждения дополнительного образования города</w:t>
            </w:r>
          </w:p>
        </w:tc>
      </w:tr>
      <w:tr w:rsidR="00C27C8B" w:rsidRPr="0094114F" w:rsidTr="004638DA">
        <w:trPr>
          <w:trHeight w:val="6"/>
        </w:trPr>
        <w:tc>
          <w:tcPr>
            <w:tcW w:w="5745"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27C8B" w:rsidRPr="007D1251" w:rsidRDefault="00C27C8B" w:rsidP="004638DA">
            <w:pPr>
              <w:pStyle w:val="af1"/>
              <w:spacing w:before="0" w:beforeAutospacing="0" w:after="150" w:afterAutospacing="0" w:line="255" w:lineRule="atLeast"/>
              <w:rPr>
                <w:b/>
                <w:sz w:val="22"/>
                <w:szCs w:val="22"/>
              </w:rPr>
            </w:pPr>
            <w:r w:rsidRPr="007D1251">
              <w:rPr>
                <w:b/>
                <w:sz w:val="22"/>
                <w:szCs w:val="22"/>
              </w:rPr>
              <w:t>Итого</w:t>
            </w:r>
          </w:p>
        </w:tc>
        <w:tc>
          <w:tcPr>
            <w:tcW w:w="709" w:type="dxa"/>
            <w:tcBorders>
              <w:top w:val="single" w:sz="6" w:space="0" w:color="222222"/>
              <w:left w:val="single" w:sz="6" w:space="0" w:color="222222"/>
              <w:bottom w:val="single" w:sz="6" w:space="0" w:color="222222"/>
              <w:right w:val="single" w:sz="6" w:space="0" w:color="222222"/>
            </w:tcBorders>
          </w:tcPr>
          <w:p w:rsidR="00C27C8B" w:rsidRPr="00924354" w:rsidRDefault="00C27C8B" w:rsidP="004638DA">
            <w:pPr>
              <w:pStyle w:val="af1"/>
              <w:spacing w:before="0" w:beforeAutospacing="0" w:after="150" w:afterAutospacing="0" w:line="255" w:lineRule="atLeast"/>
              <w:rPr>
                <w:b/>
                <w:sz w:val="22"/>
                <w:szCs w:val="22"/>
              </w:rPr>
            </w:pPr>
            <w:r>
              <w:rPr>
                <w:b/>
                <w:sz w:val="22"/>
                <w:szCs w:val="22"/>
              </w:rPr>
              <w:t>10</w:t>
            </w:r>
          </w:p>
        </w:tc>
        <w:tc>
          <w:tcPr>
            <w:tcW w:w="709" w:type="dxa"/>
            <w:tcBorders>
              <w:top w:val="single" w:sz="6" w:space="0" w:color="222222"/>
              <w:left w:val="single" w:sz="6" w:space="0" w:color="222222"/>
              <w:bottom w:val="single" w:sz="6" w:space="0" w:color="222222"/>
              <w:right w:val="single" w:sz="6" w:space="0" w:color="222222"/>
            </w:tcBorders>
          </w:tcPr>
          <w:p w:rsidR="00C27C8B" w:rsidRPr="00924354" w:rsidRDefault="00C27C8B" w:rsidP="004638DA">
            <w:pPr>
              <w:pStyle w:val="af1"/>
              <w:spacing w:before="0" w:beforeAutospacing="0" w:after="150" w:afterAutospacing="0" w:line="255" w:lineRule="atLeast"/>
              <w:rPr>
                <w:b/>
                <w:sz w:val="22"/>
                <w:szCs w:val="22"/>
              </w:rPr>
            </w:pPr>
            <w:r>
              <w:rPr>
                <w:b/>
                <w:sz w:val="22"/>
                <w:szCs w:val="22"/>
              </w:rPr>
              <w:t>10</w:t>
            </w:r>
          </w:p>
        </w:tc>
        <w:tc>
          <w:tcPr>
            <w:tcW w:w="709" w:type="dxa"/>
            <w:tcBorders>
              <w:top w:val="single" w:sz="6" w:space="0" w:color="222222"/>
              <w:left w:val="single" w:sz="6" w:space="0" w:color="222222"/>
              <w:bottom w:val="single" w:sz="6" w:space="0" w:color="222222"/>
              <w:right w:val="single" w:sz="6" w:space="0" w:color="222222"/>
            </w:tcBorders>
          </w:tcPr>
          <w:p w:rsidR="00C27C8B" w:rsidRPr="00924354" w:rsidRDefault="00C27C8B" w:rsidP="004638DA">
            <w:pPr>
              <w:pStyle w:val="af1"/>
              <w:spacing w:before="0" w:beforeAutospacing="0" w:after="150" w:afterAutospacing="0" w:line="255" w:lineRule="atLeast"/>
              <w:rPr>
                <w:b/>
                <w:sz w:val="22"/>
                <w:szCs w:val="22"/>
              </w:rPr>
            </w:pPr>
            <w:r>
              <w:rPr>
                <w:b/>
                <w:sz w:val="22"/>
                <w:szCs w:val="22"/>
              </w:rPr>
              <w:t>10</w:t>
            </w:r>
          </w:p>
        </w:tc>
        <w:tc>
          <w:tcPr>
            <w:tcW w:w="567" w:type="dxa"/>
            <w:tcBorders>
              <w:top w:val="single" w:sz="6" w:space="0" w:color="222222"/>
              <w:left w:val="single" w:sz="6" w:space="0" w:color="222222"/>
              <w:bottom w:val="single" w:sz="6" w:space="0" w:color="222222"/>
              <w:right w:val="single" w:sz="6" w:space="0" w:color="222222"/>
            </w:tcBorders>
          </w:tcPr>
          <w:p w:rsidR="00C27C8B" w:rsidRPr="00924354" w:rsidRDefault="00C27C8B" w:rsidP="004638DA">
            <w:pPr>
              <w:pStyle w:val="af1"/>
              <w:spacing w:before="0" w:beforeAutospacing="0" w:after="150" w:afterAutospacing="0" w:line="255" w:lineRule="atLeast"/>
              <w:rPr>
                <w:b/>
                <w:sz w:val="22"/>
                <w:szCs w:val="22"/>
              </w:rPr>
            </w:pPr>
            <w:r>
              <w:rPr>
                <w:b/>
                <w:sz w:val="22"/>
                <w:szCs w:val="22"/>
              </w:rPr>
              <w:t>10</w:t>
            </w:r>
          </w:p>
        </w:tc>
        <w:tc>
          <w:tcPr>
            <w:tcW w:w="708" w:type="dxa"/>
            <w:tcBorders>
              <w:top w:val="single" w:sz="6" w:space="0" w:color="222222"/>
              <w:left w:val="single" w:sz="6" w:space="0" w:color="222222"/>
              <w:bottom w:val="single" w:sz="6" w:space="0" w:color="222222"/>
              <w:right w:val="single" w:sz="6" w:space="0" w:color="222222"/>
            </w:tcBorders>
          </w:tcPr>
          <w:p w:rsidR="00C27C8B" w:rsidRPr="00924354" w:rsidRDefault="00C27C8B" w:rsidP="004638DA">
            <w:pPr>
              <w:pStyle w:val="af1"/>
              <w:spacing w:before="0" w:beforeAutospacing="0" w:after="150" w:afterAutospacing="0" w:line="255" w:lineRule="atLeast"/>
              <w:rPr>
                <w:b/>
                <w:sz w:val="22"/>
                <w:szCs w:val="22"/>
              </w:rPr>
            </w:pPr>
            <w:r>
              <w:rPr>
                <w:b/>
                <w:sz w:val="22"/>
                <w:szCs w:val="22"/>
              </w:rPr>
              <w:t>40</w:t>
            </w:r>
          </w:p>
        </w:tc>
        <w:tc>
          <w:tcPr>
            <w:tcW w:w="2085" w:type="dxa"/>
            <w:tcBorders>
              <w:top w:val="single" w:sz="6" w:space="0" w:color="222222"/>
              <w:left w:val="single" w:sz="6" w:space="0" w:color="222222"/>
              <w:bottom w:val="single" w:sz="6" w:space="0" w:color="222222"/>
              <w:right w:val="single" w:sz="6" w:space="0" w:color="222222"/>
            </w:tcBorders>
          </w:tcPr>
          <w:p w:rsidR="00C27C8B" w:rsidRPr="00924354" w:rsidRDefault="00C27C8B" w:rsidP="004638DA">
            <w:pPr>
              <w:pStyle w:val="af1"/>
              <w:spacing w:before="0" w:beforeAutospacing="0" w:after="150" w:afterAutospacing="0" w:line="255" w:lineRule="atLeast"/>
              <w:rPr>
                <w:b/>
                <w:sz w:val="22"/>
                <w:szCs w:val="22"/>
              </w:rPr>
            </w:pPr>
          </w:p>
        </w:tc>
      </w:tr>
    </w:tbl>
    <w:p w:rsidR="00681799" w:rsidRDefault="00681799" w:rsidP="00681799">
      <w:pPr>
        <w:spacing w:after="0" w:line="240" w:lineRule="auto"/>
        <w:ind w:left="720"/>
        <w:jc w:val="center"/>
        <w:rPr>
          <w:rFonts w:ascii="Times New Roman" w:hAnsi="Times New Roman"/>
          <w:b/>
          <w:sz w:val="24"/>
          <w:szCs w:val="24"/>
        </w:rPr>
      </w:pPr>
    </w:p>
    <w:p w:rsidR="00681799" w:rsidRDefault="00681799" w:rsidP="00681799">
      <w:pPr>
        <w:spacing w:after="0" w:line="240" w:lineRule="auto"/>
        <w:ind w:left="720"/>
        <w:jc w:val="center"/>
        <w:rPr>
          <w:rFonts w:ascii="Times New Roman" w:hAnsi="Times New Roman"/>
          <w:b/>
          <w:sz w:val="24"/>
          <w:szCs w:val="24"/>
        </w:rPr>
      </w:pPr>
    </w:p>
    <w:p w:rsidR="00681799" w:rsidRPr="00681799" w:rsidRDefault="00681799" w:rsidP="00681799">
      <w:pPr>
        <w:spacing w:after="0" w:line="240" w:lineRule="auto"/>
        <w:ind w:left="720"/>
        <w:jc w:val="center"/>
        <w:rPr>
          <w:rFonts w:ascii="Times New Roman" w:hAnsi="Times New Roman"/>
          <w:b/>
          <w:sz w:val="24"/>
          <w:szCs w:val="24"/>
        </w:rPr>
      </w:pPr>
      <w:r>
        <w:rPr>
          <w:rFonts w:ascii="Times New Roman" w:hAnsi="Times New Roman"/>
          <w:b/>
          <w:sz w:val="24"/>
          <w:szCs w:val="24"/>
        </w:rPr>
        <w:t>3.3.</w:t>
      </w:r>
      <w:r w:rsidRPr="00681799">
        <w:rPr>
          <w:rFonts w:ascii="Times New Roman" w:hAnsi="Times New Roman"/>
          <w:b/>
          <w:sz w:val="24"/>
          <w:szCs w:val="24"/>
        </w:rPr>
        <w:t>Календарный учебный график</w:t>
      </w:r>
    </w:p>
    <w:p w:rsidR="00681799" w:rsidRPr="00AB4466" w:rsidRDefault="00681799" w:rsidP="00681799">
      <w:pPr>
        <w:pStyle w:val="a6"/>
        <w:spacing w:after="0" w:line="240" w:lineRule="auto"/>
        <w:ind w:left="0"/>
        <w:rPr>
          <w:rFonts w:ascii="Times New Roman" w:hAnsi="Times New Roman"/>
          <w:b/>
          <w:sz w:val="24"/>
          <w:szCs w:val="24"/>
        </w:rPr>
      </w:pPr>
    </w:p>
    <w:p w:rsidR="00681799" w:rsidRDefault="00681799" w:rsidP="00681799">
      <w:pPr>
        <w:pStyle w:val="a6"/>
        <w:spacing w:after="0" w:line="240" w:lineRule="auto"/>
        <w:ind w:left="0" w:firstLine="709"/>
        <w:jc w:val="both"/>
        <w:rPr>
          <w:rFonts w:ascii="Times New Roman" w:hAnsi="Times New Roman"/>
          <w:sz w:val="24"/>
          <w:szCs w:val="24"/>
        </w:rPr>
      </w:pPr>
      <w:r>
        <w:rPr>
          <w:rFonts w:ascii="Times New Roman" w:hAnsi="Times New Roman"/>
          <w:sz w:val="24"/>
          <w:szCs w:val="24"/>
        </w:rPr>
        <w:t>К</w:t>
      </w:r>
      <w:r w:rsidRPr="00FB1487">
        <w:rPr>
          <w:rFonts w:ascii="Times New Roman" w:hAnsi="Times New Roman"/>
          <w:sz w:val="24"/>
          <w:szCs w:val="24"/>
        </w:rPr>
        <w:t xml:space="preserve">алендарный учебный график определяет плановые перерывы при получении основного общего образования для отдыха и иных социальных целей (далее  — каникулы): даты начала и окончания учебного года; продолжительность учебного года; сроки и продолжительность каникул; сроки проведения промежуточной аттестации. Календарный учебный график разрабатывается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 а также с учетом мнений участников образовательных отношений, с учетом региональных и этнокультурных традиций. </w:t>
      </w:r>
    </w:p>
    <w:p w:rsidR="00681799" w:rsidRDefault="00681799" w:rsidP="00681799">
      <w:pPr>
        <w:pStyle w:val="a6"/>
        <w:spacing w:after="0" w:line="240" w:lineRule="auto"/>
        <w:ind w:left="0" w:firstLine="709"/>
        <w:jc w:val="both"/>
        <w:rPr>
          <w:rFonts w:ascii="Times New Roman" w:hAnsi="Times New Roman"/>
          <w:sz w:val="24"/>
          <w:szCs w:val="24"/>
        </w:rPr>
      </w:pPr>
    </w:p>
    <w:p w:rsidR="00681799" w:rsidRDefault="00681799" w:rsidP="00681799">
      <w:pPr>
        <w:pStyle w:val="a6"/>
        <w:spacing w:after="0" w:line="240" w:lineRule="auto"/>
        <w:ind w:left="0"/>
        <w:jc w:val="both"/>
        <w:rPr>
          <w:noProof/>
        </w:rPr>
      </w:pPr>
    </w:p>
    <w:p w:rsidR="008E1924" w:rsidRDefault="008E1924">
      <w:pPr>
        <w:spacing w:after="160" w:line="259" w:lineRule="auto"/>
        <w:rPr>
          <w:noProof/>
          <w:bdr w:val="single" w:sz="4" w:space="0" w:color="auto"/>
        </w:rPr>
      </w:pPr>
      <w:r>
        <w:rPr>
          <w:noProof/>
          <w:bdr w:val="single" w:sz="4" w:space="0" w:color="auto"/>
        </w:rPr>
        <w:br w:type="page"/>
      </w:r>
    </w:p>
    <w:p w:rsidR="00681799" w:rsidRDefault="008E1924" w:rsidP="00681799">
      <w:pPr>
        <w:pStyle w:val="a6"/>
        <w:spacing w:after="0" w:line="240" w:lineRule="auto"/>
        <w:ind w:left="0"/>
        <w:jc w:val="both"/>
        <w:rPr>
          <w:noProof/>
          <w:bdr w:val="single" w:sz="4" w:space="0" w:color="auto"/>
        </w:rPr>
      </w:pPr>
      <w:r>
        <w:rPr>
          <w:noProof/>
          <w:bdr w:val="single" w:sz="4" w:space="0" w:color="auto"/>
        </w:rPr>
        <w:lastRenderedPageBreak/>
        <w:drawing>
          <wp:inline distT="0" distB="0" distL="0" distR="0">
            <wp:extent cx="6241312" cy="9726620"/>
            <wp:effectExtent l="0" t="0" r="762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245698" cy="9733456"/>
                    </a:xfrm>
                    <a:prstGeom prst="rect">
                      <a:avLst/>
                    </a:prstGeom>
                    <a:noFill/>
                    <a:ln>
                      <a:noFill/>
                    </a:ln>
                  </pic:spPr>
                </pic:pic>
              </a:graphicData>
            </a:graphic>
          </wp:inline>
        </w:drawing>
      </w:r>
    </w:p>
    <w:p w:rsidR="008E1924" w:rsidRDefault="008E1924" w:rsidP="00681799">
      <w:pPr>
        <w:pStyle w:val="a6"/>
        <w:spacing w:after="0" w:line="240" w:lineRule="auto"/>
        <w:ind w:left="0"/>
        <w:jc w:val="both"/>
        <w:rPr>
          <w:noProof/>
          <w:bdr w:val="single" w:sz="4" w:space="0" w:color="auto"/>
        </w:rPr>
      </w:pPr>
      <w:r>
        <w:rPr>
          <w:noProof/>
          <w:bdr w:val="single" w:sz="4" w:space="0" w:color="auto"/>
        </w:rPr>
        <w:lastRenderedPageBreak/>
        <w:drawing>
          <wp:inline distT="0" distB="0" distL="0" distR="0">
            <wp:extent cx="5986130" cy="4324221"/>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991514" cy="4328110"/>
                    </a:xfrm>
                    <a:prstGeom prst="rect">
                      <a:avLst/>
                    </a:prstGeom>
                    <a:noFill/>
                    <a:ln>
                      <a:noFill/>
                    </a:ln>
                  </pic:spPr>
                </pic:pic>
              </a:graphicData>
            </a:graphic>
          </wp:inline>
        </w:drawing>
      </w:r>
    </w:p>
    <w:p w:rsidR="00681799" w:rsidRDefault="00681799" w:rsidP="00681799">
      <w:pPr>
        <w:pStyle w:val="a6"/>
        <w:spacing w:after="0" w:line="240" w:lineRule="auto"/>
        <w:ind w:left="0"/>
        <w:jc w:val="both"/>
        <w:rPr>
          <w:noProof/>
        </w:rPr>
      </w:pPr>
    </w:p>
    <w:p w:rsidR="00681799" w:rsidRDefault="00681799" w:rsidP="00681799">
      <w:pPr>
        <w:pStyle w:val="a6"/>
        <w:spacing w:after="0" w:line="240" w:lineRule="auto"/>
        <w:ind w:left="0"/>
        <w:jc w:val="both"/>
        <w:rPr>
          <w:noProof/>
          <w:bdr w:val="single" w:sz="4" w:space="0" w:color="auto"/>
        </w:rPr>
      </w:pPr>
    </w:p>
    <w:p w:rsidR="00681799" w:rsidRDefault="00681799" w:rsidP="00681799">
      <w:pPr>
        <w:pStyle w:val="a6"/>
        <w:spacing w:after="0" w:line="240" w:lineRule="auto"/>
        <w:ind w:left="0"/>
        <w:jc w:val="both"/>
        <w:rPr>
          <w:rFonts w:ascii="Times New Roman" w:hAnsi="Times New Roman"/>
          <w:sz w:val="24"/>
          <w:szCs w:val="24"/>
        </w:rPr>
      </w:pPr>
    </w:p>
    <w:p w:rsidR="00681799" w:rsidRDefault="00681799" w:rsidP="00681799">
      <w:pPr>
        <w:pStyle w:val="a6"/>
        <w:spacing w:after="0" w:line="240" w:lineRule="auto"/>
        <w:ind w:left="0" w:firstLine="709"/>
        <w:jc w:val="both"/>
        <w:rPr>
          <w:rFonts w:ascii="Times New Roman" w:hAnsi="Times New Roman"/>
          <w:sz w:val="24"/>
          <w:szCs w:val="24"/>
        </w:rPr>
      </w:pPr>
    </w:p>
    <w:p w:rsidR="00681799" w:rsidRDefault="00681799">
      <w:pPr>
        <w:spacing w:after="160" w:line="259" w:lineRule="auto"/>
        <w:rPr>
          <w:rFonts w:ascii="Times New Roman" w:hAnsi="Times New Roman"/>
          <w:b/>
        </w:rPr>
      </w:pPr>
      <w:r>
        <w:rPr>
          <w:rFonts w:ascii="Times New Roman" w:hAnsi="Times New Roman"/>
          <w:b/>
        </w:rPr>
        <w:br w:type="page"/>
      </w:r>
    </w:p>
    <w:p w:rsidR="00B57544" w:rsidRDefault="00B57544" w:rsidP="00B57544">
      <w:pPr>
        <w:rPr>
          <w:rFonts w:ascii="Times New Roman" w:hAnsi="Times New Roman" w:cs="Times New Roman"/>
          <w:b/>
          <w:sz w:val="24"/>
        </w:rPr>
      </w:pPr>
      <w:r>
        <w:rPr>
          <w:rFonts w:ascii="Times New Roman" w:hAnsi="Times New Roman" w:cs="Times New Roman"/>
          <w:b/>
          <w:color w:val="000000"/>
          <w:sz w:val="24"/>
          <w:szCs w:val="24"/>
        </w:rPr>
        <w:lastRenderedPageBreak/>
        <w:t>3</w:t>
      </w:r>
      <w:r w:rsidRPr="00230C24">
        <w:rPr>
          <w:rFonts w:ascii="Times New Roman" w:hAnsi="Times New Roman" w:cs="Times New Roman"/>
          <w:b/>
          <w:color w:val="000000"/>
          <w:sz w:val="24"/>
          <w:szCs w:val="24"/>
        </w:rPr>
        <w:t>.4</w:t>
      </w:r>
      <w:r>
        <w:rPr>
          <w:rFonts w:ascii="Times New Roman" w:hAnsi="Times New Roman" w:cs="Times New Roman"/>
          <w:color w:val="000000"/>
          <w:sz w:val="24"/>
          <w:szCs w:val="24"/>
        </w:rPr>
        <w:t xml:space="preserve">. </w:t>
      </w:r>
      <w:r w:rsidRPr="00230C24">
        <w:rPr>
          <w:rFonts w:ascii="Times New Roman" w:hAnsi="Times New Roman" w:cs="Times New Roman"/>
          <w:b/>
          <w:sz w:val="24"/>
        </w:rPr>
        <w:t>Календарный план воспитательной работы на 2023-2024 учебный год (уровень начального общего образования)</w:t>
      </w:r>
    </w:p>
    <w:p w:rsidR="00B57544" w:rsidRPr="00230C24" w:rsidRDefault="00B57544" w:rsidP="00B57544">
      <w:pPr>
        <w:spacing w:after="0"/>
        <w:jc w:val="both"/>
        <w:rPr>
          <w:rFonts w:ascii="Times New Roman" w:eastAsia="Calibri" w:hAnsi="Times New Roman" w:cs="Times New Roman"/>
          <w:sz w:val="24"/>
        </w:rPr>
      </w:pPr>
      <w:r w:rsidRPr="00230C24">
        <w:rPr>
          <w:rFonts w:ascii="Times New Roman" w:eastAsia="Calibri" w:hAnsi="Times New Roman" w:cs="Times New Roman"/>
          <w:b/>
          <w:sz w:val="24"/>
        </w:rPr>
        <w:t>2023</w:t>
      </w:r>
      <w:r>
        <w:rPr>
          <w:rFonts w:ascii="Times New Roman" w:eastAsia="Calibri" w:hAnsi="Times New Roman" w:cs="Times New Roman"/>
          <w:b/>
          <w:sz w:val="24"/>
        </w:rPr>
        <w:t xml:space="preserve"> год </w:t>
      </w:r>
      <w:r w:rsidRPr="00230C24">
        <w:rPr>
          <w:rFonts w:ascii="Times New Roman" w:eastAsia="Calibri" w:hAnsi="Times New Roman" w:cs="Times New Roman"/>
          <w:sz w:val="24"/>
        </w:rPr>
        <w:t xml:space="preserve">– 200-летие со дня рождения Константина Дмитриевича Ушинского </w:t>
      </w:r>
    </w:p>
    <w:p w:rsidR="00B57544" w:rsidRPr="00230C24" w:rsidRDefault="00B57544" w:rsidP="00B57544">
      <w:pPr>
        <w:spacing w:after="0"/>
        <w:jc w:val="both"/>
        <w:rPr>
          <w:rFonts w:ascii="Times New Roman" w:eastAsia="Calibri" w:hAnsi="Times New Roman" w:cs="Times New Roman"/>
          <w:sz w:val="24"/>
        </w:rPr>
      </w:pPr>
      <w:r w:rsidRPr="00230C24">
        <w:rPr>
          <w:rFonts w:ascii="Times New Roman" w:eastAsia="Calibri" w:hAnsi="Times New Roman" w:cs="Times New Roman"/>
          <w:b/>
          <w:sz w:val="24"/>
        </w:rPr>
        <w:t xml:space="preserve">2023 </w:t>
      </w:r>
      <w:r>
        <w:rPr>
          <w:rFonts w:ascii="Times New Roman" w:eastAsia="Calibri" w:hAnsi="Times New Roman" w:cs="Times New Roman"/>
          <w:b/>
          <w:sz w:val="24"/>
        </w:rPr>
        <w:t xml:space="preserve">год </w:t>
      </w:r>
      <w:r w:rsidRPr="00230C24">
        <w:rPr>
          <w:rFonts w:ascii="Times New Roman" w:eastAsia="Calibri" w:hAnsi="Times New Roman" w:cs="Times New Roman"/>
          <w:sz w:val="24"/>
        </w:rPr>
        <w:t>– Год педагога и наставника</w:t>
      </w:r>
      <w:r>
        <w:rPr>
          <w:rFonts w:ascii="Times New Roman" w:eastAsia="Calibri" w:hAnsi="Times New Roman" w:cs="Times New Roman"/>
          <w:sz w:val="24"/>
        </w:rPr>
        <w:t>.</w:t>
      </w:r>
    </w:p>
    <w:p w:rsidR="00B57544" w:rsidRPr="00230C24" w:rsidRDefault="00B57544" w:rsidP="00B57544">
      <w:pPr>
        <w:spacing w:after="0"/>
        <w:jc w:val="both"/>
        <w:rPr>
          <w:rFonts w:ascii="Times New Roman" w:eastAsia="Calibri" w:hAnsi="Times New Roman" w:cs="Times New Roman"/>
          <w:sz w:val="24"/>
        </w:rPr>
      </w:pPr>
      <w:r w:rsidRPr="00230C24">
        <w:rPr>
          <w:rFonts w:ascii="Times New Roman" w:eastAsia="Calibri" w:hAnsi="Times New Roman" w:cs="Times New Roman"/>
          <w:b/>
          <w:sz w:val="24"/>
        </w:rPr>
        <w:t>2024</w:t>
      </w:r>
      <w:r>
        <w:rPr>
          <w:rFonts w:ascii="Times New Roman" w:eastAsia="Calibri" w:hAnsi="Times New Roman" w:cs="Times New Roman"/>
          <w:b/>
          <w:sz w:val="24"/>
        </w:rPr>
        <w:t xml:space="preserve"> год </w:t>
      </w:r>
      <w:r w:rsidRPr="00230C24">
        <w:rPr>
          <w:rFonts w:ascii="Times New Roman" w:eastAsia="Calibri" w:hAnsi="Times New Roman" w:cs="Times New Roman"/>
          <w:sz w:val="24"/>
        </w:rPr>
        <w:t>- Год 300-летия российской науки, Год семьи</w:t>
      </w:r>
      <w:r>
        <w:rPr>
          <w:rFonts w:ascii="Times New Roman" w:eastAsia="Calibri" w:hAnsi="Times New Roman" w:cs="Times New Roman"/>
          <w:sz w:val="24"/>
        </w:rPr>
        <w:t>.</w:t>
      </w:r>
    </w:p>
    <w:p w:rsidR="00B57544" w:rsidRPr="00230C24" w:rsidRDefault="00B57544" w:rsidP="00B57544">
      <w:pPr>
        <w:spacing w:after="0"/>
        <w:jc w:val="both"/>
        <w:rPr>
          <w:rFonts w:ascii="Times New Roman" w:eastAsia="Calibri" w:hAnsi="Times New Roman" w:cs="Times New Roman"/>
          <w:b/>
        </w:rPr>
      </w:pPr>
    </w:p>
    <w:tbl>
      <w:tblPr>
        <w:tblStyle w:val="12"/>
        <w:tblW w:w="10031" w:type="dxa"/>
        <w:tblLayout w:type="fixed"/>
        <w:tblLook w:val="04A0" w:firstRow="1" w:lastRow="0" w:firstColumn="1" w:lastColumn="0" w:noHBand="0" w:noVBand="1"/>
      </w:tblPr>
      <w:tblGrid>
        <w:gridCol w:w="4673"/>
        <w:gridCol w:w="1129"/>
        <w:gridCol w:w="1918"/>
        <w:gridCol w:w="2311"/>
      </w:tblGrid>
      <w:tr w:rsidR="00B57544" w:rsidRPr="00230C24" w:rsidTr="00415CF6">
        <w:tc>
          <w:tcPr>
            <w:tcW w:w="10031" w:type="dxa"/>
            <w:gridSpan w:val="4"/>
          </w:tcPr>
          <w:p w:rsidR="00B57544" w:rsidRPr="00230C24" w:rsidRDefault="00B57544" w:rsidP="00415CF6">
            <w:pPr>
              <w:jc w:val="center"/>
              <w:rPr>
                <w:rFonts w:ascii="Times New Roman" w:eastAsia="Calibri" w:hAnsi="Times New Roman" w:cs="Times New Roman"/>
                <w:b/>
              </w:rPr>
            </w:pPr>
            <w:r>
              <w:rPr>
                <w:rFonts w:ascii="Times New Roman" w:eastAsia="Calibri" w:hAnsi="Times New Roman" w:cs="Times New Roman"/>
                <w:b/>
              </w:rPr>
              <w:t>Модуль «Урочная деятельность»</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i/>
              </w:rPr>
            </w:pPr>
            <w:r w:rsidRPr="00230C24">
              <w:rPr>
                <w:rFonts w:ascii="Times New Roman" w:eastAsia="Calibri" w:hAnsi="Times New Roman" w:cs="Times New Roman"/>
                <w:i/>
              </w:rPr>
              <w:t>Дела, события, мероприятия</w:t>
            </w:r>
          </w:p>
        </w:tc>
        <w:tc>
          <w:tcPr>
            <w:tcW w:w="1129" w:type="dxa"/>
          </w:tcPr>
          <w:p w:rsidR="00B57544" w:rsidRPr="00230C24" w:rsidRDefault="00B57544" w:rsidP="00415CF6">
            <w:pPr>
              <w:jc w:val="center"/>
              <w:rPr>
                <w:rFonts w:ascii="Times New Roman" w:eastAsia="Calibri" w:hAnsi="Times New Roman" w:cs="Times New Roman"/>
                <w:i/>
              </w:rPr>
            </w:pPr>
            <w:r w:rsidRPr="00230C24">
              <w:rPr>
                <w:rFonts w:ascii="Times New Roman" w:eastAsia="Calibri" w:hAnsi="Times New Roman" w:cs="Times New Roman"/>
                <w:i/>
              </w:rPr>
              <w:t>Классы</w:t>
            </w:r>
          </w:p>
        </w:tc>
        <w:tc>
          <w:tcPr>
            <w:tcW w:w="1918" w:type="dxa"/>
          </w:tcPr>
          <w:p w:rsidR="00B57544" w:rsidRPr="00230C24" w:rsidRDefault="00B57544" w:rsidP="00415CF6">
            <w:pPr>
              <w:jc w:val="center"/>
              <w:rPr>
                <w:rFonts w:ascii="Times New Roman" w:eastAsia="Calibri" w:hAnsi="Times New Roman" w:cs="Times New Roman"/>
                <w:i/>
              </w:rPr>
            </w:pPr>
            <w:r w:rsidRPr="00230C24">
              <w:rPr>
                <w:rFonts w:ascii="Times New Roman" w:eastAsia="Calibri" w:hAnsi="Times New Roman" w:cs="Times New Roman"/>
                <w:i/>
              </w:rPr>
              <w:t>Ориентировочное время проведения</w:t>
            </w:r>
          </w:p>
        </w:tc>
        <w:tc>
          <w:tcPr>
            <w:tcW w:w="2311" w:type="dxa"/>
          </w:tcPr>
          <w:p w:rsidR="00B57544" w:rsidRPr="00230C24" w:rsidRDefault="00B57544" w:rsidP="00415CF6">
            <w:pPr>
              <w:jc w:val="center"/>
              <w:rPr>
                <w:rFonts w:ascii="Times New Roman" w:eastAsia="Calibri" w:hAnsi="Times New Roman" w:cs="Times New Roman"/>
                <w:i/>
              </w:rPr>
            </w:pPr>
            <w:r w:rsidRPr="00230C24">
              <w:rPr>
                <w:rFonts w:ascii="Times New Roman" w:eastAsia="Calibri" w:hAnsi="Times New Roman" w:cs="Times New Roman"/>
                <w:i/>
              </w:rPr>
              <w:t>Ответственные</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День окончания Второй мировой войны</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3 сентября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Учитель начальных классов</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100 лет со дня рождения советского поэта Эдуарда Аркадьевича Асадова (1923-2004)</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7 сентября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Учитель начальных классов</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 xml:space="preserve">Международный день распространения </w:t>
            </w:r>
          </w:p>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грамотности</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8 сентября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Учитель начальных классов</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100 лет со дня рождения советского поэта Расула Гамзатова (1923 – 2003)</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8 сентября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Учитель начальных классов</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195 лет со дня рождения русского писателя  Льва Николаевича Толстого (1828  - 1910)</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9 сентября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Учитель начальных классов</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100 лет со дня рождения советской партизанки</w:t>
            </w:r>
          </w:p>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Зои Космодемьянской (1923 – 1941)</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13 сентября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Учитель начальных классов</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105 лет со дня рождения педагога Василия Александровича Сухомлинского</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28 сентября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Учитель начальных классов</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Международный день музыки</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 октября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Учитель музыки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Международный день школьных библиотек</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25 октября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Школьный библиотекарь</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Международный день художника</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8 декабря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Учитель ИЗО</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80 лет со дня победы Вооруженных сил СССР над армией гитлеровской Германии в 1943 году в Сталинградской битве</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 xml:space="preserve">2 февраля </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Учитель начальных классов</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Международный день родного языка</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21 февраля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Учитель начальных классов</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450-летие со дня выхода первой «Азбуки» (печатной книги для обучения письму и чтению) Ивана Федоровича (1574)</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3 марта</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Учитель начальных классов</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Всемирный день Земли</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 xml:space="preserve">22 апреля </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Учитель начальных классов</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lastRenderedPageBreak/>
              <w:t>День российского парламентаризма</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27 апреля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Учитель начальных классов</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День славянской письменности и культуры</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24 мая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Учитель начальных классов</w:t>
            </w:r>
          </w:p>
          <w:p w:rsidR="00B57544" w:rsidRPr="00230C24" w:rsidRDefault="00B57544" w:rsidP="00415CF6">
            <w:pPr>
              <w:jc w:val="center"/>
              <w:rPr>
                <w:rFonts w:ascii="Times New Roman" w:eastAsia="Calibri" w:hAnsi="Times New Roman" w:cs="Times New Roman"/>
              </w:rPr>
            </w:pPr>
          </w:p>
          <w:p w:rsidR="00B57544" w:rsidRPr="00230C24" w:rsidRDefault="00B57544" w:rsidP="00415CF6">
            <w:pPr>
              <w:jc w:val="center"/>
              <w:rPr>
                <w:rFonts w:ascii="Times New Roman" w:eastAsia="Calibri" w:hAnsi="Times New Roman" w:cs="Times New Roman"/>
              </w:rPr>
            </w:pPr>
          </w:p>
        </w:tc>
      </w:tr>
      <w:tr w:rsidR="00B57544" w:rsidRPr="00230C24" w:rsidTr="00415CF6">
        <w:tc>
          <w:tcPr>
            <w:tcW w:w="10031" w:type="dxa"/>
            <w:gridSpan w:val="4"/>
          </w:tcPr>
          <w:p w:rsidR="00B57544" w:rsidRPr="00230C24" w:rsidRDefault="00B57544" w:rsidP="00415CF6">
            <w:pPr>
              <w:jc w:val="center"/>
              <w:rPr>
                <w:rFonts w:ascii="Times New Roman" w:eastAsia="Calibri" w:hAnsi="Times New Roman" w:cs="Times New Roman"/>
                <w:i/>
              </w:rPr>
            </w:pPr>
            <w:r>
              <w:rPr>
                <w:rFonts w:ascii="Times New Roman" w:eastAsia="Calibri" w:hAnsi="Times New Roman" w:cs="Times New Roman"/>
                <w:b/>
              </w:rPr>
              <w:t>Модуль «Внеурочная деятельность»</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i/>
              </w:rPr>
            </w:pPr>
            <w:r w:rsidRPr="00230C24">
              <w:rPr>
                <w:rFonts w:ascii="Times New Roman" w:eastAsia="Calibri" w:hAnsi="Times New Roman" w:cs="Times New Roman"/>
                <w:i/>
              </w:rPr>
              <w:t>Дела, события, мероприятия</w:t>
            </w:r>
          </w:p>
        </w:tc>
        <w:tc>
          <w:tcPr>
            <w:tcW w:w="1129" w:type="dxa"/>
          </w:tcPr>
          <w:p w:rsidR="00B57544" w:rsidRPr="00230C24" w:rsidRDefault="00B57544" w:rsidP="00415CF6">
            <w:pPr>
              <w:jc w:val="center"/>
              <w:rPr>
                <w:rFonts w:ascii="Times New Roman" w:eastAsia="Calibri" w:hAnsi="Times New Roman" w:cs="Times New Roman"/>
                <w:i/>
              </w:rPr>
            </w:pPr>
            <w:r w:rsidRPr="00230C24">
              <w:rPr>
                <w:rFonts w:ascii="Times New Roman" w:eastAsia="Calibri" w:hAnsi="Times New Roman" w:cs="Times New Roman"/>
                <w:i/>
              </w:rPr>
              <w:t>Классы</w:t>
            </w:r>
          </w:p>
        </w:tc>
        <w:tc>
          <w:tcPr>
            <w:tcW w:w="1918" w:type="dxa"/>
          </w:tcPr>
          <w:p w:rsidR="00B57544" w:rsidRPr="00230C24" w:rsidRDefault="00B57544" w:rsidP="00415CF6">
            <w:pPr>
              <w:jc w:val="center"/>
              <w:rPr>
                <w:rFonts w:ascii="Times New Roman" w:eastAsia="Calibri" w:hAnsi="Times New Roman" w:cs="Times New Roman"/>
                <w:i/>
              </w:rPr>
            </w:pPr>
            <w:r w:rsidRPr="00230C24">
              <w:rPr>
                <w:rFonts w:ascii="Times New Roman" w:eastAsia="Calibri" w:hAnsi="Times New Roman" w:cs="Times New Roman"/>
                <w:i/>
              </w:rPr>
              <w:t>Ориентировочное время проведения</w:t>
            </w:r>
          </w:p>
        </w:tc>
        <w:tc>
          <w:tcPr>
            <w:tcW w:w="2311" w:type="dxa"/>
          </w:tcPr>
          <w:p w:rsidR="00B57544" w:rsidRPr="00230C24" w:rsidRDefault="00B57544" w:rsidP="00415CF6">
            <w:pPr>
              <w:jc w:val="center"/>
              <w:rPr>
                <w:rFonts w:ascii="Times New Roman" w:eastAsia="Calibri" w:hAnsi="Times New Roman" w:cs="Times New Roman"/>
                <w:i/>
              </w:rPr>
            </w:pPr>
            <w:r w:rsidRPr="00230C24">
              <w:rPr>
                <w:rFonts w:ascii="Times New Roman" w:eastAsia="Calibri" w:hAnsi="Times New Roman" w:cs="Times New Roman"/>
                <w:i/>
              </w:rPr>
              <w:t>Ответственные</w:t>
            </w:r>
          </w:p>
        </w:tc>
      </w:tr>
      <w:tr w:rsidR="00B57544" w:rsidRPr="00230C24" w:rsidTr="00415CF6">
        <w:tc>
          <w:tcPr>
            <w:tcW w:w="4673" w:type="dxa"/>
          </w:tcPr>
          <w:p w:rsidR="00B57544" w:rsidRPr="00230C24" w:rsidRDefault="00B57544" w:rsidP="00415CF6">
            <w:pPr>
              <w:rPr>
                <w:rFonts w:ascii="Times New Roman" w:eastAsia="Calibri" w:hAnsi="Times New Roman" w:cs="Times New Roman"/>
                <w:b/>
                <w:i/>
                <w:sz w:val="24"/>
                <w:szCs w:val="24"/>
              </w:rPr>
            </w:pPr>
            <w:r w:rsidRPr="00230C24">
              <w:rPr>
                <w:rFonts w:ascii="Times New Roman" w:eastAsia="Calibri" w:hAnsi="Times New Roman" w:cs="Times New Roman"/>
                <w:b/>
                <w:i/>
                <w:sz w:val="24"/>
                <w:szCs w:val="24"/>
              </w:rPr>
              <w:t xml:space="preserve">Спортивно-оздоровительная деятельность </w:t>
            </w:r>
            <w:r w:rsidRPr="00230C24">
              <w:rPr>
                <w:rFonts w:ascii="Times New Roman" w:eastAsia="Calibri" w:hAnsi="Times New Roman" w:cs="Times New Roman"/>
                <w:sz w:val="24"/>
                <w:szCs w:val="24"/>
              </w:rPr>
              <w:t>ПВД</w:t>
            </w:r>
            <w:r w:rsidRPr="00230C24">
              <w:rPr>
                <w:rFonts w:ascii="Times New Roman" w:eastAsia="Calibri" w:hAnsi="Times New Roman" w:cs="Times New Roman"/>
                <w:b/>
                <w:i/>
                <w:sz w:val="24"/>
                <w:szCs w:val="24"/>
              </w:rPr>
              <w:t xml:space="preserve"> </w:t>
            </w:r>
            <w:r w:rsidRPr="00230C24">
              <w:rPr>
                <w:rFonts w:ascii="Times New Roman" w:eastAsia="Calibri" w:hAnsi="Times New Roman" w:cs="Times New Roman"/>
                <w:sz w:val="24"/>
                <w:szCs w:val="24"/>
              </w:rPr>
              <w:t>«Спортивные игры»</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Pr>
                <w:rFonts w:ascii="Times New Roman" w:eastAsia="Calibri" w:hAnsi="Times New Roman" w:cs="Times New Roman"/>
              </w:rPr>
              <w:t>1 час/неделю</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Учитель физической культуры</w:t>
            </w:r>
          </w:p>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Барышникова В.А.</w:t>
            </w:r>
          </w:p>
        </w:tc>
      </w:tr>
      <w:tr w:rsidR="00B57544" w:rsidRPr="00230C24" w:rsidTr="00415CF6">
        <w:tc>
          <w:tcPr>
            <w:tcW w:w="4673" w:type="dxa"/>
          </w:tcPr>
          <w:p w:rsidR="00B57544" w:rsidRPr="00230C24" w:rsidRDefault="00B57544" w:rsidP="00415CF6">
            <w:pPr>
              <w:rPr>
                <w:rFonts w:ascii="Times New Roman" w:eastAsia="Calibri" w:hAnsi="Times New Roman" w:cs="Times New Roman"/>
                <w:b/>
                <w:i/>
                <w:sz w:val="24"/>
                <w:szCs w:val="24"/>
              </w:rPr>
            </w:pPr>
            <w:r w:rsidRPr="00230C24">
              <w:rPr>
                <w:rFonts w:ascii="Times New Roman" w:eastAsia="Calibri" w:hAnsi="Times New Roman" w:cs="Times New Roman"/>
                <w:b/>
                <w:i/>
                <w:sz w:val="24"/>
                <w:szCs w:val="24"/>
              </w:rPr>
              <w:t xml:space="preserve">Проектно-исследовательская деятельность </w:t>
            </w:r>
          </w:p>
          <w:p w:rsidR="00B57544" w:rsidRPr="00230C24" w:rsidRDefault="00B57544" w:rsidP="00415CF6">
            <w:pPr>
              <w:rPr>
                <w:rFonts w:ascii="Times New Roman" w:eastAsia="Calibri" w:hAnsi="Times New Roman" w:cs="Times New Roman"/>
                <w:sz w:val="24"/>
                <w:szCs w:val="24"/>
              </w:rPr>
            </w:pPr>
            <w:r>
              <w:rPr>
                <w:rFonts w:ascii="Times New Roman" w:eastAsia="Calibri" w:hAnsi="Times New Roman" w:cs="Times New Roman"/>
                <w:sz w:val="24"/>
                <w:szCs w:val="24"/>
              </w:rPr>
              <w:t>ПВД «Учусь создавать проект</w:t>
            </w:r>
            <w:r w:rsidRPr="00230C24">
              <w:rPr>
                <w:rFonts w:ascii="Times New Roman" w:eastAsia="Calibri" w:hAnsi="Times New Roman" w:cs="Times New Roman"/>
                <w:sz w:val="24"/>
                <w:szCs w:val="24"/>
              </w:rPr>
              <w:t xml:space="preserve">» </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Pr>
                <w:rFonts w:ascii="Times New Roman" w:eastAsia="Calibri" w:hAnsi="Times New Roman" w:cs="Times New Roman"/>
              </w:rPr>
              <w:t>1 час/неделю</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Классный руководитель</w:t>
            </w:r>
          </w:p>
        </w:tc>
      </w:tr>
      <w:tr w:rsidR="00B57544" w:rsidRPr="00230C24" w:rsidTr="00415CF6">
        <w:tc>
          <w:tcPr>
            <w:tcW w:w="4673" w:type="dxa"/>
          </w:tcPr>
          <w:p w:rsidR="00B57544" w:rsidRPr="00230C24" w:rsidRDefault="00B57544" w:rsidP="00415CF6">
            <w:pPr>
              <w:rPr>
                <w:rFonts w:ascii="Times New Roman" w:eastAsia="Calibri" w:hAnsi="Times New Roman" w:cs="Times New Roman"/>
                <w:b/>
                <w:i/>
                <w:sz w:val="24"/>
                <w:szCs w:val="24"/>
              </w:rPr>
            </w:pPr>
            <w:r w:rsidRPr="00230C24">
              <w:rPr>
                <w:rFonts w:ascii="Times New Roman" w:eastAsia="Calibri" w:hAnsi="Times New Roman" w:cs="Times New Roman"/>
                <w:b/>
                <w:i/>
                <w:sz w:val="24"/>
                <w:szCs w:val="24"/>
              </w:rPr>
              <w:t>Коммуникативная деятельность</w:t>
            </w:r>
          </w:p>
          <w:p w:rsidR="00B57544" w:rsidRPr="00230C24" w:rsidRDefault="00B57544" w:rsidP="00415CF6">
            <w:pPr>
              <w:rPr>
                <w:rFonts w:ascii="Times New Roman" w:eastAsia="Calibri" w:hAnsi="Times New Roman" w:cs="Times New Roman"/>
                <w:b/>
                <w:i/>
                <w:sz w:val="24"/>
                <w:szCs w:val="24"/>
              </w:rPr>
            </w:pPr>
            <w:r w:rsidRPr="00230C24">
              <w:rPr>
                <w:rFonts w:ascii="Times New Roman" w:eastAsia="Calibri" w:hAnsi="Times New Roman" w:cs="Times New Roman"/>
                <w:sz w:val="24"/>
                <w:szCs w:val="24"/>
              </w:rPr>
              <w:t xml:space="preserve"> ПВД</w:t>
            </w:r>
            <w:r w:rsidRPr="00230C24">
              <w:rPr>
                <w:rFonts w:ascii="Times New Roman" w:eastAsia="Calibri" w:hAnsi="Times New Roman" w:cs="Times New Roman"/>
                <w:b/>
                <w:i/>
                <w:sz w:val="24"/>
                <w:szCs w:val="24"/>
              </w:rPr>
              <w:t xml:space="preserve"> </w:t>
            </w:r>
            <w:r w:rsidRPr="00230C24">
              <w:rPr>
                <w:rFonts w:ascii="Times New Roman" w:eastAsia="Calibri" w:hAnsi="Times New Roman" w:cs="Times New Roman"/>
                <w:sz w:val="24"/>
                <w:szCs w:val="24"/>
              </w:rPr>
              <w:t>«Разговоры о важном»</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 час/неделю (понедельник)</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Классный руководитель</w:t>
            </w:r>
          </w:p>
        </w:tc>
      </w:tr>
      <w:tr w:rsidR="00B57544" w:rsidRPr="00230C24" w:rsidTr="00415CF6">
        <w:tc>
          <w:tcPr>
            <w:tcW w:w="4673" w:type="dxa"/>
          </w:tcPr>
          <w:p w:rsidR="00B57544" w:rsidRPr="00230C24" w:rsidRDefault="00B57544" w:rsidP="00415CF6">
            <w:pPr>
              <w:rPr>
                <w:rFonts w:ascii="Times New Roman" w:eastAsia="Calibri" w:hAnsi="Times New Roman" w:cs="Times New Roman"/>
                <w:b/>
                <w:i/>
                <w:sz w:val="24"/>
                <w:szCs w:val="24"/>
              </w:rPr>
            </w:pPr>
            <w:r w:rsidRPr="00230C24">
              <w:rPr>
                <w:rFonts w:ascii="Times New Roman" w:eastAsia="Calibri" w:hAnsi="Times New Roman" w:cs="Times New Roman"/>
                <w:b/>
                <w:i/>
                <w:sz w:val="24"/>
                <w:szCs w:val="24"/>
              </w:rPr>
              <w:t>Художественно-эстетическая творческая деятельность</w:t>
            </w:r>
          </w:p>
          <w:p w:rsidR="00B57544" w:rsidRPr="00230C24" w:rsidRDefault="00B57544" w:rsidP="00415CF6">
            <w:pPr>
              <w:rPr>
                <w:rFonts w:ascii="Times New Roman" w:eastAsia="Calibri" w:hAnsi="Times New Roman" w:cs="Times New Roman"/>
                <w:sz w:val="24"/>
                <w:szCs w:val="24"/>
              </w:rPr>
            </w:pPr>
            <w:r w:rsidRPr="00230C24">
              <w:rPr>
                <w:rFonts w:ascii="Times New Roman" w:eastAsia="Calibri" w:hAnsi="Times New Roman" w:cs="Times New Roman"/>
                <w:sz w:val="24"/>
                <w:szCs w:val="24"/>
              </w:rPr>
              <w:t>ПВД «Путешествие в сказку»</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2 часа/неделю</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Учитель начальных классов Г.В. Рубцова</w:t>
            </w:r>
          </w:p>
        </w:tc>
      </w:tr>
      <w:tr w:rsidR="00B57544" w:rsidRPr="00230C24" w:rsidTr="00415CF6">
        <w:tc>
          <w:tcPr>
            <w:tcW w:w="4673" w:type="dxa"/>
          </w:tcPr>
          <w:p w:rsidR="00B57544" w:rsidRPr="00230C24" w:rsidRDefault="00B57544" w:rsidP="00415CF6">
            <w:pPr>
              <w:rPr>
                <w:rFonts w:ascii="Times New Roman" w:eastAsia="Calibri" w:hAnsi="Times New Roman" w:cs="Times New Roman"/>
                <w:b/>
                <w:i/>
                <w:sz w:val="24"/>
                <w:szCs w:val="24"/>
              </w:rPr>
            </w:pPr>
            <w:r w:rsidRPr="00230C24">
              <w:rPr>
                <w:rFonts w:ascii="Times New Roman" w:eastAsia="Calibri" w:hAnsi="Times New Roman" w:cs="Times New Roman"/>
                <w:b/>
                <w:i/>
                <w:sz w:val="24"/>
                <w:szCs w:val="24"/>
              </w:rPr>
              <w:t>Информационная культура</w:t>
            </w:r>
          </w:p>
          <w:p w:rsidR="00B57544" w:rsidRPr="00230C24" w:rsidRDefault="00B57544" w:rsidP="00415CF6">
            <w:pPr>
              <w:rPr>
                <w:rFonts w:ascii="Times New Roman" w:eastAsia="Calibri" w:hAnsi="Times New Roman" w:cs="Times New Roman"/>
                <w:sz w:val="24"/>
                <w:szCs w:val="24"/>
              </w:rPr>
            </w:pPr>
            <w:r w:rsidRPr="00230C24">
              <w:rPr>
                <w:rFonts w:ascii="Times New Roman" w:eastAsia="Calibri" w:hAnsi="Times New Roman" w:cs="Times New Roman"/>
                <w:sz w:val="24"/>
                <w:szCs w:val="24"/>
              </w:rPr>
              <w:t>Кружок  «Компьютерная грамотность»</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 час /неделю</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Бобров Д.А.</w:t>
            </w:r>
          </w:p>
        </w:tc>
      </w:tr>
      <w:tr w:rsidR="00B57544" w:rsidRPr="00230C24" w:rsidTr="00415CF6">
        <w:tc>
          <w:tcPr>
            <w:tcW w:w="4673" w:type="dxa"/>
          </w:tcPr>
          <w:p w:rsidR="00B57544" w:rsidRPr="00230C24" w:rsidRDefault="00B57544" w:rsidP="00415CF6">
            <w:pPr>
              <w:rPr>
                <w:rFonts w:ascii="Times New Roman" w:eastAsia="Calibri" w:hAnsi="Times New Roman" w:cs="Times New Roman"/>
                <w:b/>
                <w:i/>
                <w:sz w:val="24"/>
                <w:szCs w:val="24"/>
              </w:rPr>
            </w:pPr>
            <w:r w:rsidRPr="00230C24">
              <w:rPr>
                <w:rFonts w:ascii="Times New Roman" w:eastAsia="Calibri" w:hAnsi="Times New Roman" w:cs="Times New Roman"/>
                <w:b/>
                <w:i/>
                <w:sz w:val="24"/>
                <w:szCs w:val="24"/>
              </w:rPr>
              <w:t>«Учение с увлечением!» (функциональная грамотность)</w:t>
            </w:r>
          </w:p>
          <w:p w:rsidR="00B57544" w:rsidRPr="00230C24" w:rsidRDefault="00B57544" w:rsidP="00415CF6">
            <w:pPr>
              <w:rPr>
                <w:rFonts w:ascii="Times New Roman" w:eastAsia="Calibri" w:hAnsi="Times New Roman" w:cs="Times New Roman"/>
                <w:sz w:val="24"/>
                <w:szCs w:val="24"/>
              </w:rPr>
            </w:pPr>
            <w:r w:rsidRPr="00230C24">
              <w:rPr>
                <w:rFonts w:ascii="Times New Roman" w:eastAsia="Calibri" w:hAnsi="Times New Roman" w:cs="Times New Roman"/>
                <w:sz w:val="24"/>
                <w:szCs w:val="24"/>
              </w:rPr>
              <w:t>ПВД Учимся для жизни</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0,5 часа/неделю</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Учитель начальных классов</w:t>
            </w:r>
          </w:p>
        </w:tc>
      </w:tr>
      <w:tr w:rsidR="00B57544" w:rsidRPr="00230C24" w:rsidTr="00415CF6">
        <w:tc>
          <w:tcPr>
            <w:tcW w:w="10031" w:type="dxa"/>
            <w:gridSpan w:val="4"/>
          </w:tcPr>
          <w:p w:rsidR="00B57544" w:rsidRPr="00230C24" w:rsidRDefault="00B57544" w:rsidP="00415CF6">
            <w:pPr>
              <w:jc w:val="center"/>
              <w:rPr>
                <w:rFonts w:ascii="Times New Roman" w:eastAsia="Calibri" w:hAnsi="Times New Roman" w:cs="Times New Roman"/>
                <w:b/>
              </w:rPr>
            </w:pPr>
            <w:r>
              <w:rPr>
                <w:rFonts w:ascii="Times New Roman" w:eastAsia="Calibri" w:hAnsi="Times New Roman" w:cs="Times New Roman"/>
                <w:b/>
              </w:rPr>
              <w:t>Модуль «</w:t>
            </w:r>
            <w:r w:rsidRPr="00230C24">
              <w:rPr>
                <w:rFonts w:ascii="Times New Roman" w:eastAsia="Calibri" w:hAnsi="Times New Roman" w:cs="Times New Roman"/>
                <w:b/>
              </w:rPr>
              <w:t>Классное руководство</w:t>
            </w:r>
            <w:r>
              <w:rPr>
                <w:rFonts w:ascii="Times New Roman" w:eastAsia="Calibri" w:hAnsi="Times New Roman" w:cs="Times New Roman"/>
                <w:b/>
              </w:rPr>
              <w:t xml:space="preserve"> (согласно планам воспитательной работы в классе</w:t>
            </w:r>
            <w:r w:rsidRPr="00230C24">
              <w:rPr>
                <w:rFonts w:ascii="Times New Roman" w:eastAsia="Calibri" w:hAnsi="Times New Roman" w:cs="Times New Roman"/>
                <w:b/>
              </w:rPr>
              <w:t>)</w:t>
            </w:r>
            <w:r>
              <w:rPr>
                <w:rFonts w:ascii="Times New Roman" w:eastAsia="Calibri" w:hAnsi="Times New Roman" w:cs="Times New Roman"/>
                <w:b/>
              </w:rPr>
              <w:t>»</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i/>
              </w:rPr>
            </w:pPr>
            <w:r w:rsidRPr="00230C24">
              <w:rPr>
                <w:rFonts w:ascii="Times New Roman" w:eastAsia="Calibri" w:hAnsi="Times New Roman" w:cs="Times New Roman"/>
                <w:i/>
              </w:rPr>
              <w:t>Дела, события, мероприятия</w:t>
            </w:r>
          </w:p>
        </w:tc>
        <w:tc>
          <w:tcPr>
            <w:tcW w:w="1129" w:type="dxa"/>
          </w:tcPr>
          <w:p w:rsidR="00B57544" w:rsidRPr="00230C24" w:rsidRDefault="00B57544" w:rsidP="00415CF6">
            <w:pPr>
              <w:jc w:val="center"/>
              <w:rPr>
                <w:rFonts w:ascii="Times New Roman" w:eastAsia="Calibri" w:hAnsi="Times New Roman" w:cs="Times New Roman"/>
                <w:i/>
              </w:rPr>
            </w:pPr>
            <w:r w:rsidRPr="00230C24">
              <w:rPr>
                <w:rFonts w:ascii="Times New Roman" w:eastAsia="Calibri" w:hAnsi="Times New Roman" w:cs="Times New Roman"/>
                <w:i/>
              </w:rPr>
              <w:t>Классы</w:t>
            </w:r>
          </w:p>
        </w:tc>
        <w:tc>
          <w:tcPr>
            <w:tcW w:w="1918" w:type="dxa"/>
          </w:tcPr>
          <w:p w:rsidR="00B57544" w:rsidRPr="00230C24" w:rsidRDefault="00B57544" w:rsidP="00415CF6">
            <w:pPr>
              <w:jc w:val="center"/>
              <w:rPr>
                <w:rFonts w:ascii="Times New Roman" w:eastAsia="Calibri" w:hAnsi="Times New Roman" w:cs="Times New Roman"/>
                <w:i/>
              </w:rPr>
            </w:pPr>
            <w:r w:rsidRPr="00230C24">
              <w:rPr>
                <w:rFonts w:ascii="Times New Roman" w:eastAsia="Calibri" w:hAnsi="Times New Roman" w:cs="Times New Roman"/>
                <w:i/>
              </w:rPr>
              <w:t>Ориентировочное время проведения</w:t>
            </w:r>
          </w:p>
        </w:tc>
        <w:tc>
          <w:tcPr>
            <w:tcW w:w="2311" w:type="dxa"/>
          </w:tcPr>
          <w:p w:rsidR="00B57544" w:rsidRPr="00230C24" w:rsidRDefault="00B57544" w:rsidP="00415CF6">
            <w:pPr>
              <w:jc w:val="center"/>
              <w:rPr>
                <w:rFonts w:ascii="Times New Roman" w:eastAsia="Calibri" w:hAnsi="Times New Roman" w:cs="Times New Roman"/>
                <w:i/>
              </w:rPr>
            </w:pPr>
            <w:r w:rsidRPr="00230C24">
              <w:rPr>
                <w:rFonts w:ascii="Times New Roman" w:eastAsia="Calibri" w:hAnsi="Times New Roman" w:cs="Times New Roman"/>
                <w:i/>
              </w:rPr>
              <w:t>Ответственные</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День знаний</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 сентября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День солидарности в борьбе с терроризмом</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 xml:space="preserve">3 сентября </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Международный день памяти жертв фашизма</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10 сентября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lastRenderedPageBreak/>
              <w:t>День работника дошкольного образования</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27 сентября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Международный день пожилых людей</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 октября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B57544" w:rsidRPr="00230C24" w:rsidTr="00415CF6">
        <w:tc>
          <w:tcPr>
            <w:tcW w:w="4673" w:type="dxa"/>
          </w:tcPr>
          <w:p w:rsidR="00B57544" w:rsidRPr="00230C24" w:rsidRDefault="00B57544" w:rsidP="00415CF6">
            <w:pPr>
              <w:rPr>
                <w:rFonts w:ascii="Times New Roman" w:eastAsia="Calibri" w:hAnsi="Times New Roman" w:cs="Times New Roman"/>
              </w:rPr>
            </w:pPr>
            <w:r w:rsidRPr="00230C24">
              <w:rPr>
                <w:rFonts w:ascii="Times New Roman" w:eastAsia="Calibri" w:hAnsi="Times New Roman" w:cs="Times New Roman"/>
              </w:rPr>
              <w:t>Международный день школьных библиотек</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25 октября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День народного единства</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4 ноября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День памяти погибших при исполнении служебных обязанностей сотрудников органов внутренних дел России</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8 ноября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День начала Нюрнбергского процесса</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20 ноября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День рождения школы</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 xml:space="preserve">25 ноября </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День государственного герба Российской Федерации</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 xml:space="preserve">30 ноября </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 xml:space="preserve">День Неизвестного солдата, </w:t>
            </w:r>
          </w:p>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День добровольца (волонтера)</w:t>
            </w:r>
          </w:p>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День Героев Отечества</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3 декабря</w:t>
            </w:r>
          </w:p>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 xml:space="preserve">5 декабря </w:t>
            </w:r>
          </w:p>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9 декабря</w:t>
            </w:r>
          </w:p>
          <w:p w:rsidR="00B57544" w:rsidRPr="00230C24" w:rsidRDefault="00B57544" w:rsidP="00415CF6">
            <w:pPr>
              <w:jc w:val="center"/>
              <w:rPr>
                <w:rFonts w:ascii="Times New Roman" w:eastAsia="Calibri" w:hAnsi="Times New Roman" w:cs="Times New Roman"/>
              </w:rPr>
            </w:pPr>
          </w:p>
          <w:p w:rsidR="00B57544" w:rsidRPr="00230C24" w:rsidRDefault="00B57544" w:rsidP="00415CF6">
            <w:pPr>
              <w:jc w:val="center"/>
              <w:rPr>
                <w:rFonts w:ascii="Times New Roman" w:eastAsia="Calibri" w:hAnsi="Times New Roman" w:cs="Times New Roman"/>
              </w:rPr>
            </w:pP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B57544" w:rsidRPr="00230C24" w:rsidTr="00415CF6">
        <w:tc>
          <w:tcPr>
            <w:tcW w:w="4673" w:type="dxa"/>
          </w:tcPr>
          <w:p w:rsidR="00B57544" w:rsidRPr="00230C24" w:rsidRDefault="00B57544" w:rsidP="00415CF6">
            <w:pPr>
              <w:rPr>
                <w:rFonts w:ascii="Times New Roman" w:eastAsia="Calibri" w:hAnsi="Times New Roman" w:cs="Times New Roman"/>
              </w:rPr>
            </w:pPr>
            <w:r w:rsidRPr="00230C24">
              <w:rPr>
                <w:rFonts w:ascii="Times New Roman" w:eastAsia="Calibri" w:hAnsi="Times New Roman" w:cs="Times New Roman"/>
              </w:rPr>
              <w:t xml:space="preserve">    День Конституции Российской Федерации</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 xml:space="preserve">12 декабря </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 социальный педагог</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День полного освобождения Ленинграда от фашистской блокады.</w:t>
            </w:r>
          </w:p>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День освобождения Красной армией крупнейшего «лагеря смерти» Аушвиц-Биркенау (Освенцима) – День памяти жертв Холокоста</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 xml:space="preserve">27 января </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 xml:space="preserve">День российской науки, 300-летие5 со времени основания Российской Академии наук (1724) </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8 февраля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10 лет со Дня воссоединения Крыма и России</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 xml:space="preserve">18 марта </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Всемирный день театра</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27 марта</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lastRenderedPageBreak/>
              <w:t>День Космонавтики</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 xml:space="preserve">12 апреля </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День памяти о геноциде советского народа нацистами и их пособниками в годы Великой Отечественной войны</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 xml:space="preserve">1-4 </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19 апреля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Праздник весны и труда</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 мая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День Победы (фестиваль военной песни)</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9 мая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Международный день музеев</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18 мая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День детских общественных организаций России</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19 мая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B57544" w:rsidRPr="00230C24" w:rsidTr="00415CF6">
        <w:tc>
          <w:tcPr>
            <w:tcW w:w="10031" w:type="dxa"/>
            <w:gridSpan w:val="4"/>
          </w:tcPr>
          <w:p w:rsidR="00B57544" w:rsidRPr="00D86A79" w:rsidRDefault="00B57544" w:rsidP="00415CF6">
            <w:pPr>
              <w:jc w:val="center"/>
              <w:rPr>
                <w:rFonts w:ascii="Times New Roman" w:eastAsia="Calibri" w:hAnsi="Times New Roman" w:cs="Times New Roman"/>
                <w:b/>
              </w:rPr>
            </w:pPr>
            <w:r>
              <w:rPr>
                <w:rFonts w:ascii="Times New Roman" w:eastAsia="Calibri" w:hAnsi="Times New Roman" w:cs="Times New Roman"/>
                <w:b/>
              </w:rPr>
              <w:t xml:space="preserve">Модуль «Основные </w:t>
            </w:r>
            <w:r w:rsidRPr="00230C24">
              <w:rPr>
                <w:rFonts w:ascii="Times New Roman" w:eastAsia="Calibri" w:hAnsi="Times New Roman" w:cs="Times New Roman"/>
                <w:b/>
              </w:rPr>
              <w:t>школьные дела</w:t>
            </w:r>
            <w:r>
              <w:rPr>
                <w:rFonts w:ascii="Times New Roman" w:eastAsia="Calibri" w:hAnsi="Times New Roman" w:cs="Times New Roman"/>
                <w:b/>
              </w:rPr>
              <w:t>»</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i/>
              </w:rPr>
            </w:pPr>
            <w:r w:rsidRPr="00230C24">
              <w:rPr>
                <w:rFonts w:ascii="Times New Roman" w:eastAsia="Calibri" w:hAnsi="Times New Roman" w:cs="Times New Roman"/>
                <w:i/>
              </w:rPr>
              <w:t>Дела, события, мероприятия</w:t>
            </w:r>
          </w:p>
        </w:tc>
        <w:tc>
          <w:tcPr>
            <w:tcW w:w="1129" w:type="dxa"/>
          </w:tcPr>
          <w:p w:rsidR="00B57544" w:rsidRPr="00230C24" w:rsidRDefault="00B57544" w:rsidP="00415CF6">
            <w:pPr>
              <w:jc w:val="center"/>
              <w:rPr>
                <w:rFonts w:ascii="Times New Roman" w:eastAsia="Calibri" w:hAnsi="Times New Roman" w:cs="Times New Roman"/>
                <w:i/>
              </w:rPr>
            </w:pPr>
            <w:r w:rsidRPr="00230C24">
              <w:rPr>
                <w:rFonts w:ascii="Times New Roman" w:eastAsia="Calibri" w:hAnsi="Times New Roman" w:cs="Times New Roman"/>
                <w:i/>
              </w:rPr>
              <w:t>Классы</w:t>
            </w:r>
          </w:p>
        </w:tc>
        <w:tc>
          <w:tcPr>
            <w:tcW w:w="1918" w:type="dxa"/>
          </w:tcPr>
          <w:p w:rsidR="00B57544" w:rsidRPr="00230C24" w:rsidRDefault="00B57544" w:rsidP="00415CF6">
            <w:pPr>
              <w:jc w:val="center"/>
              <w:rPr>
                <w:rFonts w:ascii="Times New Roman" w:eastAsia="Calibri" w:hAnsi="Times New Roman" w:cs="Times New Roman"/>
                <w:i/>
              </w:rPr>
            </w:pPr>
            <w:r w:rsidRPr="00230C24">
              <w:rPr>
                <w:rFonts w:ascii="Times New Roman" w:eastAsia="Calibri" w:hAnsi="Times New Roman" w:cs="Times New Roman"/>
                <w:i/>
              </w:rPr>
              <w:t>Ориентировочное время проведения</w:t>
            </w:r>
          </w:p>
        </w:tc>
        <w:tc>
          <w:tcPr>
            <w:tcW w:w="2311" w:type="dxa"/>
          </w:tcPr>
          <w:p w:rsidR="00B57544" w:rsidRPr="00230C24" w:rsidRDefault="00B57544" w:rsidP="00415CF6">
            <w:pPr>
              <w:jc w:val="center"/>
              <w:rPr>
                <w:rFonts w:ascii="Times New Roman" w:eastAsia="Calibri" w:hAnsi="Times New Roman" w:cs="Times New Roman"/>
                <w:i/>
              </w:rPr>
            </w:pPr>
            <w:r w:rsidRPr="00230C24">
              <w:rPr>
                <w:rFonts w:ascii="Times New Roman" w:eastAsia="Calibri" w:hAnsi="Times New Roman" w:cs="Times New Roman"/>
                <w:i/>
              </w:rPr>
              <w:t>Ответственные</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Торжественная линейка, посвященная Дню знаний</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 xml:space="preserve">1 сентября </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B57544" w:rsidRPr="00230C24" w:rsidTr="00415CF6">
        <w:tc>
          <w:tcPr>
            <w:tcW w:w="4673" w:type="dxa"/>
          </w:tcPr>
          <w:p w:rsidR="00B57544" w:rsidRPr="00732DD7" w:rsidRDefault="00B57544" w:rsidP="00415CF6">
            <w:pPr>
              <w:jc w:val="center"/>
              <w:rPr>
                <w:rFonts w:ascii="Times New Roman" w:eastAsia="Calibri" w:hAnsi="Times New Roman" w:cs="Times New Roman"/>
              </w:rPr>
            </w:pPr>
            <w:r w:rsidRPr="00732DD7">
              <w:rPr>
                <w:rFonts w:ascii="Times New Roman" w:eastAsia="Calibri" w:hAnsi="Times New Roman" w:cs="Times New Roman"/>
              </w:rPr>
              <w:t>Осенний кросс</w:t>
            </w:r>
          </w:p>
        </w:tc>
        <w:tc>
          <w:tcPr>
            <w:tcW w:w="1129" w:type="dxa"/>
          </w:tcPr>
          <w:p w:rsidR="00B57544" w:rsidRPr="00732DD7" w:rsidRDefault="00B57544" w:rsidP="00415CF6">
            <w:pPr>
              <w:jc w:val="center"/>
              <w:rPr>
                <w:rFonts w:ascii="Times New Roman" w:eastAsia="Calibri" w:hAnsi="Times New Roman" w:cs="Times New Roman"/>
              </w:rPr>
            </w:pPr>
            <w:r w:rsidRPr="00732DD7">
              <w:rPr>
                <w:rFonts w:ascii="Times New Roman" w:eastAsia="Calibri" w:hAnsi="Times New Roman" w:cs="Times New Roman"/>
              </w:rPr>
              <w:t>1-4</w:t>
            </w:r>
          </w:p>
        </w:tc>
        <w:tc>
          <w:tcPr>
            <w:tcW w:w="1918" w:type="dxa"/>
          </w:tcPr>
          <w:p w:rsidR="00B57544" w:rsidRPr="00732DD7" w:rsidRDefault="00B57544" w:rsidP="00415CF6">
            <w:pPr>
              <w:jc w:val="center"/>
              <w:rPr>
                <w:rFonts w:ascii="Times New Roman" w:eastAsia="Calibri" w:hAnsi="Times New Roman" w:cs="Times New Roman"/>
              </w:rPr>
            </w:pPr>
            <w:r w:rsidRPr="00732DD7">
              <w:rPr>
                <w:rFonts w:ascii="Times New Roman" w:eastAsia="Calibri" w:hAnsi="Times New Roman" w:cs="Times New Roman"/>
              </w:rPr>
              <w:t xml:space="preserve">Сентябрь </w:t>
            </w:r>
          </w:p>
        </w:tc>
        <w:tc>
          <w:tcPr>
            <w:tcW w:w="2311" w:type="dxa"/>
          </w:tcPr>
          <w:p w:rsidR="00B57544" w:rsidRPr="00732DD7" w:rsidRDefault="00B57544" w:rsidP="00415CF6">
            <w:pPr>
              <w:jc w:val="center"/>
              <w:rPr>
                <w:rFonts w:ascii="Times New Roman" w:eastAsia="Calibri" w:hAnsi="Times New Roman" w:cs="Times New Roman"/>
              </w:rPr>
            </w:pPr>
            <w:r w:rsidRPr="00732DD7">
              <w:rPr>
                <w:rFonts w:ascii="Times New Roman" w:eastAsia="Calibri" w:hAnsi="Times New Roman" w:cs="Times New Roman"/>
              </w:rPr>
              <w:t>Зам.директора по ВР, учителя физической культуры</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Неделя безопасности, здоровья и спорта</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25-29 сентября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День учителя</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5 октября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Сбор макулатуры</w:t>
            </w:r>
          </w:p>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 xml:space="preserve">Акция «Крышечки на благо» </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12 октября</w:t>
            </w:r>
          </w:p>
          <w:p w:rsidR="00B57544" w:rsidRPr="00230C24" w:rsidRDefault="00B57544" w:rsidP="00415CF6">
            <w:pPr>
              <w:jc w:val="center"/>
              <w:rPr>
                <w:rFonts w:ascii="Times New Roman" w:eastAsia="Calibri" w:hAnsi="Times New Roman" w:cs="Times New Roman"/>
              </w:rPr>
            </w:pP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 волонтерский отряд</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 xml:space="preserve">День отца в России </w:t>
            </w:r>
          </w:p>
          <w:p w:rsidR="00B57544" w:rsidRPr="00230C24" w:rsidRDefault="00B57544" w:rsidP="00415CF6">
            <w:pPr>
              <w:jc w:val="center"/>
              <w:rPr>
                <w:rFonts w:ascii="Times New Roman" w:eastAsia="Calibri" w:hAnsi="Times New Roman" w:cs="Times New Roman"/>
              </w:rPr>
            </w:pP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15 октября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lastRenderedPageBreak/>
              <w:t>Посвящение в первоклассники</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октябрь</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Ломоносовская неделя</w:t>
            </w:r>
          </w:p>
          <w:p w:rsidR="00B57544" w:rsidRPr="00230C24" w:rsidRDefault="00B57544" w:rsidP="00415CF6">
            <w:pPr>
              <w:jc w:val="center"/>
              <w:rPr>
                <w:rFonts w:ascii="Times New Roman" w:eastAsia="Calibri" w:hAnsi="Times New Roman" w:cs="Times New Roman"/>
              </w:rPr>
            </w:pP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20-24 ноября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День матери</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26 ноября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Международный день инвалидов</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3 декабря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Здравствуй, Новый год!</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26-30 декабря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Неделя безопасности, здоровья и спорта</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22-26 января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Школьная учебно-исследовательская конференция</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январь</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Школьное научное общество</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Прощай, Букварь!</w:t>
            </w:r>
          </w:p>
          <w:p w:rsidR="00B57544" w:rsidRPr="00230C24" w:rsidRDefault="00B57544" w:rsidP="00415CF6">
            <w:pPr>
              <w:jc w:val="center"/>
              <w:rPr>
                <w:rFonts w:ascii="Times New Roman" w:eastAsia="Calibri" w:hAnsi="Times New Roman" w:cs="Times New Roman"/>
              </w:rPr>
            </w:pPr>
          </w:p>
          <w:p w:rsidR="00B57544" w:rsidRPr="00230C24" w:rsidRDefault="00B57544" w:rsidP="00415CF6">
            <w:pPr>
              <w:jc w:val="center"/>
              <w:rPr>
                <w:rFonts w:ascii="Times New Roman" w:eastAsia="Calibri" w:hAnsi="Times New Roman" w:cs="Times New Roman"/>
              </w:rPr>
            </w:pPr>
          </w:p>
          <w:p w:rsidR="00B57544" w:rsidRPr="00230C24" w:rsidRDefault="00B57544" w:rsidP="00415CF6">
            <w:pPr>
              <w:jc w:val="center"/>
              <w:rPr>
                <w:rFonts w:ascii="Times New Roman" w:eastAsia="Calibri" w:hAnsi="Times New Roman" w:cs="Times New Roman"/>
              </w:rPr>
            </w:pPr>
          </w:p>
          <w:p w:rsidR="00B57544" w:rsidRPr="00230C24" w:rsidRDefault="00B57544" w:rsidP="00415CF6">
            <w:pPr>
              <w:jc w:val="center"/>
              <w:rPr>
                <w:rFonts w:ascii="Times New Roman" w:eastAsia="Calibri" w:hAnsi="Times New Roman" w:cs="Times New Roman"/>
              </w:rPr>
            </w:pPr>
          </w:p>
          <w:p w:rsidR="00B57544" w:rsidRPr="00230C24" w:rsidRDefault="00B57544" w:rsidP="00415CF6">
            <w:pPr>
              <w:jc w:val="center"/>
              <w:rPr>
                <w:rFonts w:ascii="Times New Roman" w:eastAsia="Calibri" w:hAnsi="Times New Roman" w:cs="Times New Roman"/>
              </w:rPr>
            </w:pPr>
          </w:p>
          <w:p w:rsidR="00B57544" w:rsidRPr="00230C24" w:rsidRDefault="00B57544" w:rsidP="00415CF6">
            <w:pPr>
              <w:jc w:val="center"/>
              <w:rPr>
                <w:rFonts w:ascii="Times New Roman" w:eastAsia="Calibri" w:hAnsi="Times New Roman" w:cs="Times New Roman"/>
              </w:rPr>
            </w:pP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февраль</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 Совет старшеклассников</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 xml:space="preserve">День защитника Отечества. </w:t>
            </w:r>
          </w:p>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 xml:space="preserve">И в строю, и в бою! </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21-22 февраля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Международный женский день. А ну-ка, девочки!</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7 марта</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lastRenderedPageBreak/>
              <w:t>Сбор макулатуры</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23,24 марта</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Неделя безопасности, здоровья и спорта</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8-12 апреля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Фестиваль военной  песни к 9 мая</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7,8 мая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Прощай, начальная школа!</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май</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 xml:space="preserve">День защиты детей </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 июня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День русского языка</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6 июня</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w:t>
            </w:r>
          </w:p>
        </w:tc>
      </w:tr>
      <w:tr w:rsidR="00B57544" w:rsidRPr="00230C24" w:rsidTr="00415CF6">
        <w:tc>
          <w:tcPr>
            <w:tcW w:w="4673" w:type="dxa"/>
          </w:tcPr>
          <w:p w:rsidR="00B57544" w:rsidRPr="00230C24" w:rsidRDefault="00B57544" w:rsidP="00415CF6">
            <w:pPr>
              <w:rPr>
                <w:rFonts w:ascii="Times New Roman" w:eastAsia="Calibri" w:hAnsi="Times New Roman" w:cs="Times New Roman"/>
              </w:rPr>
            </w:pPr>
            <w:r w:rsidRPr="00230C24">
              <w:rPr>
                <w:rFonts w:ascii="Times New Roman" w:eastAsia="Calibri" w:hAnsi="Times New Roman" w:cs="Times New Roman"/>
              </w:rPr>
              <w:t xml:space="preserve">День России – 12 июня, День памяти и скорби-22 июня, День молодежи-27 июня, День семьи, любви и верности-8 июля, День военно-морского флота – 28 июля, День физкультурника – 10 августа, День Государственного флага РФ-22 августа, </w:t>
            </w:r>
          </w:p>
          <w:p w:rsidR="00B57544" w:rsidRPr="00230C24" w:rsidRDefault="00B57544" w:rsidP="00415CF6">
            <w:pPr>
              <w:rPr>
                <w:rFonts w:ascii="Times New Roman" w:eastAsia="Calibri" w:hAnsi="Times New Roman" w:cs="Times New Roman"/>
              </w:rPr>
            </w:pPr>
            <w:r w:rsidRPr="00230C24">
              <w:rPr>
                <w:rFonts w:ascii="Times New Roman" w:eastAsia="Calibri" w:hAnsi="Times New Roman" w:cs="Times New Roman"/>
              </w:rPr>
              <w:t>День российского кино – 27 августа</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Мероприятия в период ДОЛ и летних каникул</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w:t>
            </w:r>
          </w:p>
        </w:tc>
      </w:tr>
      <w:tr w:rsidR="00B57544" w:rsidRPr="00230C24" w:rsidTr="00415CF6">
        <w:tc>
          <w:tcPr>
            <w:tcW w:w="10031" w:type="dxa"/>
            <w:gridSpan w:val="4"/>
          </w:tcPr>
          <w:p w:rsidR="00B57544" w:rsidRPr="00230C24" w:rsidRDefault="00B57544" w:rsidP="00415CF6">
            <w:pPr>
              <w:jc w:val="center"/>
              <w:rPr>
                <w:rFonts w:ascii="Times New Roman" w:eastAsia="Calibri" w:hAnsi="Times New Roman" w:cs="Times New Roman"/>
                <w:b/>
              </w:rPr>
            </w:pPr>
            <w:r>
              <w:rPr>
                <w:rFonts w:ascii="Times New Roman" w:eastAsia="Calibri" w:hAnsi="Times New Roman" w:cs="Times New Roman"/>
                <w:b/>
              </w:rPr>
              <w:t>Модуль «Внешкольные мероприятия»</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i/>
              </w:rPr>
            </w:pPr>
          </w:p>
        </w:tc>
        <w:tc>
          <w:tcPr>
            <w:tcW w:w="1129" w:type="dxa"/>
          </w:tcPr>
          <w:p w:rsidR="00B57544" w:rsidRPr="00230C24" w:rsidRDefault="00B57544" w:rsidP="00415CF6">
            <w:pPr>
              <w:jc w:val="center"/>
              <w:rPr>
                <w:rFonts w:ascii="Times New Roman" w:eastAsia="Calibri" w:hAnsi="Times New Roman" w:cs="Times New Roman"/>
                <w:i/>
              </w:rPr>
            </w:pPr>
          </w:p>
        </w:tc>
        <w:tc>
          <w:tcPr>
            <w:tcW w:w="1918" w:type="dxa"/>
          </w:tcPr>
          <w:p w:rsidR="00B57544" w:rsidRPr="00230C24" w:rsidRDefault="00B57544" w:rsidP="00415CF6">
            <w:pPr>
              <w:jc w:val="center"/>
              <w:rPr>
                <w:rFonts w:ascii="Times New Roman" w:eastAsia="Calibri" w:hAnsi="Times New Roman" w:cs="Times New Roman"/>
                <w:i/>
              </w:rPr>
            </w:pPr>
          </w:p>
        </w:tc>
        <w:tc>
          <w:tcPr>
            <w:tcW w:w="2311" w:type="dxa"/>
          </w:tcPr>
          <w:p w:rsidR="00B57544" w:rsidRPr="00230C24" w:rsidRDefault="00B57544" w:rsidP="00415CF6">
            <w:pPr>
              <w:jc w:val="center"/>
              <w:rPr>
                <w:rFonts w:ascii="Times New Roman" w:eastAsia="Calibri" w:hAnsi="Times New Roman" w:cs="Times New Roman"/>
                <w:i/>
              </w:rPr>
            </w:pPr>
          </w:p>
        </w:tc>
      </w:tr>
      <w:tr w:rsidR="00B57544" w:rsidRPr="00230C24" w:rsidTr="00415CF6">
        <w:tc>
          <w:tcPr>
            <w:tcW w:w="4673" w:type="dxa"/>
          </w:tcPr>
          <w:p w:rsidR="00B57544" w:rsidRPr="00732DD7" w:rsidRDefault="00B57544" w:rsidP="00415CF6">
            <w:pPr>
              <w:jc w:val="center"/>
              <w:rPr>
                <w:rFonts w:ascii="Times New Roman" w:eastAsia="Calibri" w:hAnsi="Times New Roman" w:cs="Times New Roman"/>
              </w:rPr>
            </w:pPr>
            <w:r w:rsidRPr="00732DD7">
              <w:rPr>
                <w:rFonts w:ascii="Times New Roman" w:eastAsia="Calibri" w:hAnsi="Times New Roman" w:cs="Times New Roman"/>
              </w:rPr>
              <w:t>Лыжня России</w:t>
            </w:r>
          </w:p>
        </w:tc>
        <w:tc>
          <w:tcPr>
            <w:tcW w:w="1129" w:type="dxa"/>
          </w:tcPr>
          <w:p w:rsidR="00B57544" w:rsidRPr="00732DD7" w:rsidRDefault="00B57544" w:rsidP="00415CF6">
            <w:pPr>
              <w:jc w:val="center"/>
              <w:rPr>
                <w:rFonts w:ascii="Times New Roman" w:eastAsia="Calibri" w:hAnsi="Times New Roman" w:cs="Times New Roman"/>
              </w:rPr>
            </w:pPr>
            <w:r w:rsidRPr="00732DD7">
              <w:rPr>
                <w:rFonts w:ascii="Times New Roman" w:eastAsia="Calibri" w:hAnsi="Times New Roman" w:cs="Times New Roman"/>
              </w:rPr>
              <w:t>1-4</w:t>
            </w:r>
          </w:p>
        </w:tc>
        <w:tc>
          <w:tcPr>
            <w:tcW w:w="1918" w:type="dxa"/>
          </w:tcPr>
          <w:p w:rsidR="00B57544" w:rsidRPr="00732DD7" w:rsidRDefault="00B57544" w:rsidP="00415CF6">
            <w:pPr>
              <w:jc w:val="center"/>
              <w:rPr>
                <w:rFonts w:ascii="Times New Roman" w:eastAsia="Calibri" w:hAnsi="Times New Roman" w:cs="Times New Roman"/>
              </w:rPr>
            </w:pPr>
            <w:r w:rsidRPr="00732DD7">
              <w:rPr>
                <w:rFonts w:ascii="Times New Roman" w:eastAsia="Calibri" w:hAnsi="Times New Roman" w:cs="Times New Roman"/>
              </w:rPr>
              <w:t xml:space="preserve">Февраль </w:t>
            </w:r>
          </w:p>
        </w:tc>
        <w:tc>
          <w:tcPr>
            <w:tcW w:w="2311" w:type="dxa"/>
          </w:tcPr>
          <w:p w:rsidR="00B57544" w:rsidRPr="00732DD7" w:rsidRDefault="00B57544" w:rsidP="00415CF6">
            <w:pPr>
              <w:jc w:val="center"/>
              <w:rPr>
                <w:rFonts w:ascii="Times New Roman" w:eastAsia="Calibri" w:hAnsi="Times New Roman" w:cs="Times New Roman"/>
              </w:rPr>
            </w:pPr>
            <w:r w:rsidRPr="00732DD7">
              <w:rPr>
                <w:rFonts w:ascii="Times New Roman" w:eastAsia="Calibri" w:hAnsi="Times New Roman" w:cs="Times New Roman"/>
              </w:rPr>
              <w:t>Зам.директора по ВР, учителя физической культуры</w:t>
            </w:r>
          </w:p>
        </w:tc>
      </w:tr>
      <w:tr w:rsidR="00B57544" w:rsidRPr="00230C24" w:rsidTr="00415CF6">
        <w:tc>
          <w:tcPr>
            <w:tcW w:w="4673" w:type="dxa"/>
          </w:tcPr>
          <w:p w:rsidR="00B57544" w:rsidRPr="00732DD7" w:rsidRDefault="00B57544" w:rsidP="00415CF6">
            <w:pPr>
              <w:jc w:val="center"/>
              <w:rPr>
                <w:rFonts w:ascii="Times New Roman" w:eastAsia="Calibri" w:hAnsi="Times New Roman" w:cs="Times New Roman"/>
              </w:rPr>
            </w:pPr>
            <w:r w:rsidRPr="00732DD7">
              <w:rPr>
                <w:rFonts w:ascii="Times New Roman" w:eastAsia="Calibri" w:hAnsi="Times New Roman" w:cs="Times New Roman"/>
              </w:rPr>
              <w:t xml:space="preserve">Всероссийский день здоровья </w:t>
            </w:r>
          </w:p>
        </w:tc>
        <w:tc>
          <w:tcPr>
            <w:tcW w:w="1129" w:type="dxa"/>
          </w:tcPr>
          <w:p w:rsidR="00B57544" w:rsidRPr="00732DD7" w:rsidRDefault="00B57544" w:rsidP="00415CF6">
            <w:pPr>
              <w:jc w:val="center"/>
              <w:rPr>
                <w:rFonts w:ascii="Times New Roman" w:eastAsia="Calibri" w:hAnsi="Times New Roman" w:cs="Times New Roman"/>
              </w:rPr>
            </w:pPr>
            <w:r w:rsidRPr="00732DD7">
              <w:rPr>
                <w:rFonts w:ascii="Times New Roman" w:eastAsia="Calibri" w:hAnsi="Times New Roman" w:cs="Times New Roman"/>
              </w:rPr>
              <w:t>1-4</w:t>
            </w:r>
          </w:p>
        </w:tc>
        <w:tc>
          <w:tcPr>
            <w:tcW w:w="1918" w:type="dxa"/>
          </w:tcPr>
          <w:p w:rsidR="00B57544" w:rsidRPr="00732DD7" w:rsidRDefault="00B57544" w:rsidP="00415CF6">
            <w:pPr>
              <w:jc w:val="center"/>
              <w:rPr>
                <w:rFonts w:ascii="Times New Roman" w:eastAsia="Calibri" w:hAnsi="Times New Roman" w:cs="Times New Roman"/>
              </w:rPr>
            </w:pPr>
            <w:r w:rsidRPr="00732DD7">
              <w:rPr>
                <w:rFonts w:ascii="Times New Roman" w:eastAsia="Calibri" w:hAnsi="Times New Roman" w:cs="Times New Roman"/>
              </w:rPr>
              <w:t>Апрель</w:t>
            </w:r>
          </w:p>
        </w:tc>
        <w:tc>
          <w:tcPr>
            <w:tcW w:w="2311" w:type="dxa"/>
          </w:tcPr>
          <w:p w:rsidR="00B57544" w:rsidRPr="00732DD7" w:rsidRDefault="00B57544" w:rsidP="00415CF6">
            <w:pPr>
              <w:jc w:val="center"/>
              <w:rPr>
                <w:rFonts w:ascii="Times New Roman" w:eastAsia="Calibri" w:hAnsi="Times New Roman" w:cs="Times New Roman"/>
              </w:rPr>
            </w:pPr>
            <w:r w:rsidRPr="00732DD7">
              <w:rPr>
                <w:rFonts w:ascii="Times New Roman" w:eastAsia="Calibri" w:hAnsi="Times New Roman" w:cs="Times New Roman"/>
              </w:rPr>
              <w:t>Зам.директора по ВР, учителя физической культуры, педагог-организатор</w:t>
            </w:r>
          </w:p>
        </w:tc>
      </w:tr>
      <w:tr w:rsidR="00B57544" w:rsidRPr="00230C24" w:rsidTr="00415CF6">
        <w:tc>
          <w:tcPr>
            <w:tcW w:w="4673" w:type="dxa"/>
          </w:tcPr>
          <w:p w:rsidR="00B57544" w:rsidRPr="00732DD7" w:rsidRDefault="00B57544" w:rsidP="00415CF6">
            <w:pPr>
              <w:jc w:val="center"/>
              <w:rPr>
                <w:rFonts w:ascii="Times New Roman" w:eastAsia="Calibri" w:hAnsi="Times New Roman" w:cs="Times New Roman"/>
              </w:rPr>
            </w:pPr>
            <w:r w:rsidRPr="00732DD7">
              <w:rPr>
                <w:rFonts w:ascii="Times New Roman" w:eastAsia="Calibri" w:hAnsi="Times New Roman" w:cs="Times New Roman"/>
              </w:rPr>
              <w:t>Подготовка к выполнению нормативов комплекса ГТО</w:t>
            </w:r>
          </w:p>
        </w:tc>
        <w:tc>
          <w:tcPr>
            <w:tcW w:w="1129" w:type="dxa"/>
          </w:tcPr>
          <w:p w:rsidR="00B57544" w:rsidRPr="00732DD7" w:rsidRDefault="00B57544" w:rsidP="00415CF6">
            <w:pPr>
              <w:jc w:val="center"/>
              <w:rPr>
                <w:rFonts w:ascii="Times New Roman" w:eastAsia="Calibri" w:hAnsi="Times New Roman" w:cs="Times New Roman"/>
              </w:rPr>
            </w:pPr>
            <w:r w:rsidRPr="00732DD7">
              <w:rPr>
                <w:rFonts w:ascii="Times New Roman" w:eastAsia="Calibri" w:hAnsi="Times New Roman" w:cs="Times New Roman"/>
              </w:rPr>
              <w:t>1-4</w:t>
            </w:r>
          </w:p>
        </w:tc>
        <w:tc>
          <w:tcPr>
            <w:tcW w:w="1918" w:type="dxa"/>
          </w:tcPr>
          <w:p w:rsidR="00B57544" w:rsidRPr="00732DD7" w:rsidRDefault="00B57544" w:rsidP="00415CF6">
            <w:pPr>
              <w:jc w:val="center"/>
              <w:rPr>
                <w:rFonts w:ascii="Times New Roman" w:eastAsia="Calibri" w:hAnsi="Times New Roman" w:cs="Times New Roman"/>
              </w:rPr>
            </w:pPr>
            <w:r w:rsidRPr="00732DD7">
              <w:rPr>
                <w:rFonts w:ascii="Times New Roman" w:eastAsia="Calibri" w:hAnsi="Times New Roman" w:cs="Times New Roman"/>
              </w:rPr>
              <w:t>В установленные сроки</w:t>
            </w:r>
          </w:p>
        </w:tc>
        <w:tc>
          <w:tcPr>
            <w:tcW w:w="2311" w:type="dxa"/>
          </w:tcPr>
          <w:p w:rsidR="00B57544" w:rsidRPr="00732DD7" w:rsidRDefault="00B57544" w:rsidP="00415CF6">
            <w:pPr>
              <w:jc w:val="center"/>
              <w:rPr>
                <w:rFonts w:ascii="Times New Roman" w:eastAsia="Calibri" w:hAnsi="Times New Roman" w:cs="Times New Roman"/>
              </w:rPr>
            </w:pPr>
            <w:r w:rsidRPr="00732DD7">
              <w:rPr>
                <w:rFonts w:ascii="Times New Roman" w:eastAsia="Calibri" w:hAnsi="Times New Roman" w:cs="Times New Roman"/>
              </w:rPr>
              <w:t>Зам.директора по ВР, учителя физической культуры</w:t>
            </w:r>
          </w:p>
        </w:tc>
      </w:tr>
      <w:tr w:rsidR="00B57544" w:rsidRPr="00230C24" w:rsidTr="00415CF6">
        <w:tc>
          <w:tcPr>
            <w:tcW w:w="4673" w:type="dxa"/>
          </w:tcPr>
          <w:p w:rsidR="00B57544" w:rsidRPr="00230C24" w:rsidRDefault="00B57544" w:rsidP="00415CF6">
            <w:pPr>
              <w:rPr>
                <w:rFonts w:ascii="Times New Roman" w:eastAsia="Calibri" w:hAnsi="Times New Roman" w:cs="Times New Roman"/>
                <w:sz w:val="24"/>
                <w:szCs w:val="24"/>
              </w:rPr>
            </w:pPr>
          </w:p>
        </w:tc>
        <w:tc>
          <w:tcPr>
            <w:tcW w:w="1129" w:type="dxa"/>
          </w:tcPr>
          <w:p w:rsidR="00B57544" w:rsidRPr="00230C24" w:rsidRDefault="00B57544" w:rsidP="00415CF6">
            <w:pPr>
              <w:jc w:val="center"/>
              <w:rPr>
                <w:rFonts w:ascii="Times New Roman" w:eastAsia="Calibri" w:hAnsi="Times New Roman" w:cs="Times New Roman"/>
              </w:rPr>
            </w:pPr>
          </w:p>
        </w:tc>
        <w:tc>
          <w:tcPr>
            <w:tcW w:w="1918" w:type="dxa"/>
          </w:tcPr>
          <w:p w:rsidR="00B57544" w:rsidRPr="00230C24" w:rsidRDefault="00B57544" w:rsidP="00415CF6">
            <w:pPr>
              <w:jc w:val="center"/>
              <w:rPr>
                <w:rFonts w:ascii="Times New Roman" w:eastAsia="Calibri" w:hAnsi="Times New Roman" w:cs="Times New Roman"/>
              </w:rPr>
            </w:pPr>
          </w:p>
        </w:tc>
        <w:tc>
          <w:tcPr>
            <w:tcW w:w="2311" w:type="dxa"/>
          </w:tcPr>
          <w:p w:rsidR="00B57544" w:rsidRPr="00230C24" w:rsidRDefault="00B57544" w:rsidP="00415CF6">
            <w:pPr>
              <w:jc w:val="center"/>
              <w:rPr>
                <w:rFonts w:ascii="Times New Roman" w:eastAsia="Calibri" w:hAnsi="Times New Roman" w:cs="Times New Roman"/>
              </w:rPr>
            </w:pPr>
          </w:p>
        </w:tc>
      </w:tr>
      <w:tr w:rsidR="00B57544" w:rsidRPr="00230C24" w:rsidTr="00415CF6">
        <w:tc>
          <w:tcPr>
            <w:tcW w:w="10031" w:type="dxa"/>
            <w:gridSpan w:val="4"/>
          </w:tcPr>
          <w:p w:rsidR="00B57544" w:rsidRPr="00D821C3" w:rsidRDefault="00B57544" w:rsidP="00415CF6">
            <w:pPr>
              <w:jc w:val="center"/>
              <w:rPr>
                <w:rFonts w:ascii="Times New Roman" w:eastAsia="Calibri" w:hAnsi="Times New Roman" w:cs="Times New Roman"/>
                <w:b/>
              </w:rPr>
            </w:pPr>
            <w:r w:rsidRPr="00D821C3">
              <w:rPr>
                <w:rFonts w:ascii="Times New Roman" w:eastAsia="Calibri" w:hAnsi="Times New Roman" w:cs="Times New Roman"/>
                <w:b/>
              </w:rPr>
              <w:t>Модуль «Организация предметно-пространственной среды»</w:t>
            </w:r>
          </w:p>
        </w:tc>
      </w:tr>
      <w:tr w:rsidR="00B57544" w:rsidRPr="00230C24" w:rsidTr="00415CF6">
        <w:tc>
          <w:tcPr>
            <w:tcW w:w="4673" w:type="dxa"/>
          </w:tcPr>
          <w:p w:rsidR="00B57544" w:rsidRPr="00230C24" w:rsidRDefault="00B57544" w:rsidP="00415CF6">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Оформление классных уголков (символика РФ, достижения класса, фото класса, символика класса).</w:t>
            </w:r>
          </w:p>
        </w:tc>
        <w:tc>
          <w:tcPr>
            <w:tcW w:w="1129" w:type="dxa"/>
          </w:tcPr>
          <w:p w:rsidR="00B57544" w:rsidRPr="00230C24" w:rsidRDefault="00B57544" w:rsidP="00415CF6">
            <w:pPr>
              <w:jc w:val="center"/>
              <w:rPr>
                <w:rFonts w:ascii="Times New Roman" w:eastAsia="Calibri" w:hAnsi="Times New Roman" w:cs="Times New Roman"/>
              </w:rPr>
            </w:pPr>
            <w:r w:rsidRPr="00732DD7">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Pr>
                <w:rFonts w:ascii="Times New Roman" w:eastAsia="Calibri" w:hAnsi="Times New Roman" w:cs="Times New Roman"/>
              </w:rPr>
              <w:t>В течение года</w:t>
            </w:r>
          </w:p>
        </w:tc>
        <w:tc>
          <w:tcPr>
            <w:tcW w:w="2311" w:type="dxa"/>
          </w:tcPr>
          <w:p w:rsidR="00B57544" w:rsidRPr="00230C24" w:rsidRDefault="00B57544" w:rsidP="00415CF6">
            <w:pPr>
              <w:jc w:val="center"/>
              <w:rPr>
                <w:rFonts w:ascii="Times New Roman" w:eastAsia="Calibri" w:hAnsi="Times New Roman" w:cs="Times New Roman"/>
              </w:rPr>
            </w:pPr>
            <w:r w:rsidRPr="00732DD7">
              <w:rPr>
                <w:rFonts w:ascii="Times New Roman" w:eastAsia="Calibri" w:hAnsi="Times New Roman" w:cs="Times New Roman"/>
              </w:rPr>
              <w:t>Зам.директора по ВР,</w:t>
            </w:r>
            <w:r>
              <w:rPr>
                <w:rFonts w:ascii="Times New Roman" w:eastAsia="Calibri" w:hAnsi="Times New Roman" w:cs="Times New Roman"/>
              </w:rPr>
              <w:t xml:space="preserve"> педагог-организатор, классные руоводители</w:t>
            </w:r>
          </w:p>
        </w:tc>
      </w:tr>
      <w:tr w:rsidR="00B57544" w:rsidRPr="00230C24" w:rsidTr="00415CF6">
        <w:tc>
          <w:tcPr>
            <w:tcW w:w="4673" w:type="dxa"/>
          </w:tcPr>
          <w:p w:rsidR="00B57544" w:rsidRDefault="00B57544" w:rsidP="00415CF6">
            <w:pPr>
              <w:rPr>
                <w:rFonts w:ascii="Times New Roman" w:eastAsia="Calibri" w:hAnsi="Times New Roman" w:cs="Times New Roman"/>
                <w:sz w:val="24"/>
                <w:szCs w:val="24"/>
              </w:rPr>
            </w:pPr>
            <w:r>
              <w:rPr>
                <w:rFonts w:ascii="Times New Roman" w:eastAsia="Calibri" w:hAnsi="Times New Roman" w:cs="Times New Roman"/>
                <w:sz w:val="24"/>
                <w:szCs w:val="24"/>
              </w:rPr>
              <w:t>Размещение и смена плакатов на информационных стендах.</w:t>
            </w:r>
          </w:p>
        </w:tc>
        <w:tc>
          <w:tcPr>
            <w:tcW w:w="1129" w:type="dxa"/>
          </w:tcPr>
          <w:p w:rsidR="00B57544" w:rsidRPr="00230C24" w:rsidRDefault="00B57544" w:rsidP="00415CF6">
            <w:pPr>
              <w:jc w:val="center"/>
              <w:rPr>
                <w:rFonts w:ascii="Times New Roman" w:eastAsia="Calibri" w:hAnsi="Times New Roman" w:cs="Times New Roman"/>
              </w:rPr>
            </w:pPr>
            <w:r w:rsidRPr="00732DD7">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Pr>
                <w:rFonts w:ascii="Times New Roman" w:eastAsia="Calibri" w:hAnsi="Times New Roman" w:cs="Times New Roman"/>
              </w:rPr>
              <w:t>В течение года</w:t>
            </w:r>
          </w:p>
        </w:tc>
        <w:tc>
          <w:tcPr>
            <w:tcW w:w="2311" w:type="dxa"/>
          </w:tcPr>
          <w:p w:rsidR="00B57544" w:rsidRPr="00230C24" w:rsidRDefault="00B57544" w:rsidP="00415CF6">
            <w:pPr>
              <w:jc w:val="center"/>
              <w:rPr>
                <w:rFonts w:ascii="Times New Roman" w:eastAsia="Calibri" w:hAnsi="Times New Roman" w:cs="Times New Roman"/>
              </w:rPr>
            </w:pPr>
            <w:r w:rsidRPr="00732DD7">
              <w:rPr>
                <w:rFonts w:ascii="Times New Roman" w:eastAsia="Calibri" w:hAnsi="Times New Roman" w:cs="Times New Roman"/>
              </w:rPr>
              <w:t>Зам.директора по ВР,</w:t>
            </w:r>
            <w:r>
              <w:rPr>
                <w:rFonts w:ascii="Times New Roman" w:eastAsia="Calibri" w:hAnsi="Times New Roman" w:cs="Times New Roman"/>
              </w:rPr>
              <w:t xml:space="preserve"> педагог-организатор</w:t>
            </w:r>
          </w:p>
        </w:tc>
      </w:tr>
      <w:tr w:rsidR="00B57544" w:rsidRPr="00230C24" w:rsidTr="00415CF6">
        <w:tc>
          <w:tcPr>
            <w:tcW w:w="4673" w:type="dxa"/>
          </w:tcPr>
          <w:p w:rsidR="00B57544" w:rsidRDefault="00B57544" w:rsidP="00415CF6">
            <w:pPr>
              <w:rPr>
                <w:rFonts w:ascii="Times New Roman" w:eastAsia="Calibri" w:hAnsi="Times New Roman" w:cs="Times New Roman"/>
                <w:sz w:val="24"/>
                <w:szCs w:val="24"/>
              </w:rPr>
            </w:pPr>
            <w:r>
              <w:rPr>
                <w:rFonts w:ascii="Times New Roman" w:eastAsia="Calibri" w:hAnsi="Times New Roman" w:cs="Times New Roman"/>
                <w:sz w:val="24"/>
                <w:szCs w:val="24"/>
              </w:rPr>
              <w:t>Оформление классных кабинетов в соответствии с тематикой мероприятия или события.</w:t>
            </w:r>
          </w:p>
        </w:tc>
        <w:tc>
          <w:tcPr>
            <w:tcW w:w="1129" w:type="dxa"/>
          </w:tcPr>
          <w:p w:rsidR="00B57544" w:rsidRPr="00230C24" w:rsidRDefault="00B57544" w:rsidP="00415CF6">
            <w:pPr>
              <w:jc w:val="center"/>
              <w:rPr>
                <w:rFonts w:ascii="Times New Roman" w:eastAsia="Calibri" w:hAnsi="Times New Roman" w:cs="Times New Roman"/>
              </w:rPr>
            </w:pPr>
            <w:r w:rsidRPr="00732DD7">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Pr>
                <w:rFonts w:ascii="Times New Roman" w:eastAsia="Calibri" w:hAnsi="Times New Roman" w:cs="Times New Roman"/>
              </w:rPr>
              <w:t>В течение года</w:t>
            </w:r>
          </w:p>
        </w:tc>
        <w:tc>
          <w:tcPr>
            <w:tcW w:w="2311" w:type="dxa"/>
          </w:tcPr>
          <w:p w:rsidR="00B57544" w:rsidRPr="00230C24" w:rsidRDefault="00B57544" w:rsidP="00415CF6">
            <w:pPr>
              <w:jc w:val="center"/>
              <w:rPr>
                <w:rFonts w:ascii="Times New Roman" w:eastAsia="Calibri" w:hAnsi="Times New Roman" w:cs="Times New Roman"/>
              </w:rPr>
            </w:pPr>
            <w:r w:rsidRPr="00732DD7">
              <w:rPr>
                <w:rFonts w:ascii="Times New Roman" w:eastAsia="Calibri" w:hAnsi="Times New Roman" w:cs="Times New Roman"/>
              </w:rPr>
              <w:t>Зам.директора по ВР,</w:t>
            </w:r>
            <w:r>
              <w:rPr>
                <w:rFonts w:ascii="Times New Roman" w:eastAsia="Calibri" w:hAnsi="Times New Roman" w:cs="Times New Roman"/>
              </w:rPr>
              <w:t xml:space="preserve"> педагог-организатор, классные руоводители</w:t>
            </w:r>
          </w:p>
        </w:tc>
      </w:tr>
      <w:tr w:rsidR="00B57544" w:rsidRPr="00230C24" w:rsidTr="00415CF6">
        <w:tc>
          <w:tcPr>
            <w:tcW w:w="4673" w:type="dxa"/>
          </w:tcPr>
          <w:p w:rsidR="00B57544" w:rsidRDefault="00B57544" w:rsidP="00415CF6">
            <w:pPr>
              <w:rPr>
                <w:rFonts w:ascii="Times New Roman" w:eastAsia="Calibri" w:hAnsi="Times New Roman" w:cs="Times New Roman"/>
                <w:sz w:val="24"/>
                <w:szCs w:val="24"/>
              </w:rPr>
            </w:pPr>
            <w:r>
              <w:rPr>
                <w:rFonts w:ascii="Times New Roman" w:eastAsia="Calibri" w:hAnsi="Times New Roman" w:cs="Times New Roman"/>
                <w:sz w:val="24"/>
                <w:szCs w:val="24"/>
              </w:rPr>
              <w:t xml:space="preserve">Оформление тематических фотозон </w:t>
            </w:r>
          </w:p>
        </w:tc>
        <w:tc>
          <w:tcPr>
            <w:tcW w:w="1129" w:type="dxa"/>
          </w:tcPr>
          <w:p w:rsidR="00B57544" w:rsidRPr="00230C24" w:rsidRDefault="00B57544" w:rsidP="00415CF6">
            <w:pPr>
              <w:jc w:val="center"/>
              <w:rPr>
                <w:rFonts w:ascii="Times New Roman" w:eastAsia="Calibri" w:hAnsi="Times New Roman" w:cs="Times New Roman"/>
              </w:rPr>
            </w:pPr>
            <w:r w:rsidRPr="00732DD7">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Pr>
                <w:rFonts w:ascii="Times New Roman" w:eastAsia="Calibri" w:hAnsi="Times New Roman" w:cs="Times New Roman"/>
              </w:rPr>
              <w:t>В течение года</w:t>
            </w:r>
          </w:p>
        </w:tc>
        <w:tc>
          <w:tcPr>
            <w:tcW w:w="2311" w:type="dxa"/>
          </w:tcPr>
          <w:p w:rsidR="00B57544" w:rsidRPr="00230C24" w:rsidRDefault="00B57544" w:rsidP="00415CF6">
            <w:pPr>
              <w:jc w:val="center"/>
              <w:rPr>
                <w:rFonts w:ascii="Times New Roman" w:eastAsia="Calibri" w:hAnsi="Times New Roman" w:cs="Times New Roman"/>
              </w:rPr>
            </w:pPr>
            <w:r w:rsidRPr="00732DD7">
              <w:rPr>
                <w:rFonts w:ascii="Times New Roman" w:eastAsia="Calibri" w:hAnsi="Times New Roman" w:cs="Times New Roman"/>
              </w:rPr>
              <w:t>Зам.директора по ВР,</w:t>
            </w:r>
            <w:r>
              <w:rPr>
                <w:rFonts w:ascii="Times New Roman" w:eastAsia="Calibri" w:hAnsi="Times New Roman" w:cs="Times New Roman"/>
              </w:rPr>
              <w:t xml:space="preserve"> педагог-организатор</w:t>
            </w:r>
          </w:p>
        </w:tc>
      </w:tr>
      <w:tr w:rsidR="00B57544" w:rsidRPr="00230C24" w:rsidTr="00415CF6">
        <w:tc>
          <w:tcPr>
            <w:tcW w:w="4673" w:type="dxa"/>
          </w:tcPr>
          <w:p w:rsidR="00B57544" w:rsidRDefault="00B57544" w:rsidP="00415CF6">
            <w:pPr>
              <w:rPr>
                <w:rFonts w:ascii="Times New Roman" w:eastAsia="Calibri" w:hAnsi="Times New Roman" w:cs="Times New Roman"/>
                <w:sz w:val="24"/>
                <w:szCs w:val="24"/>
              </w:rPr>
            </w:pPr>
            <w:r>
              <w:rPr>
                <w:rFonts w:ascii="Times New Roman" w:eastAsia="Calibri" w:hAnsi="Times New Roman" w:cs="Times New Roman"/>
                <w:sz w:val="24"/>
                <w:szCs w:val="24"/>
              </w:rPr>
              <w:t>Оформление тематических выставок рисунков, поделок, фотографий.</w:t>
            </w:r>
          </w:p>
        </w:tc>
        <w:tc>
          <w:tcPr>
            <w:tcW w:w="1129" w:type="dxa"/>
          </w:tcPr>
          <w:p w:rsidR="00B57544" w:rsidRPr="00230C24" w:rsidRDefault="00B57544" w:rsidP="00415CF6">
            <w:pPr>
              <w:jc w:val="center"/>
              <w:rPr>
                <w:rFonts w:ascii="Times New Roman" w:eastAsia="Calibri" w:hAnsi="Times New Roman" w:cs="Times New Roman"/>
              </w:rPr>
            </w:pPr>
            <w:r w:rsidRPr="00732DD7">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Pr>
                <w:rFonts w:ascii="Times New Roman" w:eastAsia="Calibri" w:hAnsi="Times New Roman" w:cs="Times New Roman"/>
              </w:rPr>
              <w:t>В течение года</w:t>
            </w:r>
          </w:p>
        </w:tc>
        <w:tc>
          <w:tcPr>
            <w:tcW w:w="2311" w:type="dxa"/>
          </w:tcPr>
          <w:p w:rsidR="00B57544" w:rsidRPr="00230C24" w:rsidRDefault="00B57544" w:rsidP="00415CF6">
            <w:pPr>
              <w:jc w:val="center"/>
              <w:rPr>
                <w:rFonts w:ascii="Times New Roman" w:eastAsia="Calibri" w:hAnsi="Times New Roman" w:cs="Times New Roman"/>
              </w:rPr>
            </w:pPr>
            <w:r w:rsidRPr="00732DD7">
              <w:rPr>
                <w:rFonts w:ascii="Times New Roman" w:eastAsia="Calibri" w:hAnsi="Times New Roman" w:cs="Times New Roman"/>
              </w:rPr>
              <w:t>Зам.директора по ВР,</w:t>
            </w:r>
            <w:r>
              <w:rPr>
                <w:rFonts w:ascii="Times New Roman" w:eastAsia="Calibri" w:hAnsi="Times New Roman" w:cs="Times New Roman"/>
              </w:rPr>
              <w:t xml:space="preserve"> педагог-организатор, классные руоводители</w:t>
            </w:r>
          </w:p>
        </w:tc>
      </w:tr>
      <w:tr w:rsidR="00B57544" w:rsidRPr="00230C24" w:rsidTr="00415CF6">
        <w:tc>
          <w:tcPr>
            <w:tcW w:w="10031" w:type="dxa"/>
            <w:gridSpan w:val="4"/>
          </w:tcPr>
          <w:p w:rsidR="00B57544" w:rsidRPr="00230C24" w:rsidRDefault="00B57544" w:rsidP="00415CF6">
            <w:pPr>
              <w:jc w:val="center"/>
              <w:rPr>
                <w:rFonts w:ascii="Times New Roman" w:eastAsia="Calibri" w:hAnsi="Times New Roman" w:cs="Times New Roman"/>
                <w:b/>
              </w:rPr>
            </w:pPr>
            <w:r>
              <w:rPr>
                <w:rFonts w:ascii="Times New Roman" w:eastAsia="Calibri" w:hAnsi="Times New Roman" w:cs="Times New Roman"/>
                <w:b/>
              </w:rPr>
              <w:t xml:space="preserve">Модуль «Взаимодействие </w:t>
            </w:r>
            <w:r w:rsidRPr="00230C24">
              <w:rPr>
                <w:rFonts w:ascii="Times New Roman" w:eastAsia="Calibri" w:hAnsi="Times New Roman" w:cs="Times New Roman"/>
                <w:b/>
              </w:rPr>
              <w:t xml:space="preserve"> с родителями</w:t>
            </w:r>
            <w:r>
              <w:rPr>
                <w:rFonts w:ascii="Times New Roman" w:eastAsia="Calibri" w:hAnsi="Times New Roman" w:cs="Times New Roman"/>
                <w:b/>
              </w:rPr>
              <w:t xml:space="preserve"> (законными представителями)»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i/>
              </w:rPr>
            </w:pPr>
            <w:r w:rsidRPr="00230C24">
              <w:rPr>
                <w:rFonts w:ascii="Times New Roman" w:eastAsia="Calibri" w:hAnsi="Times New Roman" w:cs="Times New Roman"/>
                <w:i/>
              </w:rPr>
              <w:t>Дела, события, мероприятия</w:t>
            </w:r>
          </w:p>
        </w:tc>
        <w:tc>
          <w:tcPr>
            <w:tcW w:w="1129" w:type="dxa"/>
          </w:tcPr>
          <w:p w:rsidR="00B57544" w:rsidRPr="00230C24" w:rsidRDefault="00B57544" w:rsidP="00415CF6">
            <w:pPr>
              <w:jc w:val="center"/>
              <w:rPr>
                <w:rFonts w:ascii="Times New Roman" w:eastAsia="Calibri" w:hAnsi="Times New Roman" w:cs="Times New Roman"/>
                <w:i/>
              </w:rPr>
            </w:pPr>
            <w:r w:rsidRPr="00230C24">
              <w:rPr>
                <w:rFonts w:ascii="Times New Roman" w:eastAsia="Calibri" w:hAnsi="Times New Roman" w:cs="Times New Roman"/>
                <w:i/>
              </w:rPr>
              <w:t>Классы</w:t>
            </w:r>
          </w:p>
        </w:tc>
        <w:tc>
          <w:tcPr>
            <w:tcW w:w="1918" w:type="dxa"/>
          </w:tcPr>
          <w:p w:rsidR="00B57544" w:rsidRPr="00230C24" w:rsidRDefault="00B57544" w:rsidP="00415CF6">
            <w:pPr>
              <w:jc w:val="center"/>
              <w:rPr>
                <w:rFonts w:ascii="Times New Roman" w:eastAsia="Calibri" w:hAnsi="Times New Roman" w:cs="Times New Roman"/>
                <w:i/>
              </w:rPr>
            </w:pPr>
            <w:r w:rsidRPr="00230C24">
              <w:rPr>
                <w:rFonts w:ascii="Times New Roman" w:eastAsia="Calibri" w:hAnsi="Times New Roman" w:cs="Times New Roman"/>
                <w:i/>
              </w:rPr>
              <w:t>Ориентировочное время проведения</w:t>
            </w:r>
          </w:p>
        </w:tc>
        <w:tc>
          <w:tcPr>
            <w:tcW w:w="2311" w:type="dxa"/>
          </w:tcPr>
          <w:p w:rsidR="00B57544" w:rsidRPr="00230C24" w:rsidRDefault="00B57544" w:rsidP="00415CF6">
            <w:pPr>
              <w:jc w:val="center"/>
              <w:rPr>
                <w:rFonts w:ascii="Times New Roman" w:eastAsia="Calibri" w:hAnsi="Times New Roman" w:cs="Times New Roman"/>
                <w:i/>
              </w:rPr>
            </w:pPr>
            <w:r w:rsidRPr="00230C24">
              <w:rPr>
                <w:rFonts w:ascii="Times New Roman" w:eastAsia="Calibri" w:hAnsi="Times New Roman" w:cs="Times New Roman"/>
                <w:i/>
              </w:rPr>
              <w:t>Ответственные</w:t>
            </w:r>
          </w:p>
        </w:tc>
      </w:tr>
      <w:tr w:rsidR="00B57544" w:rsidRPr="00230C24" w:rsidTr="00415CF6">
        <w:tc>
          <w:tcPr>
            <w:tcW w:w="4673" w:type="dxa"/>
          </w:tcPr>
          <w:p w:rsidR="00B57544" w:rsidRPr="00230C24" w:rsidRDefault="00B57544" w:rsidP="00415CF6">
            <w:pPr>
              <w:jc w:val="both"/>
              <w:rPr>
                <w:rFonts w:ascii="Times New Roman" w:eastAsia="Times New Roman" w:hAnsi="Times New Roman" w:cs="Times New Roman"/>
                <w:sz w:val="24"/>
                <w:szCs w:val="24"/>
              </w:rPr>
            </w:pPr>
            <w:r w:rsidRPr="00230C24">
              <w:rPr>
                <w:rFonts w:ascii="Times New Roman" w:eastAsia="Times New Roman" w:hAnsi="Times New Roman" w:cs="Times New Roman"/>
                <w:sz w:val="24"/>
                <w:szCs w:val="24"/>
              </w:rPr>
              <w:t xml:space="preserve">Тема </w:t>
            </w:r>
            <w:r w:rsidRPr="00230C24">
              <w:rPr>
                <w:rFonts w:ascii="Times New Roman" w:eastAsia="Times New Roman" w:hAnsi="Times New Roman" w:cs="Times New Roman"/>
                <w:b/>
                <w:sz w:val="24"/>
                <w:szCs w:val="24"/>
              </w:rPr>
              <w:t>общешкольного родительского собрания:</w:t>
            </w:r>
            <w:r w:rsidRPr="00230C24">
              <w:rPr>
                <w:rFonts w:ascii="Times New Roman" w:eastAsia="Times New Roman" w:hAnsi="Times New Roman" w:cs="Times New Roman"/>
                <w:sz w:val="24"/>
                <w:szCs w:val="24"/>
              </w:rPr>
              <w:t xml:space="preserve"> «Способности ребенка: как их распознать и развить?» (с приглашением специалистов)</w:t>
            </w:r>
          </w:p>
        </w:tc>
        <w:tc>
          <w:tcPr>
            <w:tcW w:w="1129" w:type="dxa"/>
          </w:tcPr>
          <w:p w:rsidR="00B57544" w:rsidRPr="00230C24" w:rsidRDefault="00B57544" w:rsidP="00415CF6">
            <w:pPr>
              <w:ind w:right="49"/>
              <w:jc w:val="center"/>
              <w:rPr>
                <w:rFonts w:ascii="Times New Roman" w:eastAsia="Times New Roman" w:hAnsi="Times New Roman" w:cs="Times New Roman"/>
              </w:rPr>
            </w:pPr>
            <w:r w:rsidRPr="00230C24">
              <w:rPr>
                <w:rFonts w:ascii="Times New Roman" w:eastAsia="Times New Roman" w:hAnsi="Times New Roman" w:cs="Times New Roman"/>
              </w:rPr>
              <w:t>3-4</w:t>
            </w:r>
          </w:p>
        </w:tc>
        <w:tc>
          <w:tcPr>
            <w:tcW w:w="1918" w:type="dxa"/>
          </w:tcPr>
          <w:p w:rsidR="00B57544" w:rsidRPr="00230C24" w:rsidRDefault="00B57544" w:rsidP="00415CF6">
            <w:pPr>
              <w:ind w:left="61"/>
              <w:rPr>
                <w:rFonts w:ascii="Times New Roman" w:eastAsia="Times New Roman" w:hAnsi="Times New Roman" w:cs="Times New Roman"/>
              </w:rPr>
            </w:pPr>
            <w:r w:rsidRPr="00230C24">
              <w:rPr>
                <w:rFonts w:ascii="Times New Roman" w:eastAsia="Times New Roman" w:hAnsi="Times New Roman" w:cs="Times New Roman"/>
              </w:rPr>
              <w:t>март</w:t>
            </w:r>
          </w:p>
        </w:tc>
        <w:tc>
          <w:tcPr>
            <w:tcW w:w="2311" w:type="dxa"/>
          </w:tcPr>
          <w:p w:rsidR="00B57544" w:rsidRPr="00230C24" w:rsidRDefault="00B57544" w:rsidP="00415CF6">
            <w:pPr>
              <w:ind w:left="1"/>
              <w:rPr>
                <w:rFonts w:ascii="Times New Roman" w:eastAsia="Times New Roman" w:hAnsi="Times New Roman" w:cs="Times New Roman"/>
              </w:rPr>
            </w:pPr>
            <w:r w:rsidRPr="00230C24">
              <w:rPr>
                <w:rFonts w:ascii="Times New Roman" w:eastAsia="Times New Roman" w:hAnsi="Times New Roman" w:cs="Times New Roman"/>
              </w:rPr>
              <w:t>Заместитель директора по ВР, классные руководители, педагог-психолог</w:t>
            </w:r>
          </w:p>
        </w:tc>
      </w:tr>
      <w:tr w:rsidR="00B57544" w:rsidRPr="00230C24" w:rsidTr="00415CF6">
        <w:tc>
          <w:tcPr>
            <w:tcW w:w="4673" w:type="dxa"/>
          </w:tcPr>
          <w:p w:rsidR="00B57544" w:rsidRPr="00230C24" w:rsidRDefault="00B57544" w:rsidP="00415CF6">
            <w:pPr>
              <w:jc w:val="both"/>
              <w:rPr>
                <w:rFonts w:ascii="Times New Roman" w:eastAsia="Times New Roman" w:hAnsi="Times New Roman" w:cs="Times New Roman"/>
                <w:sz w:val="24"/>
                <w:szCs w:val="24"/>
              </w:rPr>
            </w:pPr>
            <w:r w:rsidRPr="00230C24">
              <w:rPr>
                <w:rFonts w:ascii="Times New Roman" w:eastAsia="Times New Roman" w:hAnsi="Times New Roman" w:cs="Times New Roman"/>
                <w:sz w:val="24"/>
                <w:szCs w:val="24"/>
              </w:rPr>
              <w:t xml:space="preserve">Тема </w:t>
            </w:r>
            <w:r w:rsidRPr="00230C24">
              <w:rPr>
                <w:rFonts w:ascii="Times New Roman" w:eastAsia="Times New Roman" w:hAnsi="Times New Roman" w:cs="Times New Roman"/>
                <w:b/>
                <w:sz w:val="24"/>
                <w:szCs w:val="24"/>
              </w:rPr>
              <w:t>общешкольного родительского собрания</w:t>
            </w:r>
            <w:r w:rsidRPr="00230C24">
              <w:rPr>
                <w:rFonts w:ascii="Times New Roman" w:eastAsia="Times New Roman" w:hAnsi="Times New Roman" w:cs="Times New Roman"/>
                <w:sz w:val="24"/>
                <w:szCs w:val="24"/>
              </w:rPr>
              <w:t>: «Здоровье и безопасность наших детей» (с приглашением специалистов).</w:t>
            </w:r>
          </w:p>
        </w:tc>
        <w:tc>
          <w:tcPr>
            <w:tcW w:w="1129" w:type="dxa"/>
          </w:tcPr>
          <w:p w:rsidR="00B57544" w:rsidRPr="00230C24" w:rsidRDefault="00B57544" w:rsidP="00415CF6">
            <w:pPr>
              <w:ind w:right="49"/>
              <w:jc w:val="center"/>
              <w:rPr>
                <w:rFonts w:ascii="Times New Roman" w:eastAsia="Times New Roman" w:hAnsi="Times New Roman" w:cs="Times New Roman"/>
              </w:rPr>
            </w:pPr>
            <w:r w:rsidRPr="00230C24">
              <w:rPr>
                <w:rFonts w:ascii="Times New Roman" w:eastAsia="Times New Roman" w:hAnsi="Times New Roman" w:cs="Times New Roman"/>
              </w:rPr>
              <w:t>1-2</w:t>
            </w:r>
          </w:p>
        </w:tc>
        <w:tc>
          <w:tcPr>
            <w:tcW w:w="1918" w:type="dxa"/>
          </w:tcPr>
          <w:p w:rsidR="00B57544" w:rsidRPr="00230C24" w:rsidRDefault="00B57544" w:rsidP="00415CF6">
            <w:pPr>
              <w:ind w:left="61"/>
              <w:rPr>
                <w:rFonts w:ascii="Times New Roman" w:eastAsia="Times New Roman" w:hAnsi="Times New Roman" w:cs="Times New Roman"/>
              </w:rPr>
            </w:pPr>
            <w:r w:rsidRPr="00230C24">
              <w:rPr>
                <w:rFonts w:ascii="Times New Roman" w:eastAsia="Times New Roman" w:hAnsi="Times New Roman" w:cs="Times New Roman"/>
              </w:rPr>
              <w:t>май</w:t>
            </w:r>
          </w:p>
        </w:tc>
        <w:tc>
          <w:tcPr>
            <w:tcW w:w="2311" w:type="dxa"/>
          </w:tcPr>
          <w:p w:rsidR="00B57544" w:rsidRPr="00230C24" w:rsidRDefault="00B57544" w:rsidP="00415CF6">
            <w:pPr>
              <w:ind w:left="1"/>
              <w:rPr>
                <w:rFonts w:ascii="Times New Roman" w:eastAsia="Times New Roman" w:hAnsi="Times New Roman" w:cs="Times New Roman"/>
              </w:rPr>
            </w:pPr>
            <w:r w:rsidRPr="00230C24">
              <w:rPr>
                <w:rFonts w:ascii="Times New Roman" w:eastAsia="Times New Roman" w:hAnsi="Times New Roman" w:cs="Times New Roman"/>
              </w:rPr>
              <w:t>Заместитель директора по ВР, классные руководители, педагог-психолог</w:t>
            </w:r>
          </w:p>
        </w:tc>
      </w:tr>
      <w:tr w:rsidR="00B57544" w:rsidRPr="00230C24" w:rsidTr="00415CF6">
        <w:tc>
          <w:tcPr>
            <w:tcW w:w="4673" w:type="dxa"/>
          </w:tcPr>
          <w:p w:rsidR="00B57544" w:rsidRPr="00230C24" w:rsidRDefault="00B57544" w:rsidP="00415CF6">
            <w:pPr>
              <w:jc w:val="both"/>
              <w:rPr>
                <w:rFonts w:ascii="Times New Roman" w:eastAsia="Times New Roman" w:hAnsi="Times New Roman" w:cs="Times New Roman"/>
                <w:sz w:val="20"/>
                <w:szCs w:val="20"/>
              </w:rPr>
            </w:pPr>
            <w:r w:rsidRPr="00230C24">
              <w:rPr>
                <w:rFonts w:ascii="Times New Roman" w:eastAsia="Times New Roman" w:hAnsi="Times New Roman" w:cs="Times New Roman"/>
                <w:sz w:val="20"/>
                <w:szCs w:val="20"/>
              </w:rPr>
              <w:t xml:space="preserve">Классные родительские собрания. </w:t>
            </w:r>
          </w:p>
          <w:p w:rsidR="00B57544" w:rsidRPr="00230C24" w:rsidRDefault="00B57544" w:rsidP="00415CF6">
            <w:pPr>
              <w:shd w:val="clear" w:color="auto" w:fill="FFFFFF"/>
              <w:jc w:val="both"/>
              <w:rPr>
                <w:rFonts w:ascii="Times New Roman" w:eastAsia="Times New Roman" w:hAnsi="Times New Roman" w:cs="Times New Roman"/>
                <w:sz w:val="20"/>
                <w:szCs w:val="20"/>
              </w:rPr>
            </w:pPr>
            <w:r w:rsidRPr="00230C24">
              <w:rPr>
                <w:rFonts w:ascii="Times New Roman" w:eastAsia="Times New Roman" w:hAnsi="Times New Roman" w:cs="Times New Roman"/>
                <w:sz w:val="20"/>
                <w:szCs w:val="20"/>
                <w:u w:val="single"/>
              </w:rPr>
              <w:t>Тематика:</w:t>
            </w:r>
            <w:r w:rsidRPr="00230C24">
              <w:rPr>
                <w:rFonts w:ascii="Times New Roman" w:eastAsia="Times New Roman" w:hAnsi="Times New Roman" w:cs="Times New Roman"/>
                <w:sz w:val="20"/>
                <w:szCs w:val="20"/>
              </w:rPr>
              <w:t xml:space="preserve"> </w:t>
            </w:r>
          </w:p>
          <w:p w:rsidR="00B57544" w:rsidRPr="00230C24" w:rsidRDefault="00B57544" w:rsidP="00415CF6">
            <w:pPr>
              <w:shd w:val="clear" w:color="auto" w:fill="FFFFFF"/>
              <w:jc w:val="both"/>
              <w:rPr>
                <w:rFonts w:ascii="Times New Roman" w:eastAsia="Times New Roman" w:hAnsi="Times New Roman" w:cs="Times New Roman"/>
                <w:b/>
                <w:color w:val="2C2D2E"/>
                <w:sz w:val="20"/>
                <w:szCs w:val="20"/>
                <w:u w:val="single"/>
              </w:rPr>
            </w:pPr>
            <w:r w:rsidRPr="00230C24">
              <w:rPr>
                <w:rFonts w:ascii="Times New Roman" w:eastAsia="Times New Roman" w:hAnsi="Times New Roman" w:cs="Times New Roman"/>
                <w:b/>
                <w:color w:val="2C2D2E"/>
                <w:sz w:val="20"/>
                <w:szCs w:val="20"/>
                <w:u w:val="single"/>
              </w:rPr>
              <w:t>1-й класс: </w:t>
            </w:r>
          </w:p>
          <w:p w:rsidR="00B57544" w:rsidRPr="00230C24" w:rsidRDefault="00B57544" w:rsidP="00415CF6">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«Знакомство с родителями» </w:t>
            </w:r>
          </w:p>
          <w:p w:rsidR="00B57544" w:rsidRPr="00230C24" w:rsidRDefault="00B57544" w:rsidP="00415CF6">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«Адаптация первоклассников в школе» </w:t>
            </w:r>
          </w:p>
          <w:p w:rsidR="00B57544" w:rsidRPr="00230C24" w:rsidRDefault="00B57544" w:rsidP="00415CF6">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«Здоровье наших детей» </w:t>
            </w:r>
          </w:p>
          <w:p w:rsidR="00B57544" w:rsidRPr="00230C24" w:rsidRDefault="00B57544" w:rsidP="00415CF6">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«Пути формирования интереса к обучению» </w:t>
            </w:r>
          </w:p>
          <w:p w:rsidR="00B57544" w:rsidRPr="00230C24" w:rsidRDefault="00B57544" w:rsidP="00415CF6">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«Психологический климат в семье» </w:t>
            </w:r>
          </w:p>
          <w:p w:rsidR="00B57544" w:rsidRPr="00230C24" w:rsidRDefault="00B57544" w:rsidP="00415CF6">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«Оценка качества знаний» </w:t>
            </w:r>
          </w:p>
          <w:p w:rsidR="00B57544" w:rsidRPr="00230C24" w:rsidRDefault="00B57544" w:rsidP="00415CF6">
            <w:pPr>
              <w:shd w:val="clear" w:color="auto" w:fill="FFFFFF"/>
              <w:jc w:val="both"/>
              <w:rPr>
                <w:rFonts w:ascii="Times New Roman" w:eastAsia="Times New Roman" w:hAnsi="Times New Roman" w:cs="Times New Roman"/>
                <w:b/>
                <w:color w:val="2C2D2E"/>
                <w:sz w:val="20"/>
                <w:szCs w:val="20"/>
                <w:u w:val="single"/>
              </w:rPr>
            </w:pPr>
            <w:r w:rsidRPr="00230C24">
              <w:rPr>
                <w:rFonts w:ascii="Times New Roman" w:eastAsia="Times New Roman" w:hAnsi="Times New Roman" w:cs="Times New Roman"/>
                <w:b/>
                <w:color w:val="2C2D2E"/>
                <w:sz w:val="20"/>
                <w:szCs w:val="20"/>
                <w:u w:val="single"/>
              </w:rPr>
              <w:t>2-й класс </w:t>
            </w:r>
          </w:p>
          <w:p w:rsidR="00B57544" w:rsidRPr="00230C24" w:rsidRDefault="00B57544" w:rsidP="00415CF6">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lastRenderedPageBreak/>
              <w:t> «Организационное родительское собрание» </w:t>
            </w:r>
          </w:p>
          <w:p w:rsidR="00B57544" w:rsidRPr="00230C24" w:rsidRDefault="00B57544" w:rsidP="00415CF6">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«Гиперактивный ребёнок в школе» </w:t>
            </w:r>
          </w:p>
          <w:p w:rsidR="00B57544" w:rsidRPr="00230C24" w:rsidRDefault="00B57544" w:rsidP="00415CF6">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«Вредные привычки младших школьников» </w:t>
            </w:r>
          </w:p>
          <w:p w:rsidR="00B57544" w:rsidRPr="00230C24" w:rsidRDefault="00B57544" w:rsidP="00415CF6">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«Дети и деньги» </w:t>
            </w:r>
          </w:p>
          <w:p w:rsidR="00B57544" w:rsidRPr="00230C24" w:rsidRDefault="00B57544" w:rsidP="00415CF6">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«Как помочь ребёнку стать внимательным» </w:t>
            </w:r>
          </w:p>
          <w:p w:rsidR="00B57544" w:rsidRPr="00230C24" w:rsidRDefault="00B57544" w:rsidP="00415CF6">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«Поощрение и наказание в семье»  </w:t>
            </w:r>
          </w:p>
          <w:p w:rsidR="00B57544" w:rsidRPr="00230C24" w:rsidRDefault="00B57544" w:rsidP="00415CF6">
            <w:pPr>
              <w:shd w:val="clear" w:color="auto" w:fill="FFFFFF"/>
              <w:jc w:val="both"/>
              <w:rPr>
                <w:rFonts w:ascii="Times New Roman" w:eastAsia="Times New Roman" w:hAnsi="Times New Roman" w:cs="Times New Roman"/>
                <w:b/>
                <w:color w:val="2C2D2E"/>
                <w:sz w:val="20"/>
                <w:szCs w:val="20"/>
                <w:u w:val="single"/>
              </w:rPr>
            </w:pPr>
            <w:r w:rsidRPr="00230C24">
              <w:rPr>
                <w:rFonts w:ascii="Times New Roman" w:eastAsia="Times New Roman" w:hAnsi="Times New Roman" w:cs="Times New Roman"/>
                <w:b/>
                <w:color w:val="2C2D2E"/>
                <w:sz w:val="20"/>
                <w:szCs w:val="20"/>
                <w:u w:val="single"/>
              </w:rPr>
              <w:t>3-й класс </w:t>
            </w:r>
          </w:p>
          <w:p w:rsidR="00B57544" w:rsidRPr="00230C24" w:rsidRDefault="00B57544" w:rsidP="00415CF6">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«Способности ребёнка — как их распознать и развить?» </w:t>
            </w:r>
          </w:p>
          <w:p w:rsidR="00B57544" w:rsidRPr="00230C24" w:rsidRDefault="00B57544" w:rsidP="00415CF6">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«Характер моего ребёнка: что можно в нём изменить и что нельзя» </w:t>
            </w:r>
          </w:p>
          <w:p w:rsidR="00B57544" w:rsidRPr="00230C24" w:rsidRDefault="00B57544" w:rsidP="00415CF6">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«Как сформировать у ребёнка стремление к здоровому образу жизни» </w:t>
            </w:r>
          </w:p>
          <w:p w:rsidR="00B57544" w:rsidRPr="00230C24" w:rsidRDefault="00B57544" w:rsidP="00415CF6">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«Неуспеваемость младшего школьника» </w:t>
            </w:r>
          </w:p>
          <w:p w:rsidR="00B57544" w:rsidRPr="00230C24" w:rsidRDefault="00B57544" w:rsidP="00415CF6">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«Речь младших школьников и пути её развития» </w:t>
            </w:r>
          </w:p>
          <w:p w:rsidR="00B57544" w:rsidRPr="00230C24" w:rsidRDefault="00B57544" w:rsidP="00415CF6">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«Второй ребёнок в семье: почему возникают проблемы?»  </w:t>
            </w:r>
          </w:p>
          <w:p w:rsidR="00B57544" w:rsidRPr="00230C24" w:rsidRDefault="00B57544" w:rsidP="00415CF6">
            <w:pPr>
              <w:shd w:val="clear" w:color="auto" w:fill="FFFFFF"/>
              <w:jc w:val="both"/>
              <w:rPr>
                <w:rFonts w:ascii="Times New Roman" w:eastAsia="Times New Roman" w:hAnsi="Times New Roman" w:cs="Times New Roman"/>
                <w:b/>
                <w:color w:val="2C2D2E"/>
                <w:sz w:val="20"/>
                <w:szCs w:val="20"/>
                <w:u w:val="single"/>
              </w:rPr>
            </w:pPr>
            <w:r w:rsidRPr="00230C24">
              <w:rPr>
                <w:rFonts w:ascii="Times New Roman" w:eastAsia="Times New Roman" w:hAnsi="Times New Roman" w:cs="Times New Roman"/>
                <w:b/>
                <w:color w:val="2C2D2E"/>
                <w:sz w:val="20"/>
                <w:szCs w:val="20"/>
                <w:u w:val="single"/>
              </w:rPr>
              <w:t>4-й класс </w:t>
            </w:r>
          </w:p>
          <w:p w:rsidR="00B57544" w:rsidRPr="00230C24" w:rsidRDefault="00B57544" w:rsidP="00415CF6">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«Почему ребёнок не любит читать» </w:t>
            </w:r>
          </w:p>
          <w:p w:rsidR="00B57544" w:rsidRPr="00230C24" w:rsidRDefault="00B57544" w:rsidP="00415CF6">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«Как научить ребёнка общаться» </w:t>
            </w:r>
          </w:p>
          <w:p w:rsidR="00B57544" w:rsidRPr="00230C24" w:rsidRDefault="00B57544" w:rsidP="00415CF6">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«Необходимость дополнительного образования» </w:t>
            </w:r>
          </w:p>
          <w:p w:rsidR="00B57544" w:rsidRPr="00230C24" w:rsidRDefault="00B57544" w:rsidP="00415CF6">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«Воспитание самостоятельности» </w:t>
            </w:r>
          </w:p>
          <w:p w:rsidR="00B57544" w:rsidRPr="00230C24" w:rsidRDefault="00B57544" w:rsidP="00415CF6">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«Кризисы взросления младшего школьника» </w:t>
            </w:r>
          </w:p>
          <w:p w:rsidR="00B57544" w:rsidRPr="00230C24" w:rsidRDefault="00B57544" w:rsidP="00415CF6">
            <w:pPr>
              <w:shd w:val="clear" w:color="auto" w:fill="FFFFFF"/>
              <w:jc w:val="both"/>
              <w:rPr>
                <w:rFonts w:ascii="Times New Roman" w:eastAsia="Times New Roman" w:hAnsi="Times New Roman" w:cs="Times New Roman"/>
                <w:color w:val="2C2D2E"/>
                <w:sz w:val="20"/>
                <w:szCs w:val="20"/>
              </w:rPr>
            </w:pPr>
            <w:r w:rsidRPr="00230C24">
              <w:rPr>
                <w:rFonts w:ascii="Times New Roman" w:eastAsia="Times New Roman" w:hAnsi="Times New Roman" w:cs="Times New Roman"/>
                <w:color w:val="2C2D2E"/>
                <w:sz w:val="20"/>
                <w:szCs w:val="20"/>
              </w:rPr>
              <w:t> «Трудности адаптационного периода в 5-м классе и пути их преодоления».</w:t>
            </w:r>
          </w:p>
        </w:tc>
        <w:tc>
          <w:tcPr>
            <w:tcW w:w="1129" w:type="dxa"/>
          </w:tcPr>
          <w:p w:rsidR="00B57544" w:rsidRPr="00230C24" w:rsidRDefault="00B57544" w:rsidP="00415CF6">
            <w:pPr>
              <w:ind w:right="49"/>
              <w:jc w:val="center"/>
              <w:rPr>
                <w:rFonts w:ascii="Times New Roman" w:eastAsia="Times New Roman" w:hAnsi="Times New Roman" w:cs="Times New Roman"/>
              </w:rPr>
            </w:pPr>
            <w:r w:rsidRPr="00230C24">
              <w:rPr>
                <w:rFonts w:ascii="Times New Roman" w:eastAsia="Times New Roman" w:hAnsi="Times New Roman" w:cs="Times New Roman"/>
              </w:rPr>
              <w:lastRenderedPageBreak/>
              <w:t>1-4</w:t>
            </w:r>
          </w:p>
        </w:tc>
        <w:tc>
          <w:tcPr>
            <w:tcW w:w="1918" w:type="dxa"/>
          </w:tcPr>
          <w:p w:rsidR="00B57544" w:rsidRPr="00230C24" w:rsidRDefault="00B57544" w:rsidP="00415CF6">
            <w:pPr>
              <w:ind w:left="61"/>
              <w:rPr>
                <w:rFonts w:ascii="Times New Roman" w:eastAsia="Times New Roman" w:hAnsi="Times New Roman" w:cs="Times New Roman"/>
              </w:rPr>
            </w:pPr>
            <w:r w:rsidRPr="00230C24">
              <w:rPr>
                <w:rFonts w:ascii="Times New Roman" w:eastAsia="Times New Roman" w:hAnsi="Times New Roman" w:cs="Times New Roman"/>
              </w:rPr>
              <w:t>в течение  года</w:t>
            </w:r>
          </w:p>
        </w:tc>
        <w:tc>
          <w:tcPr>
            <w:tcW w:w="2311" w:type="dxa"/>
          </w:tcPr>
          <w:p w:rsidR="00B57544" w:rsidRPr="00230C24" w:rsidRDefault="00B57544" w:rsidP="00415CF6">
            <w:pPr>
              <w:ind w:left="1"/>
              <w:rPr>
                <w:rFonts w:ascii="Times New Roman" w:eastAsia="Times New Roman" w:hAnsi="Times New Roman" w:cs="Times New Roman"/>
              </w:rPr>
            </w:pPr>
            <w:r w:rsidRPr="00230C24">
              <w:rPr>
                <w:rFonts w:ascii="Times New Roman" w:eastAsia="Times New Roman" w:hAnsi="Times New Roman" w:cs="Times New Roman"/>
              </w:rPr>
              <w:t>Заместитель директора по УВР, заместитель директора по ВР, классные руководители, педагог-психолог, социальный педагог</w:t>
            </w:r>
          </w:p>
        </w:tc>
      </w:tr>
      <w:tr w:rsidR="00B57544" w:rsidRPr="00230C24" w:rsidTr="00415CF6">
        <w:tc>
          <w:tcPr>
            <w:tcW w:w="4673" w:type="dxa"/>
          </w:tcPr>
          <w:p w:rsidR="00B57544" w:rsidRPr="00230C24" w:rsidRDefault="00B57544" w:rsidP="00415CF6">
            <w:pPr>
              <w:spacing w:line="238" w:lineRule="auto"/>
              <w:rPr>
                <w:rFonts w:ascii="Calibri" w:eastAsia="Calibri" w:hAnsi="Calibri" w:cs="Times New Roman"/>
              </w:rPr>
            </w:pPr>
            <w:r w:rsidRPr="00230C24">
              <w:rPr>
                <w:rFonts w:ascii="Times New Roman" w:eastAsia="Times New Roman" w:hAnsi="Times New Roman" w:cs="Times New Roman"/>
              </w:rPr>
              <w:lastRenderedPageBreak/>
              <w:t>Привлечение членов семей обучающихся к организации профилактических мероприятий и досуговых мероприятий, к организации праздников, конкурсов, соревнований любой направленности</w:t>
            </w:r>
          </w:p>
        </w:tc>
        <w:tc>
          <w:tcPr>
            <w:tcW w:w="1129" w:type="dxa"/>
          </w:tcPr>
          <w:p w:rsidR="00B57544" w:rsidRPr="00230C24" w:rsidRDefault="00B57544" w:rsidP="00415CF6">
            <w:pPr>
              <w:ind w:right="49"/>
              <w:jc w:val="center"/>
              <w:rPr>
                <w:rFonts w:ascii="Calibri" w:eastAsia="Calibri" w:hAnsi="Calibri" w:cs="Times New Roman"/>
              </w:rPr>
            </w:pPr>
            <w:r w:rsidRPr="00230C24">
              <w:rPr>
                <w:rFonts w:ascii="Calibri" w:eastAsia="Calibri" w:hAnsi="Calibri" w:cs="Times New Roman"/>
              </w:rPr>
              <w:t>1-4</w:t>
            </w:r>
          </w:p>
        </w:tc>
        <w:tc>
          <w:tcPr>
            <w:tcW w:w="1918" w:type="dxa"/>
          </w:tcPr>
          <w:p w:rsidR="00B57544" w:rsidRPr="00230C24" w:rsidRDefault="00B57544" w:rsidP="00415CF6">
            <w:pPr>
              <w:ind w:left="61"/>
              <w:rPr>
                <w:rFonts w:ascii="Calibri" w:eastAsia="Calibri" w:hAnsi="Calibri" w:cs="Times New Roman"/>
              </w:rPr>
            </w:pPr>
            <w:r w:rsidRPr="00230C24">
              <w:rPr>
                <w:rFonts w:ascii="Times New Roman" w:eastAsia="Times New Roman" w:hAnsi="Times New Roman" w:cs="Times New Roman"/>
              </w:rPr>
              <w:t xml:space="preserve">в течение года </w:t>
            </w:r>
          </w:p>
        </w:tc>
        <w:tc>
          <w:tcPr>
            <w:tcW w:w="2311" w:type="dxa"/>
          </w:tcPr>
          <w:p w:rsidR="00B57544" w:rsidRPr="00230C24" w:rsidRDefault="00B57544" w:rsidP="00415CF6">
            <w:pPr>
              <w:ind w:left="1"/>
              <w:rPr>
                <w:rFonts w:ascii="Calibri" w:eastAsia="Calibri" w:hAnsi="Calibri" w:cs="Times New Roman"/>
              </w:rPr>
            </w:pPr>
            <w:r w:rsidRPr="00230C24">
              <w:rPr>
                <w:rFonts w:ascii="Times New Roman" w:eastAsia="Times New Roman" w:hAnsi="Times New Roman" w:cs="Times New Roman"/>
              </w:rPr>
              <w:t xml:space="preserve">Заместитель директора по ВР, социальный педагог, классные руководители </w:t>
            </w:r>
          </w:p>
        </w:tc>
      </w:tr>
      <w:tr w:rsidR="00B57544" w:rsidRPr="00230C24" w:rsidTr="00415CF6">
        <w:tc>
          <w:tcPr>
            <w:tcW w:w="4673" w:type="dxa"/>
          </w:tcPr>
          <w:p w:rsidR="00B57544" w:rsidRPr="00230C24" w:rsidRDefault="00B57544" w:rsidP="00415CF6">
            <w:pPr>
              <w:rPr>
                <w:rFonts w:ascii="Calibri" w:eastAsia="Calibri" w:hAnsi="Calibri" w:cs="Times New Roman"/>
              </w:rPr>
            </w:pPr>
            <w:r w:rsidRPr="00230C24">
              <w:rPr>
                <w:rFonts w:ascii="Times New Roman" w:eastAsia="Times New Roman" w:hAnsi="Times New Roman" w:cs="Times New Roman"/>
              </w:rPr>
              <w:t xml:space="preserve">Психолого-педагогическое консультирование родителей по вопросам воспитания и обучения детей </w:t>
            </w:r>
          </w:p>
        </w:tc>
        <w:tc>
          <w:tcPr>
            <w:tcW w:w="1129" w:type="dxa"/>
          </w:tcPr>
          <w:p w:rsidR="00B57544" w:rsidRPr="00230C24" w:rsidRDefault="00B57544" w:rsidP="00415CF6">
            <w:pPr>
              <w:ind w:right="49"/>
              <w:jc w:val="center"/>
              <w:rPr>
                <w:rFonts w:ascii="Calibri" w:eastAsia="Calibri" w:hAnsi="Calibri" w:cs="Times New Roman"/>
              </w:rPr>
            </w:pPr>
            <w:r w:rsidRPr="00230C24">
              <w:rPr>
                <w:rFonts w:ascii="Calibri" w:eastAsia="Calibri" w:hAnsi="Calibri" w:cs="Times New Roman"/>
              </w:rPr>
              <w:t>1-4</w:t>
            </w:r>
          </w:p>
        </w:tc>
        <w:tc>
          <w:tcPr>
            <w:tcW w:w="1918" w:type="dxa"/>
          </w:tcPr>
          <w:p w:rsidR="00B57544" w:rsidRPr="00230C24" w:rsidRDefault="00B57544" w:rsidP="00415CF6">
            <w:pPr>
              <w:ind w:left="61"/>
              <w:rPr>
                <w:rFonts w:ascii="Calibri" w:eastAsia="Calibri" w:hAnsi="Calibri" w:cs="Times New Roman"/>
              </w:rPr>
            </w:pPr>
            <w:r w:rsidRPr="00230C24">
              <w:rPr>
                <w:rFonts w:ascii="Times New Roman" w:eastAsia="Times New Roman" w:hAnsi="Times New Roman" w:cs="Times New Roman"/>
              </w:rPr>
              <w:t xml:space="preserve">в течение года </w:t>
            </w:r>
          </w:p>
        </w:tc>
        <w:tc>
          <w:tcPr>
            <w:tcW w:w="2311" w:type="dxa"/>
          </w:tcPr>
          <w:p w:rsidR="00B57544" w:rsidRPr="00230C24" w:rsidRDefault="00B57544" w:rsidP="00415CF6">
            <w:pPr>
              <w:ind w:left="1"/>
              <w:rPr>
                <w:rFonts w:ascii="Calibri" w:eastAsia="Calibri" w:hAnsi="Calibri" w:cs="Times New Roman"/>
              </w:rPr>
            </w:pPr>
            <w:r w:rsidRPr="00230C24">
              <w:rPr>
                <w:rFonts w:ascii="Times New Roman" w:eastAsia="Times New Roman" w:hAnsi="Times New Roman" w:cs="Times New Roman"/>
              </w:rPr>
              <w:t xml:space="preserve">Заместитель директора по ВР, по УВР социальный педагог, классные руководители, педагог-психолог </w:t>
            </w:r>
          </w:p>
        </w:tc>
      </w:tr>
      <w:tr w:rsidR="00B57544" w:rsidRPr="00230C24" w:rsidTr="00415CF6">
        <w:tc>
          <w:tcPr>
            <w:tcW w:w="4673" w:type="dxa"/>
          </w:tcPr>
          <w:p w:rsidR="00B57544" w:rsidRPr="00230C24" w:rsidRDefault="00B57544" w:rsidP="00415CF6">
            <w:pPr>
              <w:spacing w:after="17" w:line="260" w:lineRule="auto"/>
              <w:ind w:right="97"/>
              <w:jc w:val="both"/>
              <w:rPr>
                <w:rFonts w:ascii="Calibri" w:eastAsia="Calibri" w:hAnsi="Calibri" w:cs="Times New Roman"/>
              </w:rPr>
            </w:pPr>
            <w:r w:rsidRPr="00230C24">
              <w:rPr>
                <w:rFonts w:ascii="Times New Roman" w:eastAsia="Times New Roman" w:hAnsi="Times New Roman" w:cs="Times New Roman"/>
              </w:rPr>
              <w:t xml:space="preserve">Выявление семей, находящихся в социально опасном положении, и оказание им консультационной помощи </w:t>
            </w:r>
          </w:p>
          <w:p w:rsidR="00B57544" w:rsidRPr="00230C24" w:rsidRDefault="00B57544" w:rsidP="00415CF6">
            <w:pPr>
              <w:rPr>
                <w:rFonts w:ascii="Calibri" w:eastAsia="Calibri" w:hAnsi="Calibri" w:cs="Times New Roman"/>
              </w:rPr>
            </w:pPr>
            <w:r w:rsidRPr="00230C24">
              <w:rPr>
                <w:rFonts w:ascii="Times New Roman" w:eastAsia="Times New Roman" w:hAnsi="Times New Roman" w:cs="Times New Roman"/>
              </w:rPr>
              <w:lastRenderedPageBreak/>
              <w:t xml:space="preserve">в обучении и воспитании детей </w:t>
            </w:r>
          </w:p>
        </w:tc>
        <w:tc>
          <w:tcPr>
            <w:tcW w:w="1129" w:type="dxa"/>
          </w:tcPr>
          <w:p w:rsidR="00B57544" w:rsidRPr="00230C24" w:rsidRDefault="00B57544" w:rsidP="00415CF6">
            <w:pPr>
              <w:ind w:right="49"/>
              <w:jc w:val="center"/>
              <w:rPr>
                <w:rFonts w:ascii="Times New Roman" w:eastAsia="Calibri" w:hAnsi="Times New Roman" w:cs="Times New Roman"/>
              </w:rPr>
            </w:pPr>
            <w:r w:rsidRPr="00230C24">
              <w:rPr>
                <w:rFonts w:ascii="Calibri" w:eastAsia="Calibri" w:hAnsi="Calibri" w:cs="Times New Roman"/>
              </w:rPr>
              <w:lastRenderedPageBreak/>
              <w:t>1-4</w:t>
            </w:r>
          </w:p>
        </w:tc>
        <w:tc>
          <w:tcPr>
            <w:tcW w:w="1918" w:type="dxa"/>
          </w:tcPr>
          <w:p w:rsidR="00B57544" w:rsidRPr="00230C24" w:rsidRDefault="00B57544" w:rsidP="00415CF6">
            <w:pPr>
              <w:ind w:left="61"/>
              <w:rPr>
                <w:rFonts w:ascii="Calibri" w:eastAsia="Calibri" w:hAnsi="Calibri" w:cs="Times New Roman"/>
              </w:rPr>
            </w:pPr>
            <w:r w:rsidRPr="00230C24">
              <w:rPr>
                <w:rFonts w:ascii="Times New Roman" w:eastAsia="Times New Roman" w:hAnsi="Times New Roman" w:cs="Times New Roman"/>
              </w:rPr>
              <w:t xml:space="preserve">в течение года </w:t>
            </w:r>
          </w:p>
        </w:tc>
        <w:tc>
          <w:tcPr>
            <w:tcW w:w="2311" w:type="dxa"/>
          </w:tcPr>
          <w:p w:rsidR="00B57544" w:rsidRPr="00230C24" w:rsidRDefault="00B57544" w:rsidP="00415CF6">
            <w:pPr>
              <w:ind w:left="1"/>
              <w:rPr>
                <w:rFonts w:ascii="Calibri" w:eastAsia="Calibri" w:hAnsi="Calibri" w:cs="Times New Roman"/>
              </w:rPr>
            </w:pPr>
            <w:r w:rsidRPr="00230C24">
              <w:rPr>
                <w:rFonts w:ascii="Times New Roman" w:eastAsia="Times New Roman" w:hAnsi="Times New Roman" w:cs="Times New Roman"/>
              </w:rPr>
              <w:t xml:space="preserve">социальный педагог </w:t>
            </w:r>
          </w:p>
        </w:tc>
      </w:tr>
      <w:tr w:rsidR="00B57544" w:rsidRPr="00230C24" w:rsidTr="00415CF6">
        <w:tc>
          <w:tcPr>
            <w:tcW w:w="4673" w:type="dxa"/>
          </w:tcPr>
          <w:p w:rsidR="00B57544" w:rsidRPr="00230C24" w:rsidRDefault="00B57544" w:rsidP="00415CF6">
            <w:pPr>
              <w:jc w:val="both"/>
              <w:rPr>
                <w:rFonts w:ascii="Calibri" w:eastAsia="Calibri" w:hAnsi="Calibri" w:cs="Times New Roman"/>
              </w:rPr>
            </w:pPr>
            <w:r w:rsidRPr="00230C24">
              <w:rPr>
                <w:rFonts w:ascii="Times New Roman" w:eastAsia="Times New Roman" w:hAnsi="Times New Roman" w:cs="Times New Roman"/>
              </w:rPr>
              <w:lastRenderedPageBreak/>
              <w:t xml:space="preserve">Информирование родителей о сложных/конфликтных ситуациях </w:t>
            </w:r>
          </w:p>
        </w:tc>
        <w:tc>
          <w:tcPr>
            <w:tcW w:w="1129" w:type="dxa"/>
          </w:tcPr>
          <w:p w:rsidR="00B57544" w:rsidRPr="00230C24" w:rsidRDefault="00B57544" w:rsidP="00415CF6">
            <w:pPr>
              <w:ind w:right="49"/>
              <w:jc w:val="center"/>
              <w:rPr>
                <w:rFonts w:ascii="Times New Roman" w:eastAsia="Calibri" w:hAnsi="Times New Roman" w:cs="Times New Roman"/>
              </w:rPr>
            </w:pPr>
            <w:r w:rsidRPr="00230C24">
              <w:rPr>
                <w:rFonts w:ascii="Calibri" w:eastAsia="Calibri" w:hAnsi="Calibri" w:cs="Times New Roman"/>
              </w:rPr>
              <w:t>1-4</w:t>
            </w:r>
          </w:p>
        </w:tc>
        <w:tc>
          <w:tcPr>
            <w:tcW w:w="1918" w:type="dxa"/>
          </w:tcPr>
          <w:p w:rsidR="00B57544" w:rsidRPr="00230C24" w:rsidRDefault="00B57544" w:rsidP="00415CF6">
            <w:pPr>
              <w:ind w:left="61"/>
              <w:rPr>
                <w:rFonts w:ascii="Calibri" w:eastAsia="Calibri" w:hAnsi="Calibri" w:cs="Times New Roman"/>
              </w:rPr>
            </w:pPr>
            <w:r w:rsidRPr="00230C24">
              <w:rPr>
                <w:rFonts w:ascii="Times New Roman" w:eastAsia="Times New Roman" w:hAnsi="Times New Roman" w:cs="Times New Roman"/>
              </w:rPr>
              <w:t xml:space="preserve">в течение года </w:t>
            </w:r>
          </w:p>
        </w:tc>
        <w:tc>
          <w:tcPr>
            <w:tcW w:w="2311" w:type="dxa"/>
          </w:tcPr>
          <w:p w:rsidR="00B57544" w:rsidRPr="00230C24" w:rsidRDefault="00B57544" w:rsidP="00415CF6">
            <w:pPr>
              <w:ind w:left="1"/>
              <w:jc w:val="both"/>
              <w:rPr>
                <w:rFonts w:ascii="Calibri" w:eastAsia="Calibri" w:hAnsi="Calibri" w:cs="Times New Roman"/>
              </w:rPr>
            </w:pPr>
            <w:r w:rsidRPr="00230C24">
              <w:rPr>
                <w:rFonts w:ascii="Times New Roman" w:eastAsia="Times New Roman" w:hAnsi="Times New Roman" w:cs="Times New Roman"/>
              </w:rPr>
              <w:t xml:space="preserve">классные руководители, социальный педагог </w:t>
            </w:r>
          </w:p>
        </w:tc>
      </w:tr>
      <w:tr w:rsidR="00B57544" w:rsidRPr="00230C24" w:rsidTr="00415CF6">
        <w:tc>
          <w:tcPr>
            <w:tcW w:w="4673" w:type="dxa"/>
          </w:tcPr>
          <w:p w:rsidR="00B57544" w:rsidRPr="00230C24" w:rsidRDefault="00B57544" w:rsidP="00415CF6">
            <w:pPr>
              <w:ind w:right="232"/>
              <w:jc w:val="both"/>
              <w:rPr>
                <w:rFonts w:ascii="Calibri" w:eastAsia="Calibri" w:hAnsi="Calibri" w:cs="Times New Roman"/>
              </w:rPr>
            </w:pPr>
            <w:r w:rsidRPr="00230C24">
              <w:rPr>
                <w:rFonts w:ascii="Times New Roman" w:eastAsia="Times New Roman" w:hAnsi="Times New Roman" w:cs="Times New Roman"/>
              </w:rPr>
              <w:t>Анкетирования родителей по вопросам обучения и воспитания, профилактики.</w:t>
            </w:r>
          </w:p>
        </w:tc>
        <w:tc>
          <w:tcPr>
            <w:tcW w:w="1129" w:type="dxa"/>
          </w:tcPr>
          <w:p w:rsidR="00B57544" w:rsidRPr="00230C24" w:rsidRDefault="00B57544" w:rsidP="00415CF6">
            <w:pPr>
              <w:ind w:right="49"/>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ind w:left="61"/>
              <w:rPr>
                <w:rFonts w:ascii="Calibri" w:eastAsia="Calibri" w:hAnsi="Calibri" w:cs="Times New Roman"/>
              </w:rPr>
            </w:pPr>
            <w:r w:rsidRPr="00230C24">
              <w:rPr>
                <w:rFonts w:ascii="Times New Roman" w:eastAsia="Times New Roman" w:hAnsi="Times New Roman" w:cs="Times New Roman"/>
              </w:rPr>
              <w:t xml:space="preserve">в течение года </w:t>
            </w:r>
          </w:p>
        </w:tc>
        <w:tc>
          <w:tcPr>
            <w:tcW w:w="2311" w:type="dxa"/>
          </w:tcPr>
          <w:p w:rsidR="00B57544" w:rsidRPr="00230C24" w:rsidRDefault="00B57544" w:rsidP="00415CF6">
            <w:pPr>
              <w:ind w:left="1"/>
              <w:rPr>
                <w:rFonts w:ascii="Calibri" w:eastAsia="Calibri" w:hAnsi="Calibri" w:cs="Times New Roman"/>
              </w:rPr>
            </w:pPr>
            <w:r w:rsidRPr="00230C24">
              <w:rPr>
                <w:rFonts w:ascii="Times New Roman" w:eastAsia="Times New Roman" w:hAnsi="Times New Roman" w:cs="Times New Roman"/>
              </w:rPr>
              <w:t xml:space="preserve">педагог-психолог, классные руководители </w:t>
            </w:r>
          </w:p>
        </w:tc>
      </w:tr>
      <w:tr w:rsidR="00B57544" w:rsidRPr="00230C24" w:rsidTr="00415CF6">
        <w:tc>
          <w:tcPr>
            <w:tcW w:w="10031" w:type="dxa"/>
            <w:gridSpan w:val="4"/>
          </w:tcPr>
          <w:p w:rsidR="00B57544" w:rsidRPr="00732DD7" w:rsidRDefault="00B57544" w:rsidP="00415CF6">
            <w:pPr>
              <w:jc w:val="center"/>
              <w:rPr>
                <w:rFonts w:ascii="Times New Roman" w:eastAsia="Calibri" w:hAnsi="Times New Roman" w:cs="Times New Roman"/>
                <w:b/>
              </w:rPr>
            </w:pPr>
            <w:r w:rsidRPr="00732DD7">
              <w:rPr>
                <w:rFonts w:ascii="Times New Roman" w:eastAsia="Calibri" w:hAnsi="Times New Roman" w:cs="Times New Roman"/>
                <w:b/>
              </w:rPr>
              <w:t>Модуль «Самоуправление»</w:t>
            </w:r>
          </w:p>
        </w:tc>
      </w:tr>
      <w:tr w:rsidR="00B57544" w:rsidRPr="00230C24" w:rsidTr="00415CF6">
        <w:tc>
          <w:tcPr>
            <w:tcW w:w="4673" w:type="dxa"/>
          </w:tcPr>
          <w:p w:rsidR="00B57544" w:rsidRPr="00230C24" w:rsidRDefault="00B57544" w:rsidP="00415CF6">
            <w:pPr>
              <w:rPr>
                <w:rFonts w:ascii="Times New Roman" w:eastAsia="Calibri" w:hAnsi="Times New Roman" w:cs="Times New Roman"/>
                <w:sz w:val="24"/>
                <w:szCs w:val="24"/>
              </w:rPr>
            </w:pPr>
            <w:r>
              <w:rPr>
                <w:rFonts w:ascii="Times New Roman" w:eastAsia="Calibri" w:hAnsi="Times New Roman" w:cs="Times New Roman"/>
                <w:sz w:val="24"/>
                <w:szCs w:val="24"/>
              </w:rPr>
              <w:t>Выборы органов самоуправления в классе</w:t>
            </w:r>
          </w:p>
        </w:tc>
        <w:tc>
          <w:tcPr>
            <w:tcW w:w="1129" w:type="dxa"/>
          </w:tcPr>
          <w:p w:rsidR="00B57544" w:rsidRPr="00230C24" w:rsidRDefault="00B57544" w:rsidP="00415CF6">
            <w:pPr>
              <w:jc w:val="center"/>
              <w:rPr>
                <w:rFonts w:ascii="Times New Roman" w:eastAsia="Calibri" w:hAnsi="Times New Roman" w:cs="Times New Roman"/>
              </w:rPr>
            </w:pPr>
            <w:r>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p>
        </w:tc>
        <w:tc>
          <w:tcPr>
            <w:tcW w:w="2311" w:type="dxa"/>
          </w:tcPr>
          <w:p w:rsidR="00B57544" w:rsidRPr="00230C24" w:rsidRDefault="00B57544" w:rsidP="00415CF6">
            <w:pPr>
              <w:jc w:val="center"/>
              <w:rPr>
                <w:rFonts w:ascii="Times New Roman" w:eastAsia="Calibri" w:hAnsi="Times New Roman" w:cs="Times New Roman"/>
              </w:rPr>
            </w:pPr>
          </w:p>
        </w:tc>
      </w:tr>
      <w:tr w:rsidR="00B57544" w:rsidRPr="00230C24" w:rsidTr="00415CF6">
        <w:tc>
          <w:tcPr>
            <w:tcW w:w="4673" w:type="dxa"/>
          </w:tcPr>
          <w:p w:rsidR="00B57544" w:rsidRPr="00230C24" w:rsidRDefault="00B57544" w:rsidP="00415CF6">
            <w:pPr>
              <w:rPr>
                <w:rFonts w:ascii="Times New Roman" w:eastAsia="Calibri" w:hAnsi="Times New Roman" w:cs="Times New Roman"/>
                <w:sz w:val="24"/>
                <w:szCs w:val="24"/>
              </w:rPr>
            </w:pPr>
            <w:r>
              <w:rPr>
                <w:rFonts w:ascii="Times New Roman" w:eastAsia="Calibri" w:hAnsi="Times New Roman" w:cs="Times New Roman"/>
                <w:sz w:val="24"/>
                <w:szCs w:val="24"/>
              </w:rPr>
              <w:t>Распределение поручений в классе</w:t>
            </w:r>
          </w:p>
        </w:tc>
        <w:tc>
          <w:tcPr>
            <w:tcW w:w="1129" w:type="dxa"/>
          </w:tcPr>
          <w:p w:rsidR="00B57544" w:rsidRPr="00230C24" w:rsidRDefault="00B57544" w:rsidP="00415CF6">
            <w:pPr>
              <w:jc w:val="center"/>
              <w:rPr>
                <w:rFonts w:ascii="Times New Roman" w:eastAsia="Calibri" w:hAnsi="Times New Roman" w:cs="Times New Roman"/>
              </w:rPr>
            </w:pPr>
            <w:r>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p>
        </w:tc>
        <w:tc>
          <w:tcPr>
            <w:tcW w:w="2311" w:type="dxa"/>
          </w:tcPr>
          <w:p w:rsidR="00B57544" w:rsidRPr="00230C24" w:rsidRDefault="00B57544" w:rsidP="00415CF6">
            <w:pPr>
              <w:jc w:val="center"/>
              <w:rPr>
                <w:rFonts w:ascii="Times New Roman" w:eastAsia="Calibri" w:hAnsi="Times New Roman" w:cs="Times New Roman"/>
              </w:rPr>
            </w:pPr>
          </w:p>
        </w:tc>
      </w:tr>
      <w:tr w:rsidR="00B57544" w:rsidRPr="00230C24" w:rsidTr="00415CF6">
        <w:tc>
          <w:tcPr>
            <w:tcW w:w="4673" w:type="dxa"/>
          </w:tcPr>
          <w:p w:rsidR="00B57544" w:rsidRDefault="00B57544" w:rsidP="00415CF6">
            <w:pPr>
              <w:rPr>
                <w:rFonts w:ascii="Times New Roman" w:eastAsia="Calibri" w:hAnsi="Times New Roman" w:cs="Times New Roman"/>
                <w:sz w:val="24"/>
                <w:szCs w:val="24"/>
              </w:rPr>
            </w:pPr>
          </w:p>
        </w:tc>
        <w:tc>
          <w:tcPr>
            <w:tcW w:w="1129" w:type="dxa"/>
          </w:tcPr>
          <w:p w:rsidR="00B57544" w:rsidRPr="00230C24" w:rsidRDefault="00B57544" w:rsidP="00415CF6">
            <w:pPr>
              <w:jc w:val="center"/>
              <w:rPr>
                <w:rFonts w:ascii="Times New Roman" w:eastAsia="Calibri" w:hAnsi="Times New Roman" w:cs="Times New Roman"/>
              </w:rPr>
            </w:pPr>
          </w:p>
        </w:tc>
        <w:tc>
          <w:tcPr>
            <w:tcW w:w="1918" w:type="dxa"/>
          </w:tcPr>
          <w:p w:rsidR="00B57544" w:rsidRPr="00230C24" w:rsidRDefault="00B57544" w:rsidP="00415CF6">
            <w:pPr>
              <w:jc w:val="center"/>
              <w:rPr>
                <w:rFonts w:ascii="Times New Roman" w:eastAsia="Calibri" w:hAnsi="Times New Roman" w:cs="Times New Roman"/>
              </w:rPr>
            </w:pPr>
          </w:p>
        </w:tc>
        <w:tc>
          <w:tcPr>
            <w:tcW w:w="2311" w:type="dxa"/>
          </w:tcPr>
          <w:p w:rsidR="00B57544" w:rsidRPr="00230C24" w:rsidRDefault="00B57544" w:rsidP="00415CF6">
            <w:pPr>
              <w:jc w:val="center"/>
              <w:rPr>
                <w:rFonts w:ascii="Times New Roman" w:eastAsia="Calibri" w:hAnsi="Times New Roman" w:cs="Times New Roman"/>
              </w:rPr>
            </w:pPr>
          </w:p>
        </w:tc>
      </w:tr>
      <w:tr w:rsidR="00B57544" w:rsidRPr="00230C24" w:rsidTr="00415CF6">
        <w:tc>
          <w:tcPr>
            <w:tcW w:w="10031" w:type="dxa"/>
            <w:gridSpan w:val="4"/>
          </w:tcPr>
          <w:p w:rsidR="00B57544" w:rsidRPr="00230C24" w:rsidRDefault="00B57544" w:rsidP="00415CF6">
            <w:pPr>
              <w:jc w:val="center"/>
              <w:rPr>
                <w:rFonts w:ascii="Times New Roman" w:eastAsia="Calibri" w:hAnsi="Times New Roman" w:cs="Times New Roman"/>
              </w:rPr>
            </w:pPr>
            <w:r>
              <w:rPr>
                <w:rFonts w:ascii="Times New Roman" w:eastAsia="Calibri" w:hAnsi="Times New Roman" w:cs="Times New Roman"/>
                <w:b/>
              </w:rPr>
              <w:t>Модуль «Профилактика и безопасность»</w:t>
            </w:r>
          </w:p>
        </w:tc>
      </w:tr>
      <w:tr w:rsidR="00B57544" w:rsidRPr="00230C24" w:rsidTr="00415CF6">
        <w:tc>
          <w:tcPr>
            <w:tcW w:w="4673" w:type="dxa"/>
          </w:tcPr>
          <w:p w:rsidR="00B57544" w:rsidRPr="00230C24" w:rsidRDefault="00B57544" w:rsidP="00415CF6">
            <w:pPr>
              <w:jc w:val="both"/>
              <w:rPr>
                <w:rFonts w:ascii="Times New Roman" w:eastAsia="Times New Roman" w:hAnsi="Times New Roman" w:cs="Times New Roman"/>
              </w:rPr>
            </w:pPr>
            <w:r w:rsidRPr="00230C24">
              <w:rPr>
                <w:rFonts w:ascii="Times New Roman" w:eastAsia="Times New Roman" w:hAnsi="Times New Roman" w:cs="Times New Roman"/>
              </w:rPr>
              <w:t>Занятия по программе «Правовое просвещение и  формирование основ законопослушного поведения обучающихся» (через уроки и классные часы).</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rPr>
                <w:rFonts w:ascii="Times New Roman" w:eastAsia="Calibri" w:hAnsi="Times New Roman" w:cs="Times New Roman"/>
              </w:rPr>
            </w:pPr>
            <w:r w:rsidRPr="00230C24">
              <w:rPr>
                <w:rFonts w:ascii="Times New Roman" w:eastAsia="Calibri" w:hAnsi="Times New Roman" w:cs="Times New Roman"/>
              </w:rPr>
              <w:t>В течение года</w:t>
            </w:r>
          </w:p>
        </w:tc>
        <w:tc>
          <w:tcPr>
            <w:tcW w:w="2311" w:type="dxa"/>
          </w:tcPr>
          <w:p w:rsidR="00B57544" w:rsidRPr="00230C24" w:rsidRDefault="00B57544" w:rsidP="00415CF6">
            <w:pPr>
              <w:spacing w:after="5" w:line="235" w:lineRule="auto"/>
              <w:ind w:left="1"/>
              <w:jc w:val="both"/>
              <w:rPr>
                <w:rFonts w:ascii="Times New Roman" w:eastAsia="Times New Roman" w:hAnsi="Times New Roman" w:cs="Times New Roman"/>
              </w:rPr>
            </w:pPr>
            <w:r w:rsidRPr="00230C24">
              <w:rPr>
                <w:rFonts w:ascii="Times New Roman" w:eastAsia="Times New Roman" w:hAnsi="Times New Roman" w:cs="Times New Roman"/>
              </w:rPr>
              <w:t>Заместитель директора по ВР, социальный педагог</w:t>
            </w:r>
          </w:p>
        </w:tc>
      </w:tr>
      <w:tr w:rsidR="00B57544" w:rsidRPr="00230C24" w:rsidTr="00415CF6">
        <w:tc>
          <w:tcPr>
            <w:tcW w:w="4673" w:type="dxa"/>
          </w:tcPr>
          <w:p w:rsidR="00B57544" w:rsidRPr="00230C24" w:rsidRDefault="00B57544" w:rsidP="00415CF6">
            <w:pPr>
              <w:rPr>
                <w:rFonts w:ascii="Calibri" w:eastAsia="Calibri" w:hAnsi="Calibri" w:cs="Times New Roman"/>
              </w:rPr>
            </w:pPr>
            <w:r w:rsidRPr="00230C24">
              <w:rPr>
                <w:rFonts w:ascii="Times New Roman" w:eastAsia="Times New Roman" w:hAnsi="Times New Roman" w:cs="Times New Roman"/>
              </w:rPr>
              <w:t xml:space="preserve">Посещение уроков с целью выявления мотивационной сферы в обучении </w:t>
            </w:r>
          </w:p>
        </w:tc>
        <w:tc>
          <w:tcPr>
            <w:tcW w:w="1129" w:type="dxa"/>
          </w:tcPr>
          <w:p w:rsidR="00B57544" w:rsidRPr="00230C24" w:rsidRDefault="00B57544" w:rsidP="00415CF6">
            <w:pPr>
              <w:ind w:left="5"/>
              <w:jc w:val="center"/>
              <w:rPr>
                <w:rFonts w:ascii="Calibri" w:eastAsia="Calibri" w:hAnsi="Calibri" w:cs="Times New Roman"/>
              </w:rPr>
            </w:pPr>
            <w:r w:rsidRPr="00230C24">
              <w:rPr>
                <w:rFonts w:ascii="Times New Roman" w:eastAsia="Times New Roman" w:hAnsi="Times New Roman" w:cs="Times New Roman"/>
              </w:rPr>
              <w:t xml:space="preserve"> 1-4</w:t>
            </w:r>
          </w:p>
        </w:tc>
        <w:tc>
          <w:tcPr>
            <w:tcW w:w="1918" w:type="dxa"/>
          </w:tcPr>
          <w:p w:rsidR="00B57544" w:rsidRPr="00230C24" w:rsidRDefault="00B57544" w:rsidP="00415CF6">
            <w:pPr>
              <w:ind w:left="71"/>
              <w:rPr>
                <w:rFonts w:ascii="Calibri" w:eastAsia="Calibri" w:hAnsi="Calibri" w:cs="Times New Roman"/>
              </w:rPr>
            </w:pPr>
            <w:r w:rsidRPr="00230C24">
              <w:rPr>
                <w:rFonts w:ascii="Times New Roman" w:eastAsia="Times New Roman" w:hAnsi="Times New Roman" w:cs="Times New Roman"/>
              </w:rPr>
              <w:t xml:space="preserve">в течение года </w:t>
            </w:r>
          </w:p>
        </w:tc>
        <w:tc>
          <w:tcPr>
            <w:tcW w:w="2311" w:type="dxa"/>
          </w:tcPr>
          <w:p w:rsidR="00B57544" w:rsidRPr="00230C24" w:rsidRDefault="00B57544" w:rsidP="00415CF6">
            <w:pPr>
              <w:spacing w:after="6" w:line="235" w:lineRule="auto"/>
              <w:ind w:left="1"/>
              <w:rPr>
                <w:rFonts w:ascii="Calibri" w:eastAsia="Calibri" w:hAnsi="Calibri" w:cs="Times New Roman"/>
              </w:rPr>
            </w:pPr>
            <w:r w:rsidRPr="00230C24">
              <w:rPr>
                <w:rFonts w:ascii="Times New Roman" w:eastAsia="Times New Roman" w:hAnsi="Times New Roman" w:cs="Times New Roman"/>
              </w:rPr>
              <w:t xml:space="preserve">педагог-психолог, социальный педагог, </w:t>
            </w:r>
          </w:p>
          <w:p w:rsidR="00B57544" w:rsidRPr="00230C24" w:rsidRDefault="00B57544" w:rsidP="00415CF6">
            <w:pPr>
              <w:ind w:left="1"/>
              <w:rPr>
                <w:rFonts w:ascii="Calibri" w:eastAsia="Calibri" w:hAnsi="Calibri" w:cs="Times New Roman"/>
              </w:rPr>
            </w:pPr>
            <w:r w:rsidRPr="00230C24">
              <w:rPr>
                <w:rFonts w:ascii="Times New Roman" w:eastAsia="Times New Roman" w:hAnsi="Times New Roman" w:cs="Times New Roman"/>
              </w:rPr>
              <w:t xml:space="preserve">заместитель директора по УВР </w:t>
            </w:r>
          </w:p>
        </w:tc>
      </w:tr>
      <w:tr w:rsidR="00B57544" w:rsidRPr="00230C24" w:rsidTr="00415CF6">
        <w:tc>
          <w:tcPr>
            <w:tcW w:w="4673" w:type="dxa"/>
          </w:tcPr>
          <w:p w:rsidR="00B57544" w:rsidRPr="00230C24" w:rsidRDefault="00B57544" w:rsidP="00415CF6">
            <w:pPr>
              <w:rPr>
                <w:rFonts w:ascii="Calibri" w:eastAsia="Calibri" w:hAnsi="Calibri" w:cs="Times New Roman"/>
              </w:rPr>
            </w:pPr>
            <w:r w:rsidRPr="00230C24">
              <w:rPr>
                <w:rFonts w:ascii="Times New Roman" w:eastAsia="Times New Roman" w:hAnsi="Times New Roman" w:cs="Times New Roman"/>
              </w:rPr>
              <w:t>Проведение мероприятий по формированию и развитию коллектива обучающихся : проведение  кругов сообщества.</w:t>
            </w:r>
          </w:p>
        </w:tc>
        <w:tc>
          <w:tcPr>
            <w:tcW w:w="1129" w:type="dxa"/>
          </w:tcPr>
          <w:p w:rsidR="00B57544" w:rsidRPr="00230C24" w:rsidRDefault="00B57544" w:rsidP="00415CF6">
            <w:pPr>
              <w:ind w:right="45"/>
              <w:jc w:val="center"/>
              <w:rPr>
                <w:rFonts w:ascii="Calibri" w:eastAsia="Calibri" w:hAnsi="Calibri" w:cs="Times New Roman"/>
              </w:rPr>
            </w:pPr>
            <w:r w:rsidRPr="00230C24">
              <w:rPr>
                <w:rFonts w:ascii="Times New Roman" w:eastAsia="Times New Roman" w:hAnsi="Times New Roman" w:cs="Times New Roman"/>
              </w:rPr>
              <w:t>1-4</w:t>
            </w:r>
          </w:p>
        </w:tc>
        <w:tc>
          <w:tcPr>
            <w:tcW w:w="1918" w:type="dxa"/>
          </w:tcPr>
          <w:p w:rsidR="00B57544" w:rsidRPr="00230C24" w:rsidRDefault="00B57544" w:rsidP="00415CF6">
            <w:pPr>
              <w:ind w:left="71"/>
              <w:rPr>
                <w:rFonts w:ascii="Calibri" w:eastAsia="Calibri" w:hAnsi="Calibri" w:cs="Times New Roman"/>
              </w:rPr>
            </w:pPr>
            <w:r w:rsidRPr="00230C24">
              <w:rPr>
                <w:rFonts w:ascii="Times New Roman" w:eastAsia="Times New Roman" w:hAnsi="Times New Roman" w:cs="Times New Roman"/>
              </w:rPr>
              <w:t xml:space="preserve">в течение года (по запросу) </w:t>
            </w:r>
          </w:p>
        </w:tc>
        <w:tc>
          <w:tcPr>
            <w:tcW w:w="2311" w:type="dxa"/>
          </w:tcPr>
          <w:p w:rsidR="00B57544" w:rsidRPr="00230C24" w:rsidRDefault="00B57544" w:rsidP="00415CF6">
            <w:pPr>
              <w:ind w:left="1" w:right="399"/>
              <w:jc w:val="both"/>
              <w:rPr>
                <w:rFonts w:ascii="Calibri" w:eastAsia="Calibri" w:hAnsi="Calibri" w:cs="Times New Roman"/>
              </w:rPr>
            </w:pPr>
            <w:r w:rsidRPr="00230C24">
              <w:rPr>
                <w:rFonts w:ascii="Times New Roman" w:eastAsia="Times New Roman" w:hAnsi="Times New Roman" w:cs="Times New Roman"/>
              </w:rPr>
              <w:t xml:space="preserve">психолог, заместитель директора по УВР, социальный педагог, классные руководители, медиатор Школьной службы примирения </w:t>
            </w:r>
          </w:p>
        </w:tc>
      </w:tr>
      <w:tr w:rsidR="00B57544" w:rsidRPr="00230C24" w:rsidTr="00415CF6">
        <w:tc>
          <w:tcPr>
            <w:tcW w:w="4673" w:type="dxa"/>
          </w:tcPr>
          <w:p w:rsidR="00B57544" w:rsidRPr="00230C24" w:rsidRDefault="00B57544" w:rsidP="00415CF6">
            <w:pPr>
              <w:jc w:val="both"/>
              <w:rPr>
                <w:rFonts w:ascii="Calibri" w:eastAsia="Calibri" w:hAnsi="Calibri" w:cs="Times New Roman"/>
              </w:rPr>
            </w:pPr>
            <w:r w:rsidRPr="00230C24">
              <w:rPr>
                <w:rFonts w:ascii="Times New Roman" w:eastAsia="Times New Roman" w:hAnsi="Times New Roman" w:cs="Times New Roman"/>
              </w:rPr>
              <w:t xml:space="preserve">Индивидуальная профилактическая работа с учащимися, состоящими на персонифицированном учете (наличие плана  индивидуальной работы) </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rPr>
                <w:rFonts w:ascii="Times New Roman" w:eastAsia="Calibri" w:hAnsi="Times New Roman" w:cs="Times New Roman"/>
              </w:rPr>
            </w:pPr>
            <w:r w:rsidRPr="00230C24">
              <w:rPr>
                <w:rFonts w:ascii="Times New Roman" w:eastAsia="Calibri" w:hAnsi="Times New Roman" w:cs="Times New Roman"/>
              </w:rPr>
              <w:t>В течение учебного года</w:t>
            </w:r>
          </w:p>
        </w:tc>
        <w:tc>
          <w:tcPr>
            <w:tcW w:w="2311" w:type="dxa"/>
          </w:tcPr>
          <w:p w:rsidR="00B57544" w:rsidRPr="00230C24" w:rsidRDefault="00B57544" w:rsidP="00415CF6">
            <w:pPr>
              <w:spacing w:after="5" w:line="235" w:lineRule="auto"/>
              <w:ind w:left="1"/>
              <w:jc w:val="both"/>
              <w:rPr>
                <w:rFonts w:ascii="Calibri" w:eastAsia="Calibri" w:hAnsi="Calibri" w:cs="Times New Roman"/>
              </w:rPr>
            </w:pPr>
            <w:r w:rsidRPr="00230C24">
              <w:rPr>
                <w:rFonts w:ascii="Times New Roman" w:eastAsia="Times New Roman" w:hAnsi="Times New Roman" w:cs="Times New Roman"/>
              </w:rPr>
              <w:t xml:space="preserve">заместитель директора по ВР, классный </w:t>
            </w:r>
          </w:p>
          <w:p w:rsidR="00B57544" w:rsidRPr="00230C24" w:rsidRDefault="00B57544" w:rsidP="00415CF6">
            <w:pPr>
              <w:ind w:left="1"/>
              <w:rPr>
                <w:rFonts w:ascii="Calibri" w:eastAsia="Calibri" w:hAnsi="Calibri" w:cs="Times New Roman"/>
              </w:rPr>
            </w:pPr>
            <w:r w:rsidRPr="00230C24">
              <w:rPr>
                <w:rFonts w:ascii="Times New Roman" w:eastAsia="Times New Roman" w:hAnsi="Times New Roman" w:cs="Times New Roman"/>
              </w:rPr>
              <w:t xml:space="preserve">руководитель социальный педагог, педагог-психолог </w:t>
            </w:r>
          </w:p>
        </w:tc>
      </w:tr>
      <w:tr w:rsidR="00B57544" w:rsidRPr="00230C24" w:rsidTr="00415CF6">
        <w:tc>
          <w:tcPr>
            <w:tcW w:w="4673" w:type="dxa"/>
          </w:tcPr>
          <w:p w:rsidR="00B57544" w:rsidRPr="00230C24" w:rsidRDefault="00B57544" w:rsidP="00415CF6">
            <w:pPr>
              <w:rPr>
                <w:rFonts w:ascii="Times New Roman" w:eastAsia="Calibri" w:hAnsi="Times New Roman" w:cs="Times New Roman"/>
              </w:rPr>
            </w:pPr>
            <w:r w:rsidRPr="00230C24">
              <w:rPr>
                <w:rFonts w:ascii="Times New Roman" w:eastAsia="Calibri" w:hAnsi="Times New Roman" w:cs="Times New Roman"/>
              </w:rPr>
              <w:t>Неделя безопасности и здоровья</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17-22 января</w:t>
            </w:r>
          </w:p>
        </w:tc>
        <w:tc>
          <w:tcPr>
            <w:tcW w:w="2311" w:type="dxa"/>
          </w:tcPr>
          <w:p w:rsidR="00B57544" w:rsidRPr="00230C24" w:rsidRDefault="00B57544" w:rsidP="00415CF6">
            <w:pP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B57544" w:rsidRPr="00230C24" w:rsidTr="00415CF6">
        <w:tc>
          <w:tcPr>
            <w:tcW w:w="4673" w:type="dxa"/>
          </w:tcPr>
          <w:p w:rsidR="00B57544" w:rsidRPr="00230C24" w:rsidRDefault="00B57544" w:rsidP="00415CF6">
            <w:pPr>
              <w:ind w:right="57"/>
              <w:jc w:val="both"/>
              <w:rPr>
                <w:rFonts w:ascii="Times New Roman" w:eastAsia="Times New Roman" w:hAnsi="Times New Roman" w:cs="Times New Roman"/>
              </w:rPr>
            </w:pPr>
            <w:r w:rsidRPr="00230C24">
              <w:rPr>
                <w:rFonts w:ascii="Times New Roman" w:eastAsia="Times New Roman" w:hAnsi="Times New Roman" w:cs="Times New Roman"/>
              </w:rPr>
              <w:lastRenderedPageBreak/>
              <w:t>Проведение классных часов по вопросам правового просвещения, законопослушного поведения, безопасной жизнедеятельности:</w:t>
            </w:r>
          </w:p>
          <w:p w:rsidR="00B57544" w:rsidRPr="00230C24" w:rsidRDefault="00B57544" w:rsidP="00415CF6">
            <w:pPr>
              <w:ind w:right="57"/>
              <w:jc w:val="both"/>
              <w:rPr>
                <w:rFonts w:ascii="Times New Roman" w:eastAsia="Times New Roman" w:hAnsi="Times New Roman" w:cs="Times New Roman"/>
              </w:rPr>
            </w:pPr>
            <w:r w:rsidRPr="00230C24">
              <w:rPr>
                <w:rFonts w:ascii="Times New Roman" w:eastAsia="Calibri" w:hAnsi="Times New Roman" w:cs="Times New Roman"/>
              </w:rPr>
              <w:t>День солидарности в борьбе с терроризмом.</w:t>
            </w:r>
          </w:p>
          <w:p w:rsidR="00B57544" w:rsidRPr="00230C24" w:rsidRDefault="00B57544" w:rsidP="00415CF6">
            <w:pPr>
              <w:spacing w:after="5" w:line="248" w:lineRule="auto"/>
              <w:ind w:left="-5" w:hanging="10"/>
              <w:rPr>
                <w:rFonts w:ascii="Times New Roman" w:eastAsia="Calibri" w:hAnsi="Times New Roman" w:cs="Times New Roman"/>
              </w:rPr>
            </w:pPr>
            <w:r w:rsidRPr="00230C24">
              <w:rPr>
                <w:rFonts w:ascii="Times New Roman" w:eastAsia="Calibri" w:hAnsi="Times New Roman" w:cs="Times New Roman"/>
              </w:rPr>
              <w:t xml:space="preserve">Права человека и права ребенка. </w:t>
            </w:r>
          </w:p>
          <w:p w:rsidR="00B57544" w:rsidRPr="00230C24" w:rsidRDefault="00B57544" w:rsidP="00415CF6">
            <w:pPr>
              <w:spacing w:after="5" w:line="248" w:lineRule="auto"/>
              <w:ind w:left="-5" w:hanging="10"/>
              <w:rPr>
                <w:rFonts w:ascii="Times New Roman" w:eastAsia="Calibri" w:hAnsi="Times New Roman" w:cs="Times New Roman"/>
              </w:rPr>
            </w:pPr>
            <w:r w:rsidRPr="00230C24">
              <w:rPr>
                <w:rFonts w:ascii="Times New Roman" w:eastAsia="Calibri" w:hAnsi="Times New Roman" w:cs="Times New Roman"/>
              </w:rPr>
              <w:t xml:space="preserve">Взаимная поддержка (профилактика буллинга среди обучающихся). </w:t>
            </w:r>
          </w:p>
          <w:p w:rsidR="00B57544" w:rsidRPr="00230C24" w:rsidRDefault="00B57544" w:rsidP="00415CF6">
            <w:pPr>
              <w:ind w:right="57"/>
              <w:jc w:val="both"/>
              <w:rPr>
                <w:rFonts w:ascii="Calibri" w:eastAsia="Calibri" w:hAnsi="Calibri" w:cs="Times New Roman"/>
              </w:rPr>
            </w:pPr>
            <w:r w:rsidRPr="00230C24">
              <w:rPr>
                <w:rFonts w:ascii="Times New Roman" w:eastAsia="Calibri" w:hAnsi="Times New Roman" w:cs="Times New Roman"/>
              </w:rPr>
              <w:t>День Конституции Российской Федерации – 12 декабря</w:t>
            </w:r>
          </w:p>
        </w:tc>
        <w:tc>
          <w:tcPr>
            <w:tcW w:w="1129" w:type="dxa"/>
          </w:tcPr>
          <w:p w:rsidR="00B57544" w:rsidRPr="00230C24" w:rsidRDefault="00B57544" w:rsidP="00415CF6">
            <w:pPr>
              <w:ind w:right="55"/>
              <w:jc w:val="center"/>
              <w:rPr>
                <w:rFonts w:ascii="Calibri" w:eastAsia="Calibri" w:hAnsi="Calibri" w:cs="Times New Roman"/>
              </w:rPr>
            </w:pPr>
            <w:r w:rsidRPr="00230C24">
              <w:rPr>
                <w:rFonts w:ascii="Times New Roman" w:eastAsia="Times New Roman" w:hAnsi="Times New Roman" w:cs="Times New Roman"/>
              </w:rPr>
              <w:t>1-4</w:t>
            </w:r>
          </w:p>
        </w:tc>
        <w:tc>
          <w:tcPr>
            <w:tcW w:w="1918" w:type="dxa"/>
          </w:tcPr>
          <w:p w:rsidR="00B57544" w:rsidRPr="00230C24" w:rsidRDefault="00B57544" w:rsidP="00415CF6">
            <w:pPr>
              <w:ind w:left="61"/>
              <w:rPr>
                <w:rFonts w:ascii="Calibri" w:eastAsia="Calibri" w:hAnsi="Calibri" w:cs="Times New Roman"/>
              </w:rPr>
            </w:pPr>
            <w:r w:rsidRPr="00230C24">
              <w:rPr>
                <w:rFonts w:ascii="Times New Roman" w:eastAsia="Times New Roman" w:hAnsi="Times New Roman" w:cs="Times New Roman"/>
              </w:rPr>
              <w:t>В течение года  по плану работы классного руководителя</w:t>
            </w:r>
          </w:p>
        </w:tc>
        <w:tc>
          <w:tcPr>
            <w:tcW w:w="2311" w:type="dxa"/>
          </w:tcPr>
          <w:p w:rsidR="00B57544" w:rsidRPr="00230C24" w:rsidRDefault="00B57544" w:rsidP="00415CF6">
            <w:pPr>
              <w:ind w:left="1"/>
              <w:rPr>
                <w:rFonts w:ascii="Calibri" w:eastAsia="Calibri" w:hAnsi="Calibri" w:cs="Times New Roman"/>
              </w:rPr>
            </w:pPr>
            <w:r w:rsidRPr="00230C24">
              <w:rPr>
                <w:rFonts w:ascii="Times New Roman" w:eastAsia="Times New Roman" w:hAnsi="Times New Roman" w:cs="Times New Roman"/>
              </w:rPr>
              <w:t xml:space="preserve">Заместитель директора по ВР, социальный педагог, классные руководители </w:t>
            </w:r>
          </w:p>
        </w:tc>
      </w:tr>
      <w:tr w:rsidR="00B57544" w:rsidRPr="00230C24" w:rsidTr="00415CF6">
        <w:tc>
          <w:tcPr>
            <w:tcW w:w="4673" w:type="dxa"/>
          </w:tcPr>
          <w:p w:rsidR="00B57544" w:rsidRPr="00230C24" w:rsidRDefault="00B57544" w:rsidP="00415CF6">
            <w:pPr>
              <w:ind w:right="227"/>
              <w:jc w:val="both"/>
              <w:rPr>
                <w:rFonts w:ascii="Calibri" w:eastAsia="Calibri" w:hAnsi="Calibri" w:cs="Times New Roman"/>
              </w:rPr>
            </w:pPr>
            <w:r w:rsidRPr="00230C24">
              <w:rPr>
                <w:rFonts w:ascii="Times New Roman" w:eastAsia="Times New Roman" w:hAnsi="Times New Roman" w:cs="Times New Roman"/>
              </w:rPr>
              <w:t>Участие в профилактических акциях,  конкурсах, соревнованиях, объявленных ГИБДД, УМВД, ЛО УВД на транспорте.</w:t>
            </w:r>
          </w:p>
        </w:tc>
        <w:tc>
          <w:tcPr>
            <w:tcW w:w="1129" w:type="dxa"/>
          </w:tcPr>
          <w:p w:rsidR="00B57544" w:rsidRPr="00230C24" w:rsidRDefault="00B57544" w:rsidP="00415CF6">
            <w:pPr>
              <w:ind w:right="55"/>
              <w:jc w:val="center"/>
              <w:rPr>
                <w:rFonts w:ascii="Calibri" w:eastAsia="Calibri" w:hAnsi="Calibri" w:cs="Times New Roman"/>
              </w:rPr>
            </w:pPr>
            <w:r w:rsidRPr="00230C24">
              <w:rPr>
                <w:rFonts w:ascii="Times New Roman" w:eastAsia="Times New Roman" w:hAnsi="Times New Roman" w:cs="Times New Roman"/>
              </w:rPr>
              <w:t>1-4</w:t>
            </w:r>
          </w:p>
        </w:tc>
        <w:tc>
          <w:tcPr>
            <w:tcW w:w="1918" w:type="dxa"/>
          </w:tcPr>
          <w:p w:rsidR="00B57544" w:rsidRPr="00230C24" w:rsidRDefault="00B57544" w:rsidP="00415CF6">
            <w:pPr>
              <w:ind w:left="61"/>
              <w:rPr>
                <w:rFonts w:ascii="Calibri" w:eastAsia="Calibri" w:hAnsi="Calibri" w:cs="Times New Roman"/>
              </w:rPr>
            </w:pPr>
            <w:r w:rsidRPr="00230C24">
              <w:rPr>
                <w:rFonts w:ascii="Times New Roman" w:eastAsia="Times New Roman" w:hAnsi="Times New Roman" w:cs="Times New Roman"/>
              </w:rPr>
              <w:t xml:space="preserve">В течение года </w:t>
            </w:r>
          </w:p>
        </w:tc>
        <w:tc>
          <w:tcPr>
            <w:tcW w:w="2311" w:type="dxa"/>
          </w:tcPr>
          <w:p w:rsidR="00B57544" w:rsidRPr="00230C24" w:rsidRDefault="00B57544" w:rsidP="00415CF6">
            <w:pPr>
              <w:rPr>
                <w:rFonts w:ascii="Calibri" w:eastAsia="Calibri" w:hAnsi="Calibri"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B57544" w:rsidRPr="00230C24" w:rsidTr="00415CF6">
        <w:tc>
          <w:tcPr>
            <w:tcW w:w="4673" w:type="dxa"/>
          </w:tcPr>
          <w:p w:rsidR="00B57544" w:rsidRPr="00230C24" w:rsidRDefault="00B57544" w:rsidP="00415CF6">
            <w:pPr>
              <w:ind w:right="50"/>
              <w:rPr>
                <w:rFonts w:ascii="Times New Roman" w:eastAsia="Calibri" w:hAnsi="Times New Roman" w:cs="Times New Roman"/>
              </w:rPr>
            </w:pPr>
            <w:r w:rsidRPr="00230C24">
              <w:rPr>
                <w:rFonts w:ascii="Times New Roman" w:eastAsia="Calibri" w:hAnsi="Times New Roman" w:cs="Times New Roman"/>
              </w:rPr>
              <w:t>Конкурс рисунков «Как я безопасно иду в школу»</w:t>
            </w:r>
          </w:p>
        </w:tc>
        <w:tc>
          <w:tcPr>
            <w:tcW w:w="1129" w:type="dxa"/>
          </w:tcPr>
          <w:p w:rsidR="00B57544" w:rsidRPr="00230C24" w:rsidRDefault="00B57544" w:rsidP="00415CF6">
            <w:pPr>
              <w:ind w:right="55"/>
              <w:jc w:val="center"/>
              <w:rPr>
                <w:rFonts w:ascii="Calibri" w:eastAsia="Calibri" w:hAnsi="Calibri" w:cs="Times New Roman"/>
              </w:rPr>
            </w:pPr>
            <w:r w:rsidRPr="00230C24">
              <w:rPr>
                <w:rFonts w:ascii="Calibri" w:eastAsia="Calibri" w:hAnsi="Calibri" w:cs="Times New Roman"/>
              </w:rPr>
              <w:t>1</w:t>
            </w:r>
          </w:p>
        </w:tc>
        <w:tc>
          <w:tcPr>
            <w:tcW w:w="1918" w:type="dxa"/>
          </w:tcPr>
          <w:p w:rsidR="00B57544" w:rsidRPr="00230C24" w:rsidRDefault="00B57544" w:rsidP="00415CF6">
            <w:pPr>
              <w:ind w:left="61"/>
              <w:rPr>
                <w:rFonts w:ascii="Times New Roman" w:eastAsia="Calibri" w:hAnsi="Times New Roman" w:cs="Times New Roman"/>
              </w:rPr>
            </w:pPr>
            <w:r w:rsidRPr="00230C24">
              <w:rPr>
                <w:rFonts w:ascii="Times New Roman" w:eastAsia="Calibri" w:hAnsi="Times New Roman" w:cs="Times New Roman"/>
              </w:rPr>
              <w:t>сентябрь</w:t>
            </w:r>
          </w:p>
        </w:tc>
        <w:tc>
          <w:tcPr>
            <w:tcW w:w="2311" w:type="dxa"/>
          </w:tcPr>
          <w:p w:rsidR="00B57544" w:rsidRPr="00230C24" w:rsidRDefault="00B57544" w:rsidP="00415CF6">
            <w:pPr>
              <w:ind w:left="1"/>
              <w:rPr>
                <w:rFonts w:ascii="Calibri" w:eastAsia="Calibri" w:hAnsi="Calibri" w:cs="Times New Roman"/>
              </w:rPr>
            </w:pPr>
            <w:r w:rsidRPr="00230C24">
              <w:rPr>
                <w:rFonts w:ascii="Times New Roman" w:eastAsia="Calibri" w:hAnsi="Times New Roman" w:cs="Times New Roman"/>
              </w:rPr>
              <w:t>Социальный педагог, педагог-организатор, классные руководители</w:t>
            </w:r>
          </w:p>
        </w:tc>
      </w:tr>
      <w:tr w:rsidR="00B57544" w:rsidRPr="00230C24" w:rsidTr="00415CF6">
        <w:tc>
          <w:tcPr>
            <w:tcW w:w="4673" w:type="dxa"/>
          </w:tcPr>
          <w:p w:rsidR="00B57544" w:rsidRPr="00230C24" w:rsidRDefault="00B57544" w:rsidP="00415CF6">
            <w:pPr>
              <w:ind w:right="511"/>
              <w:jc w:val="both"/>
              <w:rPr>
                <w:rFonts w:ascii="Calibri" w:eastAsia="Calibri" w:hAnsi="Calibri" w:cs="Times New Roman"/>
              </w:rPr>
            </w:pPr>
            <w:r w:rsidRPr="00230C24">
              <w:rPr>
                <w:rFonts w:ascii="Times New Roman" w:eastAsia="Times New Roman" w:hAnsi="Times New Roman" w:cs="Times New Roman"/>
              </w:rPr>
              <w:t>Изучение психологических особенностей, составление и анализ психолого-педагогических характеристик на обучающихся (многофактроный личностный опросник Р.Кэттела, изучение самооценки Т.Дэмбо, изучение самооценки – рисуночный тест «Я в школе», «Моя семья»)</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ind w:left="1"/>
              <w:rPr>
                <w:rFonts w:ascii="Calibri" w:eastAsia="Calibri" w:hAnsi="Calibri" w:cs="Times New Roman"/>
              </w:rPr>
            </w:pPr>
            <w:r w:rsidRPr="00230C24">
              <w:rPr>
                <w:rFonts w:ascii="Times New Roman" w:eastAsia="Times New Roman" w:hAnsi="Times New Roman" w:cs="Times New Roman"/>
              </w:rPr>
              <w:t xml:space="preserve">сентябрь </w:t>
            </w:r>
          </w:p>
        </w:tc>
        <w:tc>
          <w:tcPr>
            <w:tcW w:w="2311" w:type="dxa"/>
          </w:tcPr>
          <w:p w:rsidR="00B57544" w:rsidRPr="00230C24" w:rsidRDefault="00B57544" w:rsidP="00415CF6">
            <w:pPr>
              <w:rPr>
                <w:rFonts w:ascii="Times New Roman" w:eastAsia="Calibri" w:hAnsi="Times New Roman" w:cs="Times New Roman"/>
              </w:rPr>
            </w:pPr>
            <w:r w:rsidRPr="00230C24">
              <w:rPr>
                <w:rFonts w:ascii="Times New Roman" w:eastAsia="Calibri" w:hAnsi="Times New Roman" w:cs="Times New Roman"/>
              </w:rPr>
              <w:t>Педагог-психолог</w:t>
            </w:r>
          </w:p>
        </w:tc>
      </w:tr>
      <w:tr w:rsidR="00B57544" w:rsidRPr="00230C24" w:rsidTr="00415CF6">
        <w:tc>
          <w:tcPr>
            <w:tcW w:w="4673" w:type="dxa"/>
          </w:tcPr>
          <w:p w:rsidR="00B57544" w:rsidRPr="00230C24" w:rsidRDefault="00B57544" w:rsidP="00415CF6">
            <w:pPr>
              <w:ind w:right="390"/>
              <w:jc w:val="both"/>
              <w:rPr>
                <w:rFonts w:ascii="Calibri" w:eastAsia="Calibri" w:hAnsi="Calibri" w:cs="Times New Roman"/>
              </w:rPr>
            </w:pPr>
            <w:r w:rsidRPr="00230C24">
              <w:rPr>
                <w:rFonts w:ascii="Times New Roman" w:eastAsia="Times New Roman" w:hAnsi="Times New Roman" w:cs="Times New Roman"/>
              </w:rPr>
              <w:t xml:space="preserve">Наблюдение педагогов за обучающимися, демонстрирующими отклоняющееся поведение </w:t>
            </w:r>
          </w:p>
        </w:tc>
        <w:tc>
          <w:tcPr>
            <w:tcW w:w="1129" w:type="dxa"/>
          </w:tcPr>
          <w:p w:rsidR="00B57544" w:rsidRPr="00230C24" w:rsidRDefault="00B57544" w:rsidP="00415CF6">
            <w:pPr>
              <w:ind w:right="50"/>
              <w:jc w:val="center"/>
              <w:rPr>
                <w:rFonts w:ascii="Calibri" w:eastAsia="Calibri" w:hAnsi="Calibri"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ind w:left="61"/>
              <w:rPr>
                <w:rFonts w:ascii="Calibri" w:eastAsia="Calibri" w:hAnsi="Calibri" w:cs="Times New Roman"/>
              </w:rPr>
            </w:pPr>
            <w:r w:rsidRPr="00230C24">
              <w:rPr>
                <w:rFonts w:ascii="Times New Roman" w:eastAsia="Times New Roman" w:hAnsi="Times New Roman" w:cs="Times New Roman"/>
              </w:rPr>
              <w:t xml:space="preserve">в течение года </w:t>
            </w:r>
          </w:p>
        </w:tc>
        <w:tc>
          <w:tcPr>
            <w:tcW w:w="2311" w:type="dxa"/>
          </w:tcPr>
          <w:p w:rsidR="00B57544" w:rsidRPr="00230C24" w:rsidRDefault="00B57544" w:rsidP="00415CF6">
            <w:pPr>
              <w:ind w:left="1"/>
              <w:rPr>
                <w:rFonts w:ascii="Calibri" w:eastAsia="Calibri" w:hAnsi="Calibri" w:cs="Times New Roman"/>
              </w:rPr>
            </w:pPr>
            <w:r w:rsidRPr="00230C24">
              <w:rPr>
                <w:rFonts w:ascii="Times New Roman" w:eastAsia="Times New Roman" w:hAnsi="Times New Roman" w:cs="Times New Roman"/>
              </w:rPr>
              <w:t xml:space="preserve">Классные руководители </w:t>
            </w:r>
          </w:p>
        </w:tc>
      </w:tr>
      <w:tr w:rsidR="00B57544" w:rsidRPr="00230C24" w:rsidTr="00415CF6">
        <w:tc>
          <w:tcPr>
            <w:tcW w:w="4673" w:type="dxa"/>
          </w:tcPr>
          <w:p w:rsidR="00B57544" w:rsidRPr="00230C24" w:rsidRDefault="00B57544" w:rsidP="00415CF6">
            <w:pPr>
              <w:rPr>
                <w:rFonts w:ascii="Calibri" w:eastAsia="Calibri" w:hAnsi="Calibri" w:cs="Times New Roman"/>
              </w:rPr>
            </w:pPr>
            <w:r w:rsidRPr="00230C24">
              <w:rPr>
                <w:rFonts w:ascii="Times New Roman" w:eastAsia="Times New Roman" w:hAnsi="Times New Roman" w:cs="Times New Roman"/>
              </w:rPr>
              <w:t xml:space="preserve">Индивидуальные консультации для обучающихся </w:t>
            </w:r>
          </w:p>
        </w:tc>
        <w:tc>
          <w:tcPr>
            <w:tcW w:w="1129" w:type="dxa"/>
          </w:tcPr>
          <w:p w:rsidR="00B57544" w:rsidRPr="00230C24" w:rsidRDefault="00B57544" w:rsidP="00415CF6">
            <w:pPr>
              <w:ind w:right="50"/>
              <w:jc w:val="center"/>
              <w:rPr>
                <w:rFonts w:ascii="Calibri" w:eastAsia="Calibri" w:hAnsi="Calibri"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Calibri" w:eastAsia="Calibri" w:hAnsi="Calibri" w:cs="Times New Roman"/>
              </w:rPr>
            </w:pPr>
            <w:r w:rsidRPr="00230C24">
              <w:rPr>
                <w:rFonts w:ascii="Times New Roman" w:eastAsia="Times New Roman" w:hAnsi="Times New Roman" w:cs="Times New Roman"/>
              </w:rPr>
              <w:t xml:space="preserve">в течение года (по запросу) </w:t>
            </w:r>
          </w:p>
        </w:tc>
        <w:tc>
          <w:tcPr>
            <w:tcW w:w="2311" w:type="dxa"/>
          </w:tcPr>
          <w:p w:rsidR="00B57544" w:rsidRPr="00230C24" w:rsidRDefault="00B57544" w:rsidP="00415CF6">
            <w:pPr>
              <w:ind w:left="1" w:right="347"/>
              <w:jc w:val="both"/>
              <w:rPr>
                <w:rFonts w:ascii="Calibri" w:eastAsia="Calibri" w:hAnsi="Calibri" w:cs="Times New Roman"/>
              </w:rPr>
            </w:pPr>
            <w:r w:rsidRPr="00230C24">
              <w:rPr>
                <w:rFonts w:ascii="Times New Roman" w:eastAsia="Times New Roman" w:hAnsi="Times New Roman" w:cs="Times New Roman"/>
              </w:rPr>
              <w:t xml:space="preserve">социальный педагог, классные руководители, педагог-психолог </w:t>
            </w:r>
          </w:p>
        </w:tc>
      </w:tr>
      <w:tr w:rsidR="00B57544" w:rsidRPr="00230C24" w:rsidTr="00415CF6">
        <w:tc>
          <w:tcPr>
            <w:tcW w:w="4673" w:type="dxa"/>
          </w:tcPr>
          <w:p w:rsidR="00B57544" w:rsidRPr="00230C24" w:rsidRDefault="00B57544" w:rsidP="00415CF6">
            <w:pPr>
              <w:rPr>
                <w:rFonts w:ascii="Calibri" w:eastAsia="Calibri" w:hAnsi="Calibri" w:cs="Times New Roman"/>
              </w:rPr>
            </w:pPr>
            <w:r w:rsidRPr="00230C24">
              <w:rPr>
                <w:rFonts w:ascii="Times New Roman" w:eastAsia="Times New Roman" w:hAnsi="Times New Roman" w:cs="Times New Roman"/>
              </w:rPr>
              <w:t xml:space="preserve">Составление характеристик на учащихся, состоящих на ВШУ, ПДН, КДН и ЗП </w:t>
            </w:r>
          </w:p>
        </w:tc>
        <w:tc>
          <w:tcPr>
            <w:tcW w:w="1129" w:type="dxa"/>
          </w:tcPr>
          <w:p w:rsidR="00B57544" w:rsidRPr="00230C24" w:rsidRDefault="00B57544" w:rsidP="00415CF6">
            <w:pPr>
              <w:ind w:right="50"/>
              <w:jc w:val="center"/>
              <w:rPr>
                <w:rFonts w:ascii="Calibri" w:eastAsia="Calibri" w:hAnsi="Calibri"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ind w:left="61"/>
              <w:jc w:val="center"/>
              <w:rPr>
                <w:rFonts w:ascii="Calibri" w:eastAsia="Calibri" w:hAnsi="Calibri" w:cs="Times New Roman"/>
              </w:rPr>
            </w:pPr>
            <w:r w:rsidRPr="00230C24">
              <w:rPr>
                <w:rFonts w:ascii="Times New Roman" w:eastAsia="Times New Roman" w:hAnsi="Times New Roman" w:cs="Times New Roman"/>
              </w:rPr>
              <w:t>в течение года</w:t>
            </w:r>
          </w:p>
        </w:tc>
        <w:tc>
          <w:tcPr>
            <w:tcW w:w="2311" w:type="dxa"/>
          </w:tcPr>
          <w:p w:rsidR="00B57544" w:rsidRPr="00230C24" w:rsidRDefault="00B57544" w:rsidP="00415CF6">
            <w:pPr>
              <w:ind w:left="1"/>
              <w:jc w:val="both"/>
              <w:rPr>
                <w:rFonts w:ascii="Calibri" w:eastAsia="Calibri" w:hAnsi="Calibri" w:cs="Times New Roman"/>
              </w:rPr>
            </w:pPr>
            <w:r w:rsidRPr="00230C24">
              <w:rPr>
                <w:rFonts w:ascii="Times New Roman" w:eastAsia="Times New Roman" w:hAnsi="Times New Roman" w:cs="Times New Roman"/>
              </w:rPr>
              <w:t xml:space="preserve">социальный педагог, классные руководители </w:t>
            </w:r>
          </w:p>
        </w:tc>
      </w:tr>
      <w:tr w:rsidR="00B57544" w:rsidRPr="00230C24" w:rsidTr="00415CF6">
        <w:tc>
          <w:tcPr>
            <w:tcW w:w="4673" w:type="dxa"/>
          </w:tcPr>
          <w:p w:rsidR="00B57544" w:rsidRPr="00230C24" w:rsidRDefault="00B57544" w:rsidP="00415CF6">
            <w:pPr>
              <w:jc w:val="both"/>
              <w:rPr>
                <w:rFonts w:ascii="Calibri" w:eastAsia="Calibri" w:hAnsi="Calibri" w:cs="Times New Roman"/>
              </w:rPr>
            </w:pPr>
            <w:r w:rsidRPr="00230C24">
              <w:rPr>
                <w:rFonts w:ascii="Times New Roman" w:eastAsia="Times New Roman" w:hAnsi="Times New Roman" w:cs="Times New Roman"/>
              </w:rPr>
              <w:t>Индивидуальные профилактические беседы с подростками по формированию законопослушного поведения</w:t>
            </w:r>
          </w:p>
        </w:tc>
        <w:tc>
          <w:tcPr>
            <w:tcW w:w="1129" w:type="dxa"/>
          </w:tcPr>
          <w:p w:rsidR="00B57544" w:rsidRPr="00230C24" w:rsidRDefault="00B57544" w:rsidP="00415CF6">
            <w:pPr>
              <w:ind w:right="50"/>
              <w:jc w:val="center"/>
              <w:rPr>
                <w:rFonts w:ascii="Calibri" w:eastAsia="Calibri" w:hAnsi="Calibri"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ind w:left="61"/>
              <w:jc w:val="center"/>
              <w:rPr>
                <w:rFonts w:ascii="Calibri" w:eastAsia="Calibri" w:hAnsi="Calibri" w:cs="Times New Roman"/>
              </w:rPr>
            </w:pPr>
            <w:r w:rsidRPr="00230C24">
              <w:rPr>
                <w:rFonts w:ascii="Times New Roman" w:eastAsia="Times New Roman" w:hAnsi="Times New Roman" w:cs="Times New Roman"/>
              </w:rPr>
              <w:t>в течение года</w:t>
            </w:r>
          </w:p>
        </w:tc>
        <w:tc>
          <w:tcPr>
            <w:tcW w:w="2311" w:type="dxa"/>
          </w:tcPr>
          <w:p w:rsidR="00B57544" w:rsidRPr="00230C24" w:rsidRDefault="00B57544" w:rsidP="00415CF6">
            <w:pPr>
              <w:ind w:left="1"/>
              <w:rPr>
                <w:rFonts w:ascii="Calibri" w:eastAsia="Calibri" w:hAnsi="Calibri" w:cs="Times New Roman"/>
              </w:rPr>
            </w:pPr>
            <w:r w:rsidRPr="00230C24">
              <w:rPr>
                <w:rFonts w:ascii="Times New Roman" w:eastAsia="Times New Roman" w:hAnsi="Times New Roman" w:cs="Times New Roman"/>
              </w:rPr>
              <w:t xml:space="preserve">педагог-психолог, социальный педагог,  </w:t>
            </w:r>
          </w:p>
        </w:tc>
      </w:tr>
      <w:tr w:rsidR="00B57544" w:rsidRPr="00230C24" w:rsidTr="00415CF6">
        <w:tc>
          <w:tcPr>
            <w:tcW w:w="4673" w:type="dxa"/>
          </w:tcPr>
          <w:p w:rsidR="00B57544" w:rsidRPr="00230C24" w:rsidRDefault="00B57544" w:rsidP="00415CF6">
            <w:pPr>
              <w:rPr>
                <w:rFonts w:ascii="Calibri" w:eastAsia="Calibri" w:hAnsi="Calibri" w:cs="Times New Roman"/>
              </w:rPr>
            </w:pPr>
            <w:r w:rsidRPr="00230C24">
              <w:rPr>
                <w:rFonts w:ascii="Times New Roman" w:eastAsia="Times New Roman" w:hAnsi="Times New Roman" w:cs="Times New Roman"/>
              </w:rPr>
              <w:t xml:space="preserve">Сбор информации о занятости во внеурочное и каникулярное время  </w:t>
            </w:r>
          </w:p>
        </w:tc>
        <w:tc>
          <w:tcPr>
            <w:tcW w:w="1129" w:type="dxa"/>
          </w:tcPr>
          <w:p w:rsidR="00B57544" w:rsidRPr="00230C24" w:rsidRDefault="00B57544" w:rsidP="00415CF6">
            <w:pPr>
              <w:ind w:right="50"/>
              <w:jc w:val="center"/>
              <w:rPr>
                <w:rFonts w:ascii="Calibri" w:eastAsia="Calibri" w:hAnsi="Calibri"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Calibri" w:eastAsia="Calibri" w:hAnsi="Calibri" w:cs="Times New Roman"/>
              </w:rPr>
            </w:pPr>
            <w:r w:rsidRPr="00230C24">
              <w:rPr>
                <w:rFonts w:ascii="Times New Roman" w:eastAsia="Times New Roman" w:hAnsi="Times New Roman" w:cs="Times New Roman"/>
              </w:rPr>
              <w:t>в течение года</w:t>
            </w:r>
          </w:p>
        </w:tc>
        <w:tc>
          <w:tcPr>
            <w:tcW w:w="2311" w:type="dxa"/>
          </w:tcPr>
          <w:p w:rsidR="00B57544" w:rsidRPr="00230C24" w:rsidRDefault="00B57544" w:rsidP="00415CF6">
            <w:pPr>
              <w:ind w:left="1"/>
              <w:rPr>
                <w:rFonts w:ascii="Calibri" w:eastAsia="Calibri" w:hAnsi="Calibri" w:cs="Times New Roman"/>
              </w:rPr>
            </w:pPr>
            <w:r w:rsidRPr="00230C24">
              <w:rPr>
                <w:rFonts w:ascii="Times New Roman" w:eastAsia="Times New Roman" w:hAnsi="Times New Roman" w:cs="Times New Roman"/>
              </w:rPr>
              <w:t xml:space="preserve">заместитель директора по ВР, социальный педагог, классные руководители </w:t>
            </w:r>
          </w:p>
        </w:tc>
      </w:tr>
      <w:tr w:rsidR="00B57544" w:rsidRPr="00230C24" w:rsidTr="00415CF6">
        <w:tc>
          <w:tcPr>
            <w:tcW w:w="4673" w:type="dxa"/>
          </w:tcPr>
          <w:p w:rsidR="00B57544" w:rsidRPr="00230C24" w:rsidRDefault="00B57544" w:rsidP="00415CF6">
            <w:pPr>
              <w:rPr>
                <w:rFonts w:ascii="Calibri" w:eastAsia="Calibri" w:hAnsi="Calibri" w:cs="Times New Roman"/>
              </w:rPr>
            </w:pPr>
            <w:r w:rsidRPr="00230C24">
              <w:rPr>
                <w:rFonts w:ascii="Times New Roman" w:eastAsia="Times New Roman" w:hAnsi="Times New Roman" w:cs="Times New Roman"/>
              </w:rPr>
              <w:t>Организация летнего отдыха и занятости</w:t>
            </w:r>
          </w:p>
        </w:tc>
        <w:tc>
          <w:tcPr>
            <w:tcW w:w="1129" w:type="dxa"/>
          </w:tcPr>
          <w:p w:rsidR="00B57544" w:rsidRPr="00230C24" w:rsidRDefault="00B57544" w:rsidP="00415CF6">
            <w:pPr>
              <w:ind w:right="50"/>
              <w:jc w:val="center"/>
              <w:rPr>
                <w:rFonts w:ascii="Calibri" w:eastAsia="Calibri" w:hAnsi="Calibri"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ind w:right="52"/>
              <w:jc w:val="center"/>
              <w:rPr>
                <w:rFonts w:ascii="Calibri" w:eastAsia="Calibri" w:hAnsi="Calibri" w:cs="Times New Roman"/>
              </w:rPr>
            </w:pPr>
            <w:r w:rsidRPr="00230C24">
              <w:rPr>
                <w:rFonts w:ascii="Times New Roman" w:eastAsia="Times New Roman" w:hAnsi="Times New Roman" w:cs="Times New Roman"/>
              </w:rPr>
              <w:t xml:space="preserve">апрель-май </w:t>
            </w:r>
          </w:p>
        </w:tc>
        <w:tc>
          <w:tcPr>
            <w:tcW w:w="2311" w:type="dxa"/>
          </w:tcPr>
          <w:p w:rsidR="00B57544" w:rsidRPr="00230C24" w:rsidRDefault="00B57544" w:rsidP="00415CF6">
            <w:pPr>
              <w:ind w:left="1"/>
              <w:rPr>
                <w:rFonts w:ascii="Calibri" w:eastAsia="Calibri" w:hAnsi="Calibri" w:cs="Times New Roman"/>
              </w:rPr>
            </w:pPr>
            <w:r w:rsidRPr="00230C24">
              <w:rPr>
                <w:rFonts w:ascii="Times New Roman" w:eastAsia="Times New Roman" w:hAnsi="Times New Roman" w:cs="Times New Roman"/>
              </w:rPr>
              <w:t xml:space="preserve">заместитель директора по ВР, </w:t>
            </w:r>
            <w:r w:rsidRPr="00230C24">
              <w:rPr>
                <w:rFonts w:ascii="Times New Roman" w:eastAsia="Times New Roman" w:hAnsi="Times New Roman" w:cs="Times New Roman"/>
              </w:rPr>
              <w:lastRenderedPageBreak/>
              <w:t xml:space="preserve">социальный педагог, классные руководители </w:t>
            </w:r>
          </w:p>
        </w:tc>
      </w:tr>
      <w:tr w:rsidR="00B57544" w:rsidRPr="00230C24" w:rsidTr="00415CF6">
        <w:tc>
          <w:tcPr>
            <w:tcW w:w="4673" w:type="dxa"/>
          </w:tcPr>
          <w:p w:rsidR="00B57544" w:rsidRPr="00230C24" w:rsidRDefault="00B57544" w:rsidP="00415CF6">
            <w:pPr>
              <w:rPr>
                <w:rFonts w:ascii="Calibri" w:eastAsia="Calibri" w:hAnsi="Calibri" w:cs="Times New Roman"/>
              </w:rPr>
            </w:pPr>
            <w:r w:rsidRPr="00230C24">
              <w:rPr>
                <w:rFonts w:ascii="Times New Roman" w:eastAsia="Times New Roman" w:hAnsi="Times New Roman" w:cs="Times New Roman"/>
              </w:rPr>
              <w:lastRenderedPageBreak/>
              <w:t xml:space="preserve">Посещения семей на дому  </w:t>
            </w:r>
          </w:p>
        </w:tc>
        <w:tc>
          <w:tcPr>
            <w:tcW w:w="1129" w:type="dxa"/>
          </w:tcPr>
          <w:p w:rsidR="00B57544" w:rsidRPr="00230C24" w:rsidRDefault="00B57544" w:rsidP="00415CF6">
            <w:pPr>
              <w:ind w:right="50"/>
              <w:jc w:val="center"/>
              <w:rPr>
                <w:rFonts w:ascii="Calibri" w:eastAsia="Calibri" w:hAnsi="Calibri" w:cs="Times New Roman"/>
              </w:rPr>
            </w:pPr>
            <w:r w:rsidRPr="00230C24">
              <w:rPr>
                <w:rFonts w:ascii="Calibri" w:eastAsia="Calibri" w:hAnsi="Calibri" w:cs="Times New Roman"/>
              </w:rPr>
              <w:t>1-4</w:t>
            </w:r>
          </w:p>
        </w:tc>
        <w:tc>
          <w:tcPr>
            <w:tcW w:w="1918" w:type="dxa"/>
          </w:tcPr>
          <w:p w:rsidR="00B57544" w:rsidRPr="00230C24" w:rsidRDefault="00B57544" w:rsidP="00415CF6">
            <w:pPr>
              <w:ind w:left="61"/>
              <w:rPr>
                <w:rFonts w:ascii="Calibri" w:eastAsia="Calibri" w:hAnsi="Calibri" w:cs="Times New Roman"/>
              </w:rPr>
            </w:pPr>
            <w:r w:rsidRPr="00230C24">
              <w:rPr>
                <w:rFonts w:ascii="Times New Roman" w:eastAsia="Times New Roman" w:hAnsi="Times New Roman" w:cs="Times New Roman"/>
              </w:rPr>
              <w:t xml:space="preserve">в течение года </w:t>
            </w:r>
          </w:p>
        </w:tc>
        <w:tc>
          <w:tcPr>
            <w:tcW w:w="2311" w:type="dxa"/>
          </w:tcPr>
          <w:p w:rsidR="00B57544" w:rsidRPr="00230C24" w:rsidRDefault="00B57544" w:rsidP="00415CF6">
            <w:pPr>
              <w:ind w:left="1"/>
              <w:jc w:val="both"/>
              <w:rPr>
                <w:rFonts w:ascii="Calibri" w:eastAsia="Calibri" w:hAnsi="Calibri" w:cs="Times New Roman"/>
              </w:rPr>
            </w:pPr>
            <w:r w:rsidRPr="00230C24">
              <w:rPr>
                <w:rFonts w:ascii="Times New Roman" w:eastAsia="Times New Roman" w:hAnsi="Times New Roman" w:cs="Times New Roman"/>
              </w:rPr>
              <w:t xml:space="preserve">заместитель директора по ВР, классные </w:t>
            </w:r>
          </w:p>
          <w:p w:rsidR="00B57544" w:rsidRDefault="00B57544" w:rsidP="00415CF6">
            <w:pPr>
              <w:ind w:left="1"/>
              <w:rPr>
                <w:rFonts w:ascii="Times New Roman" w:eastAsia="Times New Roman" w:hAnsi="Times New Roman" w:cs="Times New Roman"/>
              </w:rPr>
            </w:pPr>
            <w:r w:rsidRPr="00230C24">
              <w:rPr>
                <w:rFonts w:ascii="Times New Roman" w:eastAsia="Times New Roman" w:hAnsi="Times New Roman" w:cs="Times New Roman"/>
              </w:rPr>
              <w:t>руководители, социальный педагог, инспектор ОДН</w:t>
            </w:r>
          </w:p>
          <w:p w:rsidR="00B57544" w:rsidRPr="00230C24" w:rsidRDefault="00B57544" w:rsidP="00415CF6">
            <w:pPr>
              <w:ind w:left="1"/>
              <w:rPr>
                <w:rFonts w:ascii="Calibri" w:eastAsia="Calibri" w:hAnsi="Calibri" w:cs="Times New Roman"/>
              </w:rPr>
            </w:pPr>
          </w:p>
        </w:tc>
      </w:tr>
      <w:tr w:rsidR="00B57544" w:rsidRPr="00230C24" w:rsidTr="00415CF6">
        <w:tc>
          <w:tcPr>
            <w:tcW w:w="10031" w:type="dxa"/>
            <w:gridSpan w:val="4"/>
          </w:tcPr>
          <w:p w:rsidR="00B57544" w:rsidRPr="00732DD7" w:rsidRDefault="00B57544" w:rsidP="00415CF6">
            <w:pPr>
              <w:jc w:val="center"/>
              <w:rPr>
                <w:rFonts w:ascii="Times New Roman" w:eastAsia="Calibri" w:hAnsi="Times New Roman" w:cs="Times New Roman"/>
                <w:b/>
              </w:rPr>
            </w:pPr>
            <w:r w:rsidRPr="00732DD7">
              <w:rPr>
                <w:rFonts w:ascii="Times New Roman" w:eastAsia="Calibri" w:hAnsi="Times New Roman" w:cs="Times New Roman"/>
                <w:b/>
              </w:rPr>
              <w:t>Модуль «Социальное партнерство»</w:t>
            </w:r>
          </w:p>
        </w:tc>
      </w:tr>
      <w:tr w:rsidR="00B57544" w:rsidRPr="00230C24" w:rsidTr="00415CF6">
        <w:tc>
          <w:tcPr>
            <w:tcW w:w="4673" w:type="dxa"/>
          </w:tcPr>
          <w:p w:rsidR="00B57544" w:rsidRPr="00230C24" w:rsidRDefault="00B57544" w:rsidP="00415CF6">
            <w:pPr>
              <w:rPr>
                <w:rFonts w:ascii="Times New Roman" w:eastAsia="Calibri" w:hAnsi="Times New Roman" w:cs="Times New Roman"/>
                <w:sz w:val="24"/>
                <w:szCs w:val="24"/>
              </w:rPr>
            </w:pPr>
            <w:r>
              <w:rPr>
                <w:rFonts w:ascii="Times New Roman" w:eastAsia="Calibri" w:hAnsi="Times New Roman" w:cs="Times New Roman"/>
                <w:sz w:val="24"/>
                <w:szCs w:val="24"/>
              </w:rPr>
              <w:t>Заключение соглашений о сотрудничестве в письменной или устной форме с учреждениями - партнерами</w:t>
            </w:r>
          </w:p>
        </w:tc>
        <w:tc>
          <w:tcPr>
            <w:tcW w:w="1129" w:type="dxa"/>
          </w:tcPr>
          <w:p w:rsidR="00B57544" w:rsidRPr="00230C24" w:rsidRDefault="00B57544" w:rsidP="00415CF6">
            <w:pPr>
              <w:jc w:val="center"/>
              <w:rPr>
                <w:rFonts w:ascii="Times New Roman" w:eastAsia="Calibri" w:hAnsi="Times New Roman" w:cs="Times New Roman"/>
              </w:rPr>
            </w:pPr>
          </w:p>
        </w:tc>
        <w:tc>
          <w:tcPr>
            <w:tcW w:w="1918" w:type="dxa"/>
          </w:tcPr>
          <w:p w:rsidR="00B57544" w:rsidRPr="00230C24" w:rsidRDefault="00B57544" w:rsidP="00415CF6">
            <w:pPr>
              <w:jc w:val="center"/>
              <w:rPr>
                <w:rFonts w:ascii="Times New Roman" w:eastAsia="Calibri" w:hAnsi="Times New Roman" w:cs="Times New Roman"/>
              </w:rPr>
            </w:pPr>
            <w:r>
              <w:rPr>
                <w:rFonts w:ascii="Times New Roman" w:eastAsia="Calibri" w:hAnsi="Times New Roman" w:cs="Times New Roman"/>
              </w:rPr>
              <w:t>В течение года</w:t>
            </w:r>
          </w:p>
        </w:tc>
        <w:tc>
          <w:tcPr>
            <w:tcW w:w="2311" w:type="dxa"/>
          </w:tcPr>
          <w:p w:rsidR="00B57544" w:rsidRPr="00230C24" w:rsidRDefault="00B57544" w:rsidP="00415CF6">
            <w:pPr>
              <w:jc w:val="center"/>
              <w:rPr>
                <w:rFonts w:ascii="Times New Roman" w:eastAsia="Calibri" w:hAnsi="Times New Roman" w:cs="Times New Roman"/>
              </w:rPr>
            </w:pPr>
            <w:r>
              <w:rPr>
                <w:rFonts w:ascii="Times New Roman" w:eastAsia="Calibri" w:hAnsi="Times New Roman" w:cs="Times New Roman"/>
              </w:rPr>
              <w:t>Заместитель директора по ВР, по УВР</w:t>
            </w:r>
          </w:p>
        </w:tc>
      </w:tr>
      <w:tr w:rsidR="00B57544" w:rsidRPr="00230C24" w:rsidTr="00415CF6">
        <w:tc>
          <w:tcPr>
            <w:tcW w:w="4673" w:type="dxa"/>
          </w:tcPr>
          <w:p w:rsidR="00B57544" w:rsidRPr="00230C24" w:rsidRDefault="00B57544" w:rsidP="00415CF6">
            <w:pPr>
              <w:rPr>
                <w:rFonts w:ascii="Times New Roman" w:eastAsia="Calibri" w:hAnsi="Times New Roman" w:cs="Times New Roman"/>
                <w:sz w:val="24"/>
                <w:szCs w:val="24"/>
              </w:rPr>
            </w:pPr>
            <w:r>
              <w:rPr>
                <w:rFonts w:ascii="Times New Roman" w:eastAsia="Calibri" w:hAnsi="Times New Roman" w:cs="Times New Roman"/>
                <w:sz w:val="24"/>
                <w:szCs w:val="24"/>
              </w:rPr>
              <w:t>Реализация партнерских отношений согласно планированию мероприятий внешкольных, классных, школьных.</w:t>
            </w:r>
          </w:p>
        </w:tc>
        <w:tc>
          <w:tcPr>
            <w:tcW w:w="1129" w:type="dxa"/>
          </w:tcPr>
          <w:p w:rsidR="00B57544" w:rsidRPr="00230C24" w:rsidRDefault="00B57544" w:rsidP="00415CF6">
            <w:pPr>
              <w:jc w:val="center"/>
              <w:rPr>
                <w:rFonts w:ascii="Times New Roman" w:eastAsia="Calibri" w:hAnsi="Times New Roman" w:cs="Times New Roman"/>
              </w:rPr>
            </w:pPr>
            <w:r>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Pr>
                <w:rFonts w:ascii="Times New Roman" w:eastAsia="Calibri" w:hAnsi="Times New Roman" w:cs="Times New Roman"/>
              </w:rPr>
              <w:t>В течение года</w:t>
            </w:r>
          </w:p>
        </w:tc>
        <w:tc>
          <w:tcPr>
            <w:tcW w:w="2311" w:type="dxa"/>
          </w:tcPr>
          <w:p w:rsidR="00B57544" w:rsidRPr="00230C24" w:rsidRDefault="00B57544" w:rsidP="00415CF6">
            <w:pPr>
              <w:jc w:val="center"/>
              <w:rPr>
                <w:rFonts w:ascii="Times New Roman" w:eastAsia="Calibri" w:hAnsi="Times New Roman" w:cs="Times New Roman"/>
              </w:rPr>
            </w:pPr>
            <w:r>
              <w:rPr>
                <w:rFonts w:ascii="Times New Roman" w:eastAsia="Calibri" w:hAnsi="Times New Roman" w:cs="Times New Roman"/>
              </w:rPr>
              <w:t>Заместитель директора по ВР, по УВР, классные руководители, учителя-предметники</w:t>
            </w:r>
          </w:p>
        </w:tc>
      </w:tr>
      <w:tr w:rsidR="00B57544" w:rsidRPr="00230C24" w:rsidTr="00415CF6">
        <w:tc>
          <w:tcPr>
            <w:tcW w:w="4673" w:type="dxa"/>
          </w:tcPr>
          <w:p w:rsidR="00B57544" w:rsidRPr="00230C24" w:rsidRDefault="00B57544" w:rsidP="00415CF6">
            <w:pPr>
              <w:rPr>
                <w:rFonts w:ascii="Times New Roman" w:eastAsia="Calibri" w:hAnsi="Times New Roman" w:cs="Times New Roman"/>
                <w:sz w:val="24"/>
                <w:szCs w:val="24"/>
              </w:rPr>
            </w:pPr>
            <w:r>
              <w:rPr>
                <w:rFonts w:ascii="Times New Roman" w:eastAsia="Calibri" w:hAnsi="Times New Roman" w:cs="Times New Roman"/>
                <w:sz w:val="24"/>
                <w:szCs w:val="24"/>
              </w:rPr>
              <w:t>Областной фестиваль спорта слепых (шоудаун, голбол)</w:t>
            </w:r>
          </w:p>
        </w:tc>
        <w:tc>
          <w:tcPr>
            <w:tcW w:w="1129" w:type="dxa"/>
          </w:tcPr>
          <w:p w:rsidR="00B57544" w:rsidRPr="00230C24" w:rsidRDefault="00B57544" w:rsidP="00415CF6">
            <w:pPr>
              <w:jc w:val="center"/>
              <w:rPr>
                <w:rFonts w:ascii="Times New Roman" w:eastAsia="Calibri" w:hAnsi="Times New Roman" w:cs="Times New Roman"/>
              </w:rPr>
            </w:pPr>
            <w:r>
              <w:rPr>
                <w:rFonts w:ascii="Times New Roman" w:eastAsia="Calibri" w:hAnsi="Times New Roman" w:cs="Times New Roman"/>
              </w:rPr>
              <w:t>4</w:t>
            </w:r>
          </w:p>
        </w:tc>
        <w:tc>
          <w:tcPr>
            <w:tcW w:w="1918" w:type="dxa"/>
          </w:tcPr>
          <w:p w:rsidR="00B57544" w:rsidRPr="00230C24" w:rsidRDefault="00B57544" w:rsidP="00415CF6">
            <w:pPr>
              <w:jc w:val="center"/>
              <w:rPr>
                <w:rFonts w:ascii="Times New Roman" w:eastAsia="Calibri" w:hAnsi="Times New Roman" w:cs="Times New Roman"/>
              </w:rPr>
            </w:pPr>
            <w:r>
              <w:rPr>
                <w:rFonts w:ascii="Times New Roman" w:eastAsia="Calibri" w:hAnsi="Times New Roman" w:cs="Times New Roman"/>
              </w:rPr>
              <w:t xml:space="preserve">Апрель </w:t>
            </w:r>
          </w:p>
        </w:tc>
        <w:tc>
          <w:tcPr>
            <w:tcW w:w="2311" w:type="dxa"/>
          </w:tcPr>
          <w:p w:rsidR="00B57544" w:rsidRPr="00230C24" w:rsidRDefault="00B57544" w:rsidP="00415CF6">
            <w:pPr>
              <w:jc w:val="center"/>
              <w:rPr>
                <w:rFonts w:ascii="Times New Roman" w:eastAsia="Calibri" w:hAnsi="Times New Roman" w:cs="Times New Roman"/>
              </w:rPr>
            </w:pPr>
            <w:r>
              <w:rPr>
                <w:rFonts w:ascii="Times New Roman" w:eastAsia="Calibri" w:hAnsi="Times New Roman" w:cs="Times New Roman"/>
              </w:rPr>
              <w:t>Заместитель директора по ВР, социальный педагог, учителя физической культуры, Школа адаптивного спорта</w:t>
            </w:r>
          </w:p>
        </w:tc>
      </w:tr>
      <w:tr w:rsidR="00B57544" w:rsidRPr="00230C24" w:rsidTr="00415CF6">
        <w:tc>
          <w:tcPr>
            <w:tcW w:w="4673" w:type="dxa"/>
          </w:tcPr>
          <w:p w:rsidR="00B57544" w:rsidRPr="00230C24" w:rsidRDefault="00B57544" w:rsidP="00415CF6">
            <w:pPr>
              <w:rPr>
                <w:rFonts w:ascii="Times New Roman" w:eastAsia="Calibri" w:hAnsi="Times New Roman" w:cs="Times New Roman"/>
                <w:sz w:val="24"/>
                <w:szCs w:val="24"/>
              </w:rPr>
            </w:pPr>
            <w:r>
              <w:rPr>
                <w:rFonts w:ascii="Times New Roman" w:eastAsia="Calibri" w:hAnsi="Times New Roman" w:cs="Times New Roman"/>
                <w:sz w:val="24"/>
                <w:szCs w:val="24"/>
              </w:rPr>
              <w:t>Уроки доброты</w:t>
            </w:r>
          </w:p>
        </w:tc>
        <w:tc>
          <w:tcPr>
            <w:tcW w:w="1129" w:type="dxa"/>
          </w:tcPr>
          <w:p w:rsidR="00B57544" w:rsidRPr="00230C24" w:rsidRDefault="00B57544" w:rsidP="00415CF6">
            <w:pPr>
              <w:jc w:val="center"/>
              <w:rPr>
                <w:rFonts w:ascii="Times New Roman" w:eastAsia="Calibri" w:hAnsi="Times New Roman" w:cs="Times New Roman"/>
              </w:rPr>
            </w:pPr>
            <w:r>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Pr>
                <w:rFonts w:ascii="Times New Roman" w:eastAsia="Calibri" w:hAnsi="Times New Roman" w:cs="Times New Roman"/>
              </w:rPr>
              <w:t>Декабрь в Декаду инвалидов</w:t>
            </w:r>
          </w:p>
        </w:tc>
        <w:tc>
          <w:tcPr>
            <w:tcW w:w="2311" w:type="dxa"/>
          </w:tcPr>
          <w:p w:rsidR="00B57544" w:rsidRPr="00230C24" w:rsidRDefault="00B57544" w:rsidP="00415CF6">
            <w:pPr>
              <w:jc w:val="center"/>
              <w:rPr>
                <w:rFonts w:ascii="Times New Roman" w:eastAsia="Calibri" w:hAnsi="Times New Roman" w:cs="Times New Roman"/>
              </w:rPr>
            </w:pPr>
            <w:r>
              <w:rPr>
                <w:rFonts w:ascii="Times New Roman" w:eastAsia="Calibri" w:hAnsi="Times New Roman" w:cs="Times New Roman"/>
              </w:rPr>
              <w:t>Заместитель директора по ВР, социальный педагог,  специалисты Библиотеки для слепых</w:t>
            </w:r>
          </w:p>
        </w:tc>
      </w:tr>
      <w:tr w:rsidR="00B57544" w:rsidRPr="00230C24" w:rsidTr="00415CF6">
        <w:tc>
          <w:tcPr>
            <w:tcW w:w="10031" w:type="dxa"/>
            <w:gridSpan w:val="4"/>
          </w:tcPr>
          <w:p w:rsidR="00B57544" w:rsidRPr="00230C24" w:rsidRDefault="00B57544" w:rsidP="00415CF6">
            <w:pPr>
              <w:jc w:val="center"/>
              <w:rPr>
                <w:rFonts w:ascii="Times New Roman" w:eastAsia="Calibri" w:hAnsi="Times New Roman" w:cs="Times New Roman"/>
                <w:b/>
                <w:i/>
                <w:sz w:val="24"/>
                <w:szCs w:val="24"/>
              </w:rPr>
            </w:pPr>
            <w:r>
              <w:rPr>
                <w:rFonts w:ascii="Times New Roman" w:eastAsia="Calibri" w:hAnsi="Times New Roman" w:cs="Times New Roman"/>
                <w:b/>
              </w:rPr>
              <w:t>Модуль «</w:t>
            </w:r>
            <w:r w:rsidRPr="00230C24">
              <w:rPr>
                <w:rFonts w:ascii="Times New Roman" w:eastAsia="Calibri" w:hAnsi="Times New Roman" w:cs="Times New Roman"/>
                <w:b/>
              </w:rPr>
              <w:t>Профориентация</w:t>
            </w:r>
            <w:r>
              <w:rPr>
                <w:rFonts w:ascii="Times New Roman" w:eastAsia="Calibri" w:hAnsi="Times New Roman" w:cs="Times New Roman"/>
                <w:b/>
              </w:rPr>
              <w:t>»</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i/>
              </w:rPr>
            </w:pPr>
            <w:r w:rsidRPr="00230C24">
              <w:rPr>
                <w:rFonts w:ascii="Times New Roman" w:eastAsia="Calibri" w:hAnsi="Times New Roman" w:cs="Times New Roman"/>
                <w:i/>
              </w:rPr>
              <w:t>Дела, события, мероприятия</w:t>
            </w:r>
          </w:p>
        </w:tc>
        <w:tc>
          <w:tcPr>
            <w:tcW w:w="1129" w:type="dxa"/>
          </w:tcPr>
          <w:p w:rsidR="00B57544" w:rsidRPr="00230C24" w:rsidRDefault="00B57544" w:rsidP="00415CF6">
            <w:pPr>
              <w:jc w:val="center"/>
              <w:rPr>
                <w:rFonts w:ascii="Times New Roman" w:eastAsia="Calibri" w:hAnsi="Times New Roman" w:cs="Times New Roman"/>
                <w:i/>
              </w:rPr>
            </w:pPr>
            <w:r w:rsidRPr="00230C24">
              <w:rPr>
                <w:rFonts w:ascii="Times New Roman" w:eastAsia="Calibri" w:hAnsi="Times New Roman" w:cs="Times New Roman"/>
                <w:i/>
              </w:rPr>
              <w:t>Классы</w:t>
            </w:r>
          </w:p>
        </w:tc>
        <w:tc>
          <w:tcPr>
            <w:tcW w:w="1918" w:type="dxa"/>
          </w:tcPr>
          <w:p w:rsidR="00B57544" w:rsidRPr="00230C24" w:rsidRDefault="00B57544" w:rsidP="00415CF6">
            <w:pPr>
              <w:jc w:val="center"/>
              <w:rPr>
                <w:rFonts w:ascii="Times New Roman" w:eastAsia="Calibri" w:hAnsi="Times New Roman" w:cs="Times New Roman"/>
                <w:i/>
              </w:rPr>
            </w:pPr>
            <w:r w:rsidRPr="00230C24">
              <w:rPr>
                <w:rFonts w:ascii="Times New Roman" w:eastAsia="Calibri" w:hAnsi="Times New Roman" w:cs="Times New Roman"/>
                <w:i/>
              </w:rPr>
              <w:t>Ориентировочное время проведения</w:t>
            </w:r>
          </w:p>
        </w:tc>
        <w:tc>
          <w:tcPr>
            <w:tcW w:w="2311" w:type="dxa"/>
          </w:tcPr>
          <w:p w:rsidR="00B57544" w:rsidRPr="00230C24" w:rsidRDefault="00B57544" w:rsidP="00415CF6">
            <w:pPr>
              <w:jc w:val="center"/>
              <w:rPr>
                <w:rFonts w:ascii="Times New Roman" w:eastAsia="Calibri" w:hAnsi="Times New Roman" w:cs="Times New Roman"/>
                <w:i/>
              </w:rPr>
            </w:pPr>
            <w:r w:rsidRPr="00230C24">
              <w:rPr>
                <w:rFonts w:ascii="Times New Roman" w:eastAsia="Calibri" w:hAnsi="Times New Roman" w:cs="Times New Roman"/>
                <w:i/>
              </w:rPr>
              <w:t>Ответственные</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Классные часы «Профессии родителей одного класса»</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октябрь</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Экскурсия в пожарную часть, музей ГИБДД, мастер-классы САФУ</w:t>
            </w:r>
            <w:r>
              <w:rPr>
                <w:rFonts w:ascii="Times New Roman" w:eastAsia="Calibri" w:hAnsi="Times New Roman" w:cs="Times New Roman"/>
              </w:rPr>
              <w:t>, железнодорожный вокзал, музей МЧС</w:t>
            </w:r>
            <w:r w:rsidRPr="00230C24">
              <w:rPr>
                <w:rFonts w:ascii="Times New Roman" w:eastAsia="Calibri" w:hAnsi="Times New Roman" w:cs="Times New Roman"/>
              </w:rPr>
              <w:t xml:space="preserve"> </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В течение года</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По плану классного руководителя</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Экскурсии в учреждения культуры города</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В течение года</w:t>
            </w:r>
          </w:p>
        </w:tc>
        <w:tc>
          <w:tcPr>
            <w:tcW w:w="2311"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По плану классного руководителя</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p>
        </w:tc>
        <w:tc>
          <w:tcPr>
            <w:tcW w:w="1129" w:type="dxa"/>
          </w:tcPr>
          <w:p w:rsidR="00B57544" w:rsidRPr="00230C24" w:rsidRDefault="00B57544" w:rsidP="00415CF6">
            <w:pPr>
              <w:jc w:val="center"/>
              <w:rPr>
                <w:rFonts w:ascii="Times New Roman" w:eastAsia="Calibri" w:hAnsi="Times New Roman" w:cs="Times New Roman"/>
              </w:rPr>
            </w:pPr>
          </w:p>
        </w:tc>
        <w:tc>
          <w:tcPr>
            <w:tcW w:w="1918" w:type="dxa"/>
          </w:tcPr>
          <w:p w:rsidR="00B57544" w:rsidRPr="00230C24" w:rsidRDefault="00B57544" w:rsidP="00415CF6">
            <w:pPr>
              <w:jc w:val="center"/>
              <w:rPr>
                <w:rFonts w:ascii="Times New Roman" w:eastAsia="Calibri" w:hAnsi="Times New Roman" w:cs="Times New Roman"/>
              </w:rPr>
            </w:pPr>
          </w:p>
        </w:tc>
        <w:tc>
          <w:tcPr>
            <w:tcW w:w="2311" w:type="dxa"/>
          </w:tcPr>
          <w:p w:rsidR="00B57544" w:rsidRPr="00230C24" w:rsidRDefault="00B57544" w:rsidP="00415CF6">
            <w:pPr>
              <w:jc w:val="center"/>
              <w:rPr>
                <w:rFonts w:ascii="Times New Roman" w:eastAsia="Calibri" w:hAnsi="Times New Roman" w:cs="Times New Roman"/>
              </w:rPr>
            </w:pPr>
          </w:p>
        </w:tc>
      </w:tr>
      <w:tr w:rsidR="00B57544" w:rsidRPr="00230C24" w:rsidTr="00415CF6">
        <w:tc>
          <w:tcPr>
            <w:tcW w:w="10031" w:type="dxa"/>
            <w:gridSpan w:val="4"/>
          </w:tcPr>
          <w:p w:rsidR="00B57544" w:rsidRPr="00732DD7" w:rsidRDefault="00B57544" w:rsidP="00415CF6">
            <w:pPr>
              <w:jc w:val="center"/>
              <w:rPr>
                <w:rFonts w:ascii="Times New Roman" w:eastAsia="Calibri" w:hAnsi="Times New Roman" w:cs="Times New Roman"/>
                <w:b/>
              </w:rPr>
            </w:pPr>
            <w:r>
              <w:rPr>
                <w:rFonts w:ascii="Times New Roman" w:eastAsia="Calibri" w:hAnsi="Times New Roman" w:cs="Times New Roman"/>
                <w:b/>
              </w:rPr>
              <w:t>Вариативный м</w:t>
            </w:r>
            <w:r w:rsidRPr="00732DD7">
              <w:rPr>
                <w:rFonts w:ascii="Times New Roman" w:eastAsia="Calibri" w:hAnsi="Times New Roman" w:cs="Times New Roman"/>
                <w:b/>
              </w:rPr>
              <w:t>одуль «Волонтерская деятельность»</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i/>
              </w:rPr>
            </w:pPr>
            <w:r w:rsidRPr="00230C24">
              <w:rPr>
                <w:rFonts w:ascii="Times New Roman" w:eastAsia="Calibri" w:hAnsi="Times New Roman" w:cs="Times New Roman"/>
                <w:i/>
              </w:rPr>
              <w:t>Дела, события, мероприятия</w:t>
            </w:r>
          </w:p>
        </w:tc>
        <w:tc>
          <w:tcPr>
            <w:tcW w:w="1129" w:type="dxa"/>
          </w:tcPr>
          <w:p w:rsidR="00B57544" w:rsidRPr="00230C24" w:rsidRDefault="00B57544" w:rsidP="00415CF6">
            <w:pPr>
              <w:jc w:val="center"/>
              <w:rPr>
                <w:rFonts w:ascii="Times New Roman" w:eastAsia="Calibri" w:hAnsi="Times New Roman" w:cs="Times New Roman"/>
                <w:i/>
              </w:rPr>
            </w:pPr>
            <w:r w:rsidRPr="00230C24">
              <w:rPr>
                <w:rFonts w:ascii="Times New Roman" w:eastAsia="Calibri" w:hAnsi="Times New Roman" w:cs="Times New Roman"/>
                <w:i/>
              </w:rPr>
              <w:t>Классы</w:t>
            </w:r>
          </w:p>
        </w:tc>
        <w:tc>
          <w:tcPr>
            <w:tcW w:w="1918" w:type="dxa"/>
          </w:tcPr>
          <w:p w:rsidR="00B57544" w:rsidRPr="00230C24" w:rsidRDefault="00B57544" w:rsidP="00415CF6">
            <w:pPr>
              <w:jc w:val="center"/>
              <w:rPr>
                <w:rFonts w:ascii="Times New Roman" w:eastAsia="Calibri" w:hAnsi="Times New Roman" w:cs="Times New Roman"/>
                <w:i/>
              </w:rPr>
            </w:pPr>
            <w:r w:rsidRPr="00230C24">
              <w:rPr>
                <w:rFonts w:ascii="Times New Roman" w:eastAsia="Calibri" w:hAnsi="Times New Roman" w:cs="Times New Roman"/>
                <w:i/>
              </w:rPr>
              <w:t>Ориентировочное время проведения</w:t>
            </w:r>
          </w:p>
        </w:tc>
        <w:tc>
          <w:tcPr>
            <w:tcW w:w="2311" w:type="dxa"/>
          </w:tcPr>
          <w:p w:rsidR="00B57544" w:rsidRPr="00230C24" w:rsidRDefault="00B57544" w:rsidP="00415CF6">
            <w:pPr>
              <w:jc w:val="center"/>
              <w:rPr>
                <w:rFonts w:ascii="Times New Roman" w:eastAsia="Calibri" w:hAnsi="Times New Roman" w:cs="Times New Roman"/>
                <w:i/>
              </w:rPr>
            </w:pPr>
            <w:r w:rsidRPr="00230C24">
              <w:rPr>
                <w:rFonts w:ascii="Times New Roman" w:eastAsia="Calibri" w:hAnsi="Times New Roman" w:cs="Times New Roman"/>
                <w:i/>
              </w:rPr>
              <w:t>Ответственные</w:t>
            </w:r>
          </w:p>
        </w:tc>
      </w:tr>
      <w:tr w:rsidR="00B57544" w:rsidRPr="00230C24" w:rsidTr="00415CF6">
        <w:tc>
          <w:tcPr>
            <w:tcW w:w="4673" w:type="dxa"/>
          </w:tcPr>
          <w:p w:rsidR="00B57544" w:rsidRPr="004D54F0" w:rsidRDefault="00B57544" w:rsidP="00415CF6">
            <w:pPr>
              <w:jc w:val="both"/>
              <w:rPr>
                <w:rFonts w:ascii="Times New Roman" w:eastAsia="Calibri" w:hAnsi="Times New Roman" w:cs="Times New Roman"/>
              </w:rPr>
            </w:pPr>
            <w:r>
              <w:rPr>
                <w:rFonts w:ascii="Times New Roman" w:eastAsia="Calibri" w:hAnsi="Times New Roman" w:cs="Times New Roman"/>
              </w:rPr>
              <w:t xml:space="preserve"> С</w:t>
            </w:r>
            <w:r w:rsidRPr="004D54F0">
              <w:rPr>
                <w:rFonts w:ascii="Times New Roman" w:eastAsia="Calibri" w:hAnsi="Times New Roman" w:cs="Times New Roman"/>
              </w:rPr>
              <w:t>бора макулатуры и сбора крышечек «Крышечки на благо». Помощь в приемке макулатуры.</w:t>
            </w:r>
          </w:p>
          <w:p w:rsidR="00B57544" w:rsidRPr="00230C24" w:rsidRDefault="00B57544" w:rsidP="00415CF6">
            <w:pPr>
              <w:jc w:val="both"/>
              <w:rPr>
                <w:rFonts w:ascii="Times New Roman" w:eastAsia="Calibri" w:hAnsi="Times New Roman" w:cs="Times New Roman"/>
              </w:rPr>
            </w:pP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Pr>
                <w:rFonts w:ascii="Times New Roman" w:eastAsia="Calibri" w:hAnsi="Times New Roman" w:cs="Times New Roman"/>
              </w:rPr>
              <w:t xml:space="preserve">Октябрь </w:t>
            </w:r>
          </w:p>
        </w:tc>
        <w:tc>
          <w:tcPr>
            <w:tcW w:w="2311" w:type="dxa"/>
          </w:tcPr>
          <w:p w:rsidR="00B57544" w:rsidRPr="00230C24" w:rsidRDefault="00B57544" w:rsidP="00415CF6">
            <w:pPr>
              <w:ind w:left="1"/>
              <w:jc w:val="both"/>
              <w:rPr>
                <w:rFonts w:ascii="Calibri" w:eastAsia="Calibri" w:hAnsi="Calibri"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B57544" w:rsidRPr="00230C24" w:rsidRDefault="00B57544" w:rsidP="00415CF6">
            <w:pPr>
              <w:jc w:val="both"/>
              <w:rPr>
                <w:rFonts w:ascii="Times New Roman" w:eastAsia="Calibri"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r w:rsidR="00B57544" w:rsidRPr="00230C24" w:rsidTr="00415CF6">
        <w:tc>
          <w:tcPr>
            <w:tcW w:w="4673" w:type="dxa"/>
          </w:tcPr>
          <w:p w:rsidR="00B57544" w:rsidRPr="00230C24" w:rsidRDefault="00B57544" w:rsidP="00415CF6">
            <w:pPr>
              <w:jc w:val="both"/>
              <w:rPr>
                <w:rFonts w:ascii="Times New Roman" w:eastAsia="Calibri" w:hAnsi="Times New Roman" w:cs="Times New Roman"/>
              </w:rPr>
            </w:pPr>
            <w:r w:rsidRPr="004D54F0">
              <w:rPr>
                <w:rFonts w:ascii="Times New Roman" w:eastAsia="Calibri" w:hAnsi="Times New Roman" w:cs="Times New Roman"/>
              </w:rPr>
              <w:t>Сбор помощи престаре</w:t>
            </w:r>
            <w:r>
              <w:rPr>
                <w:rFonts w:ascii="Times New Roman" w:eastAsia="Calibri" w:hAnsi="Times New Roman" w:cs="Times New Roman"/>
              </w:rPr>
              <w:t>лым людям в рамках акции «Марафон добрых дел</w:t>
            </w:r>
            <w:r w:rsidRPr="004D54F0">
              <w:rPr>
                <w:rFonts w:ascii="Times New Roman" w:eastAsia="Calibri" w:hAnsi="Times New Roman" w:cs="Times New Roman"/>
              </w:rPr>
              <w:t>»</w:t>
            </w:r>
            <w:r>
              <w:rPr>
                <w:rFonts w:ascii="Times New Roman" w:eastAsia="Calibri" w:hAnsi="Times New Roman" w:cs="Times New Roman"/>
              </w:rPr>
              <w:t>.</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Pr>
                <w:rFonts w:ascii="Times New Roman" w:eastAsia="Calibri" w:hAnsi="Times New Roman" w:cs="Times New Roman"/>
              </w:rPr>
              <w:t xml:space="preserve">Декабрь </w:t>
            </w:r>
          </w:p>
        </w:tc>
        <w:tc>
          <w:tcPr>
            <w:tcW w:w="2311" w:type="dxa"/>
          </w:tcPr>
          <w:p w:rsidR="00B57544" w:rsidRPr="00230C24" w:rsidRDefault="00B57544" w:rsidP="00415CF6">
            <w:pPr>
              <w:ind w:left="1"/>
              <w:jc w:val="both"/>
              <w:rPr>
                <w:rFonts w:ascii="Calibri" w:eastAsia="Calibri" w:hAnsi="Calibri"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B57544" w:rsidRPr="00230C24" w:rsidRDefault="00B57544" w:rsidP="00415CF6">
            <w:pPr>
              <w:jc w:val="both"/>
              <w:rPr>
                <w:rFonts w:ascii="Times New Roman" w:eastAsia="Calibri"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r w:rsidR="00B57544" w:rsidRPr="00230C24" w:rsidTr="00415CF6">
        <w:tc>
          <w:tcPr>
            <w:tcW w:w="4673" w:type="dxa"/>
          </w:tcPr>
          <w:p w:rsidR="00B57544" w:rsidRPr="00230C24" w:rsidRDefault="00B57544" w:rsidP="00415CF6">
            <w:pPr>
              <w:jc w:val="both"/>
              <w:rPr>
                <w:rFonts w:ascii="Times New Roman" w:eastAsia="Calibri" w:hAnsi="Times New Roman" w:cs="Times New Roman"/>
              </w:rPr>
            </w:pPr>
            <w:r>
              <w:rPr>
                <w:rStyle w:val="docdata"/>
                <w:color w:val="000000"/>
              </w:rPr>
              <w:t>Сбор «Коробки смелости» (для детей ОХТ АОКБ)</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Pr>
                <w:rFonts w:ascii="Times New Roman" w:eastAsia="Calibri" w:hAnsi="Times New Roman" w:cs="Times New Roman"/>
              </w:rPr>
              <w:t>Февраль</w:t>
            </w:r>
          </w:p>
        </w:tc>
        <w:tc>
          <w:tcPr>
            <w:tcW w:w="2311" w:type="dxa"/>
          </w:tcPr>
          <w:p w:rsidR="00B57544" w:rsidRPr="00230C24" w:rsidRDefault="00B57544" w:rsidP="00415CF6">
            <w:pPr>
              <w:ind w:left="1"/>
              <w:jc w:val="both"/>
              <w:rPr>
                <w:rFonts w:ascii="Calibri" w:eastAsia="Calibri" w:hAnsi="Calibri"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B57544" w:rsidRPr="00230C24" w:rsidRDefault="00B57544" w:rsidP="00415CF6">
            <w:pPr>
              <w:jc w:val="both"/>
              <w:rPr>
                <w:rFonts w:ascii="Times New Roman" w:eastAsia="Calibri"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r w:rsidR="00B57544" w:rsidRPr="00230C24" w:rsidTr="00415CF6">
        <w:tc>
          <w:tcPr>
            <w:tcW w:w="4673" w:type="dxa"/>
          </w:tcPr>
          <w:p w:rsidR="00B57544" w:rsidRPr="00230C24" w:rsidRDefault="00B57544" w:rsidP="00415CF6">
            <w:pPr>
              <w:jc w:val="both"/>
              <w:rPr>
                <w:rFonts w:ascii="Times New Roman" w:eastAsia="Calibri" w:hAnsi="Times New Roman" w:cs="Times New Roman"/>
              </w:rPr>
            </w:pPr>
            <w:r>
              <w:rPr>
                <w:rStyle w:val="docdata"/>
                <w:color w:val="000000"/>
              </w:rPr>
              <w:t xml:space="preserve">Информирование классов </w:t>
            </w:r>
            <w:r>
              <w:rPr>
                <w:color w:val="000000"/>
              </w:rPr>
              <w:t>о ПРАВИЛЬНОМ сборе макулатуры и крышечек.</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Pr>
                <w:rFonts w:ascii="Times New Roman" w:eastAsia="Calibri" w:hAnsi="Times New Roman" w:cs="Times New Roman"/>
              </w:rPr>
              <w:t xml:space="preserve">Март </w:t>
            </w:r>
          </w:p>
        </w:tc>
        <w:tc>
          <w:tcPr>
            <w:tcW w:w="2311" w:type="dxa"/>
          </w:tcPr>
          <w:p w:rsidR="00B57544" w:rsidRPr="00230C24" w:rsidRDefault="00B57544" w:rsidP="00415CF6">
            <w:pPr>
              <w:ind w:left="1"/>
              <w:jc w:val="both"/>
              <w:rPr>
                <w:rFonts w:ascii="Calibri" w:eastAsia="Calibri" w:hAnsi="Calibri"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B57544" w:rsidRPr="00230C24" w:rsidRDefault="00B57544" w:rsidP="00415CF6">
            <w:pPr>
              <w:jc w:val="both"/>
              <w:rPr>
                <w:rFonts w:ascii="Times New Roman" w:eastAsia="Calibri"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r w:rsidR="00B57544" w:rsidRPr="00230C24" w:rsidTr="00415CF6">
        <w:tc>
          <w:tcPr>
            <w:tcW w:w="4673" w:type="dxa"/>
          </w:tcPr>
          <w:p w:rsidR="00B57544" w:rsidRDefault="00B57544" w:rsidP="00415CF6">
            <w:pPr>
              <w:pStyle w:val="af1"/>
              <w:jc w:val="both"/>
            </w:pPr>
            <w:r>
              <w:rPr>
                <w:color w:val="000000"/>
              </w:rPr>
              <w:t>Сбор крышечек «Крышечки на благо» и макулатуры</w:t>
            </w:r>
          </w:p>
          <w:p w:rsidR="00B57544" w:rsidRDefault="00B57544" w:rsidP="00415CF6">
            <w:pPr>
              <w:pStyle w:val="af1"/>
              <w:jc w:val="both"/>
              <w:rPr>
                <w:color w:val="000000"/>
              </w:rPr>
            </w:pPr>
          </w:p>
          <w:p w:rsidR="00B57544" w:rsidRPr="00B913DF" w:rsidRDefault="00B57544" w:rsidP="00415CF6">
            <w:pPr>
              <w:pStyle w:val="af1"/>
              <w:jc w:val="both"/>
            </w:pPr>
            <w:r>
              <w:rPr>
                <w:color w:val="000000"/>
              </w:rPr>
              <w:t>Сбор помощи в приют бездомных животных.</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Pr>
                <w:rFonts w:ascii="Times New Roman" w:eastAsia="Calibri" w:hAnsi="Times New Roman" w:cs="Times New Roman"/>
              </w:rPr>
              <w:t>Март-апрель</w:t>
            </w:r>
          </w:p>
        </w:tc>
        <w:tc>
          <w:tcPr>
            <w:tcW w:w="2311" w:type="dxa"/>
          </w:tcPr>
          <w:p w:rsidR="00B57544" w:rsidRPr="00230C24" w:rsidRDefault="00B57544" w:rsidP="00415CF6">
            <w:pPr>
              <w:ind w:left="1"/>
              <w:jc w:val="both"/>
              <w:rPr>
                <w:rFonts w:ascii="Calibri" w:eastAsia="Calibri" w:hAnsi="Calibri"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B57544" w:rsidRPr="00230C24" w:rsidRDefault="00B57544" w:rsidP="00415CF6">
            <w:pPr>
              <w:jc w:val="both"/>
              <w:rPr>
                <w:rFonts w:ascii="Times New Roman" w:eastAsia="Calibri"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r w:rsidR="00B57544" w:rsidRPr="00230C24" w:rsidTr="00415CF6">
        <w:tc>
          <w:tcPr>
            <w:tcW w:w="4673" w:type="dxa"/>
          </w:tcPr>
          <w:p w:rsidR="00B57544" w:rsidRPr="00230C24" w:rsidRDefault="00B57544" w:rsidP="00415CF6">
            <w:pPr>
              <w:jc w:val="both"/>
              <w:rPr>
                <w:rFonts w:ascii="Times New Roman" w:eastAsia="Calibri" w:hAnsi="Times New Roman" w:cs="Times New Roman"/>
              </w:rPr>
            </w:pPr>
            <w:r>
              <w:rPr>
                <w:rStyle w:val="docdata"/>
                <w:color w:val="000000"/>
              </w:rPr>
              <w:t>Организация акции «Когда улыбка рядом»</w:t>
            </w: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Pr>
                <w:rFonts w:ascii="Times New Roman" w:eastAsia="Calibri" w:hAnsi="Times New Roman" w:cs="Times New Roman"/>
              </w:rPr>
              <w:t>Апрель</w:t>
            </w:r>
          </w:p>
        </w:tc>
        <w:tc>
          <w:tcPr>
            <w:tcW w:w="2311" w:type="dxa"/>
          </w:tcPr>
          <w:p w:rsidR="00B57544" w:rsidRPr="00230C24" w:rsidRDefault="00B57544" w:rsidP="00415CF6">
            <w:pPr>
              <w:ind w:left="1"/>
              <w:jc w:val="both"/>
              <w:rPr>
                <w:rFonts w:ascii="Calibri" w:eastAsia="Calibri" w:hAnsi="Calibri"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B57544" w:rsidRPr="00230C24" w:rsidRDefault="00B57544" w:rsidP="00415CF6">
            <w:pPr>
              <w:jc w:val="both"/>
              <w:rPr>
                <w:rFonts w:ascii="Times New Roman" w:eastAsia="Calibri"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r w:rsidR="00B57544" w:rsidRPr="00230C24" w:rsidTr="00415CF6">
        <w:tc>
          <w:tcPr>
            <w:tcW w:w="4673" w:type="dxa"/>
          </w:tcPr>
          <w:p w:rsidR="00B57544" w:rsidRDefault="00B57544" w:rsidP="00415CF6">
            <w:pPr>
              <w:pStyle w:val="1500"/>
              <w:jc w:val="both"/>
            </w:pPr>
            <w:r>
              <w:rPr>
                <w:color w:val="000000"/>
              </w:rPr>
              <w:lastRenderedPageBreak/>
              <w:t xml:space="preserve">Поздравление ветеранов ВОВ. </w:t>
            </w:r>
          </w:p>
          <w:p w:rsidR="00B57544" w:rsidRDefault="00B57544" w:rsidP="00415CF6">
            <w:pPr>
              <w:pStyle w:val="af1"/>
              <w:jc w:val="both"/>
            </w:pPr>
            <w:r>
              <w:rPr>
                <w:color w:val="000000"/>
              </w:rPr>
              <w:t>Возложение цветов в день 9 мая.</w:t>
            </w:r>
          </w:p>
          <w:p w:rsidR="00B57544" w:rsidRDefault="00B57544" w:rsidP="00415CF6">
            <w:pPr>
              <w:pStyle w:val="af1"/>
              <w:jc w:val="both"/>
            </w:pPr>
            <w:r>
              <w:rPr>
                <w:color w:val="000000"/>
              </w:rPr>
              <w:t xml:space="preserve">Акция «Ветеран живет рядом». Посильная помощь ветеранам школы (подарки, открытки). </w:t>
            </w:r>
          </w:p>
          <w:p w:rsidR="00B57544" w:rsidRPr="00230C24" w:rsidRDefault="00B57544" w:rsidP="00415CF6">
            <w:pPr>
              <w:jc w:val="both"/>
              <w:rPr>
                <w:rFonts w:ascii="Times New Roman" w:eastAsia="Calibri" w:hAnsi="Times New Roman" w:cs="Times New Roman"/>
              </w:rPr>
            </w:pPr>
          </w:p>
        </w:tc>
        <w:tc>
          <w:tcPr>
            <w:tcW w:w="1129" w:type="dxa"/>
          </w:tcPr>
          <w:p w:rsidR="00B57544" w:rsidRPr="00230C24" w:rsidRDefault="00B57544" w:rsidP="00415CF6">
            <w:pPr>
              <w:jc w:val="center"/>
              <w:rPr>
                <w:rFonts w:ascii="Times New Roman" w:eastAsia="Calibri" w:hAnsi="Times New Roman" w:cs="Times New Roman"/>
              </w:rPr>
            </w:pPr>
            <w:r w:rsidRPr="00230C24">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Pr>
                <w:rFonts w:ascii="Times New Roman" w:eastAsia="Calibri" w:hAnsi="Times New Roman" w:cs="Times New Roman"/>
              </w:rPr>
              <w:t>Апрель-май</w:t>
            </w:r>
          </w:p>
        </w:tc>
        <w:tc>
          <w:tcPr>
            <w:tcW w:w="2311" w:type="dxa"/>
          </w:tcPr>
          <w:p w:rsidR="00B57544" w:rsidRPr="00230C24" w:rsidRDefault="00B57544" w:rsidP="00415CF6">
            <w:pPr>
              <w:ind w:left="1"/>
              <w:jc w:val="both"/>
              <w:rPr>
                <w:rFonts w:ascii="Calibri" w:eastAsia="Calibri" w:hAnsi="Calibri"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B57544" w:rsidRPr="00230C24" w:rsidRDefault="00B57544" w:rsidP="00415CF6">
            <w:pPr>
              <w:jc w:val="both"/>
              <w:rPr>
                <w:rFonts w:ascii="Times New Roman" w:eastAsia="Calibri"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r w:rsidR="00B57544" w:rsidRPr="00230C24" w:rsidTr="00415CF6">
        <w:tc>
          <w:tcPr>
            <w:tcW w:w="4673" w:type="dxa"/>
          </w:tcPr>
          <w:p w:rsidR="00B57544" w:rsidRPr="00230C24" w:rsidRDefault="00B57544" w:rsidP="00415CF6">
            <w:pPr>
              <w:jc w:val="center"/>
              <w:rPr>
                <w:rFonts w:ascii="Times New Roman" w:eastAsia="Calibri" w:hAnsi="Times New Roman" w:cs="Times New Roman"/>
              </w:rPr>
            </w:pPr>
            <w:r>
              <w:rPr>
                <w:rFonts w:ascii="Times New Roman" w:eastAsia="Calibri" w:hAnsi="Times New Roman" w:cs="Times New Roman"/>
              </w:rPr>
              <w:t>Запись видеоролика «Спешите делать добрые дела» (отчет о деятельности за год)</w:t>
            </w:r>
          </w:p>
        </w:tc>
        <w:tc>
          <w:tcPr>
            <w:tcW w:w="1129" w:type="dxa"/>
          </w:tcPr>
          <w:p w:rsidR="00B57544" w:rsidRPr="00230C24" w:rsidRDefault="00B57544" w:rsidP="00415CF6">
            <w:pPr>
              <w:jc w:val="center"/>
              <w:rPr>
                <w:rFonts w:ascii="Times New Roman" w:eastAsia="Calibri" w:hAnsi="Times New Roman" w:cs="Times New Roman"/>
              </w:rPr>
            </w:pPr>
            <w:r>
              <w:rPr>
                <w:rFonts w:ascii="Times New Roman" w:eastAsia="Calibri" w:hAnsi="Times New Roman" w:cs="Times New Roman"/>
              </w:rPr>
              <w:t>1-4</w:t>
            </w:r>
          </w:p>
        </w:tc>
        <w:tc>
          <w:tcPr>
            <w:tcW w:w="1918" w:type="dxa"/>
          </w:tcPr>
          <w:p w:rsidR="00B57544" w:rsidRPr="00230C24" w:rsidRDefault="00B57544" w:rsidP="00415CF6">
            <w:pPr>
              <w:jc w:val="center"/>
              <w:rPr>
                <w:rFonts w:ascii="Times New Roman" w:eastAsia="Calibri" w:hAnsi="Times New Roman" w:cs="Times New Roman"/>
              </w:rPr>
            </w:pPr>
            <w:r>
              <w:rPr>
                <w:rFonts w:ascii="Times New Roman" w:eastAsia="Calibri" w:hAnsi="Times New Roman" w:cs="Times New Roman"/>
              </w:rPr>
              <w:t>Май</w:t>
            </w:r>
          </w:p>
        </w:tc>
        <w:tc>
          <w:tcPr>
            <w:tcW w:w="2311" w:type="dxa"/>
          </w:tcPr>
          <w:p w:rsidR="00B57544" w:rsidRPr="00230C24" w:rsidRDefault="00B57544" w:rsidP="00415CF6">
            <w:pPr>
              <w:ind w:left="1"/>
              <w:jc w:val="both"/>
              <w:rPr>
                <w:rFonts w:ascii="Calibri" w:eastAsia="Calibri" w:hAnsi="Calibri"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B57544" w:rsidRPr="00230C24" w:rsidRDefault="00B57544" w:rsidP="00415CF6">
            <w:pPr>
              <w:jc w:val="both"/>
              <w:rPr>
                <w:rFonts w:ascii="Times New Roman" w:eastAsia="Calibri"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bl>
    <w:p w:rsidR="00B57544" w:rsidRPr="00230C24" w:rsidRDefault="00B57544" w:rsidP="00B57544">
      <w:pPr>
        <w:jc w:val="both"/>
        <w:rPr>
          <w:rFonts w:ascii="Times New Roman" w:hAnsi="Times New Roman" w:cs="Times New Roman"/>
          <w:color w:val="000000"/>
          <w:sz w:val="28"/>
          <w:szCs w:val="24"/>
        </w:rPr>
      </w:pPr>
    </w:p>
    <w:p w:rsidR="00D21560" w:rsidRPr="00B57544" w:rsidRDefault="004638DA" w:rsidP="008E1924">
      <w:pPr>
        <w:spacing w:after="160" w:line="259" w:lineRule="auto"/>
        <w:rPr>
          <w:rFonts w:ascii="Times New Roman" w:hAnsi="Times New Roman" w:cs="Times New Roman"/>
          <w:b/>
          <w:sz w:val="24"/>
          <w:szCs w:val="24"/>
        </w:rPr>
      </w:pPr>
      <w:r>
        <w:rPr>
          <w:rFonts w:ascii="Times New Roman" w:eastAsia="Times New Roman" w:hAnsi="Times New Roman" w:cs="Times New Roman"/>
          <w:sz w:val="26"/>
          <w:szCs w:val="26"/>
        </w:rPr>
        <w:br w:type="page"/>
      </w:r>
      <w:r w:rsidR="00D21560" w:rsidRPr="00B57544">
        <w:rPr>
          <w:rFonts w:ascii="Times New Roman" w:hAnsi="Times New Roman" w:cs="Times New Roman"/>
          <w:b/>
          <w:sz w:val="28"/>
          <w:szCs w:val="24"/>
        </w:rPr>
        <w:lastRenderedPageBreak/>
        <w:t>3.5. Характеристика условий реализации программы начального общего образования в соответствии с требованиями ФГОС НОО</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Система условий реализации программы основного об</w:t>
      </w:r>
      <w:r>
        <w:rPr>
          <w:sz w:val="24"/>
          <w:szCs w:val="24"/>
        </w:rPr>
        <w:t>щего образования, созданная в МБОУ СШ № 5  соот</w:t>
      </w:r>
      <w:r w:rsidRPr="00F470E4">
        <w:rPr>
          <w:sz w:val="24"/>
          <w:szCs w:val="24"/>
        </w:rPr>
        <w:t xml:space="preserve">ветствует требованиям ФГОС </w:t>
      </w:r>
      <w:r>
        <w:rPr>
          <w:sz w:val="24"/>
          <w:szCs w:val="24"/>
        </w:rPr>
        <w:t>Н</w:t>
      </w:r>
      <w:r w:rsidRPr="00F470E4">
        <w:rPr>
          <w:sz w:val="24"/>
          <w:szCs w:val="24"/>
        </w:rPr>
        <w:t>ОО и направлена на:</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развитие личности, ее спо</w:t>
      </w:r>
      <w:r>
        <w:rPr>
          <w:sz w:val="24"/>
          <w:szCs w:val="24"/>
        </w:rPr>
        <w:t>собностей, удовлетворения обра</w:t>
      </w:r>
      <w:r w:rsidRPr="00F470E4">
        <w:rPr>
          <w:sz w:val="24"/>
          <w:szCs w:val="24"/>
        </w:rPr>
        <w:t>зовательных потребностей и интерес</w:t>
      </w:r>
      <w:r>
        <w:rPr>
          <w:sz w:val="24"/>
          <w:szCs w:val="24"/>
        </w:rPr>
        <w:t>ов, самореализации об</w:t>
      </w:r>
      <w:r w:rsidRPr="00F470E4">
        <w:rPr>
          <w:sz w:val="24"/>
          <w:szCs w:val="24"/>
        </w:rPr>
        <w:t>учающихся, в том числе одаренных, через организацию урочной и внеурочной деятельности, социальных практик, включая общественно по</w:t>
      </w:r>
      <w:r>
        <w:rPr>
          <w:sz w:val="24"/>
          <w:szCs w:val="24"/>
        </w:rPr>
        <w:t>лезную деятельность, профессио</w:t>
      </w:r>
      <w:r w:rsidRPr="00F470E4">
        <w:rPr>
          <w:sz w:val="24"/>
          <w:szCs w:val="24"/>
        </w:rPr>
        <w:t>нальные пробы, практическую подготовку, использование возможностей организаций дополнительного образования, профессиональных обра</w:t>
      </w:r>
      <w:r>
        <w:rPr>
          <w:sz w:val="24"/>
          <w:szCs w:val="24"/>
        </w:rPr>
        <w:t>зовательных организаций и соци</w:t>
      </w:r>
      <w:r w:rsidRPr="00F470E4">
        <w:rPr>
          <w:sz w:val="24"/>
          <w:szCs w:val="24"/>
        </w:rPr>
        <w:t>альных партнеров в профессионально-производственном окружении;</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 xml:space="preserve"> формирование функциональной грамотности обучающихся (способности решать учебные задачи и жизненные про</w:t>
      </w:r>
      <w:r>
        <w:rPr>
          <w:sz w:val="24"/>
          <w:szCs w:val="24"/>
        </w:rPr>
        <w:t>блем</w:t>
      </w:r>
      <w:r w:rsidRPr="00F470E4">
        <w:rPr>
          <w:sz w:val="24"/>
          <w:szCs w:val="24"/>
        </w:rPr>
        <w:t>ные ситуации на основе</w:t>
      </w:r>
      <w:r>
        <w:rPr>
          <w:sz w:val="24"/>
          <w:szCs w:val="24"/>
        </w:rPr>
        <w:t xml:space="preserve"> сформированных предметных, ме</w:t>
      </w:r>
      <w:r w:rsidRPr="00F470E4">
        <w:rPr>
          <w:sz w:val="24"/>
          <w:szCs w:val="24"/>
        </w:rPr>
        <w:t>тапредметных и универсальных способов деятельности), включающей овладен</w:t>
      </w:r>
      <w:r>
        <w:rPr>
          <w:sz w:val="24"/>
          <w:szCs w:val="24"/>
        </w:rPr>
        <w:t>ие ключевыми компетенциями, со</w:t>
      </w:r>
      <w:r w:rsidRPr="00F470E4">
        <w:rPr>
          <w:sz w:val="24"/>
          <w:szCs w:val="24"/>
        </w:rPr>
        <w:t>ставляющими основу дальнейшего успешного образования и ориентации в мире профессий;</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формирование социокультурных и духовно-нравственных ценностей обучающихся, о</w:t>
      </w:r>
      <w:r>
        <w:rPr>
          <w:sz w:val="24"/>
          <w:szCs w:val="24"/>
        </w:rPr>
        <w:t>снов их гражданственности, рос</w:t>
      </w:r>
      <w:r w:rsidRPr="00F470E4">
        <w:rPr>
          <w:sz w:val="24"/>
          <w:szCs w:val="24"/>
        </w:rPr>
        <w:t>сийской гражданской иден</w:t>
      </w:r>
      <w:r>
        <w:rPr>
          <w:sz w:val="24"/>
          <w:szCs w:val="24"/>
        </w:rPr>
        <w:t>тичности и социально-профессио</w:t>
      </w:r>
      <w:r w:rsidRPr="00F470E4">
        <w:rPr>
          <w:sz w:val="24"/>
          <w:szCs w:val="24"/>
        </w:rPr>
        <w:t>нальных ориентаций;</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индивидуализацию процес</w:t>
      </w:r>
      <w:r>
        <w:rPr>
          <w:sz w:val="24"/>
          <w:szCs w:val="24"/>
        </w:rPr>
        <w:t>са образования посредством про</w:t>
      </w:r>
      <w:r w:rsidRPr="00F470E4">
        <w:rPr>
          <w:sz w:val="24"/>
          <w:szCs w:val="24"/>
        </w:rPr>
        <w:t>ектирования и реализац</w:t>
      </w:r>
      <w:r>
        <w:rPr>
          <w:sz w:val="24"/>
          <w:szCs w:val="24"/>
        </w:rPr>
        <w:t>ии индивидуальных учебных пла</w:t>
      </w:r>
      <w:r w:rsidRPr="00F470E4">
        <w:rPr>
          <w:sz w:val="24"/>
          <w:szCs w:val="24"/>
        </w:rPr>
        <w:t>нов, обеспечения эффектив</w:t>
      </w:r>
      <w:r>
        <w:rPr>
          <w:sz w:val="24"/>
          <w:szCs w:val="24"/>
        </w:rPr>
        <w:t>ной самостоятельной работы обу</w:t>
      </w:r>
      <w:r w:rsidRPr="00F470E4">
        <w:rPr>
          <w:sz w:val="24"/>
          <w:szCs w:val="24"/>
        </w:rPr>
        <w:t>чающихся при поддержке педагогических работников;</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 xml:space="preserve"> участие обучающихся, родителей (законных представителей) несовершеннолетних обуч</w:t>
      </w:r>
      <w:r>
        <w:rPr>
          <w:sz w:val="24"/>
          <w:szCs w:val="24"/>
        </w:rPr>
        <w:t>ающихся и педагогических работ</w:t>
      </w:r>
      <w:r w:rsidRPr="00F470E4">
        <w:rPr>
          <w:sz w:val="24"/>
          <w:szCs w:val="24"/>
        </w:rPr>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 xml:space="preserve">включение обучающихся </w:t>
      </w:r>
      <w:r>
        <w:rPr>
          <w:sz w:val="24"/>
          <w:szCs w:val="24"/>
        </w:rPr>
        <w:t>в процессы преобразования внеш</w:t>
      </w:r>
      <w:r w:rsidRPr="00F470E4">
        <w:rPr>
          <w:sz w:val="24"/>
          <w:szCs w:val="24"/>
        </w:rPr>
        <w:t>ней социальной</w:t>
      </w:r>
      <w:r>
        <w:rPr>
          <w:sz w:val="24"/>
          <w:szCs w:val="24"/>
        </w:rPr>
        <w:t xml:space="preserve"> среды</w:t>
      </w:r>
      <w:r w:rsidRPr="00F470E4">
        <w:rPr>
          <w:sz w:val="24"/>
          <w:szCs w:val="24"/>
        </w:rPr>
        <w:t>, формирования у них лидерских качеств, оп</w:t>
      </w:r>
      <w:r>
        <w:rPr>
          <w:sz w:val="24"/>
          <w:szCs w:val="24"/>
        </w:rPr>
        <w:t>ыта социальной деятельности, ре</w:t>
      </w:r>
      <w:r w:rsidRPr="00F470E4">
        <w:rPr>
          <w:sz w:val="24"/>
          <w:szCs w:val="24"/>
        </w:rPr>
        <w:t>ализации социальных проектов и программ, в том числе в качестве волонтеров;</w:t>
      </w:r>
    </w:p>
    <w:p w:rsidR="00D21560" w:rsidRPr="00F470E4" w:rsidRDefault="00D21560" w:rsidP="00D21560">
      <w:pPr>
        <w:pStyle w:val="af3"/>
        <w:widowControl w:val="0"/>
        <w:spacing w:line="360" w:lineRule="auto"/>
        <w:jc w:val="both"/>
        <w:rPr>
          <w:sz w:val="24"/>
          <w:szCs w:val="24"/>
        </w:rPr>
      </w:pPr>
      <w:r>
        <w:rPr>
          <w:sz w:val="24"/>
          <w:szCs w:val="24"/>
        </w:rPr>
        <w:t>-</w:t>
      </w:r>
      <w:r w:rsidRPr="00F470E4">
        <w:rPr>
          <w:sz w:val="24"/>
          <w:szCs w:val="24"/>
        </w:rPr>
        <w:t xml:space="preserve"> формирование у обучающ</w:t>
      </w:r>
      <w:r>
        <w:rPr>
          <w:sz w:val="24"/>
          <w:szCs w:val="24"/>
        </w:rPr>
        <w:t>ихся опыта самостоятельной обра</w:t>
      </w:r>
      <w:r w:rsidRPr="00F470E4">
        <w:rPr>
          <w:sz w:val="24"/>
          <w:szCs w:val="24"/>
        </w:rPr>
        <w:t>зовательной, общественно</w:t>
      </w:r>
      <w:r>
        <w:rPr>
          <w:sz w:val="24"/>
          <w:szCs w:val="24"/>
        </w:rPr>
        <w:t>й, проектной, учебно-исследова</w:t>
      </w:r>
      <w:r w:rsidRPr="00F470E4">
        <w:rPr>
          <w:sz w:val="24"/>
          <w:szCs w:val="24"/>
        </w:rPr>
        <w:t>тельской, спортивно-оздоро</w:t>
      </w:r>
      <w:r>
        <w:rPr>
          <w:sz w:val="24"/>
          <w:szCs w:val="24"/>
        </w:rPr>
        <w:t>вительной и творческой деятель</w:t>
      </w:r>
      <w:r w:rsidRPr="00F470E4">
        <w:rPr>
          <w:sz w:val="24"/>
          <w:szCs w:val="24"/>
        </w:rPr>
        <w:t>ности;</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формирование у обучающихся экологической грамотности, навыков здорового и безо</w:t>
      </w:r>
      <w:r>
        <w:rPr>
          <w:sz w:val="24"/>
          <w:szCs w:val="24"/>
        </w:rPr>
        <w:t>пасного для человека и окружаю</w:t>
      </w:r>
      <w:r w:rsidRPr="00F470E4">
        <w:rPr>
          <w:sz w:val="24"/>
          <w:szCs w:val="24"/>
        </w:rPr>
        <w:t>щей его среды образа жизни;</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w:t>
      </w:r>
      <w:r>
        <w:rPr>
          <w:sz w:val="24"/>
          <w:szCs w:val="24"/>
        </w:rPr>
        <w:t>я и развитие различных форм на</w:t>
      </w:r>
      <w:r w:rsidRPr="00F470E4">
        <w:rPr>
          <w:sz w:val="24"/>
          <w:szCs w:val="24"/>
        </w:rPr>
        <w:t>ставничества;</w:t>
      </w:r>
    </w:p>
    <w:p w:rsidR="00D21560" w:rsidRPr="00F470E4" w:rsidRDefault="00D21560" w:rsidP="00D21560">
      <w:pPr>
        <w:pStyle w:val="af3"/>
        <w:widowControl w:val="0"/>
        <w:spacing w:line="360" w:lineRule="auto"/>
        <w:jc w:val="both"/>
        <w:rPr>
          <w:sz w:val="24"/>
          <w:szCs w:val="24"/>
        </w:rPr>
      </w:pPr>
      <w:r>
        <w:rPr>
          <w:sz w:val="24"/>
          <w:szCs w:val="24"/>
        </w:rPr>
        <w:lastRenderedPageBreak/>
        <w:t xml:space="preserve">- </w:t>
      </w:r>
      <w:r w:rsidRPr="00F470E4">
        <w:rPr>
          <w:sz w:val="24"/>
          <w:szCs w:val="24"/>
        </w:rPr>
        <w:t>обновление содержания п</w:t>
      </w:r>
      <w:r>
        <w:rPr>
          <w:sz w:val="24"/>
          <w:szCs w:val="24"/>
        </w:rPr>
        <w:t>рограммы основного общего обра</w:t>
      </w:r>
      <w:r w:rsidRPr="00F470E4">
        <w:rPr>
          <w:sz w:val="24"/>
          <w:szCs w:val="24"/>
        </w:rPr>
        <w:t>зования, методик и технологий ее реализации в соответствии с динамикой развития систе</w:t>
      </w:r>
      <w:r>
        <w:rPr>
          <w:sz w:val="24"/>
          <w:szCs w:val="24"/>
        </w:rPr>
        <w:t>мы образования, запросов обуча</w:t>
      </w:r>
      <w:r w:rsidRPr="00F470E4">
        <w:rPr>
          <w:sz w:val="24"/>
          <w:szCs w:val="24"/>
        </w:rPr>
        <w:t>ющихся, родителей (закон</w:t>
      </w:r>
      <w:r>
        <w:rPr>
          <w:sz w:val="24"/>
          <w:szCs w:val="24"/>
        </w:rPr>
        <w:t>ных представителей) несовершен</w:t>
      </w:r>
      <w:r w:rsidRPr="00F470E4">
        <w:rPr>
          <w:sz w:val="24"/>
          <w:szCs w:val="24"/>
        </w:rPr>
        <w:t>нолетних обучающихся с</w:t>
      </w:r>
      <w:r>
        <w:rPr>
          <w:sz w:val="24"/>
          <w:szCs w:val="24"/>
        </w:rPr>
        <w:t xml:space="preserve"> учетом национальных и культур</w:t>
      </w:r>
      <w:r w:rsidRPr="00F470E4">
        <w:rPr>
          <w:sz w:val="24"/>
          <w:szCs w:val="24"/>
        </w:rPr>
        <w:t>ных особ</w:t>
      </w:r>
      <w:r>
        <w:rPr>
          <w:sz w:val="24"/>
          <w:szCs w:val="24"/>
        </w:rPr>
        <w:t>енностей Архангельской области</w:t>
      </w:r>
      <w:r w:rsidRPr="00F470E4">
        <w:rPr>
          <w:sz w:val="24"/>
          <w:szCs w:val="24"/>
        </w:rPr>
        <w:t>;</w:t>
      </w:r>
    </w:p>
    <w:p w:rsidR="00D21560" w:rsidRPr="00F470E4" w:rsidRDefault="00D21560" w:rsidP="00D21560">
      <w:pPr>
        <w:pStyle w:val="af3"/>
        <w:widowControl w:val="0"/>
        <w:spacing w:line="360" w:lineRule="auto"/>
        <w:jc w:val="both"/>
        <w:rPr>
          <w:sz w:val="24"/>
          <w:szCs w:val="24"/>
        </w:rPr>
      </w:pPr>
    </w:p>
    <w:p w:rsidR="00D21560" w:rsidRPr="00A35252" w:rsidRDefault="00D21560" w:rsidP="00D21560">
      <w:pPr>
        <w:pStyle w:val="af3"/>
        <w:widowControl w:val="0"/>
        <w:spacing w:line="360" w:lineRule="auto"/>
        <w:jc w:val="center"/>
        <w:rPr>
          <w:sz w:val="24"/>
          <w:szCs w:val="24"/>
          <w:u w:val="single"/>
        </w:rPr>
      </w:pPr>
      <w:r w:rsidRPr="00A35252">
        <w:rPr>
          <w:sz w:val="24"/>
          <w:szCs w:val="24"/>
          <w:u w:val="single"/>
        </w:rPr>
        <w:t>Описание кадровых условий реализации основной образовательной программы основного общего образования</w:t>
      </w:r>
      <w:r>
        <w:rPr>
          <w:sz w:val="24"/>
          <w:szCs w:val="24"/>
          <w:u w:val="single"/>
        </w:rPr>
        <w:t>.</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Для обеспечения реализации программы основного общ</w:t>
      </w:r>
      <w:r>
        <w:rPr>
          <w:sz w:val="24"/>
          <w:szCs w:val="24"/>
        </w:rPr>
        <w:t>его образования МБОУ СШ № 5  укомплектована ка</w:t>
      </w:r>
      <w:r w:rsidRPr="00F470E4">
        <w:rPr>
          <w:sz w:val="24"/>
          <w:szCs w:val="24"/>
        </w:rPr>
        <w:t>драми, имеющими необходимую квалификацию для решения задач, связанных с достижен</w:t>
      </w:r>
      <w:r>
        <w:rPr>
          <w:sz w:val="24"/>
          <w:szCs w:val="24"/>
        </w:rPr>
        <w:t xml:space="preserve">ием целей и задач образовательной деятельности. </w:t>
      </w:r>
      <w:r w:rsidRPr="00F470E4">
        <w:rPr>
          <w:sz w:val="24"/>
          <w:szCs w:val="24"/>
        </w:rPr>
        <w:t>Обеспеченность кадровыми условиями включает в себя:</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 xml:space="preserve"> укомплект</w:t>
      </w:r>
      <w:r>
        <w:rPr>
          <w:sz w:val="24"/>
          <w:szCs w:val="24"/>
        </w:rPr>
        <w:t>ованность школы педагого</w:t>
      </w:r>
      <w:r w:rsidRPr="00F470E4">
        <w:rPr>
          <w:sz w:val="24"/>
          <w:szCs w:val="24"/>
        </w:rPr>
        <w:t>ческими, руководящими и иными работниками;</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 xml:space="preserve"> уровень квалификации педагогических и иных работн</w:t>
      </w:r>
      <w:r>
        <w:rPr>
          <w:sz w:val="24"/>
          <w:szCs w:val="24"/>
        </w:rPr>
        <w:t>иков</w:t>
      </w:r>
      <w:r w:rsidRPr="00F470E4">
        <w:rPr>
          <w:sz w:val="24"/>
          <w:szCs w:val="24"/>
        </w:rPr>
        <w:t xml:space="preserve">, </w:t>
      </w:r>
      <w:r>
        <w:rPr>
          <w:sz w:val="24"/>
          <w:szCs w:val="24"/>
        </w:rPr>
        <w:t>участвующих</w:t>
      </w:r>
      <w:r w:rsidRPr="00F470E4">
        <w:rPr>
          <w:sz w:val="24"/>
          <w:szCs w:val="24"/>
        </w:rPr>
        <w:t xml:space="preserve"> в реализации основной образовательной программы и создании условий для ее разработки и реализации;</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непрерывность профессионального развития педагогических работников образовательн</w:t>
      </w:r>
      <w:r>
        <w:rPr>
          <w:sz w:val="24"/>
          <w:szCs w:val="24"/>
        </w:rPr>
        <w:t>ой организации, реализующей об</w:t>
      </w:r>
      <w:r w:rsidRPr="00F470E4">
        <w:rPr>
          <w:sz w:val="24"/>
          <w:szCs w:val="24"/>
        </w:rPr>
        <w:t>разовательную программу основного общего образования.</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Основой для разработки должностных инструкций,</w:t>
      </w:r>
      <w:r>
        <w:rPr>
          <w:sz w:val="24"/>
          <w:szCs w:val="24"/>
        </w:rPr>
        <w:t xml:space="preserve"> содержа</w:t>
      </w:r>
      <w:r w:rsidRPr="00F470E4">
        <w:rPr>
          <w:sz w:val="24"/>
          <w:szCs w:val="24"/>
        </w:rPr>
        <w:t>щих конкретный перечень</w:t>
      </w:r>
      <w:r>
        <w:rPr>
          <w:sz w:val="24"/>
          <w:szCs w:val="24"/>
        </w:rPr>
        <w:t xml:space="preserve"> должностных обязанностей работников, служат квалификационные ха</w:t>
      </w:r>
      <w:r w:rsidRPr="00F470E4">
        <w:rPr>
          <w:sz w:val="24"/>
          <w:szCs w:val="24"/>
        </w:rPr>
        <w:t>рактеристики, отвечающие квалификационным требованиям, указанным в квалификаци</w:t>
      </w:r>
      <w:r>
        <w:rPr>
          <w:sz w:val="24"/>
          <w:szCs w:val="24"/>
        </w:rPr>
        <w:t>онных справочниках и (или) про</w:t>
      </w:r>
      <w:r w:rsidRPr="00F470E4">
        <w:rPr>
          <w:sz w:val="24"/>
          <w:szCs w:val="24"/>
        </w:rPr>
        <w:t>фессио</w:t>
      </w:r>
      <w:r>
        <w:rPr>
          <w:sz w:val="24"/>
          <w:szCs w:val="24"/>
        </w:rPr>
        <w:t>нальных стандартах</w:t>
      </w:r>
      <w:r w:rsidRPr="00F470E4">
        <w:rPr>
          <w:sz w:val="24"/>
          <w:szCs w:val="24"/>
        </w:rPr>
        <w:t>.</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В основу должностных обязанностей могут быть положены представленные в профессиона</w:t>
      </w:r>
      <w:r>
        <w:rPr>
          <w:sz w:val="24"/>
          <w:szCs w:val="24"/>
        </w:rPr>
        <w:t>льном стандарте «Педагог (педа</w:t>
      </w:r>
      <w:r w:rsidRPr="00F470E4">
        <w:rPr>
          <w:sz w:val="24"/>
          <w:szCs w:val="24"/>
        </w:rPr>
        <w:t>гогическая деятельность в сф</w:t>
      </w:r>
      <w:r>
        <w:rPr>
          <w:sz w:val="24"/>
          <w:szCs w:val="24"/>
        </w:rPr>
        <w:t>ере дошкольного, начального об</w:t>
      </w:r>
      <w:r w:rsidRPr="00F470E4">
        <w:rPr>
          <w:sz w:val="24"/>
          <w:szCs w:val="24"/>
        </w:rPr>
        <w:t>щего, основного общего, средн</w:t>
      </w:r>
      <w:r>
        <w:rPr>
          <w:sz w:val="24"/>
          <w:szCs w:val="24"/>
        </w:rPr>
        <w:t>его общего образования) (воспи</w:t>
      </w:r>
      <w:r w:rsidRPr="00F470E4">
        <w:rPr>
          <w:sz w:val="24"/>
          <w:szCs w:val="24"/>
        </w:rPr>
        <w:t>татель, учитель)» обобщенные трудовые функции, которые могут быть поручены раб</w:t>
      </w:r>
      <w:r>
        <w:rPr>
          <w:sz w:val="24"/>
          <w:szCs w:val="24"/>
        </w:rPr>
        <w:t>отнику, занимающему данную долж</w:t>
      </w:r>
      <w:r w:rsidRPr="00F470E4">
        <w:rPr>
          <w:sz w:val="24"/>
          <w:szCs w:val="24"/>
        </w:rPr>
        <w:t>ность.</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Уровень квалификации педагогических и иных работ</w:t>
      </w:r>
      <w:r>
        <w:rPr>
          <w:sz w:val="24"/>
          <w:szCs w:val="24"/>
        </w:rPr>
        <w:t>ников школы, участвующих в реализации ос</w:t>
      </w:r>
      <w:r w:rsidRPr="00F470E4">
        <w:rPr>
          <w:sz w:val="24"/>
          <w:szCs w:val="24"/>
        </w:rPr>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D21560"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 xml:space="preserve">Аттестация педагогических </w:t>
      </w:r>
      <w:r>
        <w:rPr>
          <w:sz w:val="24"/>
          <w:szCs w:val="24"/>
        </w:rPr>
        <w:t>работников в соответствии с Фе</w:t>
      </w:r>
      <w:r w:rsidRPr="00F470E4">
        <w:rPr>
          <w:sz w:val="24"/>
          <w:szCs w:val="24"/>
        </w:rPr>
        <w:t xml:space="preserve">деральным законом «Об образовании в Российской Федерации» (ст. 49) проводится в целях подтверждения их соответствия занимаемым должностям на </w:t>
      </w:r>
      <w:r>
        <w:rPr>
          <w:sz w:val="24"/>
          <w:szCs w:val="24"/>
        </w:rPr>
        <w:t>основе оценки их профессиональ</w:t>
      </w:r>
      <w:r w:rsidRPr="00F470E4">
        <w:rPr>
          <w:sz w:val="24"/>
          <w:szCs w:val="24"/>
        </w:rPr>
        <w:t xml:space="preserve">ной деятельности, с учетом </w:t>
      </w:r>
      <w:r>
        <w:rPr>
          <w:sz w:val="24"/>
          <w:szCs w:val="24"/>
        </w:rPr>
        <w:t>желания педагогических работни</w:t>
      </w:r>
      <w:r w:rsidRPr="00F470E4">
        <w:rPr>
          <w:sz w:val="24"/>
          <w:szCs w:val="24"/>
        </w:rPr>
        <w:t>ков в целях установления квалификационной к</w:t>
      </w:r>
      <w:r>
        <w:rPr>
          <w:sz w:val="24"/>
          <w:szCs w:val="24"/>
        </w:rPr>
        <w:t>атегории. Про</w:t>
      </w:r>
      <w:r w:rsidRPr="00F470E4">
        <w:rPr>
          <w:sz w:val="24"/>
          <w:szCs w:val="24"/>
        </w:rPr>
        <w:t>ведение аттестации педагогических работников в целях подтверждения их соответ</w:t>
      </w:r>
      <w:r>
        <w:rPr>
          <w:sz w:val="24"/>
          <w:szCs w:val="24"/>
        </w:rPr>
        <w:t>ствия занимаемым должностям осуществляет</w:t>
      </w:r>
      <w:r w:rsidRPr="00F470E4">
        <w:rPr>
          <w:sz w:val="24"/>
          <w:szCs w:val="24"/>
        </w:rPr>
        <w:t>ся не реже одного раза в пять лет на основе оценки их профессиональной деяте</w:t>
      </w:r>
      <w:r>
        <w:rPr>
          <w:sz w:val="24"/>
          <w:szCs w:val="24"/>
        </w:rPr>
        <w:t>льности аттестационной комиссией</w:t>
      </w:r>
      <w:r w:rsidRPr="00F470E4">
        <w:rPr>
          <w:sz w:val="24"/>
          <w:szCs w:val="24"/>
        </w:rPr>
        <w:t>, самостоя</w:t>
      </w:r>
      <w:r>
        <w:rPr>
          <w:sz w:val="24"/>
          <w:szCs w:val="24"/>
        </w:rPr>
        <w:t>тельно формируемой школой.</w:t>
      </w:r>
      <w:r w:rsidRPr="00F470E4">
        <w:rPr>
          <w:sz w:val="24"/>
          <w:szCs w:val="24"/>
        </w:rPr>
        <w:t xml:space="preserve"> </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Основным условием формир</w:t>
      </w:r>
      <w:r>
        <w:rPr>
          <w:sz w:val="24"/>
          <w:szCs w:val="24"/>
        </w:rPr>
        <w:t>ова</w:t>
      </w:r>
      <w:r w:rsidRPr="00F470E4">
        <w:rPr>
          <w:sz w:val="24"/>
          <w:szCs w:val="24"/>
        </w:rPr>
        <w:t xml:space="preserve">ния и наращивания необходимого и достаточного </w:t>
      </w:r>
      <w:r w:rsidRPr="00F470E4">
        <w:rPr>
          <w:sz w:val="24"/>
          <w:szCs w:val="24"/>
        </w:rPr>
        <w:lastRenderedPageBreak/>
        <w:t>кадрового потенциала образовательной</w:t>
      </w:r>
      <w:r>
        <w:rPr>
          <w:sz w:val="24"/>
          <w:szCs w:val="24"/>
        </w:rPr>
        <w:t xml:space="preserve"> организации является обеспече</w:t>
      </w:r>
      <w:r w:rsidRPr="00F470E4">
        <w:rPr>
          <w:sz w:val="24"/>
          <w:szCs w:val="24"/>
        </w:rPr>
        <w:t>ние в соответ</w:t>
      </w:r>
      <w:r>
        <w:rPr>
          <w:sz w:val="24"/>
          <w:szCs w:val="24"/>
        </w:rPr>
        <w:t xml:space="preserve">ствии с новыми ФГОС </w:t>
      </w:r>
      <w:r w:rsidRPr="00F470E4">
        <w:rPr>
          <w:sz w:val="24"/>
          <w:szCs w:val="24"/>
        </w:rPr>
        <w:t xml:space="preserve"> системы непрерывного педагогического образования</w:t>
      </w:r>
      <w:r>
        <w:rPr>
          <w:sz w:val="24"/>
          <w:szCs w:val="24"/>
        </w:rPr>
        <w:t>,</w:t>
      </w:r>
      <w:r w:rsidRPr="00F470E4">
        <w:rPr>
          <w:sz w:val="24"/>
          <w:szCs w:val="24"/>
        </w:rPr>
        <w:t xml:space="preserve"> происходящим изменениям</w:t>
      </w:r>
      <w:r>
        <w:rPr>
          <w:sz w:val="24"/>
          <w:szCs w:val="24"/>
        </w:rPr>
        <w:t xml:space="preserve"> в системе образования в целом. </w:t>
      </w:r>
      <w:r w:rsidRPr="00F470E4">
        <w:rPr>
          <w:sz w:val="24"/>
          <w:szCs w:val="24"/>
        </w:rPr>
        <w:t>Непрерывность профессионального развития педагогических и иных работников образов</w:t>
      </w:r>
      <w:r>
        <w:rPr>
          <w:sz w:val="24"/>
          <w:szCs w:val="24"/>
        </w:rPr>
        <w:t>ательной организации, участвую</w:t>
      </w:r>
      <w:r w:rsidRPr="00F470E4">
        <w:rPr>
          <w:sz w:val="24"/>
          <w:szCs w:val="24"/>
        </w:rPr>
        <w:t>щих в разработке и реализаци</w:t>
      </w:r>
      <w:r>
        <w:rPr>
          <w:sz w:val="24"/>
          <w:szCs w:val="24"/>
        </w:rPr>
        <w:t>и основной образовательной про</w:t>
      </w:r>
      <w:r w:rsidRPr="00F470E4">
        <w:rPr>
          <w:sz w:val="24"/>
          <w:szCs w:val="24"/>
        </w:rPr>
        <w:t xml:space="preserve">граммы основного общего образования характеризуется долей работников, повышающих квалификацию не реже </w:t>
      </w:r>
      <w:r>
        <w:rPr>
          <w:sz w:val="24"/>
          <w:szCs w:val="24"/>
        </w:rPr>
        <w:t xml:space="preserve">одного раза в три года. </w:t>
      </w:r>
      <w:r w:rsidRPr="00F470E4">
        <w:rPr>
          <w:sz w:val="24"/>
          <w:szCs w:val="24"/>
        </w:rPr>
        <w:t>При этом могут быть испол</w:t>
      </w:r>
      <w:r>
        <w:rPr>
          <w:sz w:val="24"/>
          <w:szCs w:val="24"/>
        </w:rPr>
        <w:t>ьзованы различные образователь</w:t>
      </w:r>
      <w:r w:rsidRPr="00F470E4">
        <w:rPr>
          <w:sz w:val="24"/>
          <w:szCs w:val="24"/>
        </w:rPr>
        <w:t>ные организации, им</w:t>
      </w:r>
      <w:r>
        <w:rPr>
          <w:sz w:val="24"/>
          <w:szCs w:val="24"/>
        </w:rPr>
        <w:t xml:space="preserve">еющие соответствующую лицензию. </w:t>
      </w:r>
      <w:r w:rsidRPr="00F470E4">
        <w:rPr>
          <w:sz w:val="24"/>
          <w:szCs w:val="24"/>
        </w:rPr>
        <w:t>Для достижения результато</w:t>
      </w:r>
      <w:r>
        <w:rPr>
          <w:sz w:val="24"/>
          <w:szCs w:val="24"/>
        </w:rPr>
        <w:t>в основной образовательной про</w:t>
      </w:r>
      <w:r w:rsidRPr="00F470E4">
        <w:rPr>
          <w:sz w:val="24"/>
          <w:szCs w:val="24"/>
        </w:rPr>
        <w:t>граммы в ходе ее реализации предполагается оценка качества и результативности деятельности педагогических работников с целью коррекции их деятель</w:t>
      </w:r>
      <w:r>
        <w:rPr>
          <w:sz w:val="24"/>
          <w:szCs w:val="24"/>
        </w:rPr>
        <w:t>ности, а также определения сти</w:t>
      </w:r>
      <w:r w:rsidRPr="00F470E4">
        <w:rPr>
          <w:sz w:val="24"/>
          <w:szCs w:val="24"/>
        </w:rPr>
        <w:t>мулирующей части фонда оплаты труда.</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 xml:space="preserve">Ожидаемый результат повышения квалификации — </w:t>
      </w:r>
      <w:r>
        <w:rPr>
          <w:sz w:val="24"/>
          <w:szCs w:val="24"/>
        </w:rPr>
        <w:t>профес</w:t>
      </w:r>
      <w:r w:rsidRPr="00F470E4">
        <w:rPr>
          <w:sz w:val="24"/>
          <w:szCs w:val="24"/>
        </w:rPr>
        <w:t>сиональная готовность работников</w:t>
      </w:r>
      <w:r>
        <w:rPr>
          <w:sz w:val="24"/>
          <w:szCs w:val="24"/>
        </w:rPr>
        <w:t xml:space="preserve"> образования к реализации ФГОС Н</w:t>
      </w:r>
      <w:r w:rsidRPr="00F470E4">
        <w:rPr>
          <w:sz w:val="24"/>
          <w:szCs w:val="24"/>
        </w:rPr>
        <w:t>ОО:</w:t>
      </w:r>
    </w:p>
    <w:p w:rsidR="00D21560" w:rsidRPr="00F470E4" w:rsidRDefault="00D21560" w:rsidP="00D21560">
      <w:pPr>
        <w:pStyle w:val="af3"/>
        <w:widowControl w:val="0"/>
        <w:spacing w:line="360" w:lineRule="auto"/>
        <w:jc w:val="both"/>
        <w:rPr>
          <w:sz w:val="24"/>
          <w:szCs w:val="24"/>
        </w:rPr>
      </w:pPr>
      <w:r w:rsidRPr="00F470E4">
        <w:rPr>
          <w:sz w:val="24"/>
          <w:szCs w:val="24"/>
        </w:rPr>
        <w:t>—обеспечение оптимального</w:t>
      </w:r>
      <w:r>
        <w:rPr>
          <w:sz w:val="24"/>
          <w:szCs w:val="24"/>
        </w:rPr>
        <w:t xml:space="preserve"> вхождения работников образова</w:t>
      </w:r>
      <w:r w:rsidRPr="00F470E4">
        <w:rPr>
          <w:sz w:val="24"/>
          <w:szCs w:val="24"/>
        </w:rPr>
        <w:t>ния в систему ценностей современного образования;</w:t>
      </w:r>
    </w:p>
    <w:p w:rsidR="00D21560" w:rsidRPr="00F470E4" w:rsidRDefault="00D21560" w:rsidP="00D21560">
      <w:pPr>
        <w:pStyle w:val="af3"/>
        <w:widowControl w:val="0"/>
        <w:spacing w:line="360" w:lineRule="auto"/>
        <w:jc w:val="both"/>
        <w:rPr>
          <w:sz w:val="24"/>
          <w:szCs w:val="24"/>
        </w:rPr>
      </w:pPr>
      <w:r w:rsidRPr="00F470E4">
        <w:rPr>
          <w:sz w:val="24"/>
          <w:szCs w:val="24"/>
        </w:rPr>
        <w:t>—освоение системы требован</w:t>
      </w:r>
      <w:r>
        <w:rPr>
          <w:sz w:val="24"/>
          <w:szCs w:val="24"/>
        </w:rPr>
        <w:t>ий к структуре основной образо</w:t>
      </w:r>
      <w:r w:rsidRPr="00F470E4">
        <w:rPr>
          <w:sz w:val="24"/>
          <w:szCs w:val="24"/>
        </w:rPr>
        <w:t>вательной программы, результатам ее освоения и условиям реализации, а также сист</w:t>
      </w:r>
      <w:r>
        <w:rPr>
          <w:sz w:val="24"/>
          <w:szCs w:val="24"/>
        </w:rPr>
        <w:t>емы оценки итогов образователь</w:t>
      </w:r>
      <w:r w:rsidRPr="00F470E4">
        <w:rPr>
          <w:sz w:val="24"/>
          <w:szCs w:val="24"/>
        </w:rPr>
        <w:t>ной деятельности обучающихся;</w:t>
      </w:r>
    </w:p>
    <w:p w:rsidR="00D21560" w:rsidRPr="00F470E4" w:rsidRDefault="00D21560" w:rsidP="00D21560">
      <w:pPr>
        <w:pStyle w:val="af3"/>
        <w:widowControl w:val="0"/>
        <w:spacing w:line="360" w:lineRule="auto"/>
        <w:jc w:val="both"/>
        <w:rPr>
          <w:sz w:val="24"/>
          <w:szCs w:val="24"/>
        </w:rPr>
      </w:pPr>
      <w:r w:rsidRPr="00F470E4">
        <w:rPr>
          <w:sz w:val="24"/>
          <w:szCs w:val="24"/>
        </w:rPr>
        <w:t>—овладение учебно-методи</w:t>
      </w:r>
      <w:r>
        <w:rPr>
          <w:sz w:val="24"/>
          <w:szCs w:val="24"/>
        </w:rPr>
        <w:t>ческими и информационно-методи</w:t>
      </w:r>
      <w:r w:rsidRPr="00F470E4">
        <w:rPr>
          <w:sz w:val="24"/>
          <w:szCs w:val="24"/>
        </w:rPr>
        <w:t>ческими ресурсами, необходимыми для успешног</w:t>
      </w:r>
      <w:r>
        <w:rPr>
          <w:sz w:val="24"/>
          <w:szCs w:val="24"/>
        </w:rPr>
        <w:t>о решения задач ФГОС Н</w:t>
      </w:r>
      <w:r w:rsidRPr="00F470E4">
        <w:rPr>
          <w:sz w:val="24"/>
          <w:szCs w:val="24"/>
        </w:rPr>
        <w:t>ОО.</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 xml:space="preserve">Одним из важнейших механизмов обеспечения необходимого квалификационного уровня </w:t>
      </w:r>
      <w:r>
        <w:rPr>
          <w:sz w:val="24"/>
          <w:szCs w:val="24"/>
        </w:rPr>
        <w:t>педагогических работников, уча</w:t>
      </w:r>
      <w:r w:rsidRPr="00F470E4">
        <w:rPr>
          <w:sz w:val="24"/>
          <w:szCs w:val="24"/>
        </w:rPr>
        <w:t>ствующих в разработке и ре</w:t>
      </w:r>
      <w:r>
        <w:rPr>
          <w:sz w:val="24"/>
          <w:szCs w:val="24"/>
        </w:rPr>
        <w:t>ализации основной образователь</w:t>
      </w:r>
      <w:r w:rsidRPr="00F470E4">
        <w:rPr>
          <w:sz w:val="24"/>
          <w:szCs w:val="24"/>
        </w:rPr>
        <w:t xml:space="preserve">ной программы </w:t>
      </w:r>
      <w:r>
        <w:rPr>
          <w:sz w:val="24"/>
          <w:szCs w:val="24"/>
        </w:rPr>
        <w:t>начального</w:t>
      </w:r>
      <w:r w:rsidRPr="00F470E4">
        <w:rPr>
          <w:sz w:val="24"/>
          <w:szCs w:val="24"/>
        </w:rPr>
        <w:t xml:space="preserve"> общ</w:t>
      </w:r>
      <w:r>
        <w:rPr>
          <w:sz w:val="24"/>
          <w:szCs w:val="24"/>
        </w:rPr>
        <w:t>его образования является систе</w:t>
      </w:r>
      <w:r w:rsidRPr="00F470E4">
        <w:rPr>
          <w:sz w:val="24"/>
          <w:szCs w:val="24"/>
        </w:rPr>
        <w:t xml:space="preserve">ма методической работы, обеспечивающая сопровождение деятельности педагогов на всех этапах </w:t>
      </w:r>
      <w:r>
        <w:rPr>
          <w:sz w:val="24"/>
          <w:szCs w:val="24"/>
        </w:rPr>
        <w:t xml:space="preserve">реализации требований ФГОС НОО.   </w:t>
      </w:r>
      <w:r w:rsidRPr="00F470E4">
        <w:rPr>
          <w:sz w:val="24"/>
          <w:szCs w:val="24"/>
        </w:rPr>
        <w:t>Актуальные вопросы реа</w:t>
      </w:r>
      <w:r>
        <w:rPr>
          <w:sz w:val="24"/>
          <w:szCs w:val="24"/>
        </w:rPr>
        <w:t>лизации программы начального об</w:t>
      </w:r>
      <w:r w:rsidRPr="00F470E4">
        <w:rPr>
          <w:sz w:val="24"/>
          <w:szCs w:val="24"/>
        </w:rPr>
        <w:t>щего образования рассматр</w:t>
      </w:r>
      <w:r>
        <w:rPr>
          <w:sz w:val="24"/>
          <w:szCs w:val="24"/>
        </w:rPr>
        <w:t>иваются методическими объедине</w:t>
      </w:r>
      <w:r w:rsidRPr="00F470E4">
        <w:rPr>
          <w:sz w:val="24"/>
          <w:szCs w:val="24"/>
        </w:rPr>
        <w:t>ниями, действующими в образовательной организации, а</w:t>
      </w:r>
      <w:r>
        <w:rPr>
          <w:sz w:val="24"/>
          <w:szCs w:val="24"/>
        </w:rPr>
        <w:t xml:space="preserve"> так</w:t>
      </w:r>
      <w:r w:rsidRPr="00F470E4">
        <w:rPr>
          <w:sz w:val="24"/>
          <w:szCs w:val="24"/>
        </w:rPr>
        <w:t>же методическими и учебно-методическими объединениями в сфере общего образования, действующими на муници</w:t>
      </w:r>
      <w:r>
        <w:rPr>
          <w:sz w:val="24"/>
          <w:szCs w:val="24"/>
        </w:rPr>
        <w:t xml:space="preserve">пальном и региональном уровнях.   </w:t>
      </w:r>
      <w:r w:rsidRPr="00F470E4">
        <w:rPr>
          <w:sz w:val="24"/>
          <w:szCs w:val="24"/>
        </w:rPr>
        <w:t>Педагогическими работн</w:t>
      </w:r>
      <w:r>
        <w:rPr>
          <w:sz w:val="24"/>
          <w:szCs w:val="24"/>
        </w:rPr>
        <w:t>иками образовательной организа</w:t>
      </w:r>
      <w:r w:rsidRPr="00F470E4">
        <w:rPr>
          <w:sz w:val="24"/>
          <w:szCs w:val="24"/>
        </w:rPr>
        <w:t>ции системно разрабатываю</w:t>
      </w:r>
      <w:r>
        <w:rPr>
          <w:sz w:val="24"/>
          <w:szCs w:val="24"/>
        </w:rPr>
        <w:t>тся методические темы, отражаю</w:t>
      </w:r>
      <w:r w:rsidRPr="00F470E4">
        <w:rPr>
          <w:sz w:val="24"/>
          <w:szCs w:val="24"/>
        </w:rPr>
        <w:t>щие их непрерывное професс</w:t>
      </w:r>
      <w:r>
        <w:rPr>
          <w:sz w:val="24"/>
          <w:szCs w:val="24"/>
        </w:rPr>
        <w:t>иональное развитие.</w:t>
      </w:r>
    </w:p>
    <w:p w:rsidR="00D21560" w:rsidRPr="00E646CB" w:rsidRDefault="00D21560" w:rsidP="00D21560">
      <w:pPr>
        <w:pStyle w:val="af3"/>
        <w:widowControl w:val="0"/>
        <w:spacing w:line="360" w:lineRule="auto"/>
        <w:jc w:val="both"/>
        <w:rPr>
          <w:sz w:val="24"/>
          <w:szCs w:val="24"/>
          <w:u w:val="single"/>
        </w:rPr>
      </w:pPr>
      <w:r w:rsidRPr="00E646CB">
        <w:rPr>
          <w:sz w:val="24"/>
          <w:szCs w:val="24"/>
          <w:u w:val="single"/>
        </w:rPr>
        <w:t xml:space="preserve">Описание психолого-педагогических условий реализации основной образовательной программы </w:t>
      </w:r>
      <w:r>
        <w:rPr>
          <w:sz w:val="24"/>
          <w:szCs w:val="24"/>
          <w:u w:val="single"/>
        </w:rPr>
        <w:t>начального</w:t>
      </w:r>
      <w:r w:rsidRPr="00E646CB">
        <w:rPr>
          <w:sz w:val="24"/>
          <w:szCs w:val="24"/>
          <w:u w:val="single"/>
        </w:rPr>
        <w:t xml:space="preserve"> общего образования</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Психолого-педагогические</w:t>
      </w:r>
      <w:r>
        <w:rPr>
          <w:sz w:val="24"/>
          <w:szCs w:val="24"/>
        </w:rPr>
        <w:t xml:space="preserve"> условия, созданные в  нашей  образова</w:t>
      </w:r>
      <w:r w:rsidRPr="00F470E4">
        <w:rPr>
          <w:sz w:val="24"/>
          <w:szCs w:val="24"/>
        </w:rPr>
        <w:t>тельной организации, обеспечивают исполнение требований федеральных государственных</w:t>
      </w:r>
      <w:r>
        <w:rPr>
          <w:sz w:val="24"/>
          <w:szCs w:val="24"/>
        </w:rPr>
        <w:t xml:space="preserve"> образовательных стандартов ос</w:t>
      </w:r>
      <w:r w:rsidRPr="00F470E4">
        <w:rPr>
          <w:sz w:val="24"/>
          <w:szCs w:val="24"/>
        </w:rPr>
        <w:t>новного общего образования к</w:t>
      </w:r>
      <w:r>
        <w:rPr>
          <w:sz w:val="24"/>
          <w:szCs w:val="24"/>
        </w:rPr>
        <w:t xml:space="preserve"> психолого-педагогическим усло</w:t>
      </w:r>
      <w:r w:rsidRPr="00F470E4">
        <w:rPr>
          <w:sz w:val="24"/>
          <w:szCs w:val="24"/>
        </w:rPr>
        <w:t>виям реализации основной о</w:t>
      </w:r>
      <w:r>
        <w:rPr>
          <w:sz w:val="24"/>
          <w:szCs w:val="24"/>
        </w:rPr>
        <w:t xml:space="preserve">бразовательной программы </w:t>
      </w:r>
      <w:r w:rsidR="00591F2E">
        <w:rPr>
          <w:sz w:val="24"/>
          <w:szCs w:val="24"/>
        </w:rPr>
        <w:t>начального</w:t>
      </w:r>
      <w:r w:rsidRPr="00F470E4">
        <w:rPr>
          <w:sz w:val="24"/>
          <w:szCs w:val="24"/>
        </w:rPr>
        <w:t xml:space="preserve"> общего образования, в частности:</w:t>
      </w:r>
    </w:p>
    <w:p w:rsidR="00D21560" w:rsidRPr="00F470E4" w:rsidRDefault="00D21560" w:rsidP="00D21560">
      <w:pPr>
        <w:pStyle w:val="af3"/>
        <w:widowControl w:val="0"/>
        <w:spacing w:line="360" w:lineRule="auto"/>
        <w:jc w:val="both"/>
        <w:rPr>
          <w:sz w:val="24"/>
          <w:szCs w:val="24"/>
        </w:rPr>
      </w:pPr>
      <w:r w:rsidRPr="00F470E4">
        <w:rPr>
          <w:sz w:val="24"/>
          <w:szCs w:val="24"/>
        </w:rPr>
        <w:t>1)</w:t>
      </w:r>
      <w:r w:rsidRPr="00F470E4">
        <w:rPr>
          <w:sz w:val="24"/>
          <w:szCs w:val="24"/>
        </w:rPr>
        <w:tab/>
        <w:t>обеспечивает преемственность содержания и форм</w:t>
      </w:r>
      <w:r>
        <w:rPr>
          <w:sz w:val="24"/>
          <w:szCs w:val="24"/>
        </w:rPr>
        <w:t xml:space="preserve"> органи</w:t>
      </w:r>
      <w:r w:rsidRPr="00F470E4">
        <w:rPr>
          <w:sz w:val="24"/>
          <w:szCs w:val="24"/>
        </w:rPr>
        <w:t xml:space="preserve">зации образовательной </w:t>
      </w:r>
      <w:r w:rsidRPr="00F470E4">
        <w:rPr>
          <w:sz w:val="24"/>
          <w:szCs w:val="24"/>
        </w:rPr>
        <w:lastRenderedPageBreak/>
        <w:t>деятел</w:t>
      </w:r>
      <w:r>
        <w:rPr>
          <w:sz w:val="24"/>
          <w:szCs w:val="24"/>
        </w:rPr>
        <w:t>ьности при реализации образова</w:t>
      </w:r>
      <w:r w:rsidRPr="00F470E4">
        <w:rPr>
          <w:sz w:val="24"/>
          <w:szCs w:val="24"/>
        </w:rPr>
        <w:t>тельных программ начального образования, основного общего и среднего общего образования;</w:t>
      </w:r>
    </w:p>
    <w:p w:rsidR="00D21560" w:rsidRPr="00F470E4" w:rsidRDefault="00D21560" w:rsidP="00D21560">
      <w:pPr>
        <w:pStyle w:val="af3"/>
        <w:widowControl w:val="0"/>
        <w:spacing w:line="360" w:lineRule="auto"/>
        <w:jc w:val="both"/>
        <w:rPr>
          <w:sz w:val="24"/>
          <w:szCs w:val="24"/>
        </w:rPr>
      </w:pPr>
      <w:r w:rsidRPr="00F470E4">
        <w:rPr>
          <w:sz w:val="24"/>
          <w:szCs w:val="24"/>
        </w:rPr>
        <w:t>2)</w:t>
      </w:r>
      <w:r w:rsidRPr="00F470E4">
        <w:rPr>
          <w:sz w:val="24"/>
          <w:szCs w:val="24"/>
        </w:rPr>
        <w:tab/>
        <w:t>способствует социально</w:t>
      </w:r>
      <w:r>
        <w:rPr>
          <w:sz w:val="24"/>
          <w:szCs w:val="24"/>
        </w:rPr>
        <w:t>-психологической адаптации обучающихся к условиям школы</w:t>
      </w:r>
      <w:r w:rsidRPr="00F470E4">
        <w:rPr>
          <w:sz w:val="24"/>
          <w:szCs w:val="24"/>
        </w:rPr>
        <w:t xml:space="preserve"> с учетом специфики их возрастного психофизиолог</w:t>
      </w:r>
      <w:r w:rsidR="00591F2E">
        <w:rPr>
          <w:sz w:val="24"/>
          <w:szCs w:val="24"/>
        </w:rPr>
        <w:t>ического развития, включая осо</w:t>
      </w:r>
      <w:r w:rsidRPr="00F470E4">
        <w:rPr>
          <w:sz w:val="24"/>
          <w:szCs w:val="24"/>
        </w:rPr>
        <w:t>бенности адаптации к социальной среде;</w:t>
      </w:r>
    </w:p>
    <w:p w:rsidR="00D21560" w:rsidRPr="00F470E4" w:rsidRDefault="00D21560" w:rsidP="00D21560">
      <w:pPr>
        <w:pStyle w:val="af3"/>
        <w:widowControl w:val="0"/>
        <w:spacing w:line="360" w:lineRule="auto"/>
        <w:jc w:val="both"/>
        <w:rPr>
          <w:sz w:val="24"/>
          <w:szCs w:val="24"/>
        </w:rPr>
      </w:pPr>
      <w:r w:rsidRPr="00F470E4">
        <w:rPr>
          <w:sz w:val="24"/>
          <w:szCs w:val="24"/>
        </w:rPr>
        <w:t>3)</w:t>
      </w:r>
      <w:r w:rsidRPr="00F470E4">
        <w:rPr>
          <w:sz w:val="24"/>
          <w:szCs w:val="24"/>
        </w:rPr>
        <w:tab/>
        <w:t>формирование и развити</w:t>
      </w:r>
      <w:r>
        <w:rPr>
          <w:sz w:val="24"/>
          <w:szCs w:val="24"/>
        </w:rPr>
        <w:t>е психолого-педагогической ком</w:t>
      </w:r>
      <w:r w:rsidRPr="00F470E4">
        <w:rPr>
          <w:sz w:val="24"/>
          <w:szCs w:val="24"/>
        </w:rPr>
        <w:t>пе</w:t>
      </w:r>
      <w:r>
        <w:rPr>
          <w:sz w:val="24"/>
          <w:szCs w:val="24"/>
        </w:rPr>
        <w:t>тентности работников школы</w:t>
      </w:r>
      <w:r w:rsidRPr="00F470E4">
        <w:rPr>
          <w:sz w:val="24"/>
          <w:szCs w:val="24"/>
        </w:rPr>
        <w:t xml:space="preserve"> и родителей (законных представителей) несовершеннолетних обучающихся;</w:t>
      </w:r>
    </w:p>
    <w:p w:rsidR="00D21560" w:rsidRPr="00F470E4" w:rsidRDefault="00D21560" w:rsidP="00D21560">
      <w:pPr>
        <w:pStyle w:val="af3"/>
        <w:widowControl w:val="0"/>
        <w:spacing w:line="360" w:lineRule="auto"/>
        <w:jc w:val="both"/>
        <w:rPr>
          <w:sz w:val="24"/>
          <w:szCs w:val="24"/>
        </w:rPr>
      </w:pPr>
      <w:r w:rsidRPr="00F470E4">
        <w:rPr>
          <w:sz w:val="24"/>
          <w:szCs w:val="24"/>
        </w:rPr>
        <w:t>4)</w:t>
      </w:r>
      <w:r w:rsidRPr="00F470E4">
        <w:rPr>
          <w:sz w:val="24"/>
          <w:szCs w:val="24"/>
        </w:rPr>
        <w:tab/>
        <w:t>профилактику формирования у обучающихся девиантных форм поведения, агрессии и повышенной тревожности.</w:t>
      </w:r>
    </w:p>
    <w:p w:rsidR="00D21560" w:rsidRPr="00F470E4" w:rsidRDefault="00D21560" w:rsidP="00D21560">
      <w:pPr>
        <w:pStyle w:val="af3"/>
        <w:widowControl w:val="0"/>
        <w:spacing w:line="360" w:lineRule="auto"/>
        <w:jc w:val="both"/>
        <w:rPr>
          <w:sz w:val="24"/>
          <w:szCs w:val="24"/>
        </w:rPr>
      </w:pPr>
      <w:r>
        <w:rPr>
          <w:sz w:val="24"/>
          <w:szCs w:val="24"/>
        </w:rPr>
        <w:t>В нашей школе психолого-педагогическое со</w:t>
      </w:r>
      <w:r w:rsidRPr="00F470E4">
        <w:rPr>
          <w:sz w:val="24"/>
          <w:szCs w:val="24"/>
        </w:rPr>
        <w:t>провождение реализации про</w:t>
      </w:r>
      <w:r>
        <w:rPr>
          <w:sz w:val="24"/>
          <w:szCs w:val="24"/>
        </w:rPr>
        <w:t>граммы основного общего образо</w:t>
      </w:r>
      <w:r w:rsidRPr="00F470E4">
        <w:rPr>
          <w:sz w:val="24"/>
          <w:szCs w:val="24"/>
        </w:rPr>
        <w:t>вания осуществляется квалифицированными специалистами:</w:t>
      </w:r>
    </w:p>
    <w:p w:rsidR="00D21560" w:rsidRPr="00F470E4" w:rsidRDefault="00D21560" w:rsidP="00D21560">
      <w:pPr>
        <w:pStyle w:val="af3"/>
        <w:widowControl w:val="0"/>
        <w:spacing w:line="360" w:lineRule="auto"/>
        <w:jc w:val="both"/>
        <w:rPr>
          <w:sz w:val="24"/>
          <w:szCs w:val="24"/>
        </w:rPr>
      </w:pPr>
      <w:r w:rsidRPr="00F470E4">
        <w:rPr>
          <w:sz w:val="24"/>
          <w:szCs w:val="24"/>
        </w:rPr>
        <w:t>—педагогом-психологом</w:t>
      </w:r>
      <w:r>
        <w:rPr>
          <w:sz w:val="24"/>
          <w:szCs w:val="24"/>
        </w:rPr>
        <w:t xml:space="preserve"> (1 чел.</w:t>
      </w:r>
      <w:r w:rsidRPr="00F470E4">
        <w:rPr>
          <w:sz w:val="24"/>
          <w:szCs w:val="24"/>
        </w:rPr>
        <w:t>);</w:t>
      </w:r>
    </w:p>
    <w:p w:rsidR="00D21560" w:rsidRPr="00F470E4" w:rsidRDefault="00D21560" w:rsidP="00D21560">
      <w:pPr>
        <w:pStyle w:val="af3"/>
        <w:widowControl w:val="0"/>
        <w:spacing w:line="360" w:lineRule="auto"/>
        <w:jc w:val="both"/>
        <w:rPr>
          <w:sz w:val="24"/>
          <w:szCs w:val="24"/>
        </w:rPr>
      </w:pPr>
      <w:r w:rsidRPr="00F470E4">
        <w:rPr>
          <w:sz w:val="24"/>
          <w:szCs w:val="24"/>
        </w:rPr>
        <w:t>—учителем-логопедом</w:t>
      </w:r>
      <w:r>
        <w:rPr>
          <w:sz w:val="24"/>
          <w:szCs w:val="24"/>
        </w:rPr>
        <w:t xml:space="preserve"> (1 чел.</w:t>
      </w:r>
      <w:r w:rsidRPr="00F470E4">
        <w:rPr>
          <w:sz w:val="24"/>
          <w:szCs w:val="24"/>
        </w:rPr>
        <w:t>);</w:t>
      </w:r>
    </w:p>
    <w:p w:rsidR="00D21560" w:rsidRPr="00F470E4" w:rsidRDefault="00D21560" w:rsidP="00D21560">
      <w:pPr>
        <w:pStyle w:val="af3"/>
        <w:widowControl w:val="0"/>
        <w:spacing w:line="360" w:lineRule="auto"/>
        <w:jc w:val="both"/>
        <w:rPr>
          <w:sz w:val="24"/>
          <w:szCs w:val="24"/>
        </w:rPr>
      </w:pPr>
      <w:r w:rsidRPr="00F470E4">
        <w:rPr>
          <w:sz w:val="24"/>
          <w:szCs w:val="24"/>
        </w:rPr>
        <w:t>—тьюторами</w:t>
      </w:r>
      <w:r>
        <w:rPr>
          <w:sz w:val="24"/>
          <w:szCs w:val="24"/>
        </w:rPr>
        <w:t xml:space="preserve"> (5 чел.</w:t>
      </w:r>
      <w:r w:rsidRPr="00F470E4">
        <w:rPr>
          <w:sz w:val="24"/>
          <w:szCs w:val="24"/>
        </w:rPr>
        <w:t>);</w:t>
      </w:r>
    </w:p>
    <w:p w:rsidR="00D21560" w:rsidRDefault="00D21560" w:rsidP="00D21560">
      <w:pPr>
        <w:pStyle w:val="af3"/>
        <w:widowControl w:val="0"/>
        <w:spacing w:line="360" w:lineRule="auto"/>
        <w:jc w:val="both"/>
        <w:rPr>
          <w:sz w:val="24"/>
          <w:szCs w:val="24"/>
        </w:rPr>
      </w:pPr>
      <w:r w:rsidRPr="00F470E4">
        <w:rPr>
          <w:sz w:val="24"/>
          <w:szCs w:val="24"/>
        </w:rPr>
        <w:t>—социальным педагогом</w:t>
      </w:r>
      <w:r>
        <w:rPr>
          <w:sz w:val="24"/>
          <w:szCs w:val="24"/>
        </w:rPr>
        <w:t xml:space="preserve"> (1 чел.</w:t>
      </w:r>
      <w:r w:rsidRPr="00F470E4">
        <w:rPr>
          <w:sz w:val="24"/>
          <w:szCs w:val="24"/>
        </w:rPr>
        <w:t xml:space="preserve">). </w:t>
      </w:r>
    </w:p>
    <w:p w:rsidR="00D21560" w:rsidRPr="00F470E4" w:rsidRDefault="00D21560" w:rsidP="00D21560">
      <w:pPr>
        <w:pStyle w:val="af3"/>
        <w:widowControl w:val="0"/>
        <w:spacing w:line="360" w:lineRule="auto"/>
        <w:jc w:val="both"/>
        <w:rPr>
          <w:sz w:val="24"/>
          <w:szCs w:val="24"/>
        </w:rPr>
      </w:pPr>
      <w:r w:rsidRPr="00F470E4">
        <w:rPr>
          <w:sz w:val="24"/>
          <w:szCs w:val="24"/>
        </w:rPr>
        <w:t>В процессе реализации ос</w:t>
      </w:r>
      <w:r>
        <w:rPr>
          <w:sz w:val="24"/>
          <w:szCs w:val="24"/>
        </w:rPr>
        <w:t>новной образовательной програм</w:t>
      </w:r>
      <w:r w:rsidRPr="00F470E4">
        <w:rPr>
          <w:sz w:val="24"/>
          <w:szCs w:val="24"/>
        </w:rPr>
        <w:t>мы основного общего образовани</w:t>
      </w:r>
      <w:r>
        <w:rPr>
          <w:sz w:val="24"/>
          <w:szCs w:val="24"/>
        </w:rPr>
        <w:t>я</w:t>
      </w:r>
      <w:r w:rsidRPr="00F470E4">
        <w:rPr>
          <w:sz w:val="24"/>
          <w:szCs w:val="24"/>
        </w:rPr>
        <w:t xml:space="preserve"> обеспечивается психолого-педагогическое сопровождение участников образовательны</w:t>
      </w:r>
      <w:r>
        <w:rPr>
          <w:sz w:val="24"/>
          <w:szCs w:val="24"/>
        </w:rPr>
        <w:t>х отношений посредством систем</w:t>
      </w:r>
      <w:r w:rsidRPr="00F470E4">
        <w:rPr>
          <w:sz w:val="24"/>
          <w:szCs w:val="24"/>
        </w:rPr>
        <w:t>ной деятельности и отдельных мероприятий, обеспечивающих:</w:t>
      </w:r>
    </w:p>
    <w:p w:rsidR="00D21560" w:rsidRPr="00F470E4" w:rsidRDefault="00D21560" w:rsidP="00D21560">
      <w:pPr>
        <w:pStyle w:val="af3"/>
        <w:widowControl w:val="0"/>
        <w:spacing w:line="360" w:lineRule="auto"/>
        <w:jc w:val="both"/>
        <w:rPr>
          <w:sz w:val="24"/>
          <w:szCs w:val="24"/>
        </w:rPr>
      </w:pPr>
      <w:r w:rsidRPr="00F470E4">
        <w:rPr>
          <w:sz w:val="24"/>
          <w:szCs w:val="24"/>
        </w:rPr>
        <w:t xml:space="preserve">—формирование и развитие </w:t>
      </w:r>
      <w:r>
        <w:rPr>
          <w:sz w:val="24"/>
          <w:szCs w:val="24"/>
        </w:rPr>
        <w:t>психолого-педагогической компе</w:t>
      </w:r>
      <w:r w:rsidRPr="00F470E4">
        <w:rPr>
          <w:sz w:val="24"/>
          <w:szCs w:val="24"/>
        </w:rPr>
        <w:t>тентности;</w:t>
      </w:r>
    </w:p>
    <w:p w:rsidR="00D21560" w:rsidRPr="00F470E4" w:rsidRDefault="00D21560" w:rsidP="00D21560">
      <w:pPr>
        <w:pStyle w:val="af3"/>
        <w:widowControl w:val="0"/>
        <w:spacing w:line="360" w:lineRule="auto"/>
        <w:jc w:val="both"/>
        <w:rPr>
          <w:sz w:val="24"/>
          <w:szCs w:val="24"/>
        </w:rPr>
      </w:pPr>
      <w:r w:rsidRPr="00F470E4">
        <w:rPr>
          <w:sz w:val="24"/>
          <w:szCs w:val="24"/>
        </w:rPr>
        <w:t>—сохранение и укрепление психологического благополучия и психического здоровья обучающихся;</w:t>
      </w:r>
    </w:p>
    <w:p w:rsidR="00D21560" w:rsidRPr="00F470E4" w:rsidRDefault="00D21560" w:rsidP="00D21560">
      <w:pPr>
        <w:pStyle w:val="af3"/>
        <w:widowControl w:val="0"/>
        <w:spacing w:line="360" w:lineRule="auto"/>
        <w:jc w:val="both"/>
        <w:rPr>
          <w:sz w:val="24"/>
          <w:szCs w:val="24"/>
        </w:rPr>
      </w:pPr>
      <w:r w:rsidRPr="00F470E4">
        <w:rPr>
          <w:sz w:val="24"/>
          <w:szCs w:val="24"/>
        </w:rPr>
        <w:t>—поддержка и сопровождение детско-родительских отношений;</w:t>
      </w:r>
    </w:p>
    <w:p w:rsidR="00D21560" w:rsidRPr="00F470E4" w:rsidRDefault="00D21560" w:rsidP="00D21560">
      <w:pPr>
        <w:pStyle w:val="af3"/>
        <w:widowControl w:val="0"/>
        <w:spacing w:line="360" w:lineRule="auto"/>
        <w:jc w:val="both"/>
        <w:rPr>
          <w:sz w:val="24"/>
          <w:szCs w:val="24"/>
        </w:rPr>
      </w:pPr>
      <w:r w:rsidRPr="00F470E4">
        <w:rPr>
          <w:sz w:val="24"/>
          <w:szCs w:val="24"/>
        </w:rPr>
        <w:t>—формирование ценности здоровья и безопасного образа жизни;</w:t>
      </w:r>
    </w:p>
    <w:p w:rsidR="00D21560" w:rsidRPr="00F470E4" w:rsidRDefault="00D21560" w:rsidP="00D21560">
      <w:pPr>
        <w:pStyle w:val="af3"/>
        <w:widowControl w:val="0"/>
        <w:spacing w:line="360" w:lineRule="auto"/>
        <w:jc w:val="both"/>
        <w:rPr>
          <w:sz w:val="24"/>
          <w:szCs w:val="24"/>
        </w:rPr>
      </w:pPr>
      <w:r w:rsidRPr="00F470E4">
        <w:rPr>
          <w:sz w:val="24"/>
          <w:szCs w:val="24"/>
        </w:rPr>
        <w:t>—дифференциация и индив</w:t>
      </w:r>
      <w:r>
        <w:rPr>
          <w:sz w:val="24"/>
          <w:szCs w:val="24"/>
        </w:rPr>
        <w:t>идуализация обучения и воспита</w:t>
      </w:r>
      <w:r w:rsidRPr="00F470E4">
        <w:rPr>
          <w:sz w:val="24"/>
          <w:szCs w:val="24"/>
        </w:rPr>
        <w:t>ния с учетом особенностей когнитивного и эмоционального развития обучающихся;</w:t>
      </w:r>
    </w:p>
    <w:p w:rsidR="00D21560" w:rsidRPr="00F470E4" w:rsidRDefault="00D21560" w:rsidP="00D21560">
      <w:pPr>
        <w:pStyle w:val="af3"/>
        <w:widowControl w:val="0"/>
        <w:spacing w:line="360" w:lineRule="auto"/>
        <w:jc w:val="both"/>
        <w:rPr>
          <w:sz w:val="24"/>
          <w:szCs w:val="24"/>
        </w:rPr>
      </w:pPr>
      <w:r w:rsidRPr="00F470E4">
        <w:rPr>
          <w:sz w:val="24"/>
          <w:szCs w:val="24"/>
        </w:rPr>
        <w:t xml:space="preserve">—мониторинг возможностей </w:t>
      </w:r>
      <w:r>
        <w:rPr>
          <w:sz w:val="24"/>
          <w:szCs w:val="24"/>
        </w:rPr>
        <w:t>и способностей обучающихся, вы</w:t>
      </w:r>
      <w:r w:rsidRPr="00F470E4">
        <w:rPr>
          <w:sz w:val="24"/>
          <w:szCs w:val="24"/>
        </w:rPr>
        <w:t>явление, поддержка и сопр</w:t>
      </w:r>
      <w:r>
        <w:rPr>
          <w:sz w:val="24"/>
          <w:szCs w:val="24"/>
        </w:rPr>
        <w:t>овождение одаренных детей, обу</w:t>
      </w:r>
      <w:r w:rsidRPr="00F470E4">
        <w:rPr>
          <w:sz w:val="24"/>
          <w:szCs w:val="24"/>
        </w:rPr>
        <w:t>чающихся с ОВЗ;</w:t>
      </w:r>
    </w:p>
    <w:p w:rsidR="00D21560" w:rsidRPr="00F470E4" w:rsidRDefault="00D21560" w:rsidP="00D21560">
      <w:pPr>
        <w:pStyle w:val="af3"/>
        <w:widowControl w:val="0"/>
        <w:spacing w:line="360" w:lineRule="auto"/>
        <w:jc w:val="both"/>
        <w:rPr>
          <w:sz w:val="24"/>
          <w:szCs w:val="24"/>
        </w:rPr>
      </w:pPr>
      <w:r w:rsidRPr="00F470E4">
        <w:rPr>
          <w:sz w:val="24"/>
          <w:szCs w:val="24"/>
        </w:rPr>
        <w:t>—создание условий для пос</w:t>
      </w:r>
      <w:r>
        <w:rPr>
          <w:sz w:val="24"/>
          <w:szCs w:val="24"/>
        </w:rPr>
        <w:t>ледующего профессионального са</w:t>
      </w:r>
      <w:r w:rsidRPr="00F470E4">
        <w:rPr>
          <w:sz w:val="24"/>
          <w:szCs w:val="24"/>
        </w:rPr>
        <w:t>моопределения;</w:t>
      </w:r>
    </w:p>
    <w:p w:rsidR="00D21560" w:rsidRPr="00F470E4" w:rsidRDefault="00D21560" w:rsidP="00D21560">
      <w:pPr>
        <w:pStyle w:val="af3"/>
        <w:widowControl w:val="0"/>
        <w:spacing w:line="360" w:lineRule="auto"/>
        <w:jc w:val="both"/>
        <w:rPr>
          <w:sz w:val="24"/>
          <w:szCs w:val="24"/>
        </w:rPr>
      </w:pPr>
      <w:r w:rsidRPr="00F470E4">
        <w:rPr>
          <w:sz w:val="24"/>
          <w:szCs w:val="24"/>
        </w:rPr>
        <w:t>—формирование коммуник</w:t>
      </w:r>
      <w:r>
        <w:rPr>
          <w:sz w:val="24"/>
          <w:szCs w:val="24"/>
        </w:rPr>
        <w:t>ативных навыков в разновозраст</w:t>
      </w:r>
      <w:r w:rsidRPr="00F470E4">
        <w:rPr>
          <w:sz w:val="24"/>
          <w:szCs w:val="24"/>
        </w:rPr>
        <w:t>ной среде и среде сверстников;</w:t>
      </w:r>
    </w:p>
    <w:p w:rsidR="00D21560" w:rsidRPr="00F470E4" w:rsidRDefault="00D21560" w:rsidP="00D21560">
      <w:pPr>
        <w:pStyle w:val="af3"/>
        <w:widowControl w:val="0"/>
        <w:spacing w:line="360" w:lineRule="auto"/>
        <w:jc w:val="both"/>
        <w:rPr>
          <w:sz w:val="24"/>
          <w:szCs w:val="24"/>
        </w:rPr>
      </w:pPr>
      <w:r w:rsidRPr="00F470E4">
        <w:rPr>
          <w:sz w:val="24"/>
          <w:szCs w:val="24"/>
        </w:rPr>
        <w:t>—поддержка детских объединений, ученического са</w:t>
      </w:r>
      <w:r>
        <w:rPr>
          <w:sz w:val="24"/>
          <w:szCs w:val="24"/>
        </w:rPr>
        <w:t>моуправле</w:t>
      </w:r>
      <w:r w:rsidRPr="00F470E4">
        <w:rPr>
          <w:sz w:val="24"/>
          <w:szCs w:val="24"/>
        </w:rPr>
        <w:t>ния;</w:t>
      </w:r>
    </w:p>
    <w:p w:rsidR="00D21560" w:rsidRPr="00F470E4" w:rsidRDefault="00D21560" w:rsidP="00D21560">
      <w:pPr>
        <w:pStyle w:val="af3"/>
        <w:widowControl w:val="0"/>
        <w:spacing w:line="360" w:lineRule="auto"/>
        <w:jc w:val="both"/>
        <w:rPr>
          <w:sz w:val="24"/>
          <w:szCs w:val="24"/>
        </w:rPr>
      </w:pPr>
      <w:r w:rsidRPr="00F470E4">
        <w:rPr>
          <w:sz w:val="24"/>
          <w:szCs w:val="24"/>
        </w:rPr>
        <w:t>—формирование психологи</w:t>
      </w:r>
      <w:r>
        <w:rPr>
          <w:sz w:val="24"/>
          <w:szCs w:val="24"/>
        </w:rPr>
        <w:t>ческой культуры поведения в ин</w:t>
      </w:r>
      <w:r w:rsidRPr="00F470E4">
        <w:rPr>
          <w:sz w:val="24"/>
          <w:szCs w:val="24"/>
        </w:rPr>
        <w:t>формационной среде;</w:t>
      </w:r>
    </w:p>
    <w:p w:rsidR="00D21560" w:rsidRPr="00F470E4" w:rsidRDefault="00D21560" w:rsidP="00D21560">
      <w:pPr>
        <w:pStyle w:val="af3"/>
        <w:widowControl w:val="0"/>
        <w:spacing w:line="360" w:lineRule="auto"/>
        <w:jc w:val="both"/>
        <w:rPr>
          <w:sz w:val="24"/>
          <w:szCs w:val="24"/>
        </w:rPr>
      </w:pPr>
      <w:r w:rsidRPr="00F470E4">
        <w:rPr>
          <w:sz w:val="24"/>
          <w:szCs w:val="24"/>
        </w:rPr>
        <w:t>—развитие психологическо</w:t>
      </w:r>
      <w:r>
        <w:rPr>
          <w:sz w:val="24"/>
          <w:szCs w:val="24"/>
        </w:rPr>
        <w:t>й культуры в области использова</w:t>
      </w:r>
      <w:r w:rsidRPr="00F470E4">
        <w:rPr>
          <w:sz w:val="24"/>
          <w:szCs w:val="24"/>
        </w:rPr>
        <w:t>ния ИКТ;</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В процессе реализации ос</w:t>
      </w:r>
      <w:r>
        <w:rPr>
          <w:sz w:val="24"/>
          <w:szCs w:val="24"/>
        </w:rPr>
        <w:t>новной образовательной програм</w:t>
      </w:r>
      <w:r w:rsidRPr="00F470E4">
        <w:rPr>
          <w:sz w:val="24"/>
          <w:szCs w:val="24"/>
        </w:rPr>
        <w:t>мы осуществляется индивидуальное психолого-педагогическое сопровождение всех участников образовательных отношений, в том числе:</w:t>
      </w:r>
    </w:p>
    <w:p w:rsidR="00D21560" w:rsidRPr="00F470E4" w:rsidRDefault="00D21560" w:rsidP="00D21560">
      <w:pPr>
        <w:pStyle w:val="af3"/>
        <w:widowControl w:val="0"/>
        <w:spacing w:line="360" w:lineRule="auto"/>
        <w:jc w:val="both"/>
        <w:rPr>
          <w:sz w:val="24"/>
          <w:szCs w:val="24"/>
        </w:rPr>
      </w:pPr>
      <w:r w:rsidRPr="00F470E4">
        <w:rPr>
          <w:sz w:val="24"/>
          <w:szCs w:val="24"/>
        </w:rPr>
        <w:t>—обучающихся, испытыв</w:t>
      </w:r>
      <w:r>
        <w:rPr>
          <w:sz w:val="24"/>
          <w:szCs w:val="24"/>
        </w:rPr>
        <w:t>ающих трудности в освоении про</w:t>
      </w:r>
      <w:r w:rsidRPr="00F470E4">
        <w:rPr>
          <w:sz w:val="24"/>
          <w:szCs w:val="24"/>
        </w:rPr>
        <w:t xml:space="preserve">граммы </w:t>
      </w:r>
      <w:r w:rsidR="00591F2E">
        <w:rPr>
          <w:sz w:val="24"/>
          <w:szCs w:val="24"/>
        </w:rPr>
        <w:t>начального</w:t>
      </w:r>
      <w:r w:rsidRPr="00F470E4">
        <w:rPr>
          <w:sz w:val="24"/>
          <w:szCs w:val="24"/>
        </w:rPr>
        <w:t xml:space="preserve"> общего о</w:t>
      </w:r>
      <w:r>
        <w:rPr>
          <w:sz w:val="24"/>
          <w:szCs w:val="24"/>
        </w:rPr>
        <w:t>бразования, развитии и социаль</w:t>
      </w:r>
      <w:r w:rsidRPr="00F470E4">
        <w:rPr>
          <w:sz w:val="24"/>
          <w:szCs w:val="24"/>
        </w:rPr>
        <w:t>ной</w:t>
      </w:r>
      <w:r>
        <w:rPr>
          <w:sz w:val="24"/>
          <w:szCs w:val="24"/>
        </w:rPr>
        <w:t xml:space="preserve"> адаптации</w:t>
      </w:r>
      <w:r w:rsidRPr="00F470E4">
        <w:rPr>
          <w:sz w:val="24"/>
          <w:szCs w:val="24"/>
        </w:rPr>
        <w:t>;</w:t>
      </w:r>
    </w:p>
    <w:p w:rsidR="00D21560" w:rsidRPr="00F470E4" w:rsidRDefault="00D21560" w:rsidP="00D21560">
      <w:pPr>
        <w:pStyle w:val="af3"/>
        <w:widowControl w:val="0"/>
        <w:spacing w:line="360" w:lineRule="auto"/>
        <w:jc w:val="both"/>
        <w:rPr>
          <w:sz w:val="24"/>
          <w:szCs w:val="24"/>
        </w:rPr>
      </w:pPr>
      <w:r w:rsidRPr="00F470E4">
        <w:rPr>
          <w:sz w:val="24"/>
          <w:szCs w:val="24"/>
        </w:rPr>
        <w:lastRenderedPageBreak/>
        <w:t>—обучающихся, проявляющих индивидуальные способности, и</w:t>
      </w:r>
      <w:r>
        <w:rPr>
          <w:sz w:val="24"/>
          <w:szCs w:val="24"/>
        </w:rPr>
        <w:t xml:space="preserve"> одаренных</w:t>
      </w:r>
      <w:r w:rsidRPr="00F470E4">
        <w:rPr>
          <w:sz w:val="24"/>
          <w:szCs w:val="24"/>
        </w:rPr>
        <w:t>;</w:t>
      </w:r>
    </w:p>
    <w:p w:rsidR="00D21560" w:rsidRPr="00F470E4" w:rsidRDefault="00D21560" w:rsidP="00D21560">
      <w:pPr>
        <w:pStyle w:val="af3"/>
        <w:widowControl w:val="0"/>
        <w:spacing w:line="360" w:lineRule="auto"/>
        <w:jc w:val="both"/>
        <w:rPr>
          <w:sz w:val="24"/>
          <w:szCs w:val="24"/>
        </w:rPr>
      </w:pPr>
      <w:r w:rsidRPr="00F470E4">
        <w:rPr>
          <w:sz w:val="24"/>
          <w:szCs w:val="24"/>
        </w:rPr>
        <w:t>—обучающ</w:t>
      </w:r>
      <w:r>
        <w:rPr>
          <w:sz w:val="24"/>
          <w:szCs w:val="24"/>
        </w:rPr>
        <w:t>ихся с ОВЗ</w:t>
      </w:r>
      <w:r w:rsidRPr="00F470E4">
        <w:rPr>
          <w:sz w:val="24"/>
          <w:szCs w:val="24"/>
        </w:rPr>
        <w:t>;</w:t>
      </w:r>
    </w:p>
    <w:p w:rsidR="00D21560" w:rsidRPr="00F470E4" w:rsidRDefault="00D21560" w:rsidP="00D21560">
      <w:pPr>
        <w:pStyle w:val="af3"/>
        <w:widowControl w:val="0"/>
        <w:spacing w:line="360" w:lineRule="auto"/>
        <w:jc w:val="both"/>
        <w:rPr>
          <w:sz w:val="24"/>
          <w:szCs w:val="24"/>
        </w:rPr>
      </w:pPr>
      <w:r w:rsidRPr="00F470E4">
        <w:rPr>
          <w:sz w:val="24"/>
          <w:szCs w:val="24"/>
        </w:rPr>
        <w:t>—педагогических, учебно-</w:t>
      </w:r>
      <w:r>
        <w:rPr>
          <w:sz w:val="24"/>
          <w:szCs w:val="24"/>
        </w:rPr>
        <w:t>вспомогательных и иных работников, обеспечивающих реализа</w:t>
      </w:r>
      <w:r w:rsidRPr="00F470E4">
        <w:rPr>
          <w:sz w:val="24"/>
          <w:szCs w:val="24"/>
        </w:rPr>
        <w:t xml:space="preserve">цию программы </w:t>
      </w:r>
      <w:r w:rsidR="00591F2E">
        <w:rPr>
          <w:sz w:val="24"/>
          <w:szCs w:val="24"/>
        </w:rPr>
        <w:t>начального</w:t>
      </w:r>
      <w:r w:rsidR="006A60F3">
        <w:rPr>
          <w:sz w:val="24"/>
          <w:szCs w:val="24"/>
        </w:rPr>
        <w:t xml:space="preserve"> общего образования</w:t>
      </w:r>
      <w:r w:rsidRPr="00F470E4">
        <w:rPr>
          <w:sz w:val="24"/>
          <w:szCs w:val="24"/>
        </w:rPr>
        <w:t>;</w:t>
      </w:r>
    </w:p>
    <w:p w:rsidR="00D21560" w:rsidRPr="00F470E4" w:rsidRDefault="00D21560" w:rsidP="00D21560">
      <w:pPr>
        <w:pStyle w:val="af3"/>
        <w:widowControl w:val="0"/>
        <w:spacing w:line="360" w:lineRule="auto"/>
        <w:jc w:val="both"/>
        <w:rPr>
          <w:sz w:val="24"/>
          <w:szCs w:val="24"/>
        </w:rPr>
      </w:pPr>
      <w:r w:rsidRPr="00F470E4">
        <w:rPr>
          <w:sz w:val="24"/>
          <w:szCs w:val="24"/>
        </w:rPr>
        <w:t>—родителей (законных представителей) несовершеннолетних о</w:t>
      </w:r>
      <w:r>
        <w:rPr>
          <w:sz w:val="24"/>
          <w:szCs w:val="24"/>
        </w:rPr>
        <w:t>бучающихся</w:t>
      </w:r>
      <w:r w:rsidRPr="00F470E4">
        <w:rPr>
          <w:sz w:val="24"/>
          <w:szCs w:val="24"/>
        </w:rPr>
        <w:t>.</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Психолого-педагогическая</w:t>
      </w:r>
      <w:r>
        <w:rPr>
          <w:sz w:val="24"/>
          <w:szCs w:val="24"/>
        </w:rPr>
        <w:t xml:space="preserve"> поддержка участников образова</w:t>
      </w:r>
      <w:r w:rsidRPr="00F470E4">
        <w:rPr>
          <w:sz w:val="24"/>
          <w:szCs w:val="24"/>
        </w:rPr>
        <w:t>тельных отношений реализуе</w:t>
      </w:r>
      <w:r>
        <w:rPr>
          <w:sz w:val="24"/>
          <w:szCs w:val="24"/>
        </w:rPr>
        <w:t>тся диверсифицировано, на уров</w:t>
      </w:r>
      <w:r w:rsidRPr="00F470E4">
        <w:rPr>
          <w:sz w:val="24"/>
          <w:szCs w:val="24"/>
        </w:rPr>
        <w:t xml:space="preserve">не образовательной организации, классов, групп, а </w:t>
      </w:r>
      <w:r>
        <w:rPr>
          <w:sz w:val="24"/>
          <w:szCs w:val="24"/>
        </w:rPr>
        <w:t xml:space="preserve">также на индивидуальном уровне. </w:t>
      </w:r>
      <w:r w:rsidRPr="00F470E4">
        <w:rPr>
          <w:sz w:val="24"/>
          <w:szCs w:val="24"/>
        </w:rPr>
        <w:t>В процессе реализации ос</w:t>
      </w:r>
      <w:r>
        <w:rPr>
          <w:sz w:val="24"/>
          <w:szCs w:val="24"/>
        </w:rPr>
        <w:t>новной образовательной програм</w:t>
      </w:r>
      <w:r w:rsidRPr="00F470E4">
        <w:rPr>
          <w:sz w:val="24"/>
          <w:szCs w:val="24"/>
        </w:rPr>
        <w:t xml:space="preserve">мы </w:t>
      </w:r>
      <w:r>
        <w:rPr>
          <w:sz w:val="24"/>
          <w:szCs w:val="24"/>
        </w:rPr>
        <w:t xml:space="preserve"> мы используем</w:t>
      </w:r>
      <w:r w:rsidRPr="00F470E4">
        <w:rPr>
          <w:sz w:val="24"/>
          <w:szCs w:val="24"/>
        </w:rPr>
        <w:t xml:space="preserve"> такие форм</w:t>
      </w:r>
      <w:r>
        <w:rPr>
          <w:sz w:val="24"/>
          <w:szCs w:val="24"/>
        </w:rPr>
        <w:t>ы психолого-педагогического со</w:t>
      </w:r>
      <w:r w:rsidRPr="00F470E4">
        <w:rPr>
          <w:sz w:val="24"/>
          <w:szCs w:val="24"/>
        </w:rPr>
        <w:t>провождения как:</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 xml:space="preserve">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w:t>
      </w:r>
      <w:r>
        <w:rPr>
          <w:sz w:val="24"/>
          <w:szCs w:val="24"/>
        </w:rPr>
        <w:t xml:space="preserve"> в конце каждого учебного года;</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 xml:space="preserve"> консультирование педагогов и родите</w:t>
      </w:r>
      <w:r>
        <w:rPr>
          <w:sz w:val="24"/>
          <w:szCs w:val="24"/>
        </w:rPr>
        <w:t>лей, которое осущест</w:t>
      </w:r>
      <w:r w:rsidRPr="00F470E4">
        <w:rPr>
          <w:sz w:val="24"/>
          <w:szCs w:val="24"/>
        </w:rPr>
        <w:t>вляется учителем и психолог</w:t>
      </w:r>
      <w:r>
        <w:rPr>
          <w:sz w:val="24"/>
          <w:szCs w:val="24"/>
        </w:rPr>
        <w:t>ом с учетом результатов диагно</w:t>
      </w:r>
      <w:r w:rsidRPr="00F470E4">
        <w:rPr>
          <w:sz w:val="24"/>
          <w:szCs w:val="24"/>
        </w:rPr>
        <w:t>стики, а также администр</w:t>
      </w:r>
      <w:r>
        <w:rPr>
          <w:sz w:val="24"/>
          <w:szCs w:val="24"/>
        </w:rPr>
        <w:t>ацией образовательной организации;</w:t>
      </w:r>
    </w:p>
    <w:p w:rsidR="00D21560" w:rsidRDefault="00D21560" w:rsidP="00D21560">
      <w:pPr>
        <w:pStyle w:val="af3"/>
        <w:widowControl w:val="0"/>
        <w:spacing w:line="360" w:lineRule="auto"/>
        <w:jc w:val="both"/>
        <w:rPr>
          <w:sz w:val="24"/>
          <w:szCs w:val="24"/>
        </w:rPr>
      </w:pPr>
      <w:r>
        <w:rPr>
          <w:sz w:val="24"/>
          <w:szCs w:val="24"/>
        </w:rPr>
        <w:t>-</w:t>
      </w:r>
      <w:r w:rsidRPr="00F470E4">
        <w:rPr>
          <w:sz w:val="24"/>
          <w:szCs w:val="24"/>
        </w:rPr>
        <w:t xml:space="preserve"> профилактика, экспертиза, развивающая раб</w:t>
      </w:r>
      <w:r>
        <w:rPr>
          <w:sz w:val="24"/>
          <w:szCs w:val="24"/>
        </w:rPr>
        <w:t>ота, просвеще</w:t>
      </w:r>
      <w:r w:rsidRPr="00F470E4">
        <w:rPr>
          <w:sz w:val="24"/>
          <w:szCs w:val="24"/>
        </w:rPr>
        <w:t xml:space="preserve">ние, коррекционная работа, осуществляемая в </w:t>
      </w:r>
      <w:r>
        <w:rPr>
          <w:sz w:val="24"/>
          <w:szCs w:val="24"/>
        </w:rPr>
        <w:t>течение всего учебного времени.</w:t>
      </w:r>
    </w:p>
    <w:p w:rsidR="00D21560" w:rsidRPr="003D6ECC" w:rsidRDefault="00D21560" w:rsidP="00D21560">
      <w:pPr>
        <w:pStyle w:val="af3"/>
        <w:widowControl w:val="0"/>
        <w:spacing w:line="360" w:lineRule="auto"/>
        <w:jc w:val="center"/>
        <w:rPr>
          <w:sz w:val="24"/>
          <w:szCs w:val="24"/>
          <w:u w:val="single"/>
        </w:rPr>
      </w:pPr>
      <w:r w:rsidRPr="003D6ECC">
        <w:rPr>
          <w:sz w:val="24"/>
          <w:szCs w:val="24"/>
          <w:u w:val="single"/>
        </w:rPr>
        <w:t xml:space="preserve">Финансово-экономические условия реализации образовательной программы </w:t>
      </w:r>
      <w:r w:rsidR="006A60F3">
        <w:rPr>
          <w:sz w:val="24"/>
          <w:szCs w:val="24"/>
          <w:u w:val="single"/>
        </w:rPr>
        <w:t>начального</w:t>
      </w:r>
      <w:r w:rsidRPr="003D6ECC">
        <w:rPr>
          <w:sz w:val="24"/>
          <w:szCs w:val="24"/>
          <w:u w:val="single"/>
        </w:rPr>
        <w:t xml:space="preserve"> общего образования</w:t>
      </w:r>
      <w:r>
        <w:rPr>
          <w:sz w:val="24"/>
          <w:szCs w:val="24"/>
          <w:u w:val="single"/>
        </w:rPr>
        <w:t>.</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 xml:space="preserve">Финансовое обеспечение </w:t>
      </w:r>
      <w:r>
        <w:rPr>
          <w:sz w:val="24"/>
          <w:szCs w:val="24"/>
        </w:rPr>
        <w:t>реализации образовательной про</w:t>
      </w:r>
      <w:r w:rsidRPr="00F470E4">
        <w:rPr>
          <w:sz w:val="24"/>
          <w:szCs w:val="24"/>
        </w:rPr>
        <w:t xml:space="preserve">граммы </w:t>
      </w:r>
      <w:r w:rsidR="006A60F3">
        <w:rPr>
          <w:sz w:val="24"/>
          <w:szCs w:val="24"/>
        </w:rPr>
        <w:t>начального</w:t>
      </w:r>
      <w:r w:rsidRPr="00F470E4">
        <w:rPr>
          <w:sz w:val="24"/>
          <w:szCs w:val="24"/>
        </w:rPr>
        <w:t xml:space="preserve"> общего об</w:t>
      </w:r>
      <w:r>
        <w:rPr>
          <w:sz w:val="24"/>
          <w:szCs w:val="24"/>
        </w:rPr>
        <w:t>разования опирается на исполне</w:t>
      </w:r>
      <w:r w:rsidRPr="00F470E4">
        <w:rPr>
          <w:sz w:val="24"/>
          <w:szCs w:val="24"/>
        </w:rPr>
        <w:t>ние расходных обязательст</w:t>
      </w:r>
      <w:r>
        <w:rPr>
          <w:sz w:val="24"/>
          <w:szCs w:val="24"/>
        </w:rPr>
        <w:t>в, обеспечивающих государствен</w:t>
      </w:r>
      <w:r w:rsidRPr="00F470E4">
        <w:rPr>
          <w:sz w:val="24"/>
          <w:szCs w:val="24"/>
        </w:rPr>
        <w:t xml:space="preserve">ные гарантии прав на получение общедоступного и бесплатного </w:t>
      </w:r>
      <w:r w:rsidR="006A60F3">
        <w:rPr>
          <w:sz w:val="24"/>
          <w:szCs w:val="24"/>
        </w:rPr>
        <w:t>начального</w:t>
      </w:r>
      <w:r w:rsidRPr="00F470E4">
        <w:rPr>
          <w:sz w:val="24"/>
          <w:szCs w:val="24"/>
        </w:rPr>
        <w:t xml:space="preserve"> образования. Объем действующих расход</w:t>
      </w:r>
      <w:r>
        <w:rPr>
          <w:sz w:val="24"/>
          <w:szCs w:val="24"/>
        </w:rPr>
        <w:t>ных обязательств отражается в муниципальном задании МБОУ СШ № 5</w:t>
      </w:r>
      <w:r w:rsidRPr="00F470E4">
        <w:rPr>
          <w:sz w:val="24"/>
          <w:szCs w:val="24"/>
        </w:rPr>
        <w:t>.</w:t>
      </w:r>
    </w:p>
    <w:p w:rsidR="00D21560" w:rsidRPr="00F470E4" w:rsidRDefault="00D21560" w:rsidP="00D21560">
      <w:pPr>
        <w:pStyle w:val="af3"/>
        <w:widowControl w:val="0"/>
        <w:spacing w:line="360" w:lineRule="auto"/>
        <w:jc w:val="both"/>
        <w:rPr>
          <w:sz w:val="24"/>
          <w:szCs w:val="24"/>
        </w:rPr>
      </w:pPr>
      <w:r>
        <w:rPr>
          <w:sz w:val="24"/>
          <w:szCs w:val="24"/>
        </w:rPr>
        <w:t xml:space="preserve">        Муниципальное </w:t>
      </w:r>
      <w:r w:rsidRPr="00F470E4">
        <w:rPr>
          <w:sz w:val="24"/>
          <w:szCs w:val="24"/>
        </w:rPr>
        <w:t xml:space="preserve"> задание у</w:t>
      </w:r>
      <w:r>
        <w:rPr>
          <w:sz w:val="24"/>
          <w:szCs w:val="24"/>
        </w:rPr>
        <w:t>станавливает показатели, харак</w:t>
      </w:r>
      <w:r w:rsidRPr="00F470E4">
        <w:rPr>
          <w:sz w:val="24"/>
          <w:szCs w:val="24"/>
        </w:rPr>
        <w:t>теризующие качество и (или) объе</w:t>
      </w:r>
      <w:r>
        <w:rPr>
          <w:sz w:val="24"/>
          <w:szCs w:val="24"/>
        </w:rPr>
        <w:t>м (содержание)  образовательной</w:t>
      </w:r>
      <w:r w:rsidRPr="00F470E4">
        <w:rPr>
          <w:sz w:val="24"/>
          <w:szCs w:val="24"/>
        </w:rPr>
        <w:t xml:space="preserve"> услуги (работы), а также поряд</w:t>
      </w:r>
      <w:r>
        <w:rPr>
          <w:sz w:val="24"/>
          <w:szCs w:val="24"/>
        </w:rPr>
        <w:t xml:space="preserve">ок ее оказания (выполнения). </w:t>
      </w:r>
      <w:r w:rsidRPr="00F470E4">
        <w:rPr>
          <w:sz w:val="24"/>
          <w:szCs w:val="24"/>
        </w:rPr>
        <w:t xml:space="preserve">Финансовое обеспечение </w:t>
      </w:r>
      <w:r>
        <w:rPr>
          <w:sz w:val="24"/>
          <w:szCs w:val="24"/>
        </w:rPr>
        <w:t>реализации образовательной про</w:t>
      </w:r>
      <w:r w:rsidRPr="00F470E4">
        <w:rPr>
          <w:sz w:val="24"/>
          <w:szCs w:val="24"/>
        </w:rPr>
        <w:t>граммы основного общего образо</w:t>
      </w:r>
      <w:r>
        <w:rPr>
          <w:sz w:val="24"/>
          <w:szCs w:val="24"/>
        </w:rPr>
        <w:t>вания бюджетного</w:t>
      </w:r>
      <w:r w:rsidRPr="00F470E4">
        <w:rPr>
          <w:sz w:val="24"/>
          <w:szCs w:val="24"/>
        </w:rPr>
        <w:t xml:space="preserve"> учреждения осуществля</w:t>
      </w:r>
      <w:r>
        <w:rPr>
          <w:sz w:val="24"/>
          <w:szCs w:val="24"/>
        </w:rPr>
        <w:t>ется исходя из расходных обяза</w:t>
      </w:r>
      <w:r w:rsidRPr="00F470E4">
        <w:rPr>
          <w:sz w:val="24"/>
          <w:szCs w:val="24"/>
        </w:rPr>
        <w:t>те</w:t>
      </w:r>
      <w:r>
        <w:rPr>
          <w:sz w:val="24"/>
          <w:szCs w:val="24"/>
        </w:rPr>
        <w:t>льств на основе  муниципального</w:t>
      </w:r>
      <w:r w:rsidRPr="00F470E4">
        <w:rPr>
          <w:sz w:val="24"/>
          <w:szCs w:val="24"/>
        </w:rPr>
        <w:t xml:space="preserve"> зада</w:t>
      </w:r>
      <w:r>
        <w:rPr>
          <w:sz w:val="24"/>
          <w:szCs w:val="24"/>
        </w:rPr>
        <w:t xml:space="preserve">ния по оказанию муниципальных образовательных услуг </w:t>
      </w:r>
      <w:r w:rsidRPr="00F470E4">
        <w:rPr>
          <w:sz w:val="24"/>
          <w:szCs w:val="24"/>
        </w:rPr>
        <w:t xml:space="preserve"> </w:t>
      </w:r>
      <w:r>
        <w:rPr>
          <w:sz w:val="24"/>
          <w:szCs w:val="24"/>
        </w:rPr>
        <w:t xml:space="preserve">— на основании бюджетной сметы. </w:t>
      </w:r>
      <w:r w:rsidRPr="00F470E4">
        <w:rPr>
          <w:sz w:val="24"/>
          <w:szCs w:val="24"/>
        </w:rPr>
        <w:t>Обеспечение государственных гарантий реализации прав на получение общедоступного и б</w:t>
      </w:r>
      <w:r>
        <w:rPr>
          <w:sz w:val="24"/>
          <w:szCs w:val="24"/>
        </w:rPr>
        <w:t>есплатного основного общего образования осуществля</w:t>
      </w:r>
      <w:r w:rsidRPr="00F470E4">
        <w:rPr>
          <w:sz w:val="24"/>
          <w:szCs w:val="24"/>
        </w:rPr>
        <w:t>ется в соответствии с нормативами, определяемыми органами государственной власт</w:t>
      </w:r>
      <w:r>
        <w:rPr>
          <w:sz w:val="24"/>
          <w:szCs w:val="24"/>
        </w:rPr>
        <w:t>и Архангельской области</w:t>
      </w:r>
      <w:r w:rsidRPr="00F470E4">
        <w:rPr>
          <w:sz w:val="24"/>
          <w:szCs w:val="24"/>
        </w:rPr>
        <w:t>.</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 xml:space="preserve">При этом формирование </w:t>
      </w:r>
      <w:r>
        <w:rPr>
          <w:sz w:val="24"/>
          <w:szCs w:val="24"/>
        </w:rPr>
        <w:t>и утверждение нормативов финансирования муниципальной</w:t>
      </w:r>
      <w:r w:rsidRPr="00F470E4">
        <w:rPr>
          <w:sz w:val="24"/>
          <w:szCs w:val="24"/>
        </w:rPr>
        <w:t xml:space="preserve"> ус</w:t>
      </w:r>
      <w:r>
        <w:rPr>
          <w:sz w:val="24"/>
          <w:szCs w:val="24"/>
        </w:rPr>
        <w:t>луги по реали</w:t>
      </w:r>
      <w:r w:rsidRPr="00F470E4">
        <w:rPr>
          <w:sz w:val="24"/>
          <w:szCs w:val="24"/>
        </w:rPr>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w:t>
      </w:r>
      <w:r>
        <w:rPr>
          <w:sz w:val="24"/>
          <w:szCs w:val="24"/>
        </w:rPr>
        <w:t>ат на оказание муниципальных</w:t>
      </w:r>
      <w:r w:rsidRPr="00F470E4">
        <w:rPr>
          <w:sz w:val="24"/>
          <w:szCs w:val="24"/>
        </w:rPr>
        <w:t xml:space="preserve"> услуг в сфере дошкольного, начального общего, основного об</w:t>
      </w:r>
      <w:r>
        <w:rPr>
          <w:sz w:val="24"/>
          <w:szCs w:val="24"/>
        </w:rPr>
        <w:t>щего, среднего общего, дополнительного образо</w:t>
      </w:r>
      <w:r w:rsidRPr="00F470E4">
        <w:rPr>
          <w:sz w:val="24"/>
          <w:szCs w:val="24"/>
        </w:rPr>
        <w:t>вания детей и взросл</w:t>
      </w:r>
      <w:r>
        <w:rPr>
          <w:sz w:val="24"/>
          <w:szCs w:val="24"/>
        </w:rPr>
        <w:t xml:space="preserve">ых, </w:t>
      </w:r>
      <w:r w:rsidRPr="00F470E4">
        <w:rPr>
          <w:sz w:val="24"/>
          <w:szCs w:val="24"/>
        </w:rPr>
        <w:t xml:space="preserve"> применяемых при расчете объ</w:t>
      </w:r>
      <w:r>
        <w:rPr>
          <w:sz w:val="24"/>
          <w:szCs w:val="24"/>
        </w:rPr>
        <w:t>ема субсидии на финансовое обеспечение выполнения муниципального за</w:t>
      </w:r>
      <w:r w:rsidRPr="00F470E4">
        <w:rPr>
          <w:sz w:val="24"/>
          <w:szCs w:val="24"/>
        </w:rPr>
        <w:t>дан</w:t>
      </w:r>
      <w:r>
        <w:rPr>
          <w:sz w:val="24"/>
          <w:szCs w:val="24"/>
        </w:rPr>
        <w:t xml:space="preserve">ия на оказание </w:t>
      </w:r>
      <w:r>
        <w:rPr>
          <w:sz w:val="24"/>
          <w:szCs w:val="24"/>
        </w:rPr>
        <w:lastRenderedPageBreak/>
        <w:t>муниципальных</w:t>
      </w:r>
      <w:r w:rsidRPr="00F470E4">
        <w:rPr>
          <w:sz w:val="24"/>
          <w:szCs w:val="24"/>
        </w:rPr>
        <w:t xml:space="preserve"> услуг (вы</w:t>
      </w:r>
      <w:r>
        <w:rPr>
          <w:sz w:val="24"/>
          <w:szCs w:val="24"/>
        </w:rPr>
        <w:t>полнение работ) муниципальным учре</w:t>
      </w:r>
      <w:r w:rsidRPr="00F470E4">
        <w:rPr>
          <w:sz w:val="24"/>
          <w:szCs w:val="24"/>
        </w:rPr>
        <w:t>ждением.</w:t>
      </w:r>
    </w:p>
    <w:p w:rsidR="00D21560" w:rsidRPr="00F470E4" w:rsidRDefault="00D21560" w:rsidP="00D21560">
      <w:pPr>
        <w:pStyle w:val="af3"/>
        <w:widowControl w:val="0"/>
        <w:spacing w:line="360" w:lineRule="auto"/>
        <w:jc w:val="both"/>
        <w:rPr>
          <w:sz w:val="24"/>
          <w:szCs w:val="24"/>
        </w:rPr>
      </w:pP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 xml:space="preserve">Норматив затрат на реализацию образовательной программы </w:t>
      </w:r>
      <w:r w:rsidR="006A60F3">
        <w:rPr>
          <w:sz w:val="24"/>
          <w:szCs w:val="24"/>
        </w:rPr>
        <w:t>начального</w:t>
      </w:r>
      <w:r w:rsidRPr="00F470E4">
        <w:rPr>
          <w:sz w:val="24"/>
          <w:szCs w:val="24"/>
        </w:rPr>
        <w:t xml:space="preserve"> общего образов</w:t>
      </w:r>
      <w:r>
        <w:rPr>
          <w:sz w:val="24"/>
          <w:szCs w:val="24"/>
        </w:rPr>
        <w:t>ания — гарантированный минималь</w:t>
      </w:r>
      <w:r w:rsidRPr="00F470E4">
        <w:rPr>
          <w:sz w:val="24"/>
          <w:szCs w:val="24"/>
        </w:rPr>
        <w:t>но допустимый объем финансовых средств в год в расчете на одного обучающегося, необх</w:t>
      </w:r>
      <w:r>
        <w:rPr>
          <w:sz w:val="24"/>
          <w:szCs w:val="24"/>
        </w:rPr>
        <w:t>одимый для реализации образова</w:t>
      </w:r>
      <w:r w:rsidRPr="00F470E4">
        <w:rPr>
          <w:sz w:val="24"/>
          <w:szCs w:val="24"/>
        </w:rPr>
        <w:t>тельной программы основного общего образования, включает:</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 xml:space="preserve"> расходы на оплату труда р</w:t>
      </w:r>
      <w:r>
        <w:rPr>
          <w:sz w:val="24"/>
          <w:szCs w:val="24"/>
        </w:rPr>
        <w:t>аботников, участвующих в разра</w:t>
      </w:r>
      <w:r w:rsidRPr="00F470E4">
        <w:rPr>
          <w:sz w:val="24"/>
          <w:szCs w:val="24"/>
        </w:rPr>
        <w:t>ботке и реализации обра</w:t>
      </w:r>
      <w:r>
        <w:rPr>
          <w:sz w:val="24"/>
          <w:szCs w:val="24"/>
        </w:rPr>
        <w:t xml:space="preserve">зовательной программы </w:t>
      </w:r>
      <w:r w:rsidR="006A60F3">
        <w:rPr>
          <w:sz w:val="24"/>
          <w:szCs w:val="24"/>
        </w:rPr>
        <w:t>начального</w:t>
      </w:r>
      <w:r>
        <w:rPr>
          <w:sz w:val="24"/>
          <w:szCs w:val="24"/>
        </w:rPr>
        <w:t xml:space="preserve">  </w:t>
      </w:r>
      <w:r w:rsidRPr="00F470E4">
        <w:rPr>
          <w:sz w:val="24"/>
          <w:szCs w:val="24"/>
        </w:rPr>
        <w:t>общего образования;</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 xml:space="preserve"> расходы на приобретение учебников и учебных пособий, средств обучения;</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прочие расходы (за исключением расходов на содержание зданий и оплату коммунальных услуг, осуще</w:t>
      </w:r>
      <w:r>
        <w:rPr>
          <w:sz w:val="24"/>
          <w:szCs w:val="24"/>
        </w:rPr>
        <w:t xml:space="preserve">ствляемых из местных бюджетов). </w:t>
      </w:r>
      <w:r w:rsidRPr="00F470E4">
        <w:rPr>
          <w:sz w:val="24"/>
          <w:szCs w:val="24"/>
        </w:rPr>
        <w:t>Нормативные затраты</w:t>
      </w:r>
      <w:r>
        <w:rPr>
          <w:sz w:val="24"/>
          <w:szCs w:val="24"/>
        </w:rPr>
        <w:t xml:space="preserve"> на оказание  му</w:t>
      </w:r>
      <w:r w:rsidRPr="00F470E4">
        <w:rPr>
          <w:sz w:val="24"/>
          <w:szCs w:val="24"/>
        </w:rPr>
        <w:t xml:space="preserve">ниципальной услуги в сфере </w:t>
      </w:r>
      <w:r>
        <w:rPr>
          <w:sz w:val="24"/>
          <w:szCs w:val="24"/>
        </w:rPr>
        <w:t>образования определяются по ка</w:t>
      </w:r>
      <w:r w:rsidRPr="00F470E4">
        <w:rPr>
          <w:sz w:val="24"/>
          <w:szCs w:val="24"/>
        </w:rPr>
        <w:t>ждому виду и направленности образовательных программ, с учетом форм обучения, типа о</w:t>
      </w:r>
      <w:r>
        <w:rPr>
          <w:sz w:val="24"/>
          <w:szCs w:val="24"/>
        </w:rPr>
        <w:t>бразовательной организации, се</w:t>
      </w:r>
      <w:r w:rsidRPr="00F470E4">
        <w:rPr>
          <w:sz w:val="24"/>
          <w:szCs w:val="24"/>
        </w:rPr>
        <w:t>тевой формы реализации об</w:t>
      </w:r>
      <w:r>
        <w:rPr>
          <w:sz w:val="24"/>
          <w:szCs w:val="24"/>
        </w:rPr>
        <w:t>разовательных программ, образо</w:t>
      </w:r>
      <w:r w:rsidRPr="00F470E4">
        <w:rPr>
          <w:sz w:val="24"/>
          <w:szCs w:val="24"/>
        </w:rPr>
        <w:t>вательных технологий, спец</w:t>
      </w:r>
      <w:r>
        <w:rPr>
          <w:sz w:val="24"/>
          <w:szCs w:val="24"/>
        </w:rPr>
        <w:t>иальных условий получения обра</w:t>
      </w:r>
      <w:r w:rsidRPr="00F470E4">
        <w:rPr>
          <w:sz w:val="24"/>
          <w:szCs w:val="24"/>
        </w:rPr>
        <w:t>зования обучающимися с ОВЗ, обеспечения дополнительного профессионального образования педагогическим работникам, обеспечения безопасных услов</w:t>
      </w:r>
      <w:r>
        <w:rPr>
          <w:sz w:val="24"/>
          <w:szCs w:val="24"/>
        </w:rPr>
        <w:t>ий обучения и воспитания, охра</w:t>
      </w:r>
      <w:r w:rsidRPr="00F470E4">
        <w:rPr>
          <w:sz w:val="24"/>
          <w:szCs w:val="24"/>
        </w:rPr>
        <w:t xml:space="preserve">ны здоровья обучающихся, </w:t>
      </w:r>
      <w:r>
        <w:rPr>
          <w:sz w:val="24"/>
          <w:szCs w:val="24"/>
        </w:rPr>
        <w:t>а также с учетом иных предусмо</w:t>
      </w:r>
      <w:r w:rsidRPr="00F470E4">
        <w:rPr>
          <w:sz w:val="24"/>
          <w:szCs w:val="24"/>
        </w:rPr>
        <w:t xml:space="preserve">тренных законодательством </w:t>
      </w:r>
      <w:r>
        <w:rPr>
          <w:sz w:val="24"/>
          <w:szCs w:val="24"/>
        </w:rPr>
        <w:t>особенностей организации и осу</w:t>
      </w:r>
      <w:r w:rsidRPr="00F470E4">
        <w:rPr>
          <w:sz w:val="24"/>
          <w:szCs w:val="24"/>
        </w:rPr>
        <w:t>ществления образовательной деятельности (для различных категорий обучающихся), за исключением образовательной деятельности, осуществляемой</w:t>
      </w:r>
      <w:r>
        <w:rPr>
          <w:sz w:val="24"/>
          <w:szCs w:val="24"/>
        </w:rPr>
        <w:t xml:space="preserve"> в соответствии с образователь</w:t>
      </w:r>
      <w:r w:rsidRPr="00F470E4">
        <w:rPr>
          <w:sz w:val="24"/>
          <w:szCs w:val="24"/>
        </w:rPr>
        <w:t>ными стандартами, в расчете на одного обучающегося, если иное не</w:t>
      </w:r>
      <w:r>
        <w:rPr>
          <w:sz w:val="24"/>
          <w:szCs w:val="24"/>
        </w:rPr>
        <w:t xml:space="preserve"> установлено законодательством. Школа </w:t>
      </w:r>
      <w:r w:rsidRPr="00F470E4">
        <w:rPr>
          <w:sz w:val="24"/>
          <w:szCs w:val="24"/>
        </w:rPr>
        <w:t xml:space="preserve"> самостоятельно принимает решение в части направл</w:t>
      </w:r>
      <w:r>
        <w:rPr>
          <w:sz w:val="24"/>
          <w:szCs w:val="24"/>
        </w:rPr>
        <w:t>ения и расходования средств муниципального задания и самостоятельно опре</w:t>
      </w:r>
      <w:r w:rsidRPr="00F470E4">
        <w:rPr>
          <w:sz w:val="24"/>
          <w:szCs w:val="24"/>
        </w:rPr>
        <w:t>деляет долю средств, направляемых на оплату труда и иные нужды, необходимые для вы</w:t>
      </w:r>
      <w:r>
        <w:rPr>
          <w:sz w:val="24"/>
          <w:szCs w:val="24"/>
        </w:rPr>
        <w:t>полнения государственного зада</w:t>
      </w:r>
      <w:r w:rsidRPr="00F470E4">
        <w:rPr>
          <w:sz w:val="24"/>
          <w:szCs w:val="24"/>
        </w:rPr>
        <w:t>ния, придерживаясь при эт</w:t>
      </w:r>
      <w:r>
        <w:rPr>
          <w:sz w:val="24"/>
          <w:szCs w:val="24"/>
        </w:rPr>
        <w:t>ом принципа соответствия струк</w:t>
      </w:r>
      <w:r w:rsidRPr="00F470E4">
        <w:rPr>
          <w:sz w:val="24"/>
          <w:szCs w:val="24"/>
        </w:rPr>
        <w:t>туры направления и расход</w:t>
      </w:r>
      <w:r>
        <w:rPr>
          <w:sz w:val="24"/>
          <w:szCs w:val="24"/>
        </w:rPr>
        <w:t>ования бюджетных средств в бюд</w:t>
      </w:r>
      <w:r w:rsidRPr="00F470E4">
        <w:rPr>
          <w:sz w:val="24"/>
          <w:szCs w:val="24"/>
        </w:rPr>
        <w:t xml:space="preserve">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w:t>
      </w:r>
      <w:r>
        <w:rPr>
          <w:sz w:val="24"/>
          <w:szCs w:val="24"/>
        </w:rPr>
        <w:t>затрат, непосредственно связан</w:t>
      </w:r>
      <w:r w:rsidRPr="00F470E4">
        <w:rPr>
          <w:sz w:val="24"/>
          <w:szCs w:val="24"/>
        </w:rPr>
        <w:t>ных с учебной деятельность</w:t>
      </w:r>
      <w:r w:rsidR="006A60F3">
        <w:rPr>
          <w:sz w:val="24"/>
          <w:szCs w:val="24"/>
        </w:rPr>
        <w:t>ю общеобразовательных организа</w:t>
      </w:r>
      <w:r w:rsidRPr="00F470E4">
        <w:rPr>
          <w:sz w:val="24"/>
          <w:szCs w:val="24"/>
        </w:rPr>
        <w:t xml:space="preserve">ций). </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При разработке программы образовательной организации в части обучения детей с ОВ</w:t>
      </w:r>
      <w:r>
        <w:rPr>
          <w:sz w:val="24"/>
          <w:szCs w:val="24"/>
        </w:rPr>
        <w:t>З финансовое обеспечение реали</w:t>
      </w:r>
      <w:r w:rsidRPr="00F470E4">
        <w:rPr>
          <w:sz w:val="24"/>
          <w:szCs w:val="24"/>
        </w:rPr>
        <w:t>зации образовательной про</w:t>
      </w:r>
      <w:r>
        <w:rPr>
          <w:sz w:val="24"/>
          <w:szCs w:val="24"/>
        </w:rPr>
        <w:t>граммы основного общего образо</w:t>
      </w:r>
      <w:r w:rsidRPr="00F470E4">
        <w:rPr>
          <w:sz w:val="24"/>
          <w:szCs w:val="24"/>
        </w:rPr>
        <w:t>вания для детей с ОВЗ учитывает расходы необходимые для создания специальных условий для коррекции нарушений развития.</w:t>
      </w:r>
    </w:p>
    <w:p w:rsidR="00D21560" w:rsidRPr="00F470E4" w:rsidRDefault="00D21560" w:rsidP="00D21560">
      <w:pPr>
        <w:pStyle w:val="af3"/>
        <w:widowControl w:val="0"/>
        <w:spacing w:line="360" w:lineRule="auto"/>
        <w:jc w:val="both"/>
        <w:rPr>
          <w:sz w:val="24"/>
          <w:szCs w:val="24"/>
        </w:rPr>
      </w:pPr>
      <w:r>
        <w:rPr>
          <w:sz w:val="24"/>
          <w:szCs w:val="24"/>
        </w:rPr>
        <w:t xml:space="preserve">     </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 xml:space="preserve">В связи с требованиями </w:t>
      </w:r>
      <w:r>
        <w:rPr>
          <w:sz w:val="24"/>
          <w:szCs w:val="24"/>
        </w:rPr>
        <w:t xml:space="preserve">ФГОС </w:t>
      </w:r>
      <w:r w:rsidR="006A60F3">
        <w:rPr>
          <w:sz w:val="24"/>
          <w:szCs w:val="24"/>
        </w:rPr>
        <w:t>Н</w:t>
      </w:r>
      <w:r>
        <w:rPr>
          <w:sz w:val="24"/>
          <w:szCs w:val="24"/>
        </w:rPr>
        <w:t>ОО при расчете региональ</w:t>
      </w:r>
      <w:r w:rsidRPr="00F470E4">
        <w:rPr>
          <w:sz w:val="24"/>
          <w:szCs w:val="24"/>
        </w:rPr>
        <w:t>ного норматива должны учит</w:t>
      </w:r>
      <w:r>
        <w:rPr>
          <w:sz w:val="24"/>
          <w:szCs w:val="24"/>
        </w:rPr>
        <w:t>ываться затраты рабочего време</w:t>
      </w:r>
      <w:r w:rsidRPr="00F470E4">
        <w:rPr>
          <w:sz w:val="24"/>
          <w:szCs w:val="24"/>
        </w:rPr>
        <w:t>ни педагогических работн</w:t>
      </w:r>
      <w:r>
        <w:rPr>
          <w:sz w:val="24"/>
          <w:szCs w:val="24"/>
        </w:rPr>
        <w:t>иков</w:t>
      </w:r>
      <w:r w:rsidRPr="00F470E4">
        <w:rPr>
          <w:sz w:val="24"/>
          <w:szCs w:val="24"/>
        </w:rPr>
        <w:t xml:space="preserve"> на уро</w:t>
      </w:r>
      <w:r>
        <w:rPr>
          <w:sz w:val="24"/>
          <w:szCs w:val="24"/>
        </w:rPr>
        <w:t xml:space="preserve">чную и внеурочную деятельность. </w:t>
      </w:r>
      <w:r w:rsidRPr="00F470E4">
        <w:rPr>
          <w:sz w:val="24"/>
          <w:szCs w:val="24"/>
        </w:rPr>
        <w:t>Формирование фонда оплаты труда образовательной организации осуществляется в пределах объема средс</w:t>
      </w:r>
      <w:r>
        <w:rPr>
          <w:sz w:val="24"/>
          <w:szCs w:val="24"/>
        </w:rPr>
        <w:t xml:space="preserve">тв </w:t>
      </w:r>
      <w:r w:rsidRPr="00F470E4">
        <w:rPr>
          <w:sz w:val="24"/>
          <w:szCs w:val="24"/>
        </w:rPr>
        <w:t xml:space="preserve"> на текущий финансовый год, установленного в соответствии с </w:t>
      </w:r>
      <w:r w:rsidRPr="00F470E4">
        <w:rPr>
          <w:sz w:val="24"/>
          <w:szCs w:val="24"/>
        </w:rPr>
        <w:lastRenderedPageBreak/>
        <w:t>нормативами финансового обеспечения, определенными органами государственной власти субъекта Российской Федерации, ко</w:t>
      </w:r>
      <w:r>
        <w:rPr>
          <w:sz w:val="24"/>
          <w:szCs w:val="24"/>
        </w:rPr>
        <w:t>личеством обучающихся, соответ</w:t>
      </w:r>
      <w:r w:rsidRPr="00F470E4">
        <w:rPr>
          <w:sz w:val="24"/>
          <w:szCs w:val="24"/>
        </w:rPr>
        <w:t>ствующими поправочными</w:t>
      </w:r>
      <w:r>
        <w:rPr>
          <w:sz w:val="24"/>
          <w:szCs w:val="24"/>
        </w:rPr>
        <w:t xml:space="preserve"> коэффициентами  устанавливаемые П</w:t>
      </w:r>
      <w:r w:rsidRPr="00F470E4">
        <w:rPr>
          <w:sz w:val="24"/>
          <w:szCs w:val="24"/>
        </w:rPr>
        <w:t>оложение</w:t>
      </w:r>
      <w:r>
        <w:rPr>
          <w:sz w:val="24"/>
          <w:szCs w:val="24"/>
        </w:rPr>
        <w:t>м</w:t>
      </w:r>
      <w:r w:rsidRPr="00F470E4">
        <w:rPr>
          <w:sz w:val="24"/>
          <w:szCs w:val="24"/>
        </w:rPr>
        <w:t xml:space="preserve"> об оплате труда работн</w:t>
      </w:r>
      <w:r>
        <w:rPr>
          <w:sz w:val="24"/>
          <w:szCs w:val="24"/>
        </w:rPr>
        <w:t>иков МБОУ СШ № 5</w:t>
      </w:r>
      <w:r w:rsidRPr="00F470E4">
        <w:rPr>
          <w:sz w:val="24"/>
          <w:szCs w:val="24"/>
        </w:rPr>
        <w:t>.</w:t>
      </w:r>
      <w:r>
        <w:rPr>
          <w:sz w:val="24"/>
          <w:szCs w:val="24"/>
        </w:rPr>
        <w:t xml:space="preserve"> Оно определяет р</w:t>
      </w:r>
      <w:r w:rsidRPr="00F470E4">
        <w:rPr>
          <w:sz w:val="24"/>
          <w:szCs w:val="24"/>
        </w:rPr>
        <w:t>азмеры, порядок и услов</w:t>
      </w:r>
      <w:r>
        <w:rPr>
          <w:sz w:val="24"/>
          <w:szCs w:val="24"/>
        </w:rPr>
        <w:t>ия осуществления стимулирующих выплат. Вположении</w:t>
      </w:r>
      <w:r w:rsidRPr="00F470E4">
        <w:rPr>
          <w:sz w:val="24"/>
          <w:szCs w:val="24"/>
        </w:rPr>
        <w:t xml:space="preserve"> о стимулирующих выпла</w:t>
      </w:r>
      <w:r>
        <w:rPr>
          <w:sz w:val="24"/>
          <w:szCs w:val="24"/>
        </w:rPr>
        <w:t>тах определены критерии и пока</w:t>
      </w:r>
      <w:r w:rsidRPr="00F470E4">
        <w:rPr>
          <w:sz w:val="24"/>
          <w:szCs w:val="24"/>
        </w:rPr>
        <w:t>затели результативности и качества деятельности и результа- 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w:t>
      </w:r>
      <w:r>
        <w:rPr>
          <w:sz w:val="24"/>
          <w:szCs w:val="24"/>
        </w:rPr>
        <w:t>тивность их участия во внеуроч</w:t>
      </w:r>
      <w:r w:rsidRPr="00F470E4">
        <w:rPr>
          <w:sz w:val="24"/>
          <w:szCs w:val="24"/>
        </w:rPr>
        <w:t>ной деятельности; использова</w:t>
      </w:r>
      <w:r>
        <w:rPr>
          <w:sz w:val="24"/>
          <w:szCs w:val="24"/>
        </w:rPr>
        <w:t>ние учителями современных пе</w:t>
      </w:r>
      <w:r w:rsidRPr="00F470E4">
        <w:rPr>
          <w:sz w:val="24"/>
          <w:szCs w:val="24"/>
        </w:rPr>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В распределении стимулирующей части фонда оплаты т</w:t>
      </w:r>
      <w:r>
        <w:rPr>
          <w:sz w:val="24"/>
          <w:szCs w:val="24"/>
        </w:rPr>
        <w:t xml:space="preserve">руда учитывается мнение </w:t>
      </w:r>
      <w:r w:rsidRPr="00F470E4">
        <w:rPr>
          <w:sz w:val="24"/>
          <w:szCs w:val="24"/>
        </w:rPr>
        <w:t xml:space="preserve"> выборного органа пер</w:t>
      </w:r>
      <w:r>
        <w:rPr>
          <w:sz w:val="24"/>
          <w:szCs w:val="24"/>
        </w:rPr>
        <w:t xml:space="preserve">вичной профсоюзной организации. </w:t>
      </w:r>
      <w:r w:rsidRPr="00F470E4">
        <w:rPr>
          <w:sz w:val="24"/>
          <w:szCs w:val="24"/>
        </w:rPr>
        <w:t xml:space="preserve">При реализации основной образовательной программы с привлечением ресурсов иных </w:t>
      </w:r>
      <w:r>
        <w:rPr>
          <w:sz w:val="24"/>
          <w:szCs w:val="24"/>
        </w:rPr>
        <w:t>организаций на условиях сетево</w:t>
      </w:r>
      <w:r w:rsidRPr="00F470E4">
        <w:rPr>
          <w:sz w:val="24"/>
          <w:szCs w:val="24"/>
        </w:rPr>
        <w:t>го взаимодействия действуе</w:t>
      </w:r>
      <w:r>
        <w:rPr>
          <w:sz w:val="24"/>
          <w:szCs w:val="24"/>
        </w:rPr>
        <w:t>т механизм финансового обеспече</w:t>
      </w:r>
      <w:r w:rsidRPr="00F470E4">
        <w:rPr>
          <w:sz w:val="24"/>
          <w:szCs w:val="24"/>
        </w:rPr>
        <w:t>ния образовательной органи</w:t>
      </w:r>
      <w:r>
        <w:rPr>
          <w:sz w:val="24"/>
          <w:szCs w:val="24"/>
        </w:rPr>
        <w:t>зацией и организациями дополни</w:t>
      </w:r>
      <w:r w:rsidRPr="00F470E4">
        <w:rPr>
          <w:sz w:val="24"/>
          <w:szCs w:val="24"/>
        </w:rPr>
        <w:t>тельного образования детей, а также другими социальными партнерами, организующими</w:t>
      </w:r>
      <w:r>
        <w:rPr>
          <w:sz w:val="24"/>
          <w:szCs w:val="24"/>
        </w:rPr>
        <w:t xml:space="preserve"> внеурочную деятельность обуча</w:t>
      </w:r>
      <w:r w:rsidRPr="00F470E4">
        <w:rPr>
          <w:sz w:val="24"/>
          <w:szCs w:val="24"/>
        </w:rPr>
        <w:t xml:space="preserve">ющихся, и отражает его в </w:t>
      </w:r>
      <w:r>
        <w:rPr>
          <w:sz w:val="24"/>
          <w:szCs w:val="24"/>
        </w:rPr>
        <w:t>своих локальных нормативных ак</w:t>
      </w:r>
      <w:r w:rsidRPr="00F470E4">
        <w:rPr>
          <w:sz w:val="24"/>
          <w:szCs w:val="24"/>
        </w:rPr>
        <w:t>тах.</w:t>
      </w:r>
    </w:p>
    <w:p w:rsidR="00D21560" w:rsidRPr="00EB1D96" w:rsidRDefault="00D21560" w:rsidP="00D21560">
      <w:pPr>
        <w:pStyle w:val="af3"/>
        <w:widowControl w:val="0"/>
        <w:spacing w:line="360" w:lineRule="auto"/>
        <w:jc w:val="center"/>
        <w:rPr>
          <w:sz w:val="24"/>
          <w:szCs w:val="24"/>
          <w:u w:val="single"/>
        </w:rPr>
      </w:pPr>
      <w:r w:rsidRPr="00EB1D96">
        <w:rPr>
          <w:sz w:val="24"/>
          <w:szCs w:val="24"/>
          <w:u w:val="single"/>
        </w:rPr>
        <w:t xml:space="preserve">Материально-техническое и учебно-методическое обеспечение программы </w:t>
      </w:r>
      <w:r w:rsidR="006A60F3">
        <w:rPr>
          <w:sz w:val="24"/>
          <w:szCs w:val="24"/>
          <w:u w:val="single"/>
        </w:rPr>
        <w:t>начального</w:t>
      </w:r>
      <w:r w:rsidRPr="00EB1D96">
        <w:rPr>
          <w:sz w:val="24"/>
          <w:szCs w:val="24"/>
          <w:u w:val="single"/>
        </w:rPr>
        <w:t xml:space="preserve"> общего образования</w:t>
      </w:r>
    </w:p>
    <w:p w:rsidR="00D21560" w:rsidRPr="00F470E4" w:rsidRDefault="00D21560" w:rsidP="00D21560">
      <w:pPr>
        <w:pStyle w:val="af3"/>
        <w:widowControl w:val="0"/>
        <w:spacing w:line="360" w:lineRule="auto"/>
        <w:jc w:val="both"/>
        <w:rPr>
          <w:sz w:val="24"/>
          <w:szCs w:val="24"/>
        </w:rPr>
      </w:pPr>
      <w:r w:rsidRPr="00F470E4">
        <w:rPr>
          <w:sz w:val="24"/>
          <w:szCs w:val="24"/>
        </w:rPr>
        <w:t>Информационно-образовательная среда</w:t>
      </w:r>
      <w:r>
        <w:rPr>
          <w:sz w:val="24"/>
          <w:szCs w:val="24"/>
        </w:rPr>
        <w:t>.</w:t>
      </w:r>
    </w:p>
    <w:p w:rsidR="00D21560" w:rsidRPr="00F470E4" w:rsidRDefault="00D21560" w:rsidP="00D21560">
      <w:pPr>
        <w:pStyle w:val="af3"/>
        <w:widowControl w:val="0"/>
        <w:spacing w:line="360" w:lineRule="auto"/>
        <w:jc w:val="both"/>
        <w:rPr>
          <w:sz w:val="24"/>
          <w:szCs w:val="24"/>
        </w:rPr>
      </w:pPr>
      <w:r w:rsidRPr="00F470E4">
        <w:rPr>
          <w:sz w:val="24"/>
          <w:szCs w:val="24"/>
        </w:rPr>
        <w:t>Информаци</w:t>
      </w:r>
      <w:r>
        <w:rPr>
          <w:sz w:val="24"/>
          <w:szCs w:val="24"/>
        </w:rPr>
        <w:t>онно-образовательная среда  является от</w:t>
      </w:r>
      <w:r w:rsidRPr="00F470E4">
        <w:rPr>
          <w:sz w:val="24"/>
          <w:szCs w:val="24"/>
        </w:rPr>
        <w:t xml:space="preserve">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w:t>
      </w:r>
      <w:r>
        <w:rPr>
          <w:sz w:val="24"/>
          <w:szCs w:val="24"/>
        </w:rPr>
        <w:t>образовательного процесса, обе</w:t>
      </w:r>
      <w:r w:rsidRPr="00F470E4">
        <w:rPr>
          <w:sz w:val="24"/>
          <w:szCs w:val="24"/>
        </w:rPr>
        <w:t>спечивающих достижение ц</w:t>
      </w:r>
      <w:r>
        <w:rPr>
          <w:sz w:val="24"/>
          <w:szCs w:val="24"/>
        </w:rPr>
        <w:t xml:space="preserve">елей </w:t>
      </w:r>
      <w:r w:rsidR="006A60F3">
        <w:rPr>
          <w:sz w:val="24"/>
          <w:szCs w:val="24"/>
        </w:rPr>
        <w:t>начального</w:t>
      </w:r>
      <w:r>
        <w:rPr>
          <w:sz w:val="24"/>
          <w:szCs w:val="24"/>
        </w:rPr>
        <w:t xml:space="preserve"> общего образова</w:t>
      </w:r>
      <w:r w:rsidRPr="00F470E4">
        <w:rPr>
          <w:sz w:val="24"/>
          <w:szCs w:val="24"/>
        </w:rPr>
        <w:t>ния, его высокое качество, личностное развитие обучающихся. Основными компонентам</w:t>
      </w:r>
      <w:r>
        <w:rPr>
          <w:sz w:val="24"/>
          <w:szCs w:val="24"/>
        </w:rPr>
        <w:t xml:space="preserve">и  информационно- образовательной среды </w:t>
      </w:r>
      <w:r w:rsidRPr="00F470E4">
        <w:rPr>
          <w:sz w:val="24"/>
          <w:szCs w:val="24"/>
        </w:rPr>
        <w:t xml:space="preserve"> являются:</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 xml:space="preserve"> учебно-методические компле</w:t>
      </w:r>
      <w:r>
        <w:rPr>
          <w:sz w:val="24"/>
          <w:szCs w:val="24"/>
        </w:rPr>
        <w:t xml:space="preserve">кты по всем учебным предметам </w:t>
      </w:r>
      <w:r w:rsidRPr="00F470E4">
        <w:rPr>
          <w:sz w:val="24"/>
          <w:szCs w:val="24"/>
        </w:rPr>
        <w:t>, из расчета не менее одного учебника по учебному предмету обязательной части учебного плана на одного обучающегося;</w:t>
      </w:r>
    </w:p>
    <w:p w:rsidR="00D21560" w:rsidRPr="00F470E4" w:rsidRDefault="00D21560" w:rsidP="00D21560">
      <w:pPr>
        <w:pStyle w:val="af3"/>
        <w:widowControl w:val="0"/>
        <w:spacing w:line="360" w:lineRule="auto"/>
        <w:jc w:val="both"/>
        <w:rPr>
          <w:sz w:val="24"/>
          <w:szCs w:val="24"/>
        </w:rPr>
      </w:pPr>
      <w:r>
        <w:rPr>
          <w:sz w:val="24"/>
          <w:szCs w:val="24"/>
        </w:rPr>
        <w:t>-</w:t>
      </w:r>
      <w:r w:rsidRPr="00F470E4">
        <w:rPr>
          <w:sz w:val="24"/>
          <w:szCs w:val="24"/>
        </w:rPr>
        <w:t xml:space="preserve"> фонд дополнительной лит</w:t>
      </w:r>
      <w:r>
        <w:rPr>
          <w:sz w:val="24"/>
          <w:szCs w:val="24"/>
        </w:rPr>
        <w:t>ературы (художественная и науч</w:t>
      </w:r>
      <w:r w:rsidRPr="00F470E4">
        <w:rPr>
          <w:sz w:val="24"/>
          <w:szCs w:val="24"/>
        </w:rPr>
        <w:t>но-популярная литература, справочно-библиографические и периодические издания);</w:t>
      </w:r>
    </w:p>
    <w:p w:rsidR="00D21560" w:rsidRPr="00F470E4" w:rsidRDefault="00D21560" w:rsidP="00D21560">
      <w:pPr>
        <w:pStyle w:val="af3"/>
        <w:widowControl w:val="0"/>
        <w:spacing w:line="360" w:lineRule="auto"/>
        <w:jc w:val="both"/>
        <w:rPr>
          <w:sz w:val="24"/>
          <w:szCs w:val="24"/>
        </w:rPr>
      </w:pPr>
      <w:r>
        <w:rPr>
          <w:sz w:val="24"/>
          <w:szCs w:val="24"/>
        </w:rPr>
        <w:t>-</w:t>
      </w:r>
      <w:r w:rsidRPr="00F470E4">
        <w:rPr>
          <w:sz w:val="24"/>
          <w:szCs w:val="24"/>
        </w:rPr>
        <w:t xml:space="preserve"> учебно-наглядные пособия (</w:t>
      </w:r>
      <w:r>
        <w:rPr>
          <w:sz w:val="24"/>
          <w:szCs w:val="24"/>
        </w:rPr>
        <w:t>средства натурного фонда, моде</w:t>
      </w:r>
      <w:r w:rsidRPr="00F470E4">
        <w:rPr>
          <w:sz w:val="24"/>
          <w:szCs w:val="24"/>
        </w:rPr>
        <w:t>ли, печатные, экранно-звуковые средства, мультимедийные средства);</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информационно-образова</w:t>
      </w:r>
      <w:r>
        <w:rPr>
          <w:sz w:val="24"/>
          <w:szCs w:val="24"/>
        </w:rPr>
        <w:t>тельные ресурсы Интернета, про</w:t>
      </w:r>
      <w:r w:rsidRPr="00F470E4">
        <w:rPr>
          <w:sz w:val="24"/>
          <w:szCs w:val="24"/>
        </w:rPr>
        <w:t xml:space="preserve">шедшие в установленом порядке процедуру верификации и обеспечивающие доступ обучающихся к </w:t>
      </w:r>
      <w:r>
        <w:rPr>
          <w:sz w:val="24"/>
          <w:szCs w:val="24"/>
        </w:rPr>
        <w:t>учебным материа</w:t>
      </w:r>
      <w:r w:rsidRPr="00F470E4">
        <w:rPr>
          <w:sz w:val="24"/>
          <w:szCs w:val="24"/>
        </w:rPr>
        <w:t>лам, в т. ч. к наследию отечественного кинематографа;</w:t>
      </w:r>
    </w:p>
    <w:p w:rsidR="00D21560" w:rsidRPr="00F470E4" w:rsidRDefault="00D21560" w:rsidP="00D21560">
      <w:pPr>
        <w:pStyle w:val="af3"/>
        <w:widowControl w:val="0"/>
        <w:spacing w:line="360" w:lineRule="auto"/>
        <w:jc w:val="both"/>
        <w:rPr>
          <w:sz w:val="24"/>
          <w:szCs w:val="24"/>
        </w:rPr>
      </w:pPr>
      <w:r>
        <w:rPr>
          <w:sz w:val="24"/>
          <w:szCs w:val="24"/>
        </w:rPr>
        <w:lastRenderedPageBreak/>
        <w:t xml:space="preserve">- </w:t>
      </w:r>
      <w:r w:rsidRPr="00F470E4">
        <w:rPr>
          <w:sz w:val="24"/>
          <w:szCs w:val="24"/>
        </w:rPr>
        <w:t>информационно-телекоммуникационная инфраструктура;</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технические средства, обеспечивающие функционирование информационно-образовательной среды;</w:t>
      </w:r>
    </w:p>
    <w:p w:rsidR="00D21560" w:rsidRPr="00F470E4" w:rsidRDefault="00D21560" w:rsidP="00D21560">
      <w:pPr>
        <w:pStyle w:val="af3"/>
        <w:widowControl w:val="0"/>
        <w:spacing w:line="360" w:lineRule="auto"/>
        <w:jc w:val="both"/>
        <w:rPr>
          <w:sz w:val="24"/>
          <w:szCs w:val="24"/>
        </w:rPr>
      </w:pPr>
      <w:r>
        <w:rPr>
          <w:sz w:val="24"/>
          <w:szCs w:val="24"/>
        </w:rPr>
        <w:t>-</w:t>
      </w:r>
      <w:r w:rsidRPr="00F470E4">
        <w:rPr>
          <w:sz w:val="24"/>
          <w:szCs w:val="24"/>
        </w:rPr>
        <w:t xml:space="preserve"> программные инструменты, обеспечивающ</w:t>
      </w:r>
      <w:r>
        <w:rPr>
          <w:sz w:val="24"/>
          <w:szCs w:val="24"/>
        </w:rPr>
        <w:t>ие функциониро</w:t>
      </w:r>
      <w:r w:rsidRPr="00F470E4">
        <w:rPr>
          <w:sz w:val="24"/>
          <w:szCs w:val="24"/>
        </w:rPr>
        <w:t>вание информационно-образовательной среды;</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служба технической по</w:t>
      </w:r>
      <w:r>
        <w:rPr>
          <w:sz w:val="24"/>
          <w:szCs w:val="24"/>
        </w:rPr>
        <w:t>ддержки функционирования инфор</w:t>
      </w:r>
      <w:r w:rsidRPr="00F470E4">
        <w:rPr>
          <w:sz w:val="24"/>
          <w:szCs w:val="24"/>
        </w:rPr>
        <w:t>мационно-образовательной среды.</w:t>
      </w:r>
    </w:p>
    <w:p w:rsidR="00D21560" w:rsidRPr="00F470E4" w:rsidRDefault="00D21560" w:rsidP="00D21560">
      <w:pPr>
        <w:pStyle w:val="af3"/>
        <w:widowControl w:val="0"/>
        <w:spacing w:line="360" w:lineRule="auto"/>
        <w:jc w:val="both"/>
        <w:rPr>
          <w:sz w:val="24"/>
          <w:szCs w:val="24"/>
        </w:rPr>
      </w:pPr>
      <w:r>
        <w:rPr>
          <w:sz w:val="24"/>
          <w:szCs w:val="24"/>
        </w:rPr>
        <w:t xml:space="preserve"> Информационно – образовательная среда  предоставляет для участ</w:t>
      </w:r>
      <w:r w:rsidRPr="00F470E4">
        <w:rPr>
          <w:sz w:val="24"/>
          <w:szCs w:val="24"/>
        </w:rPr>
        <w:t>ников образовательного процесса возможность:</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достижения обучающимис</w:t>
      </w:r>
      <w:r>
        <w:rPr>
          <w:sz w:val="24"/>
          <w:szCs w:val="24"/>
        </w:rPr>
        <w:t>я планируемых результатов осво</w:t>
      </w:r>
      <w:r w:rsidRPr="00F470E4">
        <w:rPr>
          <w:sz w:val="24"/>
          <w:szCs w:val="24"/>
        </w:rPr>
        <w:t xml:space="preserve">ения ООП </w:t>
      </w:r>
      <w:r w:rsidR="006A60F3">
        <w:rPr>
          <w:sz w:val="24"/>
          <w:szCs w:val="24"/>
        </w:rPr>
        <w:t>Н</w:t>
      </w:r>
      <w:r w:rsidRPr="00F470E4">
        <w:rPr>
          <w:sz w:val="24"/>
          <w:szCs w:val="24"/>
        </w:rPr>
        <w:t>ОО, в том чис</w:t>
      </w:r>
      <w:r>
        <w:rPr>
          <w:sz w:val="24"/>
          <w:szCs w:val="24"/>
        </w:rPr>
        <w:t>ле адаптированной для обучающих</w:t>
      </w:r>
      <w:r w:rsidRPr="00F470E4">
        <w:rPr>
          <w:sz w:val="24"/>
          <w:szCs w:val="24"/>
        </w:rPr>
        <w:t>ся с ограниченными возможностями здоровья (ОВЗ);</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развития личности, удовле</w:t>
      </w:r>
      <w:r>
        <w:rPr>
          <w:sz w:val="24"/>
          <w:szCs w:val="24"/>
        </w:rPr>
        <w:t>творения познавательных интере</w:t>
      </w:r>
      <w:r w:rsidRPr="00F470E4">
        <w:rPr>
          <w:sz w:val="24"/>
          <w:szCs w:val="24"/>
        </w:rPr>
        <w:t>сов, самореализации обучающихся, в том числе одаренных и талантливых, через органи</w:t>
      </w:r>
      <w:r>
        <w:rPr>
          <w:sz w:val="24"/>
          <w:szCs w:val="24"/>
        </w:rPr>
        <w:t>зацию учебной и внеурочной дея</w:t>
      </w:r>
      <w:r w:rsidRPr="00F470E4">
        <w:rPr>
          <w:sz w:val="24"/>
          <w:szCs w:val="24"/>
        </w:rPr>
        <w:t>тельности, социальных п</w:t>
      </w:r>
      <w:r>
        <w:rPr>
          <w:sz w:val="24"/>
          <w:szCs w:val="24"/>
        </w:rPr>
        <w:t>рактик, включая общественно-по</w:t>
      </w:r>
      <w:r w:rsidRPr="00F470E4">
        <w:rPr>
          <w:sz w:val="24"/>
          <w:szCs w:val="24"/>
        </w:rPr>
        <w:t>лезную деятельность, пр</w:t>
      </w:r>
      <w:r>
        <w:rPr>
          <w:sz w:val="24"/>
          <w:szCs w:val="24"/>
        </w:rPr>
        <w:t>офессиональной пробы, практиче</w:t>
      </w:r>
      <w:r w:rsidRPr="00F470E4">
        <w:rPr>
          <w:sz w:val="24"/>
          <w:szCs w:val="24"/>
        </w:rPr>
        <w:t>скую подготовку, систему кружков, клубов, секций, студий с использованием возмож</w:t>
      </w:r>
      <w:r>
        <w:rPr>
          <w:sz w:val="24"/>
          <w:szCs w:val="24"/>
        </w:rPr>
        <w:t>ностей организаций дополнительного образования</w:t>
      </w:r>
      <w:r w:rsidRPr="00F470E4">
        <w:rPr>
          <w:sz w:val="24"/>
          <w:szCs w:val="24"/>
        </w:rPr>
        <w:t>;</w:t>
      </w:r>
    </w:p>
    <w:p w:rsidR="00D21560" w:rsidRPr="00F470E4" w:rsidRDefault="00D21560" w:rsidP="00D21560">
      <w:pPr>
        <w:pStyle w:val="af3"/>
        <w:widowControl w:val="0"/>
        <w:spacing w:line="360" w:lineRule="auto"/>
        <w:jc w:val="both"/>
        <w:rPr>
          <w:sz w:val="24"/>
          <w:szCs w:val="24"/>
        </w:rPr>
      </w:pPr>
      <w:r>
        <w:rPr>
          <w:sz w:val="24"/>
          <w:szCs w:val="24"/>
        </w:rPr>
        <w:t xml:space="preserve"> - </w:t>
      </w:r>
      <w:r w:rsidRPr="00F470E4">
        <w:rPr>
          <w:sz w:val="24"/>
          <w:szCs w:val="24"/>
        </w:rPr>
        <w:t xml:space="preserve"> формирования функциональной грамотности обучающихся, включающей овладение к</w:t>
      </w:r>
      <w:r>
        <w:rPr>
          <w:sz w:val="24"/>
          <w:szCs w:val="24"/>
        </w:rPr>
        <w:t>лючевыми компетенциями, состав</w:t>
      </w:r>
      <w:r w:rsidRPr="00F470E4">
        <w:rPr>
          <w:sz w:val="24"/>
          <w:szCs w:val="24"/>
        </w:rPr>
        <w:t>ляющими основу дальнейше</w:t>
      </w:r>
      <w:r>
        <w:rPr>
          <w:sz w:val="24"/>
          <w:szCs w:val="24"/>
        </w:rPr>
        <w:t>го успешного образования и ори</w:t>
      </w:r>
      <w:r w:rsidRPr="00F470E4">
        <w:rPr>
          <w:sz w:val="24"/>
          <w:szCs w:val="24"/>
        </w:rPr>
        <w:t>ентации в мире профессий;</w:t>
      </w:r>
    </w:p>
    <w:p w:rsidR="00D21560"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формирования социокультурных и духовно-нравственных ценностей обучающихся, о</w:t>
      </w:r>
      <w:r>
        <w:rPr>
          <w:sz w:val="24"/>
          <w:szCs w:val="24"/>
        </w:rPr>
        <w:t>снов их гражданственности, рос</w:t>
      </w:r>
      <w:r w:rsidRPr="00F470E4">
        <w:rPr>
          <w:sz w:val="24"/>
          <w:szCs w:val="24"/>
        </w:rPr>
        <w:t>сийской гражданской иден</w:t>
      </w:r>
      <w:r>
        <w:rPr>
          <w:sz w:val="24"/>
          <w:szCs w:val="24"/>
        </w:rPr>
        <w:t>тичности и социально-профессио</w:t>
      </w:r>
      <w:r w:rsidRPr="00F470E4">
        <w:rPr>
          <w:sz w:val="24"/>
          <w:szCs w:val="24"/>
        </w:rPr>
        <w:t>нальных ориентаций;</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 xml:space="preserve"> индивидуализации процес</w:t>
      </w:r>
      <w:r>
        <w:rPr>
          <w:sz w:val="24"/>
          <w:szCs w:val="24"/>
        </w:rPr>
        <w:t>са образования посредством про</w:t>
      </w:r>
      <w:r w:rsidRPr="00F470E4">
        <w:rPr>
          <w:sz w:val="24"/>
          <w:szCs w:val="24"/>
        </w:rPr>
        <w:t>ектирования и реализац</w:t>
      </w:r>
      <w:r>
        <w:rPr>
          <w:sz w:val="24"/>
          <w:szCs w:val="24"/>
        </w:rPr>
        <w:t>ии индивидуальных образователь</w:t>
      </w:r>
      <w:r w:rsidRPr="00F470E4">
        <w:rPr>
          <w:sz w:val="24"/>
          <w:szCs w:val="24"/>
        </w:rPr>
        <w:t>ных планов обучающихся, обеспечения их эффективной са- мостоятельной работы при поддержке педагогических работников;</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 xml:space="preserve">включения обучающихся в </w:t>
      </w:r>
      <w:r>
        <w:rPr>
          <w:sz w:val="24"/>
          <w:szCs w:val="24"/>
        </w:rPr>
        <w:t>процесс преобразования социаль</w:t>
      </w:r>
      <w:r w:rsidRPr="00F470E4">
        <w:rPr>
          <w:sz w:val="24"/>
          <w:szCs w:val="24"/>
        </w:rPr>
        <w:t>ной среды населенного пу</w:t>
      </w:r>
      <w:r>
        <w:rPr>
          <w:sz w:val="24"/>
          <w:szCs w:val="24"/>
        </w:rPr>
        <w:t>нкта, формирования у них лидер</w:t>
      </w:r>
      <w:r w:rsidRPr="00F470E4">
        <w:rPr>
          <w:sz w:val="24"/>
          <w:szCs w:val="24"/>
        </w:rPr>
        <w:t>ских качеств, опыта социальной деятельности, реализации социальных проектов и программ, в том числе в качестве волонтеров;</w:t>
      </w:r>
    </w:p>
    <w:p w:rsidR="00D21560" w:rsidRPr="00F470E4" w:rsidRDefault="00D21560" w:rsidP="00D21560">
      <w:pPr>
        <w:pStyle w:val="af3"/>
        <w:widowControl w:val="0"/>
        <w:spacing w:line="360" w:lineRule="auto"/>
        <w:jc w:val="both"/>
        <w:rPr>
          <w:sz w:val="24"/>
          <w:szCs w:val="24"/>
        </w:rPr>
      </w:pPr>
      <w:r>
        <w:rPr>
          <w:sz w:val="24"/>
          <w:szCs w:val="24"/>
        </w:rPr>
        <w:t xml:space="preserve"> - </w:t>
      </w:r>
      <w:r w:rsidRPr="00F470E4">
        <w:rPr>
          <w:sz w:val="24"/>
          <w:szCs w:val="24"/>
        </w:rPr>
        <w:t xml:space="preserve"> формирования у обучающи</w:t>
      </w:r>
      <w:r>
        <w:rPr>
          <w:sz w:val="24"/>
          <w:szCs w:val="24"/>
        </w:rPr>
        <w:t>хся опыта самостоятельной обра</w:t>
      </w:r>
      <w:r w:rsidRPr="00F470E4">
        <w:rPr>
          <w:sz w:val="24"/>
          <w:szCs w:val="24"/>
        </w:rPr>
        <w:t>зовательной и общественной деятельности;</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формирования у обучающихся экологической грамотности, навыков здорового и безопасного для человека и окружаю- щей его среды образа жизни;</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обновления содержания п</w:t>
      </w:r>
      <w:r>
        <w:rPr>
          <w:sz w:val="24"/>
          <w:szCs w:val="24"/>
        </w:rPr>
        <w:t>рограммы основного общего обра</w:t>
      </w:r>
      <w:r w:rsidRPr="00F470E4">
        <w:rPr>
          <w:sz w:val="24"/>
          <w:szCs w:val="24"/>
        </w:rPr>
        <w:t>зования, методик и технологий ее реализации в соответствии с динамикой развития системы образования, запросов обуча- ющихся и их родителей (законных представител</w:t>
      </w:r>
      <w:r>
        <w:rPr>
          <w:sz w:val="24"/>
          <w:szCs w:val="24"/>
        </w:rPr>
        <w:t xml:space="preserve">ей) </w:t>
      </w:r>
      <w:r w:rsidRPr="00F470E4">
        <w:rPr>
          <w:sz w:val="24"/>
          <w:szCs w:val="24"/>
        </w:rPr>
        <w:t xml:space="preserve">; </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эффективного использова</w:t>
      </w:r>
      <w:r>
        <w:rPr>
          <w:sz w:val="24"/>
          <w:szCs w:val="24"/>
        </w:rPr>
        <w:t>ния профессионального и творче</w:t>
      </w:r>
      <w:r w:rsidRPr="00F470E4">
        <w:rPr>
          <w:sz w:val="24"/>
          <w:szCs w:val="24"/>
        </w:rPr>
        <w:t xml:space="preserve">ского потенциала педагогических и </w:t>
      </w:r>
      <w:r w:rsidRPr="00F470E4">
        <w:rPr>
          <w:sz w:val="24"/>
          <w:szCs w:val="24"/>
        </w:rPr>
        <w:lastRenderedPageBreak/>
        <w:t>руководящи</w:t>
      </w:r>
      <w:r>
        <w:rPr>
          <w:sz w:val="24"/>
          <w:szCs w:val="24"/>
        </w:rPr>
        <w:t>х работни</w:t>
      </w:r>
      <w:r w:rsidRPr="00F470E4">
        <w:rPr>
          <w:sz w:val="24"/>
          <w:szCs w:val="24"/>
        </w:rPr>
        <w:t>ков организации, повыше</w:t>
      </w:r>
      <w:r>
        <w:rPr>
          <w:sz w:val="24"/>
          <w:szCs w:val="24"/>
        </w:rPr>
        <w:t>ния их профессиональной, комму</w:t>
      </w:r>
      <w:r w:rsidRPr="00F470E4">
        <w:rPr>
          <w:sz w:val="24"/>
          <w:szCs w:val="24"/>
        </w:rPr>
        <w:t>никативной, информационной и правовой компетентности;</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эффективного управления организацией с использованием ИКТ, современных механизмов финансирования.</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Электронная информационно-образовате</w:t>
      </w:r>
      <w:r>
        <w:rPr>
          <w:sz w:val="24"/>
          <w:szCs w:val="24"/>
        </w:rPr>
        <w:t>льная среда школы</w:t>
      </w:r>
      <w:r w:rsidRPr="00F470E4">
        <w:rPr>
          <w:sz w:val="24"/>
          <w:szCs w:val="24"/>
        </w:rPr>
        <w:t xml:space="preserve"> обеспечивает:</w:t>
      </w:r>
    </w:p>
    <w:p w:rsidR="00D21560" w:rsidRPr="00F470E4" w:rsidRDefault="00D21560" w:rsidP="00D21560">
      <w:pPr>
        <w:pStyle w:val="af3"/>
        <w:widowControl w:val="0"/>
        <w:spacing w:line="360" w:lineRule="auto"/>
        <w:jc w:val="both"/>
        <w:rPr>
          <w:sz w:val="24"/>
          <w:szCs w:val="24"/>
        </w:rPr>
      </w:pPr>
      <w:r>
        <w:rPr>
          <w:sz w:val="24"/>
          <w:szCs w:val="24"/>
        </w:rPr>
        <w:t>-</w:t>
      </w:r>
      <w:r w:rsidRPr="00F470E4">
        <w:rPr>
          <w:sz w:val="24"/>
          <w:szCs w:val="24"/>
        </w:rPr>
        <w:t xml:space="preserve"> доступ к учебным планам</w:t>
      </w:r>
      <w:r>
        <w:rPr>
          <w:sz w:val="24"/>
          <w:szCs w:val="24"/>
        </w:rPr>
        <w:t>, рабочим программам, электрон</w:t>
      </w:r>
      <w:r w:rsidRPr="00F470E4">
        <w:rPr>
          <w:sz w:val="24"/>
          <w:szCs w:val="24"/>
        </w:rPr>
        <w:t>ным учебным изданиям и электронным образовательным ресурсам, указанным в рабочих программах пос</w:t>
      </w:r>
      <w:r>
        <w:rPr>
          <w:sz w:val="24"/>
          <w:szCs w:val="24"/>
        </w:rPr>
        <w:t>редством сайта МБОУ СШ № 5</w:t>
      </w:r>
      <w:r w:rsidRPr="00F470E4">
        <w:rPr>
          <w:sz w:val="24"/>
          <w:szCs w:val="24"/>
        </w:rPr>
        <w:t>;</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формирование и хранени</w:t>
      </w:r>
      <w:r>
        <w:rPr>
          <w:sz w:val="24"/>
          <w:szCs w:val="24"/>
        </w:rPr>
        <w:t>е электронного портфолио обучаю</w:t>
      </w:r>
      <w:r w:rsidRPr="00F470E4">
        <w:rPr>
          <w:sz w:val="24"/>
          <w:szCs w:val="24"/>
        </w:rPr>
        <w:t>щегося, в том числе его работ и оценок за эти работы;</w:t>
      </w:r>
    </w:p>
    <w:p w:rsidR="00D21560" w:rsidRPr="00F470E4" w:rsidRDefault="00D21560" w:rsidP="00D21560">
      <w:pPr>
        <w:pStyle w:val="af3"/>
        <w:widowControl w:val="0"/>
        <w:spacing w:line="360" w:lineRule="auto"/>
        <w:jc w:val="both"/>
        <w:rPr>
          <w:sz w:val="24"/>
          <w:szCs w:val="24"/>
        </w:rPr>
      </w:pPr>
      <w:r>
        <w:rPr>
          <w:sz w:val="24"/>
          <w:szCs w:val="24"/>
        </w:rPr>
        <w:t>-</w:t>
      </w:r>
      <w:r w:rsidRPr="00F470E4">
        <w:rPr>
          <w:sz w:val="24"/>
          <w:szCs w:val="24"/>
        </w:rPr>
        <w:t xml:space="preserve"> фиксацию и хранение информации о ходе образовательного процесса, результатов про</w:t>
      </w:r>
      <w:r>
        <w:rPr>
          <w:sz w:val="24"/>
          <w:szCs w:val="24"/>
        </w:rPr>
        <w:t>межуточной аттестации и резуль</w:t>
      </w:r>
      <w:r w:rsidRPr="00F470E4">
        <w:rPr>
          <w:sz w:val="24"/>
          <w:szCs w:val="24"/>
        </w:rPr>
        <w:t>татов освоения программы основного общего образования;</w:t>
      </w:r>
    </w:p>
    <w:p w:rsidR="00D21560" w:rsidRPr="00F470E4" w:rsidRDefault="00D21560" w:rsidP="00D21560">
      <w:pPr>
        <w:pStyle w:val="af3"/>
        <w:widowControl w:val="0"/>
        <w:spacing w:line="360" w:lineRule="auto"/>
        <w:jc w:val="both"/>
        <w:rPr>
          <w:sz w:val="24"/>
          <w:szCs w:val="24"/>
        </w:rPr>
      </w:pPr>
      <w:r>
        <w:rPr>
          <w:sz w:val="24"/>
          <w:szCs w:val="24"/>
        </w:rPr>
        <w:t>-</w:t>
      </w:r>
      <w:r w:rsidRPr="00F470E4">
        <w:rPr>
          <w:sz w:val="24"/>
          <w:szCs w:val="24"/>
        </w:rPr>
        <w:t xml:space="preserve"> проведение учебных занятий, процедуры оценки результатов обучения, реализация кот</w:t>
      </w:r>
      <w:r>
        <w:rPr>
          <w:sz w:val="24"/>
          <w:szCs w:val="24"/>
        </w:rPr>
        <w:t>орых предусмотрена с применени</w:t>
      </w:r>
      <w:r w:rsidRPr="00F470E4">
        <w:rPr>
          <w:sz w:val="24"/>
          <w:szCs w:val="24"/>
        </w:rPr>
        <w:t>ем электронного обучения, дистанционных образовательных технологий;</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взаимодействие между у</w:t>
      </w:r>
      <w:r>
        <w:rPr>
          <w:sz w:val="24"/>
          <w:szCs w:val="24"/>
        </w:rPr>
        <w:t>частниками образовательного про</w:t>
      </w:r>
      <w:r w:rsidRPr="00F470E4">
        <w:rPr>
          <w:sz w:val="24"/>
          <w:szCs w:val="24"/>
        </w:rPr>
        <w:t>це</w:t>
      </w:r>
      <w:r>
        <w:rPr>
          <w:sz w:val="24"/>
          <w:szCs w:val="24"/>
        </w:rPr>
        <w:t xml:space="preserve">сса </w:t>
      </w:r>
      <w:r w:rsidRPr="00F470E4">
        <w:rPr>
          <w:sz w:val="24"/>
          <w:szCs w:val="24"/>
        </w:rPr>
        <w:t xml:space="preserve"> посредством Интернета.</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Электронная информацион</w:t>
      </w:r>
      <w:r>
        <w:rPr>
          <w:sz w:val="24"/>
          <w:szCs w:val="24"/>
        </w:rPr>
        <w:t>но-образовательная среда позво</w:t>
      </w:r>
      <w:r w:rsidRPr="00F470E4">
        <w:rPr>
          <w:sz w:val="24"/>
          <w:szCs w:val="24"/>
        </w:rPr>
        <w:t>ляет обучающимся осуществить:</w:t>
      </w:r>
    </w:p>
    <w:p w:rsidR="00D21560" w:rsidRPr="00F470E4" w:rsidRDefault="00D21560" w:rsidP="00D21560">
      <w:pPr>
        <w:pStyle w:val="af3"/>
        <w:widowControl w:val="0"/>
        <w:spacing w:line="360" w:lineRule="auto"/>
        <w:jc w:val="both"/>
        <w:rPr>
          <w:sz w:val="24"/>
          <w:szCs w:val="24"/>
        </w:rPr>
      </w:pPr>
      <w:r>
        <w:rPr>
          <w:sz w:val="24"/>
          <w:szCs w:val="24"/>
        </w:rPr>
        <w:t>-</w:t>
      </w:r>
      <w:r w:rsidRPr="00F470E4">
        <w:rPr>
          <w:sz w:val="24"/>
          <w:szCs w:val="24"/>
        </w:rPr>
        <w:t xml:space="preserve"> поиск и получение информ</w:t>
      </w:r>
      <w:r>
        <w:rPr>
          <w:sz w:val="24"/>
          <w:szCs w:val="24"/>
        </w:rPr>
        <w:t>ации в локальной сети организации и  сети Интернет</w:t>
      </w:r>
      <w:r w:rsidRPr="00F470E4">
        <w:rPr>
          <w:sz w:val="24"/>
          <w:szCs w:val="24"/>
        </w:rPr>
        <w:t xml:space="preserve"> в соответствии с учебной задачей;</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обработку информации для выступления с аудио-, видео- и графическим сопровождением;</w:t>
      </w:r>
    </w:p>
    <w:p w:rsidR="00D21560" w:rsidRPr="00F470E4" w:rsidRDefault="00D21560" w:rsidP="00D21560">
      <w:pPr>
        <w:pStyle w:val="af3"/>
        <w:widowControl w:val="0"/>
        <w:spacing w:line="360" w:lineRule="auto"/>
        <w:jc w:val="both"/>
        <w:rPr>
          <w:sz w:val="24"/>
          <w:szCs w:val="24"/>
        </w:rPr>
      </w:pPr>
      <w:r>
        <w:rPr>
          <w:sz w:val="24"/>
          <w:szCs w:val="24"/>
        </w:rPr>
        <w:t>-</w:t>
      </w:r>
      <w:r w:rsidRPr="00F470E4">
        <w:rPr>
          <w:sz w:val="24"/>
          <w:szCs w:val="24"/>
        </w:rPr>
        <w:t xml:space="preserve"> размещение продуктов познавательной, исследовательской и творческой деятельности </w:t>
      </w:r>
      <w:r>
        <w:rPr>
          <w:sz w:val="24"/>
          <w:szCs w:val="24"/>
        </w:rPr>
        <w:t>в сети образовательной организа</w:t>
      </w:r>
      <w:r w:rsidRPr="00F470E4">
        <w:rPr>
          <w:sz w:val="24"/>
          <w:szCs w:val="24"/>
        </w:rPr>
        <w:t>ции и Интернете;</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выпуск школьных печатных изданий, радиопередач;</w:t>
      </w:r>
    </w:p>
    <w:p w:rsidR="00D21560" w:rsidRPr="00F470E4" w:rsidRDefault="00D21560" w:rsidP="00D21560">
      <w:pPr>
        <w:pStyle w:val="af3"/>
        <w:widowControl w:val="0"/>
        <w:spacing w:line="360" w:lineRule="auto"/>
        <w:jc w:val="both"/>
        <w:rPr>
          <w:sz w:val="24"/>
          <w:szCs w:val="24"/>
        </w:rPr>
      </w:pPr>
      <w:r>
        <w:rPr>
          <w:sz w:val="24"/>
          <w:szCs w:val="24"/>
        </w:rPr>
        <w:t>-</w:t>
      </w:r>
      <w:r w:rsidRPr="00F470E4">
        <w:rPr>
          <w:sz w:val="24"/>
          <w:szCs w:val="24"/>
        </w:rPr>
        <w:t xml:space="preserve"> участие в массовых мероп</w:t>
      </w:r>
      <w:r>
        <w:rPr>
          <w:sz w:val="24"/>
          <w:szCs w:val="24"/>
        </w:rPr>
        <w:t>риятиях (конференциях, собрани</w:t>
      </w:r>
      <w:r w:rsidRPr="00F470E4">
        <w:rPr>
          <w:sz w:val="24"/>
          <w:szCs w:val="24"/>
        </w:rPr>
        <w:t>ях, представлениях, праздн</w:t>
      </w:r>
      <w:r>
        <w:rPr>
          <w:sz w:val="24"/>
          <w:szCs w:val="24"/>
        </w:rPr>
        <w:t>иках), обеспеченных озвучивани</w:t>
      </w:r>
      <w:r w:rsidRPr="00F470E4">
        <w:rPr>
          <w:sz w:val="24"/>
          <w:szCs w:val="24"/>
        </w:rPr>
        <w:t>ем, освещением и мультимедиа сопровождением.</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В случае реализации про</w:t>
      </w:r>
      <w:r>
        <w:rPr>
          <w:sz w:val="24"/>
          <w:szCs w:val="24"/>
        </w:rPr>
        <w:t xml:space="preserve">граммы </w:t>
      </w:r>
      <w:r w:rsidR="006A60F3">
        <w:rPr>
          <w:sz w:val="24"/>
          <w:szCs w:val="24"/>
        </w:rPr>
        <w:t>начального</w:t>
      </w:r>
      <w:r>
        <w:rPr>
          <w:sz w:val="24"/>
          <w:szCs w:val="24"/>
        </w:rPr>
        <w:t xml:space="preserve"> общего образо</w:t>
      </w:r>
      <w:r w:rsidRPr="00F470E4">
        <w:rPr>
          <w:sz w:val="24"/>
          <w:szCs w:val="24"/>
        </w:rPr>
        <w:t>вания, в том числе адапти</w:t>
      </w:r>
      <w:r>
        <w:rPr>
          <w:sz w:val="24"/>
          <w:szCs w:val="24"/>
        </w:rPr>
        <w:t>рованной с применением электрон</w:t>
      </w:r>
      <w:r w:rsidRPr="00F470E4">
        <w:rPr>
          <w:sz w:val="24"/>
          <w:szCs w:val="24"/>
        </w:rPr>
        <w:t>ного обучения, дистанционных образовательных технологий, каждый обучающийся в течение всего периода обучения</w:t>
      </w:r>
      <w:r>
        <w:rPr>
          <w:sz w:val="24"/>
          <w:szCs w:val="24"/>
        </w:rPr>
        <w:t xml:space="preserve"> обе</w:t>
      </w:r>
      <w:r w:rsidRPr="00F470E4">
        <w:rPr>
          <w:sz w:val="24"/>
          <w:szCs w:val="24"/>
        </w:rPr>
        <w:t xml:space="preserve">спечен индивидуальным </w:t>
      </w:r>
      <w:r>
        <w:rPr>
          <w:sz w:val="24"/>
          <w:szCs w:val="24"/>
        </w:rPr>
        <w:t>неограниченным доступом к элек</w:t>
      </w:r>
      <w:r w:rsidRPr="00F470E4">
        <w:rPr>
          <w:sz w:val="24"/>
          <w:szCs w:val="24"/>
        </w:rPr>
        <w:t>тронной информационно-образовательной среде организации из любой точки, в котор</w:t>
      </w:r>
      <w:r>
        <w:rPr>
          <w:sz w:val="24"/>
          <w:szCs w:val="24"/>
        </w:rPr>
        <w:t>ой имеется доступ к информационно-телекоммуникационной с</w:t>
      </w:r>
      <w:r w:rsidRPr="00F470E4">
        <w:rPr>
          <w:sz w:val="24"/>
          <w:szCs w:val="24"/>
        </w:rPr>
        <w:t>ети</w:t>
      </w:r>
      <w:r>
        <w:rPr>
          <w:sz w:val="24"/>
          <w:szCs w:val="24"/>
        </w:rPr>
        <w:t xml:space="preserve"> как на территории школы, так и вне ее. </w:t>
      </w:r>
      <w:r w:rsidRPr="00F470E4">
        <w:rPr>
          <w:sz w:val="24"/>
          <w:szCs w:val="24"/>
        </w:rPr>
        <w:t>Информационно-образовате</w:t>
      </w:r>
      <w:r>
        <w:rPr>
          <w:sz w:val="24"/>
          <w:szCs w:val="24"/>
        </w:rPr>
        <w:t>льная среда организации обеспе</w:t>
      </w:r>
      <w:r w:rsidRPr="00F470E4">
        <w:rPr>
          <w:sz w:val="24"/>
          <w:szCs w:val="24"/>
        </w:rPr>
        <w:t>чивает реализацию особых о</w:t>
      </w:r>
      <w:r>
        <w:rPr>
          <w:sz w:val="24"/>
          <w:szCs w:val="24"/>
        </w:rPr>
        <w:t>бразовательных потребностей детей с ОВЗ.</w:t>
      </w:r>
    </w:p>
    <w:p w:rsidR="00D21560" w:rsidRPr="00F470E4" w:rsidRDefault="00D21560" w:rsidP="00D21560">
      <w:pPr>
        <w:pStyle w:val="af3"/>
        <w:widowControl w:val="0"/>
        <w:spacing w:line="360" w:lineRule="auto"/>
        <w:jc w:val="both"/>
        <w:rPr>
          <w:sz w:val="24"/>
          <w:szCs w:val="24"/>
        </w:rPr>
      </w:pPr>
    </w:p>
    <w:p w:rsidR="00D21560" w:rsidRPr="004E445B" w:rsidRDefault="00D21560" w:rsidP="00D21560">
      <w:pPr>
        <w:pStyle w:val="af3"/>
        <w:widowControl w:val="0"/>
        <w:spacing w:line="360" w:lineRule="auto"/>
        <w:jc w:val="center"/>
        <w:rPr>
          <w:sz w:val="24"/>
          <w:szCs w:val="24"/>
          <w:u w:val="single"/>
        </w:rPr>
      </w:pPr>
      <w:r w:rsidRPr="004E445B">
        <w:rPr>
          <w:sz w:val="24"/>
          <w:szCs w:val="24"/>
          <w:u w:val="single"/>
        </w:rPr>
        <w:t xml:space="preserve">Материально-технические условия реализации основной образовательной программы </w:t>
      </w:r>
      <w:r w:rsidR="006A60F3">
        <w:rPr>
          <w:sz w:val="24"/>
          <w:szCs w:val="24"/>
          <w:u w:val="single"/>
        </w:rPr>
        <w:t>начального</w:t>
      </w:r>
      <w:r w:rsidRPr="004E445B">
        <w:rPr>
          <w:sz w:val="24"/>
          <w:szCs w:val="24"/>
          <w:u w:val="single"/>
        </w:rPr>
        <w:t xml:space="preserve"> общего образования</w:t>
      </w:r>
      <w:r>
        <w:rPr>
          <w:sz w:val="24"/>
          <w:szCs w:val="24"/>
          <w:u w:val="single"/>
        </w:rPr>
        <w:t>.</w:t>
      </w:r>
    </w:p>
    <w:p w:rsidR="00D21560" w:rsidRPr="00F470E4" w:rsidRDefault="00D21560" w:rsidP="00D21560">
      <w:pPr>
        <w:pStyle w:val="af3"/>
        <w:widowControl w:val="0"/>
        <w:spacing w:line="360" w:lineRule="auto"/>
        <w:jc w:val="both"/>
        <w:rPr>
          <w:sz w:val="24"/>
          <w:szCs w:val="24"/>
        </w:rPr>
      </w:pPr>
      <w:r w:rsidRPr="00F470E4">
        <w:rPr>
          <w:sz w:val="24"/>
          <w:szCs w:val="24"/>
        </w:rPr>
        <w:t xml:space="preserve">Материально-технические </w:t>
      </w:r>
      <w:r>
        <w:rPr>
          <w:sz w:val="24"/>
          <w:szCs w:val="24"/>
        </w:rPr>
        <w:t>условия реализации основной об</w:t>
      </w:r>
      <w:r w:rsidRPr="00F470E4">
        <w:rPr>
          <w:sz w:val="24"/>
          <w:szCs w:val="24"/>
        </w:rPr>
        <w:t xml:space="preserve">разовательной программы </w:t>
      </w:r>
      <w:r w:rsidR="006A60F3">
        <w:rPr>
          <w:sz w:val="24"/>
          <w:szCs w:val="24"/>
        </w:rPr>
        <w:t>начального</w:t>
      </w:r>
      <w:r>
        <w:rPr>
          <w:sz w:val="24"/>
          <w:szCs w:val="24"/>
        </w:rPr>
        <w:t xml:space="preserve"> общего образования долж</w:t>
      </w:r>
      <w:r w:rsidRPr="00F470E4">
        <w:rPr>
          <w:sz w:val="24"/>
          <w:szCs w:val="24"/>
        </w:rPr>
        <w:t>ны обеспечивать:</w:t>
      </w:r>
    </w:p>
    <w:p w:rsidR="00D21560" w:rsidRPr="00F470E4" w:rsidRDefault="00D21560" w:rsidP="00D21560">
      <w:pPr>
        <w:pStyle w:val="af3"/>
        <w:widowControl w:val="0"/>
        <w:spacing w:line="360" w:lineRule="auto"/>
        <w:jc w:val="both"/>
        <w:rPr>
          <w:sz w:val="24"/>
          <w:szCs w:val="24"/>
        </w:rPr>
      </w:pPr>
      <w:r>
        <w:rPr>
          <w:sz w:val="24"/>
          <w:szCs w:val="24"/>
        </w:rPr>
        <w:lastRenderedPageBreak/>
        <w:t xml:space="preserve">- </w:t>
      </w:r>
      <w:r w:rsidRPr="00F470E4">
        <w:rPr>
          <w:sz w:val="24"/>
          <w:szCs w:val="24"/>
        </w:rPr>
        <w:t xml:space="preserve"> возможность достижения </w:t>
      </w:r>
      <w:r>
        <w:rPr>
          <w:sz w:val="24"/>
          <w:szCs w:val="24"/>
        </w:rPr>
        <w:t>обучающимися результатов освое</w:t>
      </w:r>
      <w:r w:rsidRPr="00F470E4">
        <w:rPr>
          <w:sz w:val="24"/>
          <w:szCs w:val="24"/>
        </w:rPr>
        <w:t xml:space="preserve">ния основной образовательной программы </w:t>
      </w:r>
      <w:r w:rsidR="006A60F3">
        <w:rPr>
          <w:sz w:val="24"/>
          <w:szCs w:val="24"/>
        </w:rPr>
        <w:t>начального</w:t>
      </w:r>
      <w:r w:rsidRPr="00F470E4">
        <w:rPr>
          <w:sz w:val="24"/>
          <w:szCs w:val="24"/>
        </w:rPr>
        <w:t xml:space="preserve"> общего образования;</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безопасность и комфорт</w:t>
      </w:r>
      <w:r>
        <w:rPr>
          <w:sz w:val="24"/>
          <w:szCs w:val="24"/>
        </w:rPr>
        <w:t>ность организации учебного про</w:t>
      </w:r>
      <w:r w:rsidRPr="00F470E4">
        <w:rPr>
          <w:sz w:val="24"/>
          <w:szCs w:val="24"/>
        </w:rPr>
        <w:t>цесса;</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соблюдение санитарно-эп</w:t>
      </w:r>
      <w:r>
        <w:rPr>
          <w:sz w:val="24"/>
          <w:szCs w:val="24"/>
        </w:rPr>
        <w:t>идемиологических, санитарно-ги</w:t>
      </w:r>
      <w:r w:rsidRPr="00F470E4">
        <w:rPr>
          <w:sz w:val="24"/>
          <w:szCs w:val="24"/>
        </w:rPr>
        <w:t>гиенических правил и нор</w:t>
      </w:r>
      <w:r>
        <w:rPr>
          <w:sz w:val="24"/>
          <w:szCs w:val="24"/>
        </w:rPr>
        <w:t>мативов, пожарной и электробез</w:t>
      </w:r>
      <w:r w:rsidRPr="00F470E4">
        <w:rPr>
          <w:sz w:val="24"/>
          <w:szCs w:val="24"/>
        </w:rPr>
        <w:t>опасности, требований охраны труда, современных сроков и объемов текущего и капи</w:t>
      </w:r>
      <w:r>
        <w:rPr>
          <w:sz w:val="24"/>
          <w:szCs w:val="24"/>
        </w:rPr>
        <w:t>тального ремонта зданий и соору</w:t>
      </w:r>
      <w:r w:rsidRPr="00F470E4">
        <w:rPr>
          <w:sz w:val="24"/>
          <w:szCs w:val="24"/>
        </w:rPr>
        <w:t>жений, благоустройства территории;</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 xml:space="preserve"> возможность для беспрепят</w:t>
      </w:r>
      <w:r>
        <w:rPr>
          <w:sz w:val="24"/>
          <w:szCs w:val="24"/>
        </w:rPr>
        <w:t>ственного доступа всех участни</w:t>
      </w:r>
      <w:r w:rsidRPr="00F470E4">
        <w:rPr>
          <w:sz w:val="24"/>
          <w:szCs w:val="24"/>
        </w:rPr>
        <w:t>ков образовательного процесса, в том числе обучающихся с ОВЗ, к объектам инфра</w:t>
      </w:r>
      <w:r>
        <w:rPr>
          <w:sz w:val="24"/>
          <w:szCs w:val="24"/>
        </w:rPr>
        <w:t>структуры организации, осущест</w:t>
      </w:r>
      <w:r w:rsidRPr="00F470E4">
        <w:rPr>
          <w:sz w:val="24"/>
          <w:szCs w:val="24"/>
        </w:rPr>
        <w:t>вляющей образовательную деятельность.</w:t>
      </w:r>
    </w:p>
    <w:p w:rsidR="00D21560" w:rsidRPr="00F470E4" w:rsidRDefault="00D21560" w:rsidP="00D21560">
      <w:pPr>
        <w:pStyle w:val="af3"/>
        <w:widowControl w:val="0"/>
        <w:spacing w:line="360" w:lineRule="auto"/>
        <w:jc w:val="both"/>
        <w:rPr>
          <w:sz w:val="24"/>
          <w:szCs w:val="24"/>
        </w:rPr>
      </w:pP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Критериальными источн</w:t>
      </w:r>
      <w:r>
        <w:rPr>
          <w:sz w:val="24"/>
          <w:szCs w:val="24"/>
        </w:rPr>
        <w:t>иками оценки материально-техни</w:t>
      </w:r>
      <w:r w:rsidRPr="00F470E4">
        <w:rPr>
          <w:sz w:val="24"/>
          <w:szCs w:val="24"/>
        </w:rPr>
        <w:t>ческих условий образовательной деятельности явл</w:t>
      </w:r>
      <w:r>
        <w:rPr>
          <w:sz w:val="24"/>
          <w:szCs w:val="24"/>
        </w:rPr>
        <w:t>яются требо</w:t>
      </w:r>
      <w:r w:rsidRPr="00F470E4">
        <w:rPr>
          <w:sz w:val="24"/>
          <w:szCs w:val="24"/>
        </w:rPr>
        <w:t xml:space="preserve">вания ФГОС </w:t>
      </w:r>
      <w:r w:rsidR="006A60F3">
        <w:rPr>
          <w:sz w:val="24"/>
          <w:szCs w:val="24"/>
        </w:rPr>
        <w:t>Н</w:t>
      </w:r>
      <w:r w:rsidRPr="00F470E4">
        <w:rPr>
          <w:sz w:val="24"/>
          <w:szCs w:val="24"/>
        </w:rPr>
        <w:t>ОО, лицензио</w:t>
      </w:r>
      <w:r>
        <w:rPr>
          <w:sz w:val="24"/>
          <w:szCs w:val="24"/>
        </w:rPr>
        <w:t>нные требования и условия Поло</w:t>
      </w:r>
      <w:r w:rsidRPr="00F470E4">
        <w:rPr>
          <w:sz w:val="24"/>
          <w:szCs w:val="24"/>
        </w:rPr>
        <w:t>жения о лицензировании образовательной деятельности, утвержденного постановлени</w:t>
      </w:r>
      <w:r w:rsidR="006A60F3">
        <w:rPr>
          <w:sz w:val="24"/>
          <w:szCs w:val="24"/>
        </w:rPr>
        <w:t>ем Правительства Российской Фе</w:t>
      </w:r>
      <w:r w:rsidRPr="00F470E4">
        <w:rPr>
          <w:sz w:val="24"/>
          <w:szCs w:val="24"/>
        </w:rPr>
        <w:t>дерации 28 октября 2013 г. №966, а также соответствующие приказы и методические рекомендации, в том числе:</w:t>
      </w:r>
    </w:p>
    <w:p w:rsidR="00D21560" w:rsidRPr="00F470E4" w:rsidRDefault="00D21560" w:rsidP="00D21560">
      <w:pPr>
        <w:pStyle w:val="af3"/>
        <w:widowControl w:val="0"/>
        <w:spacing w:line="360" w:lineRule="auto"/>
        <w:jc w:val="both"/>
        <w:rPr>
          <w:sz w:val="24"/>
          <w:szCs w:val="24"/>
        </w:rPr>
      </w:pPr>
      <w:r>
        <w:rPr>
          <w:sz w:val="24"/>
          <w:szCs w:val="24"/>
        </w:rPr>
        <w:t xml:space="preserve"> -   </w:t>
      </w:r>
      <w:r w:rsidRPr="00F470E4">
        <w:rPr>
          <w:sz w:val="24"/>
          <w:szCs w:val="24"/>
        </w:rPr>
        <w:t>СП 2.4.3648-20 «Санитарно-эпидемиологические требования к организациям воспитания</w:t>
      </w:r>
      <w:r>
        <w:rPr>
          <w:sz w:val="24"/>
          <w:szCs w:val="24"/>
        </w:rPr>
        <w:t xml:space="preserve"> и обучения, отдыха и оздоровле</w:t>
      </w:r>
      <w:r w:rsidRPr="00F470E4">
        <w:rPr>
          <w:sz w:val="24"/>
          <w:szCs w:val="24"/>
        </w:rPr>
        <w:t>ния детей и молодежи»;</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СанПиН 1.2.3685-21 «Гиг</w:t>
      </w:r>
      <w:r>
        <w:rPr>
          <w:sz w:val="24"/>
          <w:szCs w:val="24"/>
        </w:rPr>
        <w:t>иенические нормативы и требова</w:t>
      </w:r>
      <w:r w:rsidRPr="00F470E4">
        <w:rPr>
          <w:sz w:val="24"/>
          <w:szCs w:val="24"/>
        </w:rPr>
        <w:t>ния к обеспечению безопасности и (или) безвредности для человека факторов среды обитания»;</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перечень учебников, доп</w:t>
      </w:r>
      <w:r>
        <w:rPr>
          <w:sz w:val="24"/>
          <w:szCs w:val="24"/>
        </w:rPr>
        <w:t>ущенных к использованию при ре</w:t>
      </w:r>
      <w:r w:rsidRPr="00F470E4">
        <w:rPr>
          <w:sz w:val="24"/>
          <w:szCs w:val="24"/>
        </w:rPr>
        <w:t>ализации имеющих госуд</w:t>
      </w:r>
      <w:r>
        <w:rPr>
          <w:sz w:val="24"/>
          <w:szCs w:val="24"/>
        </w:rPr>
        <w:t>арственную аккредитацию образо</w:t>
      </w:r>
      <w:r w:rsidRPr="00F470E4">
        <w:rPr>
          <w:sz w:val="24"/>
          <w:szCs w:val="24"/>
        </w:rPr>
        <w:t xml:space="preserve">вательных программ основного общего, среднего общего образования (в соответствии с </w:t>
      </w:r>
      <w:r>
        <w:rPr>
          <w:sz w:val="24"/>
          <w:szCs w:val="24"/>
        </w:rPr>
        <w:t>действующим Приказом Ми</w:t>
      </w:r>
      <w:r w:rsidRPr="00F470E4">
        <w:rPr>
          <w:sz w:val="24"/>
          <w:szCs w:val="24"/>
        </w:rPr>
        <w:t>нистерства просвещения РФ);</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Приказ Министерства просвещения Российской Федерации от 03.09.2019 № 465 «Об у</w:t>
      </w:r>
      <w:r>
        <w:rPr>
          <w:sz w:val="24"/>
          <w:szCs w:val="24"/>
        </w:rPr>
        <w:t>тверждении перечня средств обу</w:t>
      </w:r>
      <w:r w:rsidRPr="00F470E4">
        <w:rPr>
          <w:sz w:val="24"/>
          <w:szCs w:val="24"/>
        </w:rPr>
        <w:t>чения и воспитания, необх</w:t>
      </w:r>
      <w:r>
        <w:rPr>
          <w:sz w:val="24"/>
          <w:szCs w:val="24"/>
        </w:rPr>
        <w:t>одимых для реализации образова</w:t>
      </w:r>
      <w:r w:rsidRPr="00F470E4">
        <w:rPr>
          <w:sz w:val="24"/>
          <w:szCs w:val="24"/>
        </w:rPr>
        <w:t>тельных программ начального общего, основного общего и среднего общего образов</w:t>
      </w:r>
      <w:r>
        <w:rPr>
          <w:sz w:val="24"/>
          <w:szCs w:val="24"/>
        </w:rPr>
        <w:t>ания, соответствующих современ</w:t>
      </w:r>
      <w:r w:rsidRPr="00F470E4">
        <w:rPr>
          <w:sz w:val="24"/>
          <w:szCs w:val="24"/>
        </w:rPr>
        <w:t>ным условиям обучения, н</w:t>
      </w:r>
      <w:r>
        <w:rPr>
          <w:sz w:val="24"/>
          <w:szCs w:val="24"/>
        </w:rPr>
        <w:t>еобходимого при оснащении обще</w:t>
      </w:r>
      <w:r w:rsidRPr="00F470E4">
        <w:rPr>
          <w:sz w:val="24"/>
          <w:szCs w:val="24"/>
        </w:rPr>
        <w:t>образовательных организа</w:t>
      </w:r>
      <w:r>
        <w:rPr>
          <w:sz w:val="24"/>
          <w:szCs w:val="24"/>
        </w:rPr>
        <w:t>ций в целях реализации меропри</w:t>
      </w:r>
      <w:r w:rsidRPr="00F470E4">
        <w:rPr>
          <w:sz w:val="24"/>
          <w:szCs w:val="24"/>
        </w:rPr>
        <w:t>ятий по содействию созданию в субъек</w:t>
      </w:r>
      <w:r>
        <w:rPr>
          <w:sz w:val="24"/>
          <w:szCs w:val="24"/>
        </w:rPr>
        <w:t xml:space="preserve">тах Российской Федерации </w:t>
      </w:r>
      <w:r w:rsidRPr="00F470E4">
        <w:rPr>
          <w:sz w:val="24"/>
          <w:szCs w:val="24"/>
        </w:rPr>
        <w:t>новых мест в общеобразовательных организациях, критериев его формирования и треб</w:t>
      </w:r>
      <w:r>
        <w:rPr>
          <w:sz w:val="24"/>
          <w:szCs w:val="24"/>
        </w:rPr>
        <w:t>ований к функциональному оснаще</w:t>
      </w:r>
      <w:r w:rsidRPr="00F470E4">
        <w:rPr>
          <w:sz w:val="24"/>
          <w:szCs w:val="24"/>
        </w:rPr>
        <w:t>нию, а также норматива стоимости оснащения одного места обучающегося указанными</w:t>
      </w:r>
      <w:r>
        <w:rPr>
          <w:sz w:val="24"/>
          <w:szCs w:val="24"/>
        </w:rPr>
        <w:t xml:space="preserve"> средствами обучения и воспита</w:t>
      </w:r>
      <w:r w:rsidRPr="00F470E4">
        <w:rPr>
          <w:sz w:val="24"/>
          <w:szCs w:val="24"/>
        </w:rPr>
        <w:t>ния» (зарегистрирован 25.12.2019 № 56982);</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В зональную структуру об</w:t>
      </w:r>
      <w:r>
        <w:rPr>
          <w:sz w:val="24"/>
          <w:szCs w:val="24"/>
        </w:rPr>
        <w:t>разовательной организации вклю</w:t>
      </w:r>
      <w:r w:rsidRPr="00F470E4">
        <w:rPr>
          <w:sz w:val="24"/>
          <w:szCs w:val="24"/>
        </w:rPr>
        <w:t>чены:</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 xml:space="preserve"> участки (территории) с </w:t>
      </w:r>
      <w:r>
        <w:rPr>
          <w:sz w:val="24"/>
          <w:szCs w:val="24"/>
        </w:rPr>
        <w:t>целесообразным набором оснащен</w:t>
      </w:r>
      <w:r w:rsidRPr="00F470E4">
        <w:rPr>
          <w:sz w:val="24"/>
          <w:szCs w:val="24"/>
        </w:rPr>
        <w:t>ных зон;</w:t>
      </w:r>
    </w:p>
    <w:p w:rsidR="00D21560" w:rsidRDefault="00D21560" w:rsidP="00D21560">
      <w:pPr>
        <w:pStyle w:val="af3"/>
        <w:widowControl w:val="0"/>
        <w:spacing w:line="360" w:lineRule="auto"/>
        <w:jc w:val="both"/>
        <w:rPr>
          <w:sz w:val="24"/>
          <w:szCs w:val="24"/>
        </w:rPr>
      </w:pPr>
      <w:r>
        <w:rPr>
          <w:sz w:val="24"/>
          <w:szCs w:val="24"/>
        </w:rPr>
        <w:t>- входная зона</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учеб</w:t>
      </w:r>
      <w:r>
        <w:rPr>
          <w:sz w:val="24"/>
          <w:szCs w:val="24"/>
        </w:rPr>
        <w:t>ные кабинеты, мастерские</w:t>
      </w:r>
      <w:r w:rsidRPr="00F470E4">
        <w:rPr>
          <w:sz w:val="24"/>
          <w:szCs w:val="24"/>
        </w:rPr>
        <w:t xml:space="preserve"> для организации учебного процесса;</w:t>
      </w:r>
    </w:p>
    <w:p w:rsidR="00D21560" w:rsidRPr="00F470E4" w:rsidRDefault="00D21560" w:rsidP="00D21560">
      <w:pPr>
        <w:pStyle w:val="af3"/>
        <w:widowControl w:val="0"/>
        <w:spacing w:line="360" w:lineRule="auto"/>
        <w:jc w:val="both"/>
        <w:rPr>
          <w:sz w:val="24"/>
          <w:szCs w:val="24"/>
        </w:rPr>
      </w:pPr>
      <w:r>
        <w:rPr>
          <w:sz w:val="24"/>
          <w:szCs w:val="24"/>
        </w:rPr>
        <w:t>-</w:t>
      </w:r>
      <w:r w:rsidRPr="00F470E4">
        <w:rPr>
          <w:sz w:val="24"/>
          <w:szCs w:val="24"/>
        </w:rPr>
        <w:t xml:space="preserve"> лаборантские помещения;</w:t>
      </w:r>
    </w:p>
    <w:p w:rsidR="00D21560" w:rsidRPr="00F470E4" w:rsidRDefault="00D21560" w:rsidP="00D21560">
      <w:pPr>
        <w:pStyle w:val="af3"/>
        <w:widowControl w:val="0"/>
        <w:spacing w:line="360" w:lineRule="auto"/>
        <w:jc w:val="both"/>
        <w:rPr>
          <w:sz w:val="24"/>
          <w:szCs w:val="24"/>
        </w:rPr>
      </w:pPr>
      <w:r>
        <w:rPr>
          <w:sz w:val="24"/>
          <w:szCs w:val="24"/>
        </w:rPr>
        <w:t>-</w:t>
      </w:r>
      <w:r w:rsidRPr="00F470E4">
        <w:rPr>
          <w:sz w:val="24"/>
          <w:szCs w:val="24"/>
        </w:rPr>
        <w:t xml:space="preserve"> библиотека с рабочими зо</w:t>
      </w:r>
      <w:r>
        <w:rPr>
          <w:sz w:val="24"/>
          <w:szCs w:val="24"/>
        </w:rPr>
        <w:t>нами: книгохранилищем, медиате</w:t>
      </w:r>
      <w:r w:rsidRPr="00F470E4">
        <w:rPr>
          <w:sz w:val="24"/>
          <w:szCs w:val="24"/>
        </w:rPr>
        <w:t>кой, читальным залом;</w:t>
      </w:r>
    </w:p>
    <w:p w:rsidR="00D21560" w:rsidRPr="00F470E4" w:rsidRDefault="00D21560" w:rsidP="00D21560">
      <w:pPr>
        <w:pStyle w:val="af3"/>
        <w:widowControl w:val="0"/>
        <w:spacing w:line="360" w:lineRule="auto"/>
        <w:jc w:val="both"/>
        <w:rPr>
          <w:sz w:val="24"/>
          <w:szCs w:val="24"/>
        </w:rPr>
      </w:pPr>
      <w:r>
        <w:rPr>
          <w:sz w:val="24"/>
          <w:szCs w:val="24"/>
        </w:rPr>
        <w:lastRenderedPageBreak/>
        <w:t xml:space="preserve">- </w:t>
      </w:r>
      <w:r w:rsidRPr="00F470E4">
        <w:rPr>
          <w:sz w:val="24"/>
          <w:szCs w:val="24"/>
        </w:rPr>
        <w:t>актовый зал;</w:t>
      </w:r>
    </w:p>
    <w:p w:rsidR="00D21560" w:rsidRPr="00F470E4" w:rsidRDefault="00D21560" w:rsidP="00D21560">
      <w:pPr>
        <w:pStyle w:val="af3"/>
        <w:widowControl w:val="0"/>
        <w:spacing w:line="360" w:lineRule="auto"/>
        <w:jc w:val="both"/>
        <w:rPr>
          <w:sz w:val="24"/>
          <w:szCs w:val="24"/>
        </w:rPr>
      </w:pPr>
      <w:r>
        <w:rPr>
          <w:sz w:val="24"/>
          <w:szCs w:val="24"/>
        </w:rPr>
        <w:t>-</w:t>
      </w:r>
      <w:r w:rsidRPr="00F470E4">
        <w:rPr>
          <w:sz w:val="24"/>
          <w:szCs w:val="24"/>
        </w:rPr>
        <w:t xml:space="preserve"> спор</w:t>
      </w:r>
      <w:r>
        <w:rPr>
          <w:sz w:val="24"/>
          <w:szCs w:val="24"/>
        </w:rPr>
        <w:t>тивные сооружения  (зал,</w:t>
      </w:r>
      <w:r w:rsidRPr="00F470E4">
        <w:rPr>
          <w:sz w:val="24"/>
          <w:szCs w:val="24"/>
        </w:rPr>
        <w:t>стадион, спортивная площадка);</w:t>
      </w:r>
    </w:p>
    <w:p w:rsidR="00D21560" w:rsidRPr="00F470E4" w:rsidRDefault="00D21560" w:rsidP="00D21560">
      <w:pPr>
        <w:pStyle w:val="af3"/>
        <w:widowControl w:val="0"/>
        <w:spacing w:line="360" w:lineRule="auto"/>
        <w:jc w:val="both"/>
        <w:rPr>
          <w:sz w:val="24"/>
          <w:szCs w:val="24"/>
        </w:rPr>
      </w:pPr>
      <w:r>
        <w:rPr>
          <w:sz w:val="24"/>
          <w:szCs w:val="24"/>
        </w:rPr>
        <w:t>-</w:t>
      </w:r>
      <w:r w:rsidRPr="00F470E4">
        <w:rPr>
          <w:sz w:val="24"/>
          <w:szCs w:val="24"/>
        </w:rPr>
        <w:t xml:space="preserve"> пищевой блок;</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административные помещения;</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гардеробы;</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санитарные узлы (туалеты);</w:t>
      </w:r>
    </w:p>
    <w:p w:rsidR="00D21560"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 xml:space="preserve">помещения/ место для хранения уборочного инвентаря. </w:t>
      </w:r>
    </w:p>
    <w:p w:rsidR="00D21560" w:rsidRPr="00F470E4" w:rsidRDefault="00D21560" w:rsidP="00D21560">
      <w:pPr>
        <w:pStyle w:val="af3"/>
        <w:widowControl w:val="0"/>
        <w:spacing w:line="360" w:lineRule="auto"/>
        <w:jc w:val="both"/>
        <w:rPr>
          <w:sz w:val="24"/>
          <w:szCs w:val="24"/>
        </w:rPr>
      </w:pPr>
      <w:r w:rsidRPr="00F470E4">
        <w:rPr>
          <w:sz w:val="24"/>
          <w:szCs w:val="24"/>
        </w:rPr>
        <w:t>Состав и площади помещений предоставляют условия для:</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основного общего образо</w:t>
      </w:r>
      <w:r>
        <w:rPr>
          <w:sz w:val="24"/>
          <w:szCs w:val="24"/>
        </w:rPr>
        <w:t>вания согласно избранным направ</w:t>
      </w:r>
      <w:r w:rsidRPr="00F470E4">
        <w:rPr>
          <w:sz w:val="24"/>
          <w:szCs w:val="24"/>
        </w:rPr>
        <w:t xml:space="preserve">лениям учебного плана в соответствии с ФГОС </w:t>
      </w:r>
      <w:r w:rsidR="006A60F3">
        <w:rPr>
          <w:sz w:val="24"/>
          <w:szCs w:val="24"/>
        </w:rPr>
        <w:t>Н</w:t>
      </w:r>
      <w:r w:rsidRPr="00F470E4">
        <w:rPr>
          <w:sz w:val="24"/>
          <w:szCs w:val="24"/>
        </w:rPr>
        <w:t>ОО;</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организации режима труда и отд</w:t>
      </w:r>
      <w:r>
        <w:rPr>
          <w:sz w:val="24"/>
          <w:szCs w:val="24"/>
        </w:rPr>
        <w:t>ыха участников образова</w:t>
      </w:r>
      <w:r w:rsidRPr="00F470E4">
        <w:rPr>
          <w:sz w:val="24"/>
          <w:szCs w:val="24"/>
        </w:rPr>
        <w:t>тельного процесса;</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w:t>
      </w:r>
      <w:r>
        <w:rPr>
          <w:sz w:val="24"/>
          <w:szCs w:val="24"/>
        </w:rPr>
        <w:t xml:space="preserve"> циклу учеб</w:t>
      </w:r>
      <w:r w:rsidRPr="00F470E4">
        <w:rPr>
          <w:sz w:val="24"/>
          <w:szCs w:val="24"/>
        </w:rPr>
        <w:t>ных дисциплин.</w:t>
      </w:r>
    </w:p>
    <w:p w:rsidR="00D21560" w:rsidRPr="00F470E4" w:rsidRDefault="00D21560" w:rsidP="00D21560">
      <w:pPr>
        <w:pStyle w:val="af3"/>
        <w:widowControl w:val="0"/>
        <w:spacing w:line="360" w:lineRule="auto"/>
        <w:jc w:val="both"/>
        <w:rPr>
          <w:sz w:val="24"/>
          <w:szCs w:val="24"/>
        </w:rPr>
      </w:pPr>
      <w:r>
        <w:rPr>
          <w:sz w:val="24"/>
          <w:szCs w:val="24"/>
        </w:rPr>
        <w:t xml:space="preserve">          </w:t>
      </w:r>
      <w:r w:rsidRPr="00F470E4">
        <w:rPr>
          <w:sz w:val="24"/>
          <w:szCs w:val="24"/>
        </w:rPr>
        <w:t>При реализации программ по специальным предметам и коррекционным развиваю</w:t>
      </w:r>
      <w:r>
        <w:rPr>
          <w:sz w:val="24"/>
          <w:szCs w:val="24"/>
        </w:rPr>
        <w:t>щим курсам адаптированных обра</w:t>
      </w:r>
      <w:r w:rsidRPr="00F470E4">
        <w:rPr>
          <w:sz w:val="24"/>
          <w:szCs w:val="24"/>
        </w:rPr>
        <w:t>зоват</w:t>
      </w:r>
      <w:r>
        <w:rPr>
          <w:sz w:val="24"/>
          <w:szCs w:val="24"/>
        </w:rPr>
        <w:t>ельных программ</w:t>
      </w:r>
      <w:r w:rsidRPr="00F470E4">
        <w:rPr>
          <w:sz w:val="24"/>
          <w:szCs w:val="24"/>
        </w:rPr>
        <w:t xml:space="preserve"> предусматриваются соответствующие учебные классы. Учебные каб</w:t>
      </w:r>
      <w:r>
        <w:rPr>
          <w:sz w:val="24"/>
          <w:szCs w:val="24"/>
        </w:rPr>
        <w:t xml:space="preserve">инеты включают следующие зоны </w:t>
      </w:r>
      <w:r w:rsidRPr="00F470E4">
        <w:rPr>
          <w:sz w:val="24"/>
          <w:szCs w:val="24"/>
        </w:rPr>
        <w:t>рабочее место учителя с п</w:t>
      </w:r>
      <w:r>
        <w:rPr>
          <w:sz w:val="24"/>
          <w:szCs w:val="24"/>
        </w:rPr>
        <w:t xml:space="preserve">ространством для размещения часто используемого оснащения;  </w:t>
      </w:r>
      <w:r w:rsidRPr="00F470E4">
        <w:rPr>
          <w:sz w:val="24"/>
          <w:szCs w:val="24"/>
        </w:rPr>
        <w:t>рабочую зону учащихся с мест</w:t>
      </w:r>
      <w:r>
        <w:rPr>
          <w:sz w:val="24"/>
          <w:szCs w:val="24"/>
        </w:rPr>
        <w:t>ом для размещения личных вещей;</w:t>
      </w:r>
      <w:r w:rsidRPr="00F470E4">
        <w:rPr>
          <w:sz w:val="24"/>
          <w:szCs w:val="24"/>
        </w:rPr>
        <w:t xml:space="preserve"> пространство для размещен</w:t>
      </w:r>
      <w:r>
        <w:rPr>
          <w:sz w:val="24"/>
          <w:szCs w:val="24"/>
        </w:rPr>
        <w:t>ия и хранения учебного оборудования;</w:t>
      </w:r>
      <w:r w:rsidRPr="00F470E4">
        <w:rPr>
          <w:sz w:val="24"/>
          <w:szCs w:val="24"/>
        </w:rPr>
        <w:t xml:space="preserve"> демонст</w:t>
      </w:r>
      <w:r>
        <w:rPr>
          <w:sz w:val="24"/>
          <w:szCs w:val="24"/>
        </w:rPr>
        <w:t xml:space="preserve">рационную зону. </w:t>
      </w:r>
      <w:r w:rsidRPr="00F470E4">
        <w:rPr>
          <w:sz w:val="24"/>
          <w:szCs w:val="24"/>
        </w:rPr>
        <w:t>Организация зональной ст</w:t>
      </w:r>
      <w:r>
        <w:rPr>
          <w:sz w:val="24"/>
          <w:szCs w:val="24"/>
        </w:rPr>
        <w:t>руктуры учебного кабинета отве</w:t>
      </w:r>
      <w:r w:rsidRPr="00F470E4">
        <w:rPr>
          <w:sz w:val="24"/>
          <w:szCs w:val="24"/>
        </w:rPr>
        <w:t>чает педагогическим и эргон</w:t>
      </w:r>
      <w:r>
        <w:rPr>
          <w:sz w:val="24"/>
          <w:szCs w:val="24"/>
        </w:rPr>
        <w:t>омическим требованиям, комфорт</w:t>
      </w:r>
      <w:r w:rsidRPr="00F470E4">
        <w:rPr>
          <w:sz w:val="24"/>
          <w:szCs w:val="24"/>
        </w:rPr>
        <w:t>ности и безопасн</w:t>
      </w:r>
      <w:r>
        <w:rPr>
          <w:sz w:val="24"/>
          <w:szCs w:val="24"/>
        </w:rPr>
        <w:t xml:space="preserve">ости образовательного процесса. </w:t>
      </w:r>
      <w:r w:rsidRPr="00F470E4">
        <w:rPr>
          <w:sz w:val="24"/>
          <w:szCs w:val="24"/>
        </w:rPr>
        <w:t>Компонентами оснаще</w:t>
      </w:r>
      <w:r>
        <w:rPr>
          <w:sz w:val="24"/>
          <w:szCs w:val="24"/>
        </w:rPr>
        <w:t xml:space="preserve">ния учебного кабинета являются: школьная мебель; </w:t>
      </w:r>
      <w:r w:rsidRPr="00F470E4">
        <w:rPr>
          <w:sz w:val="24"/>
          <w:szCs w:val="24"/>
        </w:rPr>
        <w:t>техни</w:t>
      </w:r>
      <w:r>
        <w:rPr>
          <w:sz w:val="24"/>
          <w:szCs w:val="24"/>
        </w:rPr>
        <w:t>ческие средства;</w:t>
      </w:r>
      <w:r w:rsidRPr="00F470E4">
        <w:rPr>
          <w:sz w:val="24"/>
          <w:szCs w:val="24"/>
        </w:rPr>
        <w:t xml:space="preserve"> лабораторн</w:t>
      </w:r>
      <w:r>
        <w:rPr>
          <w:sz w:val="24"/>
          <w:szCs w:val="24"/>
        </w:rPr>
        <w:t xml:space="preserve">о-технологическое оборудование; фонд дополнительной литературы; учебно-наглядные пособия; учебно-методические материалы. </w:t>
      </w:r>
      <w:r w:rsidRPr="00F470E4">
        <w:rPr>
          <w:sz w:val="24"/>
          <w:szCs w:val="24"/>
        </w:rPr>
        <w:t>Мебель, приспособления, оргтехника и иное оборудование отвечают требованиям учебно</w:t>
      </w:r>
      <w:r>
        <w:rPr>
          <w:sz w:val="24"/>
          <w:szCs w:val="24"/>
        </w:rPr>
        <w:t>го назначения, максимально при</w:t>
      </w:r>
      <w:r w:rsidRPr="00F470E4">
        <w:rPr>
          <w:sz w:val="24"/>
          <w:szCs w:val="24"/>
        </w:rPr>
        <w:t xml:space="preserve">способлены к особенностям </w:t>
      </w:r>
      <w:r>
        <w:rPr>
          <w:sz w:val="24"/>
          <w:szCs w:val="24"/>
        </w:rPr>
        <w:t>обучения, имеют сертификаты со</w:t>
      </w:r>
      <w:r w:rsidRPr="00F470E4">
        <w:rPr>
          <w:sz w:val="24"/>
          <w:szCs w:val="24"/>
        </w:rPr>
        <w:t>ответствия принятой категории разрабо</w:t>
      </w:r>
      <w:r>
        <w:rPr>
          <w:sz w:val="24"/>
          <w:szCs w:val="24"/>
        </w:rPr>
        <w:t xml:space="preserve">танного стандарта.  В </w:t>
      </w:r>
      <w:r w:rsidRPr="00F470E4">
        <w:rPr>
          <w:sz w:val="24"/>
          <w:szCs w:val="24"/>
        </w:rPr>
        <w:t>учебных кабинетах хими</w:t>
      </w:r>
      <w:r>
        <w:rPr>
          <w:sz w:val="24"/>
          <w:szCs w:val="24"/>
        </w:rPr>
        <w:t>и, биологии, физики, информати</w:t>
      </w:r>
      <w:r w:rsidRPr="00F470E4">
        <w:rPr>
          <w:sz w:val="24"/>
          <w:szCs w:val="24"/>
        </w:rPr>
        <w:t>ки, технологии, основ безоп</w:t>
      </w:r>
      <w:r>
        <w:rPr>
          <w:sz w:val="24"/>
          <w:szCs w:val="24"/>
        </w:rPr>
        <w:t>асности жизнедеятельности, изо</w:t>
      </w:r>
      <w:r w:rsidRPr="00F470E4">
        <w:rPr>
          <w:sz w:val="24"/>
          <w:szCs w:val="24"/>
        </w:rPr>
        <w:t>бразительного искусства, музыки, а также в помещениях для реализации программ по специальным предметам и коррекци- онно-развивающим курсам о</w:t>
      </w:r>
      <w:r>
        <w:rPr>
          <w:sz w:val="24"/>
          <w:szCs w:val="24"/>
        </w:rPr>
        <w:t>бщеобразовательных программ ос</w:t>
      </w:r>
      <w:r w:rsidRPr="00F470E4">
        <w:rPr>
          <w:sz w:val="24"/>
          <w:szCs w:val="24"/>
        </w:rPr>
        <w:t>новного общего образования предусматривается нали</w:t>
      </w:r>
      <w:r>
        <w:rPr>
          <w:sz w:val="24"/>
          <w:szCs w:val="24"/>
        </w:rPr>
        <w:t>чие специ</w:t>
      </w:r>
      <w:r w:rsidRPr="00F470E4">
        <w:rPr>
          <w:sz w:val="24"/>
          <w:szCs w:val="24"/>
        </w:rPr>
        <w:t>ализированной мебели.</w:t>
      </w:r>
    </w:p>
    <w:p w:rsidR="00681799" w:rsidRPr="004F3450" w:rsidRDefault="00681799" w:rsidP="00681799">
      <w:pPr>
        <w:widowControl w:val="0"/>
        <w:spacing w:before="3" w:line="275" w:lineRule="auto"/>
        <w:ind w:right="1"/>
        <w:jc w:val="both"/>
        <w:rPr>
          <w:rFonts w:ascii="Times New Roman" w:eastAsia="Times New Roman" w:hAnsi="Times New Roman" w:cs="Times New Roman"/>
          <w:sz w:val="26"/>
          <w:szCs w:val="26"/>
        </w:rPr>
      </w:pPr>
    </w:p>
    <w:sectPr w:rsidR="00681799" w:rsidRPr="004F3450" w:rsidSect="00681799">
      <w:footerReference w:type="default" r:id="rId223"/>
      <w:pgSz w:w="11906" w:h="16840"/>
      <w:pgMar w:top="615" w:right="594" w:bottom="900" w:left="1276"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30F0" w:rsidRDefault="00C630F0" w:rsidP="00495714">
      <w:pPr>
        <w:spacing w:after="0" w:line="240" w:lineRule="auto"/>
      </w:pPr>
      <w:r>
        <w:separator/>
      </w:r>
    </w:p>
  </w:endnote>
  <w:endnote w:type="continuationSeparator" w:id="0">
    <w:p w:rsidR="00C630F0" w:rsidRDefault="00C630F0" w:rsidP="00495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Е">
    <w:altName w:val="Calibri"/>
    <w:panose1 w:val="00000000000000000000"/>
    <w:charset w:val="00"/>
    <w:family w:val="roman"/>
    <w:notTrueType/>
    <w:pitch w:val="default"/>
  </w:font>
  <w:font w:name="Andale Sans UI">
    <w:altName w:val="Times New Roman"/>
    <w:charset w:val="CC"/>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270612"/>
      <w:docPartObj>
        <w:docPartGallery w:val="Page Numbers (Bottom of Page)"/>
        <w:docPartUnique/>
      </w:docPartObj>
    </w:sdtPr>
    <w:sdtContent>
      <w:p w:rsidR="00C630F0" w:rsidRDefault="00C630F0">
        <w:pPr>
          <w:pStyle w:val="aa"/>
          <w:jc w:val="right"/>
        </w:pPr>
        <w:r>
          <w:fldChar w:fldCharType="begin"/>
        </w:r>
        <w:r>
          <w:instrText xml:space="preserve"> PAGE   \* MERGEFORMAT </w:instrText>
        </w:r>
        <w:r>
          <w:fldChar w:fldCharType="separate"/>
        </w:r>
        <w:r w:rsidR="00B57544">
          <w:rPr>
            <w:noProof/>
          </w:rPr>
          <w:t>6</w:t>
        </w:r>
        <w:r>
          <w:rPr>
            <w:noProof/>
          </w:rPr>
          <w:fldChar w:fldCharType="end"/>
        </w:r>
      </w:p>
    </w:sdtContent>
  </w:sdt>
  <w:p w:rsidR="00C630F0" w:rsidRDefault="00C630F0">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4547830"/>
      <w:docPartObj>
        <w:docPartGallery w:val="Page Numbers (Bottom of Page)"/>
        <w:docPartUnique/>
      </w:docPartObj>
    </w:sdtPr>
    <w:sdtContent>
      <w:p w:rsidR="00C630F0" w:rsidRPr="00495714" w:rsidRDefault="00C630F0">
        <w:pPr>
          <w:pStyle w:val="aa"/>
          <w:jc w:val="right"/>
        </w:pPr>
        <w:r>
          <w:fldChar w:fldCharType="begin"/>
        </w:r>
        <w:r>
          <w:instrText>PAGE   \* MERGEFORMAT</w:instrText>
        </w:r>
        <w:r>
          <w:fldChar w:fldCharType="separate"/>
        </w:r>
        <w:r w:rsidR="00B57544">
          <w:rPr>
            <w:noProof/>
          </w:rPr>
          <w:t>364</w:t>
        </w:r>
        <w:r>
          <w:rPr>
            <w:noProof/>
          </w:rPr>
          <w:fldChar w:fldCharType="end"/>
        </w:r>
      </w:p>
    </w:sdtContent>
  </w:sdt>
  <w:p w:rsidR="00C630F0" w:rsidRDefault="00C630F0">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30F0" w:rsidRDefault="00C630F0" w:rsidP="00495714">
      <w:pPr>
        <w:spacing w:after="0" w:line="240" w:lineRule="auto"/>
      </w:pPr>
      <w:r>
        <w:separator/>
      </w:r>
    </w:p>
  </w:footnote>
  <w:footnote w:type="continuationSeparator" w:id="0">
    <w:p w:rsidR="00C630F0" w:rsidRDefault="00C630F0" w:rsidP="004957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6"/>
    <w:multiLevelType w:val="singleLevel"/>
    <w:tmpl w:val="00000026"/>
    <w:name w:val="WW8Num37"/>
    <w:lvl w:ilvl="0">
      <w:start w:val="1"/>
      <w:numFmt w:val="bullet"/>
      <w:lvlText w:val=""/>
      <w:lvlJc w:val="left"/>
      <w:pPr>
        <w:tabs>
          <w:tab w:val="num" w:pos="0"/>
        </w:tabs>
        <w:ind w:left="720" w:hanging="360"/>
      </w:pPr>
      <w:rPr>
        <w:rFonts w:ascii="Symbol" w:hAnsi="Symbol"/>
      </w:rPr>
    </w:lvl>
  </w:abstractNum>
  <w:abstractNum w:abstractNumId="1" w15:restartNumberingAfterBreak="0">
    <w:nsid w:val="00346BC4"/>
    <w:multiLevelType w:val="multilevel"/>
    <w:tmpl w:val="F5C414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4B70A8"/>
    <w:multiLevelType w:val="multilevel"/>
    <w:tmpl w:val="5FDCD1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9E48B2"/>
    <w:multiLevelType w:val="multilevel"/>
    <w:tmpl w:val="182CA0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7B708F"/>
    <w:multiLevelType w:val="multilevel"/>
    <w:tmpl w:val="F17471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291ABB"/>
    <w:multiLevelType w:val="multilevel"/>
    <w:tmpl w:val="67CEC1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885D34"/>
    <w:multiLevelType w:val="multilevel"/>
    <w:tmpl w:val="B9403E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E07C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062188"/>
    <w:multiLevelType w:val="multilevel"/>
    <w:tmpl w:val="1EBA37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5A46A5"/>
    <w:multiLevelType w:val="multilevel"/>
    <w:tmpl w:val="DB8E53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46C4BD6"/>
    <w:multiLevelType w:val="multilevel"/>
    <w:tmpl w:val="4F5E34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48B7213"/>
    <w:multiLevelType w:val="multilevel"/>
    <w:tmpl w:val="3FA293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3C3662"/>
    <w:multiLevelType w:val="multilevel"/>
    <w:tmpl w:val="FD7296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8A55710"/>
    <w:multiLevelType w:val="multilevel"/>
    <w:tmpl w:val="828C9B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91B0E86"/>
    <w:multiLevelType w:val="multilevel"/>
    <w:tmpl w:val="958481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927504D"/>
    <w:multiLevelType w:val="multilevel"/>
    <w:tmpl w:val="E33ABE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94308B5"/>
    <w:multiLevelType w:val="hybridMultilevel"/>
    <w:tmpl w:val="FFFFFFFF"/>
    <w:lvl w:ilvl="0" w:tplc="C576D65E">
      <w:start w:val="1"/>
      <w:numFmt w:val="bullet"/>
      <w:lvlText w:val=""/>
      <w:lvlJc w:val="left"/>
      <w:pPr>
        <w:ind w:left="9575" w:hanging="360"/>
      </w:pPr>
      <w:rPr>
        <w:rFonts w:ascii="Symbol" w:hAnsi="Symbol" w:hint="default"/>
      </w:rPr>
    </w:lvl>
    <w:lvl w:ilvl="1" w:tplc="04190003" w:tentative="1">
      <w:start w:val="1"/>
      <w:numFmt w:val="bullet"/>
      <w:lvlText w:val="o"/>
      <w:lvlJc w:val="left"/>
      <w:pPr>
        <w:ind w:left="10295" w:hanging="360"/>
      </w:pPr>
      <w:rPr>
        <w:rFonts w:ascii="Courier New" w:hAnsi="Courier New" w:hint="default"/>
      </w:rPr>
    </w:lvl>
    <w:lvl w:ilvl="2" w:tplc="04190005" w:tentative="1">
      <w:start w:val="1"/>
      <w:numFmt w:val="bullet"/>
      <w:lvlText w:val=""/>
      <w:lvlJc w:val="left"/>
      <w:pPr>
        <w:ind w:left="11015" w:hanging="360"/>
      </w:pPr>
      <w:rPr>
        <w:rFonts w:ascii="Wingdings" w:hAnsi="Wingdings" w:hint="default"/>
      </w:rPr>
    </w:lvl>
    <w:lvl w:ilvl="3" w:tplc="04190001" w:tentative="1">
      <w:start w:val="1"/>
      <w:numFmt w:val="bullet"/>
      <w:lvlText w:val=""/>
      <w:lvlJc w:val="left"/>
      <w:pPr>
        <w:ind w:left="11735" w:hanging="360"/>
      </w:pPr>
      <w:rPr>
        <w:rFonts w:ascii="Symbol" w:hAnsi="Symbol" w:hint="default"/>
      </w:rPr>
    </w:lvl>
    <w:lvl w:ilvl="4" w:tplc="04190003" w:tentative="1">
      <w:start w:val="1"/>
      <w:numFmt w:val="bullet"/>
      <w:lvlText w:val="o"/>
      <w:lvlJc w:val="left"/>
      <w:pPr>
        <w:ind w:left="12455" w:hanging="360"/>
      </w:pPr>
      <w:rPr>
        <w:rFonts w:ascii="Courier New" w:hAnsi="Courier New" w:hint="default"/>
      </w:rPr>
    </w:lvl>
    <w:lvl w:ilvl="5" w:tplc="04190005" w:tentative="1">
      <w:start w:val="1"/>
      <w:numFmt w:val="bullet"/>
      <w:lvlText w:val=""/>
      <w:lvlJc w:val="left"/>
      <w:pPr>
        <w:ind w:left="13175" w:hanging="360"/>
      </w:pPr>
      <w:rPr>
        <w:rFonts w:ascii="Wingdings" w:hAnsi="Wingdings" w:hint="default"/>
      </w:rPr>
    </w:lvl>
    <w:lvl w:ilvl="6" w:tplc="04190001" w:tentative="1">
      <w:start w:val="1"/>
      <w:numFmt w:val="bullet"/>
      <w:lvlText w:val=""/>
      <w:lvlJc w:val="left"/>
      <w:pPr>
        <w:ind w:left="13895" w:hanging="360"/>
      </w:pPr>
      <w:rPr>
        <w:rFonts w:ascii="Symbol" w:hAnsi="Symbol" w:hint="default"/>
      </w:rPr>
    </w:lvl>
    <w:lvl w:ilvl="7" w:tplc="04190003" w:tentative="1">
      <w:start w:val="1"/>
      <w:numFmt w:val="bullet"/>
      <w:lvlText w:val="o"/>
      <w:lvlJc w:val="left"/>
      <w:pPr>
        <w:ind w:left="14615" w:hanging="360"/>
      </w:pPr>
      <w:rPr>
        <w:rFonts w:ascii="Courier New" w:hAnsi="Courier New" w:hint="default"/>
      </w:rPr>
    </w:lvl>
    <w:lvl w:ilvl="8" w:tplc="04190005" w:tentative="1">
      <w:start w:val="1"/>
      <w:numFmt w:val="bullet"/>
      <w:lvlText w:val=""/>
      <w:lvlJc w:val="left"/>
      <w:pPr>
        <w:ind w:left="15335" w:hanging="360"/>
      </w:pPr>
      <w:rPr>
        <w:rFonts w:ascii="Wingdings" w:hAnsi="Wingdings" w:hint="default"/>
      </w:rPr>
    </w:lvl>
  </w:abstractNum>
  <w:abstractNum w:abstractNumId="17" w15:restartNumberingAfterBreak="0">
    <w:nsid w:val="0A702407"/>
    <w:multiLevelType w:val="multilevel"/>
    <w:tmpl w:val="D6E6EF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BE92B35"/>
    <w:multiLevelType w:val="hybridMultilevel"/>
    <w:tmpl w:val="9AD8E06A"/>
    <w:lvl w:ilvl="0" w:tplc="AB0431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C850CB7"/>
    <w:multiLevelType w:val="multilevel"/>
    <w:tmpl w:val="EF4E10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CB113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CFE281F"/>
    <w:multiLevelType w:val="multilevel"/>
    <w:tmpl w:val="DA1E63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D517DFE"/>
    <w:multiLevelType w:val="multilevel"/>
    <w:tmpl w:val="746AA2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E7A1B7A"/>
    <w:multiLevelType w:val="multilevel"/>
    <w:tmpl w:val="BE8A44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C84F8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8F624F"/>
    <w:multiLevelType w:val="multilevel"/>
    <w:tmpl w:val="5E7052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2393DC5"/>
    <w:multiLevelType w:val="multilevel"/>
    <w:tmpl w:val="FAB0D2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4DA1640"/>
    <w:multiLevelType w:val="multilevel"/>
    <w:tmpl w:val="8FFACB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5E93579"/>
    <w:multiLevelType w:val="multilevel"/>
    <w:tmpl w:val="3B9ACB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5FA4F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7664FA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771094B"/>
    <w:multiLevelType w:val="multilevel"/>
    <w:tmpl w:val="7CDECB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79F5A36"/>
    <w:multiLevelType w:val="multilevel"/>
    <w:tmpl w:val="0A5A91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84D7F4E"/>
    <w:multiLevelType w:val="multilevel"/>
    <w:tmpl w:val="38D233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B357CE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B844DF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B9E3216"/>
    <w:multiLevelType w:val="multilevel"/>
    <w:tmpl w:val="647C49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BE14D1C"/>
    <w:multiLevelType w:val="multilevel"/>
    <w:tmpl w:val="DC16D0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CFC1DB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D20160B"/>
    <w:multiLevelType w:val="multilevel"/>
    <w:tmpl w:val="B122DD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D347FF0"/>
    <w:multiLevelType w:val="multilevel"/>
    <w:tmpl w:val="B8E00C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D377100"/>
    <w:multiLevelType w:val="multilevel"/>
    <w:tmpl w:val="B3A668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E1A76DE"/>
    <w:multiLevelType w:val="multilevel"/>
    <w:tmpl w:val="E48C59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E2A5DAA"/>
    <w:multiLevelType w:val="multilevel"/>
    <w:tmpl w:val="202EFE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EBC3B6C"/>
    <w:multiLevelType w:val="multilevel"/>
    <w:tmpl w:val="8D600732"/>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F6C16ED"/>
    <w:multiLevelType w:val="multilevel"/>
    <w:tmpl w:val="825A4B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2013378"/>
    <w:multiLevelType w:val="multilevel"/>
    <w:tmpl w:val="7BAE57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2166F04"/>
    <w:multiLevelType w:val="multilevel"/>
    <w:tmpl w:val="639A78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29439C4"/>
    <w:multiLevelType w:val="multilevel"/>
    <w:tmpl w:val="AF9678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30E1A2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39A0413"/>
    <w:multiLevelType w:val="multilevel"/>
    <w:tmpl w:val="E1C012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4121039"/>
    <w:multiLevelType w:val="multilevel"/>
    <w:tmpl w:val="251610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50E4E3D"/>
    <w:multiLevelType w:val="multilevel"/>
    <w:tmpl w:val="962EF0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62064BC"/>
    <w:multiLevelType w:val="multilevel"/>
    <w:tmpl w:val="939645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74E14CF"/>
    <w:multiLevelType w:val="multilevel"/>
    <w:tmpl w:val="FB78D6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7E821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7FF1AEF"/>
    <w:multiLevelType w:val="multilevel"/>
    <w:tmpl w:val="D9588C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900170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90C7598"/>
    <w:multiLevelType w:val="hybridMultilevel"/>
    <w:tmpl w:val="0D1AE654"/>
    <w:lvl w:ilvl="0" w:tplc="AB0431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A7D417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AEA179D"/>
    <w:multiLevelType w:val="multilevel"/>
    <w:tmpl w:val="161C80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BEA6C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C4A45D9"/>
    <w:multiLevelType w:val="multilevel"/>
    <w:tmpl w:val="BC3E2F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CCD74FF"/>
    <w:multiLevelType w:val="multilevel"/>
    <w:tmpl w:val="363AE1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D205AE5"/>
    <w:multiLevelType w:val="multilevel"/>
    <w:tmpl w:val="9AEAAC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D8807A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EDB322A"/>
    <w:multiLevelType w:val="multilevel"/>
    <w:tmpl w:val="744E79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EFD5839"/>
    <w:multiLevelType w:val="multilevel"/>
    <w:tmpl w:val="75A84D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F1A2B79"/>
    <w:multiLevelType w:val="multilevel"/>
    <w:tmpl w:val="1506D8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F3D72B0"/>
    <w:multiLevelType w:val="multilevel"/>
    <w:tmpl w:val="25A6C0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FAB61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FDA7707"/>
    <w:multiLevelType w:val="multilevel"/>
    <w:tmpl w:val="495A90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05A19EC"/>
    <w:multiLevelType w:val="multilevel"/>
    <w:tmpl w:val="455C66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1705579"/>
    <w:multiLevelType w:val="multilevel"/>
    <w:tmpl w:val="824C2B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176418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2093FD7"/>
    <w:multiLevelType w:val="multilevel"/>
    <w:tmpl w:val="AE9E94A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4B41155"/>
    <w:multiLevelType w:val="multilevel"/>
    <w:tmpl w:val="3AB478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5326E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54C737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6EB26CF"/>
    <w:multiLevelType w:val="multilevel"/>
    <w:tmpl w:val="FF586C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757353D"/>
    <w:multiLevelType w:val="multilevel"/>
    <w:tmpl w:val="436617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77B2988"/>
    <w:multiLevelType w:val="hybridMultilevel"/>
    <w:tmpl w:val="A6664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37A74CA2"/>
    <w:multiLevelType w:val="multilevel"/>
    <w:tmpl w:val="5CE652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8803A60"/>
    <w:multiLevelType w:val="multilevel"/>
    <w:tmpl w:val="8D602D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8E974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9147A58"/>
    <w:multiLevelType w:val="hybridMultilevel"/>
    <w:tmpl w:val="F976B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9192F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93C6FD3"/>
    <w:multiLevelType w:val="multilevel"/>
    <w:tmpl w:val="72545F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A227735"/>
    <w:multiLevelType w:val="multilevel"/>
    <w:tmpl w:val="0518C6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A5176FC"/>
    <w:multiLevelType w:val="multilevel"/>
    <w:tmpl w:val="D76620E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A807741"/>
    <w:multiLevelType w:val="multilevel"/>
    <w:tmpl w:val="AD029C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AF17515"/>
    <w:multiLevelType w:val="multilevel"/>
    <w:tmpl w:val="126864E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AF51106"/>
    <w:multiLevelType w:val="multilevel"/>
    <w:tmpl w:val="B15A46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B073A5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BD81E0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BE33C1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3BF84683"/>
    <w:multiLevelType w:val="multilevel"/>
    <w:tmpl w:val="C2A835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BFC600C"/>
    <w:multiLevelType w:val="multilevel"/>
    <w:tmpl w:val="FB2C4D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3C0137D9"/>
    <w:multiLevelType w:val="multilevel"/>
    <w:tmpl w:val="6986B9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C8E562C"/>
    <w:multiLevelType w:val="multilevel"/>
    <w:tmpl w:val="4950E7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D8D7813"/>
    <w:multiLevelType w:val="multilevel"/>
    <w:tmpl w:val="73088D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06116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15219A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16872AA"/>
    <w:multiLevelType w:val="multilevel"/>
    <w:tmpl w:val="4C4C90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2382D86"/>
    <w:multiLevelType w:val="multilevel"/>
    <w:tmpl w:val="60AE8C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A866AE"/>
    <w:multiLevelType w:val="multilevel"/>
    <w:tmpl w:val="D6F298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CA788E"/>
    <w:multiLevelType w:val="multilevel"/>
    <w:tmpl w:val="56345E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2EB7CA9"/>
    <w:multiLevelType w:val="multilevel"/>
    <w:tmpl w:val="73B8E1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30E29F7"/>
    <w:multiLevelType w:val="multilevel"/>
    <w:tmpl w:val="44024F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3B115C5"/>
    <w:multiLevelType w:val="multilevel"/>
    <w:tmpl w:val="9790D9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3F02084"/>
    <w:multiLevelType w:val="multilevel"/>
    <w:tmpl w:val="37AE82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4802E31"/>
    <w:multiLevelType w:val="multilevel"/>
    <w:tmpl w:val="858EFC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55B65AD"/>
    <w:multiLevelType w:val="multilevel"/>
    <w:tmpl w:val="DA6632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5614FB0"/>
    <w:multiLevelType w:val="multilevel"/>
    <w:tmpl w:val="991084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5D37903"/>
    <w:multiLevelType w:val="multilevel"/>
    <w:tmpl w:val="93907E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6491DEF"/>
    <w:multiLevelType w:val="multilevel"/>
    <w:tmpl w:val="3F9A41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82165C7"/>
    <w:multiLevelType w:val="multilevel"/>
    <w:tmpl w:val="A3F6A4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9993A58"/>
    <w:multiLevelType w:val="multilevel"/>
    <w:tmpl w:val="1B6EC8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A83548F"/>
    <w:multiLevelType w:val="multilevel"/>
    <w:tmpl w:val="91A29B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A9E5463"/>
    <w:multiLevelType w:val="multilevel"/>
    <w:tmpl w:val="235273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4AB72036"/>
    <w:multiLevelType w:val="multilevel"/>
    <w:tmpl w:val="F7E6DD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4BC803C2"/>
    <w:multiLevelType w:val="multilevel"/>
    <w:tmpl w:val="927624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4C023A71"/>
    <w:multiLevelType w:val="multilevel"/>
    <w:tmpl w:val="623E77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4C1512E0"/>
    <w:multiLevelType w:val="multilevel"/>
    <w:tmpl w:val="9E48B6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4C39736F"/>
    <w:multiLevelType w:val="multilevel"/>
    <w:tmpl w:val="735895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CF04C8D"/>
    <w:multiLevelType w:val="multilevel"/>
    <w:tmpl w:val="29227A88"/>
    <w:lvl w:ilvl="0">
      <w:start w:val="1"/>
      <w:numFmt w:val="decimal"/>
      <w:lvlText w:val="%1."/>
      <w:lvlJc w:val="left"/>
      <w:pPr>
        <w:ind w:left="495" w:hanging="49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6" w15:restartNumberingAfterBreak="0">
    <w:nsid w:val="4D1F50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D207AE7"/>
    <w:multiLevelType w:val="hybridMultilevel"/>
    <w:tmpl w:val="96861804"/>
    <w:lvl w:ilvl="0" w:tplc="AB0431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D4805F9"/>
    <w:multiLevelType w:val="multilevel"/>
    <w:tmpl w:val="9C4477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E1B1EEC"/>
    <w:multiLevelType w:val="multilevel"/>
    <w:tmpl w:val="EADEFC7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E54268F"/>
    <w:multiLevelType w:val="multilevel"/>
    <w:tmpl w:val="FBBE73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4E7D5373"/>
    <w:multiLevelType w:val="multilevel"/>
    <w:tmpl w:val="70C011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1317D6D"/>
    <w:multiLevelType w:val="multilevel"/>
    <w:tmpl w:val="41AE0E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1903C89"/>
    <w:multiLevelType w:val="multilevel"/>
    <w:tmpl w:val="03A4F0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2014329"/>
    <w:multiLevelType w:val="multilevel"/>
    <w:tmpl w:val="606462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22354D4"/>
    <w:multiLevelType w:val="multilevel"/>
    <w:tmpl w:val="24A8B2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24203BF"/>
    <w:multiLevelType w:val="multilevel"/>
    <w:tmpl w:val="CC821B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3397988"/>
    <w:multiLevelType w:val="multilevel"/>
    <w:tmpl w:val="34B676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47900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47B382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54975D92"/>
    <w:multiLevelType w:val="multilevel"/>
    <w:tmpl w:val="EEDCFB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580685A"/>
    <w:multiLevelType w:val="multilevel"/>
    <w:tmpl w:val="1B4EE19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5E443BA"/>
    <w:multiLevelType w:val="multilevel"/>
    <w:tmpl w:val="DD5A6B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71F0C3C"/>
    <w:multiLevelType w:val="multilevel"/>
    <w:tmpl w:val="31308B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7257FE9"/>
    <w:multiLevelType w:val="multilevel"/>
    <w:tmpl w:val="A93AA8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A5D6BCE"/>
    <w:multiLevelType w:val="multilevel"/>
    <w:tmpl w:val="FDDEF6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AD327AC"/>
    <w:multiLevelType w:val="multilevel"/>
    <w:tmpl w:val="3AEA6C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B0E6F6D"/>
    <w:multiLevelType w:val="multilevel"/>
    <w:tmpl w:val="16A88B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B562C9D"/>
    <w:multiLevelType w:val="multilevel"/>
    <w:tmpl w:val="8AE04E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CBE29FD"/>
    <w:multiLevelType w:val="multilevel"/>
    <w:tmpl w:val="0980C4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D610D0A"/>
    <w:multiLevelType w:val="multilevel"/>
    <w:tmpl w:val="CEF4DC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E313A4E"/>
    <w:multiLevelType w:val="multilevel"/>
    <w:tmpl w:val="2710F7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5F9C1F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01D14B5"/>
    <w:multiLevelType w:val="multilevel"/>
    <w:tmpl w:val="19C03A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1037D83"/>
    <w:multiLevelType w:val="multilevel"/>
    <w:tmpl w:val="D9F887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2017BB7"/>
    <w:multiLevelType w:val="multilevel"/>
    <w:tmpl w:val="E4541B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2E9574B"/>
    <w:multiLevelType w:val="multilevel"/>
    <w:tmpl w:val="5D2275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633123D5"/>
    <w:multiLevelType w:val="multilevel"/>
    <w:tmpl w:val="ABFA43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34F168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653579FF"/>
    <w:multiLevelType w:val="multilevel"/>
    <w:tmpl w:val="046018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63C62F3"/>
    <w:multiLevelType w:val="multilevel"/>
    <w:tmpl w:val="92F2D4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66F7D48"/>
    <w:multiLevelType w:val="multilevel"/>
    <w:tmpl w:val="ED48A7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6E769B8"/>
    <w:multiLevelType w:val="multilevel"/>
    <w:tmpl w:val="F7C4D1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78B17FC"/>
    <w:multiLevelType w:val="multilevel"/>
    <w:tmpl w:val="9C2E00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7A72C9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684D17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A7A18C5"/>
    <w:multiLevelType w:val="multilevel"/>
    <w:tmpl w:val="E696BC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A7D0F9B"/>
    <w:multiLevelType w:val="multilevel"/>
    <w:tmpl w:val="B03A4C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AFD47CD"/>
    <w:multiLevelType w:val="multilevel"/>
    <w:tmpl w:val="986847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6B08500A"/>
    <w:multiLevelType w:val="multilevel"/>
    <w:tmpl w:val="C4DA97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6B817D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B8B0F86"/>
    <w:multiLevelType w:val="multilevel"/>
    <w:tmpl w:val="515244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6BD75A7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6D314207"/>
    <w:multiLevelType w:val="multilevel"/>
    <w:tmpl w:val="B608F6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6D505AF5"/>
    <w:multiLevelType w:val="multilevel"/>
    <w:tmpl w:val="429A5B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6D825D4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DAD5E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E61474C"/>
    <w:multiLevelType w:val="multilevel"/>
    <w:tmpl w:val="DA769A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6EAB5D8A"/>
    <w:multiLevelType w:val="multilevel"/>
    <w:tmpl w:val="65B079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6F45782E"/>
    <w:multiLevelType w:val="hybridMultilevel"/>
    <w:tmpl w:val="7CECF8E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15:restartNumberingAfterBreak="0">
    <w:nsid w:val="6F893A78"/>
    <w:multiLevelType w:val="hybridMultilevel"/>
    <w:tmpl w:val="7B1A0672"/>
    <w:lvl w:ilvl="0" w:tplc="AB0431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70C33596"/>
    <w:multiLevelType w:val="multilevel"/>
    <w:tmpl w:val="D24413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0D1516A"/>
    <w:multiLevelType w:val="multilevel"/>
    <w:tmpl w:val="25020B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1052088"/>
    <w:multiLevelType w:val="multilevel"/>
    <w:tmpl w:val="97AC46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16D3D15"/>
    <w:multiLevelType w:val="multilevel"/>
    <w:tmpl w:val="0680E1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1E70AD7"/>
    <w:multiLevelType w:val="multilevel"/>
    <w:tmpl w:val="1D20C9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2782943"/>
    <w:multiLevelType w:val="multilevel"/>
    <w:tmpl w:val="6778CB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28D6C5C"/>
    <w:multiLevelType w:val="multilevel"/>
    <w:tmpl w:val="B56CA7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2BA2A14"/>
    <w:multiLevelType w:val="multilevel"/>
    <w:tmpl w:val="186E7F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2CA750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3404033"/>
    <w:multiLevelType w:val="multilevel"/>
    <w:tmpl w:val="484C23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3485284"/>
    <w:multiLevelType w:val="multilevel"/>
    <w:tmpl w:val="9B8E0A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3AC6423"/>
    <w:multiLevelType w:val="multilevel"/>
    <w:tmpl w:val="97AC4C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46D3DA3"/>
    <w:multiLevelType w:val="multilevel"/>
    <w:tmpl w:val="BC78C8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494215C"/>
    <w:multiLevelType w:val="multilevel"/>
    <w:tmpl w:val="FF60A6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63D58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9296E93"/>
    <w:multiLevelType w:val="multilevel"/>
    <w:tmpl w:val="7F8A3F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7B8A21F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BD8558E"/>
    <w:multiLevelType w:val="multilevel"/>
    <w:tmpl w:val="D834E5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7C243EBC"/>
    <w:multiLevelType w:val="multilevel"/>
    <w:tmpl w:val="C57E09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7CD00C43"/>
    <w:multiLevelType w:val="multilevel"/>
    <w:tmpl w:val="0CD0C9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7EC778F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F344D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5"/>
  </w:num>
  <w:num w:numId="2">
    <w:abstractNumId w:val="138"/>
  </w:num>
  <w:num w:numId="3">
    <w:abstractNumId w:val="49"/>
  </w:num>
  <w:num w:numId="4">
    <w:abstractNumId w:val="78"/>
  </w:num>
  <w:num w:numId="5">
    <w:abstractNumId w:val="24"/>
  </w:num>
  <w:num w:numId="6">
    <w:abstractNumId w:val="95"/>
  </w:num>
  <w:num w:numId="7">
    <w:abstractNumId w:val="58"/>
  </w:num>
  <w:num w:numId="8">
    <w:abstractNumId w:val="180"/>
  </w:num>
  <w:num w:numId="9">
    <w:abstractNumId w:val="18"/>
  </w:num>
  <w:num w:numId="10">
    <w:abstractNumId w:val="127"/>
  </w:num>
  <w:num w:numId="11">
    <w:abstractNumId w:val="85"/>
  </w:num>
  <w:num w:numId="12">
    <w:abstractNumId w:val="1"/>
  </w:num>
  <w:num w:numId="13">
    <w:abstractNumId w:val="100"/>
  </w:num>
  <w:num w:numId="14">
    <w:abstractNumId w:val="173"/>
  </w:num>
  <w:num w:numId="15">
    <w:abstractNumId w:val="184"/>
  </w:num>
  <w:num w:numId="16">
    <w:abstractNumId w:val="60"/>
  </w:num>
  <w:num w:numId="17">
    <w:abstractNumId w:val="157"/>
  </w:num>
  <w:num w:numId="18">
    <w:abstractNumId w:val="187"/>
  </w:num>
  <w:num w:numId="19">
    <w:abstractNumId w:val="193"/>
  </w:num>
  <w:num w:numId="20">
    <w:abstractNumId w:val="69"/>
  </w:num>
  <w:num w:numId="21">
    <w:abstractNumId w:val="196"/>
  </w:num>
  <w:num w:numId="22">
    <w:abstractNumId w:val="10"/>
  </w:num>
  <w:num w:numId="23">
    <w:abstractNumId w:val="186"/>
  </w:num>
  <w:num w:numId="24">
    <w:abstractNumId w:val="107"/>
  </w:num>
  <w:num w:numId="25">
    <w:abstractNumId w:val="109"/>
  </w:num>
  <w:num w:numId="26">
    <w:abstractNumId w:val="131"/>
  </w:num>
  <w:num w:numId="27">
    <w:abstractNumId w:val="90"/>
  </w:num>
  <w:num w:numId="28">
    <w:abstractNumId w:val="111"/>
  </w:num>
  <w:num w:numId="29">
    <w:abstractNumId w:val="79"/>
  </w:num>
  <w:num w:numId="30">
    <w:abstractNumId w:val="92"/>
  </w:num>
  <w:num w:numId="31">
    <w:abstractNumId w:val="82"/>
  </w:num>
  <w:num w:numId="32">
    <w:abstractNumId w:val="104"/>
  </w:num>
  <w:num w:numId="33">
    <w:abstractNumId w:val="14"/>
  </w:num>
  <w:num w:numId="34">
    <w:abstractNumId w:val="80"/>
  </w:num>
  <w:num w:numId="35">
    <w:abstractNumId w:val="73"/>
  </w:num>
  <w:num w:numId="36">
    <w:abstractNumId w:val="110"/>
  </w:num>
  <w:num w:numId="37">
    <w:abstractNumId w:val="6"/>
  </w:num>
  <w:num w:numId="38">
    <w:abstractNumId w:val="148"/>
  </w:num>
  <w:num w:numId="39">
    <w:abstractNumId w:val="51"/>
  </w:num>
  <w:num w:numId="40">
    <w:abstractNumId w:val="56"/>
  </w:num>
  <w:num w:numId="41">
    <w:abstractNumId w:val="185"/>
  </w:num>
  <w:num w:numId="42">
    <w:abstractNumId w:val="137"/>
  </w:num>
  <w:num w:numId="43">
    <w:abstractNumId w:val="114"/>
  </w:num>
  <w:num w:numId="44">
    <w:abstractNumId w:val="3"/>
  </w:num>
  <w:num w:numId="45">
    <w:abstractNumId w:val="116"/>
  </w:num>
  <w:num w:numId="46">
    <w:abstractNumId w:val="153"/>
  </w:num>
  <w:num w:numId="47">
    <w:abstractNumId w:val="190"/>
  </w:num>
  <w:num w:numId="48">
    <w:abstractNumId w:val="33"/>
  </w:num>
  <w:num w:numId="49">
    <w:abstractNumId w:val="46"/>
  </w:num>
  <w:num w:numId="50">
    <w:abstractNumId w:val="117"/>
  </w:num>
  <w:num w:numId="51">
    <w:abstractNumId w:val="83"/>
  </w:num>
  <w:num w:numId="52">
    <w:abstractNumId w:val="182"/>
  </w:num>
  <w:num w:numId="53">
    <w:abstractNumId w:val="113"/>
  </w:num>
  <w:num w:numId="54">
    <w:abstractNumId w:val="181"/>
  </w:num>
  <w:num w:numId="55">
    <w:abstractNumId w:val="115"/>
  </w:num>
  <w:num w:numId="56">
    <w:abstractNumId w:val="178"/>
  </w:num>
  <w:num w:numId="57">
    <w:abstractNumId w:val="146"/>
  </w:num>
  <w:num w:numId="58">
    <w:abstractNumId w:val="19"/>
  </w:num>
  <w:num w:numId="59">
    <w:abstractNumId w:val="17"/>
  </w:num>
  <w:num w:numId="60">
    <w:abstractNumId w:val="159"/>
  </w:num>
  <w:num w:numId="61">
    <w:abstractNumId w:val="163"/>
  </w:num>
  <w:num w:numId="62">
    <w:abstractNumId w:val="155"/>
  </w:num>
  <w:num w:numId="63">
    <w:abstractNumId w:val="25"/>
  </w:num>
  <w:num w:numId="64">
    <w:abstractNumId w:val="99"/>
  </w:num>
  <w:num w:numId="65">
    <w:abstractNumId w:val="136"/>
  </w:num>
  <w:num w:numId="66">
    <w:abstractNumId w:val="140"/>
  </w:num>
  <w:num w:numId="67">
    <w:abstractNumId w:val="76"/>
  </w:num>
  <w:num w:numId="68">
    <w:abstractNumId w:val="97"/>
  </w:num>
  <w:num w:numId="69">
    <w:abstractNumId w:val="66"/>
  </w:num>
  <w:num w:numId="70">
    <w:abstractNumId w:val="48"/>
  </w:num>
  <w:num w:numId="71">
    <w:abstractNumId w:val="96"/>
  </w:num>
  <w:num w:numId="72">
    <w:abstractNumId w:val="122"/>
  </w:num>
  <w:num w:numId="73">
    <w:abstractNumId w:val="142"/>
  </w:num>
  <w:num w:numId="74">
    <w:abstractNumId w:val="168"/>
  </w:num>
  <w:num w:numId="75">
    <w:abstractNumId w:val="154"/>
  </w:num>
  <w:num w:numId="76">
    <w:abstractNumId w:val="89"/>
  </w:num>
  <w:num w:numId="77">
    <w:abstractNumId w:val="151"/>
  </w:num>
  <w:num w:numId="78">
    <w:abstractNumId w:val="75"/>
  </w:num>
  <w:num w:numId="79">
    <w:abstractNumId w:val="103"/>
  </w:num>
  <w:num w:numId="80">
    <w:abstractNumId w:val="134"/>
  </w:num>
  <w:num w:numId="81">
    <w:abstractNumId w:val="133"/>
  </w:num>
  <w:num w:numId="82">
    <w:abstractNumId w:val="119"/>
  </w:num>
  <w:num w:numId="83">
    <w:abstractNumId w:val="62"/>
  </w:num>
  <w:num w:numId="84">
    <w:abstractNumId w:val="169"/>
  </w:num>
  <w:num w:numId="85">
    <w:abstractNumId w:val="177"/>
  </w:num>
  <w:num w:numId="86">
    <w:abstractNumId w:val="121"/>
  </w:num>
  <w:num w:numId="87">
    <w:abstractNumId w:val="15"/>
  </w:num>
  <w:num w:numId="88">
    <w:abstractNumId w:val="198"/>
  </w:num>
  <w:num w:numId="89">
    <w:abstractNumId w:val="160"/>
  </w:num>
  <w:num w:numId="90">
    <w:abstractNumId w:val="45"/>
  </w:num>
  <w:num w:numId="91">
    <w:abstractNumId w:val="147"/>
  </w:num>
  <w:num w:numId="92">
    <w:abstractNumId w:val="37"/>
  </w:num>
  <w:num w:numId="93">
    <w:abstractNumId w:val="87"/>
  </w:num>
  <w:num w:numId="94">
    <w:abstractNumId w:val="27"/>
  </w:num>
  <w:num w:numId="95">
    <w:abstractNumId w:val="191"/>
  </w:num>
  <w:num w:numId="96">
    <w:abstractNumId w:val="156"/>
  </w:num>
  <w:num w:numId="97">
    <w:abstractNumId w:val="149"/>
  </w:num>
  <w:num w:numId="98">
    <w:abstractNumId w:val="40"/>
  </w:num>
  <w:num w:numId="99">
    <w:abstractNumId w:val="63"/>
  </w:num>
  <w:num w:numId="100">
    <w:abstractNumId w:val="68"/>
  </w:num>
  <w:num w:numId="101">
    <w:abstractNumId w:val="42"/>
  </w:num>
  <w:num w:numId="102">
    <w:abstractNumId w:val="39"/>
  </w:num>
  <w:num w:numId="103">
    <w:abstractNumId w:val="192"/>
  </w:num>
  <w:num w:numId="104">
    <w:abstractNumId w:val="32"/>
  </w:num>
  <w:num w:numId="105">
    <w:abstractNumId w:val="174"/>
  </w:num>
  <w:num w:numId="106">
    <w:abstractNumId w:val="162"/>
  </w:num>
  <w:num w:numId="107">
    <w:abstractNumId w:val="2"/>
  </w:num>
  <w:num w:numId="108">
    <w:abstractNumId w:val="200"/>
  </w:num>
  <w:num w:numId="109">
    <w:abstractNumId w:val="166"/>
  </w:num>
  <w:num w:numId="110">
    <w:abstractNumId w:val="128"/>
  </w:num>
  <w:num w:numId="111">
    <w:abstractNumId w:val="124"/>
  </w:num>
  <w:num w:numId="112">
    <w:abstractNumId w:val="123"/>
  </w:num>
  <w:num w:numId="113">
    <w:abstractNumId w:val="112"/>
  </w:num>
  <w:num w:numId="114">
    <w:abstractNumId w:val="22"/>
  </w:num>
  <w:num w:numId="115">
    <w:abstractNumId w:val="188"/>
  </w:num>
  <w:num w:numId="116">
    <w:abstractNumId w:val="129"/>
  </w:num>
  <w:num w:numId="117">
    <w:abstractNumId w:val="118"/>
  </w:num>
  <w:num w:numId="118">
    <w:abstractNumId w:val="144"/>
  </w:num>
  <w:num w:numId="119">
    <w:abstractNumId w:val="8"/>
  </w:num>
  <w:num w:numId="120">
    <w:abstractNumId w:val="199"/>
  </w:num>
  <w:num w:numId="121">
    <w:abstractNumId w:val="145"/>
  </w:num>
  <w:num w:numId="122">
    <w:abstractNumId w:val="91"/>
  </w:num>
  <w:num w:numId="123">
    <w:abstractNumId w:val="120"/>
  </w:num>
  <w:num w:numId="124">
    <w:abstractNumId w:val="171"/>
  </w:num>
  <w:num w:numId="125">
    <w:abstractNumId w:val="9"/>
  </w:num>
  <w:num w:numId="126">
    <w:abstractNumId w:val="21"/>
  </w:num>
  <w:num w:numId="127">
    <w:abstractNumId w:val="41"/>
  </w:num>
  <w:num w:numId="128">
    <w:abstractNumId w:val="141"/>
  </w:num>
  <w:num w:numId="129">
    <w:abstractNumId w:val="167"/>
  </w:num>
  <w:num w:numId="130">
    <w:abstractNumId w:val="88"/>
  </w:num>
  <w:num w:numId="131">
    <w:abstractNumId w:val="52"/>
  </w:num>
  <w:num w:numId="132">
    <w:abstractNumId w:val="183"/>
  </w:num>
  <w:num w:numId="133">
    <w:abstractNumId w:val="4"/>
  </w:num>
  <w:num w:numId="134">
    <w:abstractNumId w:val="36"/>
  </w:num>
  <w:num w:numId="135">
    <w:abstractNumId w:val="194"/>
  </w:num>
  <w:num w:numId="136">
    <w:abstractNumId w:val="31"/>
  </w:num>
  <w:num w:numId="137">
    <w:abstractNumId w:val="132"/>
  </w:num>
  <w:num w:numId="138">
    <w:abstractNumId w:val="11"/>
  </w:num>
  <w:num w:numId="139">
    <w:abstractNumId w:val="23"/>
  </w:num>
  <w:num w:numId="140">
    <w:abstractNumId w:val="64"/>
  </w:num>
  <w:num w:numId="141">
    <w:abstractNumId w:val="47"/>
  </w:num>
  <w:num w:numId="142">
    <w:abstractNumId w:val="135"/>
  </w:num>
  <w:num w:numId="143">
    <w:abstractNumId w:val="26"/>
  </w:num>
  <w:num w:numId="144">
    <w:abstractNumId w:val="130"/>
  </w:num>
  <w:num w:numId="145">
    <w:abstractNumId w:val="108"/>
  </w:num>
  <w:num w:numId="146">
    <w:abstractNumId w:val="106"/>
  </w:num>
  <w:num w:numId="147">
    <w:abstractNumId w:val="28"/>
  </w:num>
  <w:num w:numId="148">
    <w:abstractNumId w:val="13"/>
  </w:num>
  <w:num w:numId="149">
    <w:abstractNumId w:val="71"/>
  </w:num>
  <w:num w:numId="150">
    <w:abstractNumId w:val="44"/>
  </w:num>
  <w:num w:numId="151">
    <w:abstractNumId w:val="98"/>
  </w:num>
  <w:num w:numId="152">
    <w:abstractNumId w:val="12"/>
  </w:num>
  <w:num w:numId="153">
    <w:abstractNumId w:val="161"/>
  </w:num>
  <w:num w:numId="154">
    <w:abstractNumId w:val="54"/>
  </w:num>
  <w:num w:numId="155">
    <w:abstractNumId w:val="67"/>
  </w:num>
  <w:num w:numId="156">
    <w:abstractNumId w:val="5"/>
  </w:num>
  <w:num w:numId="157">
    <w:abstractNumId w:val="50"/>
  </w:num>
  <w:num w:numId="158">
    <w:abstractNumId w:val="105"/>
  </w:num>
  <w:num w:numId="159">
    <w:abstractNumId w:val="43"/>
  </w:num>
  <w:num w:numId="160">
    <w:abstractNumId w:val="72"/>
  </w:num>
  <w:num w:numId="161">
    <w:abstractNumId w:val="53"/>
  </w:num>
  <w:num w:numId="162">
    <w:abstractNumId w:val="143"/>
  </w:num>
  <w:num w:numId="163">
    <w:abstractNumId w:val="150"/>
  </w:num>
  <w:num w:numId="164">
    <w:abstractNumId w:val="55"/>
  </w:num>
  <w:num w:numId="165">
    <w:abstractNumId w:val="20"/>
  </w:num>
  <w:num w:numId="166">
    <w:abstractNumId w:val="57"/>
  </w:num>
  <w:num w:numId="167">
    <w:abstractNumId w:val="201"/>
  </w:num>
  <w:num w:numId="168">
    <w:abstractNumId w:val="189"/>
  </w:num>
  <w:num w:numId="169">
    <w:abstractNumId w:val="74"/>
  </w:num>
  <w:num w:numId="170">
    <w:abstractNumId w:val="101"/>
  </w:num>
  <w:num w:numId="171">
    <w:abstractNumId w:val="170"/>
  </w:num>
  <w:num w:numId="172">
    <w:abstractNumId w:val="175"/>
  </w:num>
  <w:num w:numId="173">
    <w:abstractNumId w:val="164"/>
  </w:num>
  <w:num w:numId="174">
    <w:abstractNumId w:val="165"/>
  </w:num>
  <w:num w:numId="175">
    <w:abstractNumId w:val="65"/>
  </w:num>
  <w:num w:numId="176">
    <w:abstractNumId w:val="77"/>
  </w:num>
  <w:num w:numId="177">
    <w:abstractNumId w:val="202"/>
  </w:num>
  <w:num w:numId="178">
    <w:abstractNumId w:val="102"/>
  </w:num>
  <w:num w:numId="179">
    <w:abstractNumId w:val="38"/>
  </w:num>
  <w:num w:numId="180">
    <w:abstractNumId w:val="84"/>
  </w:num>
  <w:num w:numId="181">
    <w:abstractNumId w:val="61"/>
  </w:num>
  <w:num w:numId="182">
    <w:abstractNumId w:val="70"/>
  </w:num>
  <w:num w:numId="183">
    <w:abstractNumId w:val="176"/>
  </w:num>
  <w:num w:numId="184">
    <w:abstractNumId w:val="86"/>
  </w:num>
  <w:num w:numId="185">
    <w:abstractNumId w:val="94"/>
  </w:num>
  <w:num w:numId="186">
    <w:abstractNumId w:val="29"/>
  </w:num>
  <w:num w:numId="187">
    <w:abstractNumId w:val="93"/>
  </w:num>
  <w:num w:numId="188">
    <w:abstractNumId w:val="197"/>
  </w:num>
  <w:num w:numId="189">
    <w:abstractNumId w:val="152"/>
  </w:num>
  <w:num w:numId="190">
    <w:abstractNumId w:val="126"/>
  </w:num>
  <w:num w:numId="191">
    <w:abstractNumId w:val="30"/>
  </w:num>
  <w:num w:numId="192">
    <w:abstractNumId w:val="172"/>
  </w:num>
  <w:num w:numId="193">
    <w:abstractNumId w:val="7"/>
  </w:num>
  <w:num w:numId="194">
    <w:abstractNumId w:val="35"/>
  </w:num>
  <w:num w:numId="195">
    <w:abstractNumId w:val="158"/>
  </w:num>
  <w:num w:numId="196">
    <w:abstractNumId w:val="139"/>
  </w:num>
  <w:num w:numId="197">
    <w:abstractNumId w:val="59"/>
  </w:num>
  <w:num w:numId="198">
    <w:abstractNumId w:val="34"/>
  </w:num>
  <w:num w:numId="199">
    <w:abstractNumId w:val="195"/>
  </w:num>
  <w:num w:numId="200">
    <w:abstractNumId w:val="179"/>
  </w:num>
  <w:num w:numId="201">
    <w:abstractNumId w:val="81"/>
  </w:num>
  <w:num w:numId="202">
    <w:abstractNumId w:val="16"/>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32B"/>
    <w:rsid w:val="00032D4E"/>
    <w:rsid w:val="00032DE9"/>
    <w:rsid w:val="000B50FA"/>
    <w:rsid w:val="000E109A"/>
    <w:rsid w:val="000F5E64"/>
    <w:rsid w:val="0012066C"/>
    <w:rsid w:val="00150144"/>
    <w:rsid w:val="00177284"/>
    <w:rsid w:val="001A09CE"/>
    <w:rsid w:val="001A5583"/>
    <w:rsid w:val="001D487E"/>
    <w:rsid w:val="00226696"/>
    <w:rsid w:val="002409F1"/>
    <w:rsid w:val="00256011"/>
    <w:rsid w:val="002678B4"/>
    <w:rsid w:val="002D6143"/>
    <w:rsid w:val="002E3360"/>
    <w:rsid w:val="002E5261"/>
    <w:rsid w:val="0030641B"/>
    <w:rsid w:val="0031583A"/>
    <w:rsid w:val="00323F0C"/>
    <w:rsid w:val="003645D7"/>
    <w:rsid w:val="003B648A"/>
    <w:rsid w:val="003C6900"/>
    <w:rsid w:val="003E217E"/>
    <w:rsid w:val="003F01D9"/>
    <w:rsid w:val="003F08B2"/>
    <w:rsid w:val="00430594"/>
    <w:rsid w:val="004525FC"/>
    <w:rsid w:val="004544E0"/>
    <w:rsid w:val="00463549"/>
    <w:rsid w:val="004638DA"/>
    <w:rsid w:val="00486C66"/>
    <w:rsid w:val="00495714"/>
    <w:rsid w:val="004B1844"/>
    <w:rsid w:val="004F3450"/>
    <w:rsid w:val="004F7FAF"/>
    <w:rsid w:val="00534628"/>
    <w:rsid w:val="0054082B"/>
    <w:rsid w:val="005770C8"/>
    <w:rsid w:val="00591F2E"/>
    <w:rsid w:val="005A02A7"/>
    <w:rsid w:val="005B0164"/>
    <w:rsid w:val="00611449"/>
    <w:rsid w:val="00612D9D"/>
    <w:rsid w:val="00615C29"/>
    <w:rsid w:val="006713CA"/>
    <w:rsid w:val="00680DFC"/>
    <w:rsid w:val="00681799"/>
    <w:rsid w:val="006A074C"/>
    <w:rsid w:val="006A60F3"/>
    <w:rsid w:val="006C37E7"/>
    <w:rsid w:val="00700391"/>
    <w:rsid w:val="00711F3C"/>
    <w:rsid w:val="00716E6E"/>
    <w:rsid w:val="00717340"/>
    <w:rsid w:val="00724751"/>
    <w:rsid w:val="00725C68"/>
    <w:rsid w:val="00752D82"/>
    <w:rsid w:val="007614F6"/>
    <w:rsid w:val="00761A44"/>
    <w:rsid w:val="00784722"/>
    <w:rsid w:val="007A52AB"/>
    <w:rsid w:val="007D0AFE"/>
    <w:rsid w:val="007D28C1"/>
    <w:rsid w:val="007F0F01"/>
    <w:rsid w:val="007F30BB"/>
    <w:rsid w:val="00844039"/>
    <w:rsid w:val="00852539"/>
    <w:rsid w:val="00876C9E"/>
    <w:rsid w:val="00885CBB"/>
    <w:rsid w:val="00896CBB"/>
    <w:rsid w:val="008A5F18"/>
    <w:rsid w:val="008D2598"/>
    <w:rsid w:val="008E1924"/>
    <w:rsid w:val="0091160B"/>
    <w:rsid w:val="009121B8"/>
    <w:rsid w:val="009A01DE"/>
    <w:rsid w:val="009C690B"/>
    <w:rsid w:val="00A03F0E"/>
    <w:rsid w:val="00A33F0E"/>
    <w:rsid w:val="00A4024A"/>
    <w:rsid w:val="00A407D2"/>
    <w:rsid w:val="00AC1317"/>
    <w:rsid w:val="00AC778B"/>
    <w:rsid w:val="00AE0DE1"/>
    <w:rsid w:val="00AF2B08"/>
    <w:rsid w:val="00B03CA4"/>
    <w:rsid w:val="00B1573F"/>
    <w:rsid w:val="00B359E6"/>
    <w:rsid w:val="00B51B93"/>
    <w:rsid w:val="00B57544"/>
    <w:rsid w:val="00B662FB"/>
    <w:rsid w:val="00B8530E"/>
    <w:rsid w:val="00BA0BEF"/>
    <w:rsid w:val="00BA0C83"/>
    <w:rsid w:val="00BA19BC"/>
    <w:rsid w:val="00BE5EA3"/>
    <w:rsid w:val="00BF538B"/>
    <w:rsid w:val="00BF53EB"/>
    <w:rsid w:val="00BF78E0"/>
    <w:rsid w:val="00C152A3"/>
    <w:rsid w:val="00C27C8B"/>
    <w:rsid w:val="00C320A0"/>
    <w:rsid w:val="00C45FA4"/>
    <w:rsid w:val="00C630F0"/>
    <w:rsid w:val="00C70881"/>
    <w:rsid w:val="00C76116"/>
    <w:rsid w:val="00C94014"/>
    <w:rsid w:val="00CB6976"/>
    <w:rsid w:val="00CE1018"/>
    <w:rsid w:val="00CF273A"/>
    <w:rsid w:val="00D21560"/>
    <w:rsid w:val="00D262EF"/>
    <w:rsid w:val="00D51D17"/>
    <w:rsid w:val="00D565C8"/>
    <w:rsid w:val="00DC1D2D"/>
    <w:rsid w:val="00DF4380"/>
    <w:rsid w:val="00E10D78"/>
    <w:rsid w:val="00E476DB"/>
    <w:rsid w:val="00E92FF9"/>
    <w:rsid w:val="00E939DD"/>
    <w:rsid w:val="00EA35C5"/>
    <w:rsid w:val="00EC3814"/>
    <w:rsid w:val="00EF3F97"/>
    <w:rsid w:val="00EF5376"/>
    <w:rsid w:val="00F0732B"/>
    <w:rsid w:val="00F5457E"/>
    <w:rsid w:val="00F5654D"/>
    <w:rsid w:val="00F74E43"/>
    <w:rsid w:val="00F76999"/>
    <w:rsid w:val="00FA178E"/>
    <w:rsid w:val="00FB19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56467"/>
  <w15:docId w15:val="{2E278E50-14AE-4700-B9C0-EA5BF2E4F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732B"/>
    <w:pPr>
      <w:spacing w:after="200" w:line="276" w:lineRule="auto"/>
    </w:pPr>
    <w:rPr>
      <w:rFonts w:eastAsiaTheme="minorEastAsia"/>
      <w:lang w:eastAsia="ru-RU"/>
    </w:rPr>
  </w:style>
  <w:style w:type="paragraph" w:styleId="1">
    <w:name w:val="heading 1"/>
    <w:basedOn w:val="a"/>
    <w:next w:val="a"/>
    <w:link w:val="10"/>
    <w:uiPriority w:val="9"/>
    <w:qFormat/>
    <w:rsid w:val="00F0732B"/>
    <w:pPr>
      <w:keepNext/>
      <w:keepLines/>
      <w:spacing w:before="240" w:after="0"/>
      <w:outlineLvl w:val="0"/>
    </w:pPr>
    <w:rPr>
      <w:rFonts w:ascii="Cambria" w:eastAsia="Times New Roman" w:hAnsi="Cambria" w:cs="Times New Roman"/>
      <w:color w:val="365F91"/>
      <w:sz w:val="32"/>
      <w:szCs w:val="32"/>
      <w:lang w:eastAsia="en-US"/>
    </w:rPr>
  </w:style>
  <w:style w:type="paragraph" w:styleId="2">
    <w:name w:val="heading 2"/>
    <w:basedOn w:val="a"/>
    <w:link w:val="20"/>
    <w:uiPriority w:val="9"/>
    <w:qFormat/>
    <w:rsid w:val="003E217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6A074C"/>
    <w:pPr>
      <w:keepNext/>
      <w:keepLines/>
      <w:spacing w:before="200"/>
      <w:outlineLvl w:val="2"/>
    </w:pPr>
    <w:rPr>
      <w:rFonts w:asciiTheme="majorHAnsi" w:eastAsiaTheme="majorEastAsia" w:hAnsiTheme="majorHAnsi" w:cstheme="majorBidi"/>
      <w:b/>
      <w:bCs/>
      <w:color w:val="5B9BD5" w:themeColor="accent1"/>
      <w:lang w:val="en-US" w:eastAsia="en-US"/>
    </w:rPr>
  </w:style>
  <w:style w:type="paragraph" w:styleId="4">
    <w:name w:val="heading 4"/>
    <w:basedOn w:val="a"/>
    <w:next w:val="a"/>
    <w:link w:val="40"/>
    <w:uiPriority w:val="9"/>
    <w:unhideWhenUsed/>
    <w:qFormat/>
    <w:rsid w:val="006A074C"/>
    <w:pPr>
      <w:keepNext/>
      <w:keepLines/>
      <w:spacing w:before="200"/>
      <w:outlineLvl w:val="3"/>
    </w:pPr>
    <w:rPr>
      <w:rFonts w:asciiTheme="majorHAnsi" w:eastAsiaTheme="majorEastAsia" w:hAnsiTheme="majorHAnsi" w:cstheme="majorBidi"/>
      <w:b/>
      <w:bCs/>
      <w:i/>
      <w:iCs/>
      <w:color w:val="5B9BD5" w:themeColor="accent1"/>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732B"/>
    <w:rPr>
      <w:rFonts w:ascii="Cambria" w:eastAsia="Times New Roman" w:hAnsi="Cambria" w:cs="Times New Roman"/>
      <w:color w:val="365F91"/>
      <w:sz w:val="32"/>
      <w:szCs w:val="32"/>
    </w:rPr>
  </w:style>
  <w:style w:type="character" w:customStyle="1" w:styleId="20">
    <w:name w:val="Заголовок 2 Знак"/>
    <w:basedOn w:val="a0"/>
    <w:link w:val="2"/>
    <w:uiPriority w:val="9"/>
    <w:rsid w:val="003E217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A074C"/>
    <w:rPr>
      <w:rFonts w:asciiTheme="majorHAnsi" w:eastAsiaTheme="majorEastAsia" w:hAnsiTheme="majorHAnsi" w:cstheme="majorBidi"/>
      <w:b/>
      <w:bCs/>
      <w:color w:val="5B9BD5" w:themeColor="accent1"/>
      <w:lang w:val="en-US"/>
    </w:rPr>
  </w:style>
  <w:style w:type="character" w:customStyle="1" w:styleId="40">
    <w:name w:val="Заголовок 4 Знак"/>
    <w:basedOn w:val="a0"/>
    <w:link w:val="4"/>
    <w:uiPriority w:val="9"/>
    <w:rsid w:val="006A074C"/>
    <w:rPr>
      <w:rFonts w:asciiTheme="majorHAnsi" w:eastAsiaTheme="majorEastAsia" w:hAnsiTheme="majorHAnsi" w:cstheme="majorBidi"/>
      <w:b/>
      <w:bCs/>
      <w:i/>
      <w:iCs/>
      <w:color w:val="5B9BD5" w:themeColor="accent1"/>
      <w:lang w:val="en-US"/>
    </w:rPr>
  </w:style>
  <w:style w:type="paragraph" w:styleId="31">
    <w:name w:val="toc 3"/>
    <w:basedOn w:val="a"/>
    <w:next w:val="a"/>
    <w:autoRedefine/>
    <w:uiPriority w:val="39"/>
    <w:unhideWhenUsed/>
    <w:rsid w:val="00F0732B"/>
    <w:pPr>
      <w:tabs>
        <w:tab w:val="left" w:pos="9498"/>
      </w:tabs>
      <w:spacing w:after="0" w:line="240" w:lineRule="auto"/>
      <w:ind w:right="-143"/>
      <w:jc w:val="both"/>
    </w:pPr>
    <w:rPr>
      <w:rFonts w:ascii="Times New Roman" w:eastAsia="Calibri" w:hAnsi="Times New Roman" w:cs="Times New Roman"/>
      <w:b/>
      <w:sz w:val="28"/>
      <w:szCs w:val="28"/>
      <w:lang w:eastAsia="en-US"/>
    </w:rPr>
  </w:style>
  <w:style w:type="character" w:customStyle="1" w:styleId="Zag11">
    <w:name w:val="Zag_11"/>
    <w:rsid w:val="00F0732B"/>
  </w:style>
  <w:style w:type="table" w:styleId="a3">
    <w:name w:val="Table Grid"/>
    <w:basedOn w:val="a1"/>
    <w:uiPriority w:val="59"/>
    <w:rsid w:val="00F07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1A5583"/>
    <w:rPr>
      <w:rFonts w:ascii="TimesNewRomanPS-BoldMT" w:hAnsi="TimesNewRomanPS-BoldMT" w:hint="default"/>
      <w:b/>
      <w:bCs/>
      <w:i w:val="0"/>
      <w:iCs w:val="0"/>
      <w:color w:val="000000"/>
      <w:sz w:val="28"/>
      <w:szCs w:val="28"/>
    </w:rPr>
  </w:style>
  <w:style w:type="paragraph" w:styleId="a4">
    <w:name w:val="Balloon Text"/>
    <w:basedOn w:val="a"/>
    <w:link w:val="a5"/>
    <w:uiPriority w:val="99"/>
    <w:semiHidden/>
    <w:unhideWhenUsed/>
    <w:rsid w:val="001A5583"/>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1A5583"/>
    <w:rPr>
      <w:rFonts w:ascii="Segoe UI" w:eastAsiaTheme="minorEastAsia" w:hAnsi="Segoe UI" w:cs="Segoe UI"/>
      <w:sz w:val="18"/>
      <w:szCs w:val="18"/>
      <w:lang w:eastAsia="ru-RU"/>
    </w:rPr>
  </w:style>
  <w:style w:type="paragraph" w:styleId="a6">
    <w:name w:val="List Paragraph"/>
    <w:basedOn w:val="a"/>
    <w:link w:val="a7"/>
    <w:uiPriority w:val="34"/>
    <w:qFormat/>
    <w:rsid w:val="00BF538B"/>
    <w:pPr>
      <w:ind w:left="720"/>
      <w:contextualSpacing/>
    </w:pPr>
  </w:style>
  <w:style w:type="character" w:customStyle="1" w:styleId="a7">
    <w:name w:val="Абзац списка Знак"/>
    <w:link w:val="a6"/>
    <w:uiPriority w:val="1"/>
    <w:qFormat/>
    <w:locked/>
    <w:rsid w:val="00681799"/>
    <w:rPr>
      <w:rFonts w:eastAsiaTheme="minorEastAsia"/>
      <w:lang w:eastAsia="ru-RU"/>
    </w:rPr>
  </w:style>
  <w:style w:type="character" w:customStyle="1" w:styleId="fontstyle21">
    <w:name w:val="fontstyle21"/>
    <w:basedOn w:val="a0"/>
    <w:rsid w:val="007614F6"/>
    <w:rPr>
      <w:rFonts w:ascii="TimesNewRomanPSMT" w:hAnsi="TimesNewRomanPSMT" w:hint="default"/>
      <w:b w:val="0"/>
      <w:bCs w:val="0"/>
      <w:i w:val="0"/>
      <w:iCs w:val="0"/>
      <w:color w:val="000000"/>
      <w:sz w:val="28"/>
      <w:szCs w:val="28"/>
    </w:rPr>
  </w:style>
  <w:style w:type="paragraph" w:styleId="a8">
    <w:name w:val="header"/>
    <w:basedOn w:val="a"/>
    <w:link w:val="a9"/>
    <w:uiPriority w:val="99"/>
    <w:unhideWhenUsed/>
    <w:rsid w:val="0049571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95714"/>
    <w:rPr>
      <w:rFonts w:eastAsiaTheme="minorEastAsia"/>
      <w:lang w:eastAsia="ru-RU"/>
    </w:rPr>
  </w:style>
  <w:style w:type="paragraph" w:styleId="aa">
    <w:name w:val="footer"/>
    <w:basedOn w:val="a"/>
    <w:link w:val="ab"/>
    <w:uiPriority w:val="99"/>
    <w:unhideWhenUsed/>
    <w:rsid w:val="0049571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95714"/>
    <w:rPr>
      <w:rFonts w:eastAsiaTheme="minorEastAsia"/>
      <w:lang w:eastAsia="ru-RU"/>
    </w:rPr>
  </w:style>
  <w:style w:type="character" w:customStyle="1" w:styleId="fontstyle31">
    <w:name w:val="fontstyle31"/>
    <w:basedOn w:val="a0"/>
    <w:rsid w:val="004B1844"/>
    <w:rPr>
      <w:rFonts w:ascii="Times New Roman" w:hAnsi="Times New Roman" w:cs="Times New Roman" w:hint="default"/>
      <w:b w:val="0"/>
      <w:bCs w:val="0"/>
      <w:i/>
      <w:iCs/>
      <w:color w:val="000000"/>
      <w:sz w:val="24"/>
      <w:szCs w:val="24"/>
    </w:rPr>
  </w:style>
  <w:style w:type="paragraph" w:customStyle="1" w:styleId="Default">
    <w:name w:val="Default"/>
    <w:rsid w:val="00E10D78"/>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TOC Heading"/>
    <w:basedOn w:val="1"/>
    <w:next w:val="a"/>
    <w:uiPriority w:val="39"/>
    <w:semiHidden/>
    <w:unhideWhenUsed/>
    <w:qFormat/>
    <w:rsid w:val="00BF53EB"/>
    <w:pPr>
      <w:spacing w:before="480"/>
      <w:outlineLvl w:val="9"/>
    </w:pPr>
    <w:rPr>
      <w:rFonts w:asciiTheme="majorHAnsi" w:eastAsiaTheme="majorEastAsia" w:hAnsiTheme="majorHAnsi" w:cstheme="majorBidi"/>
      <w:b/>
      <w:bCs/>
      <w:color w:val="2E74B5" w:themeColor="accent1" w:themeShade="BF"/>
      <w:sz w:val="28"/>
      <w:szCs w:val="28"/>
      <w:lang w:eastAsia="ru-RU"/>
    </w:rPr>
  </w:style>
  <w:style w:type="paragraph" w:styleId="11">
    <w:name w:val="toc 1"/>
    <w:basedOn w:val="a"/>
    <w:next w:val="a"/>
    <w:autoRedefine/>
    <w:uiPriority w:val="39"/>
    <w:semiHidden/>
    <w:unhideWhenUsed/>
    <w:rsid w:val="00BF53EB"/>
    <w:pPr>
      <w:spacing w:after="100"/>
    </w:pPr>
  </w:style>
  <w:style w:type="character" w:styleId="ad">
    <w:name w:val="Hyperlink"/>
    <w:basedOn w:val="a0"/>
    <w:uiPriority w:val="99"/>
    <w:unhideWhenUsed/>
    <w:rsid w:val="00BF53EB"/>
    <w:rPr>
      <w:color w:val="0000FF"/>
      <w:u w:val="single"/>
    </w:rPr>
  </w:style>
  <w:style w:type="paragraph" w:styleId="ae">
    <w:name w:val="footnote text"/>
    <w:basedOn w:val="a"/>
    <w:link w:val="af"/>
    <w:uiPriority w:val="99"/>
    <w:semiHidden/>
    <w:unhideWhenUsed/>
    <w:rsid w:val="00BF53EB"/>
    <w:pPr>
      <w:spacing w:after="0" w:line="240" w:lineRule="auto"/>
    </w:pPr>
    <w:rPr>
      <w:rFonts w:eastAsiaTheme="minorHAnsi"/>
      <w:sz w:val="20"/>
      <w:szCs w:val="20"/>
      <w:lang w:eastAsia="en-US"/>
    </w:rPr>
  </w:style>
  <w:style w:type="character" w:customStyle="1" w:styleId="af">
    <w:name w:val="Текст сноски Знак"/>
    <w:basedOn w:val="a0"/>
    <w:link w:val="ae"/>
    <w:uiPriority w:val="99"/>
    <w:semiHidden/>
    <w:rsid w:val="00BF53EB"/>
    <w:rPr>
      <w:sz w:val="20"/>
      <w:szCs w:val="20"/>
    </w:rPr>
  </w:style>
  <w:style w:type="character" w:styleId="af0">
    <w:name w:val="footnote reference"/>
    <w:uiPriority w:val="99"/>
    <w:rsid w:val="00BF53EB"/>
    <w:rPr>
      <w:rFonts w:cs="Times New Roman"/>
      <w:vertAlign w:val="superscript"/>
    </w:rPr>
  </w:style>
  <w:style w:type="paragraph" w:styleId="af1">
    <w:name w:val="Normal (Web)"/>
    <w:basedOn w:val="a"/>
    <w:uiPriority w:val="99"/>
    <w:unhideWhenUsed/>
    <w:rsid w:val="00C27C8B"/>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Strong"/>
    <w:basedOn w:val="a0"/>
    <w:uiPriority w:val="22"/>
    <w:qFormat/>
    <w:rsid w:val="00C27C8B"/>
    <w:rPr>
      <w:b/>
      <w:bCs/>
    </w:rPr>
  </w:style>
  <w:style w:type="paragraph" w:styleId="af3">
    <w:name w:val="annotation text"/>
    <w:basedOn w:val="a"/>
    <w:link w:val="af4"/>
    <w:uiPriority w:val="99"/>
    <w:semiHidden/>
    <w:rsid w:val="00D21560"/>
    <w:pPr>
      <w:spacing w:after="0" w:line="240" w:lineRule="auto"/>
    </w:pPr>
    <w:rPr>
      <w:rFonts w:ascii="Times New Roman" w:eastAsia="Times New Roman" w:hAnsi="Times New Roman" w:cs="Times New Roman"/>
      <w:sz w:val="20"/>
      <w:szCs w:val="20"/>
    </w:rPr>
  </w:style>
  <w:style w:type="character" w:customStyle="1" w:styleId="af4">
    <w:name w:val="Текст примечания Знак"/>
    <w:basedOn w:val="a0"/>
    <w:link w:val="af3"/>
    <w:uiPriority w:val="99"/>
    <w:semiHidden/>
    <w:rsid w:val="00D21560"/>
    <w:rPr>
      <w:rFonts w:ascii="Times New Roman" w:eastAsia="Times New Roman" w:hAnsi="Times New Roman" w:cs="Times New Roman"/>
      <w:sz w:val="20"/>
      <w:szCs w:val="20"/>
      <w:lang w:eastAsia="ru-RU"/>
    </w:rPr>
  </w:style>
  <w:style w:type="paragraph" w:customStyle="1" w:styleId="TableParagraph">
    <w:name w:val="Table Paragraph"/>
    <w:basedOn w:val="a"/>
    <w:uiPriority w:val="1"/>
    <w:qFormat/>
    <w:rsid w:val="00B8530E"/>
    <w:pPr>
      <w:widowControl w:val="0"/>
      <w:autoSpaceDE w:val="0"/>
      <w:autoSpaceDN w:val="0"/>
      <w:spacing w:after="0" w:line="240" w:lineRule="auto"/>
    </w:pPr>
    <w:rPr>
      <w:rFonts w:ascii="Times New Roman" w:eastAsia="Times New Roman" w:hAnsi="Times New Roman" w:cs="Times New Roman"/>
      <w:lang w:eastAsia="en-US"/>
    </w:rPr>
  </w:style>
  <w:style w:type="paragraph" w:styleId="af5">
    <w:name w:val="Body Text"/>
    <w:basedOn w:val="a"/>
    <w:link w:val="af6"/>
    <w:uiPriority w:val="1"/>
    <w:qFormat/>
    <w:rsid w:val="00D51D17"/>
    <w:pPr>
      <w:widowControl w:val="0"/>
      <w:autoSpaceDE w:val="0"/>
      <w:autoSpaceDN w:val="0"/>
      <w:spacing w:after="0" w:line="240" w:lineRule="auto"/>
      <w:ind w:left="553"/>
      <w:jc w:val="both"/>
    </w:pPr>
    <w:rPr>
      <w:rFonts w:ascii="Times New Roman" w:eastAsia="Times New Roman" w:hAnsi="Times New Roman" w:cs="Times New Roman"/>
      <w:sz w:val="24"/>
      <w:szCs w:val="24"/>
      <w:lang w:eastAsia="en-US"/>
    </w:rPr>
  </w:style>
  <w:style w:type="character" w:customStyle="1" w:styleId="af6">
    <w:name w:val="Основной текст Знак"/>
    <w:basedOn w:val="a0"/>
    <w:link w:val="af5"/>
    <w:uiPriority w:val="1"/>
    <w:rsid w:val="00D51D17"/>
    <w:rPr>
      <w:rFonts w:ascii="Times New Roman" w:eastAsia="Times New Roman" w:hAnsi="Times New Roman" w:cs="Times New Roman"/>
      <w:sz w:val="24"/>
      <w:szCs w:val="24"/>
    </w:rPr>
  </w:style>
  <w:style w:type="paragraph" w:styleId="af7">
    <w:name w:val="Title"/>
    <w:basedOn w:val="a"/>
    <w:link w:val="af8"/>
    <w:uiPriority w:val="10"/>
    <w:qFormat/>
    <w:rsid w:val="00D51D17"/>
    <w:pPr>
      <w:widowControl w:val="0"/>
      <w:autoSpaceDE w:val="0"/>
      <w:autoSpaceDN w:val="0"/>
      <w:spacing w:after="0" w:line="240" w:lineRule="auto"/>
      <w:ind w:left="283"/>
      <w:jc w:val="center"/>
    </w:pPr>
    <w:rPr>
      <w:rFonts w:ascii="Times New Roman" w:eastAsia="Times New Roman" w:hAnsi="Times New Roman" w:cs="Times New Roman"/>
      <w:b/>
      <w:bCs/>
      <w:sz w:val="32"/>
      <w:szCs w:val="32"/>
      <w:lang w:eastAsia="en-US"/>
    </w:rPr>
  </w:style>
  <w:style w:type="character" w:customStyle="1" w:styleId="af8">
    <w:name w:val="Заголовок Знак"/>
    <w:basedOn w:val="a0"/>
    <w:link w:val="af7"/>
    <w:uiPriority w:val="10"/>
    <w:rsid w:val="00D51D17"/>
    <w:rPr>
      <w:rFonts w:ascii="Times New Roman" w:eastAsia="Times New Roman" w:hAnsi="Times New Roman" w:cs="Times New Roman"/>
      <w:b/>
      <w:bCs/>
      <w:sz w:val="32"/>
      <w:szCs w:val="32"/>
    </w:rPr>
  </w:style>
  <w:style w:type="character" w:customStyle="1" w:styleId="af9">
    <w:name w:val="Другое_"/>
    <w:basedOn w:val="a0"/>
    <w:link w:val="afa"/>
    <w:rsid w:val="003E217E"/>
    <w:rPr>
      <w:rFonts w:ascii="Times New Roman" w:eastAsia="Times New Roman" w:hAnsi="Times New Roman" w:cs="Times New Roman"/>
      <w:color w:val="231E20"/>
    </w:rPr>
  </w:style>
  <w:style w:type="paragraph" w:customStyle="1" w:styleId="afa">
    <w:name w:val="Другое"/>
    <w:basedOn w:val="a"/>
    <w:link w:val="af9"/>
    <w:rsid w:val="003E217E"/>
    <w:pPr>
      <w:widowControl w:val="0"/>
      <w:spacing w:after="0" w:line="240" w:lineRule="auto"/>
    </w:pPr>
    <w:rPr>
      <w:rFonts w:ascii="Times New Roman" w:eastAsia="Times New Roman" w:hAnsi="Times New Roman" w:cs="Times New Roman"/>
      <w:color w:val="231E20"/>
      <w:lang w:eastAsia="en-US"/>
    </w:rPr>
  </w:style>
  <w:style w:type="paragraph" w:styleId="afb">
    <w:name w:val="No Spacing"/>
    <w:link w:val="afc"/>
    <w:uiPriority w:val="1"/>
    <w:qFormat/>
    <w:rsid w:val="003E217E"/>
    <w:pPr>
      <w:spacing w:after="0" w:line="240" w:lineRule="auto"/>
    </w:pPr>
    <w:rPr>
      <w:rFonts w:ascii="Times New Roman" w:hAnsi="Times New Roman"/>
      <w:sz w:val="24"/>
    </w:rPr>
  </w:style>
  <w:style w:type="character" w:customStyle="1" w:styleId="afc">
    <w:name w:val="Без интервала Знак"/>
    <w:link w:val="afb"/>
    <w:uiPriority w:val="1"/>
    <w:locked/>
    <w:rsid w:val="00BA19BC"/>
    <w:rPr>
      <w:rFonts w:ascii="Times New Roman" w:hAnsi="Times New Roman"/>
      <w:sz w:val="24"/>
    </w:rPr>
  </w:style>
  <w:style w:type="character" w:customStyle="1" w:styleId="apple-converted-space">
    <w:name w:val="apple-converted-space"/>
    <w:rsid w:val="00BA19BC"/>
  </w:style>
  <w:style w:type="character" w:styleId="afd">
    <w:name w:val="Emphasis"/>
    <w:uiPriority w:val="20"/>
    <w:qFormat/>
    <w:rsid w:val="00BA19BC"/>
    <w:rPr>
      <w:i/>
      <w:iCs/>
    </w:rPr>
  </w:style>
  <w:style w:type="character" w:customStyle="1" w:styleId="c94">
    <w:name w:val="c94"/>
    <w:basedOn w:val="a0"/>
    <w:rsid w:val="00BA19BC"/>
    <w:rPr>
      <w:rFonts w:ascii="Times New Roman" w:hAnsi="Times New Roman" w:cs="Times New Roman"/>
    </w:rPr>
  </w:style>
  <w:style w:type="character" w:customStyle="1" w:styleId="fontstyle11">
    <w:name w:val="fontstyle11"/>
    <w:basedOn w:val="a0"/>
    <w:rsid w:val="00B1573F"/>
    <w:rPr>
      <w:rFonts w:ascii="Times New Roman" w:hAnsi="Times New Roman" w:cs="Times New Roman" w:hint="default"/>
      <w:b/>
      <w:bCs/>
      <w:i w:val="0"/>
      <w:iCs w:val="0"/>
      <w:color w:val="000000"/>
      <w:sz w:val="28"/>
      <w:szCs w:val="28"/>
    </w:rPr>
  </w:style>
  <w:style w:type="character" w:customStyle="1" w:styleId="placeholder-mask">
    <w:name w:val="placeholder-mask"/>
    <w:basedOn w:val="a0"/>
    <w:rsid w:val="00A03F0E"/>
  </w:style>
  <w:style w:type="character" w:customStyle="1" w:styleId="placeholder">
    <w:name w:val="placeholder"/>
    <w:basedOn w:val="a0"/>
    <w:rsid w:val="00A03F0E"/>
  </w:style>
  <w:style w:type="character" w:customStyle="1" w:styleId="afe">
    <w:name w:val="Подзаголовок Знак"/>
    <w:basedOn w:val="a0"/>
    <w:link w:val="aff"/>
    <w:uiPriority w:val="11"/>
    <w:rsid w:val="006A074C"/>
    <w:rPr>
      <w:rFonts w:asciiTheme="majorHAnsi" w:eastAsiaTheme="majorEastAsia" w:hAnsiTheme="majorHAnsi" w:cstheme="majorBidi"/>
      <w:i/>
      <w:iCs/>
      <w:color w:val="5B9BD5" w:themeColor="accent1"/>
      <w:spacing w:val="15"/>
      <w:sz w:val="24"/>
      <w:szCs w:val="24"/>
      <w:lang w:val="en-US"/>
    </w:rPr>
  </w:style>
  <w:style w:type="paragraph" w:styleId="aff">
    <w:name w:val="Subtitle"/>
    <w:basedOn w:val="a"/>
    <w:next w:val="a"/>
    <w:link w:val="afe"/>
    <w:uiPriority w:val="11"/>
    <w:qFormat/>
    <w:rsid w:val="006A074C"/>
    <w:pPr>
      <w:numPr>
        <w:ilvl w:val="1"/>
      </w:numPr>
      <w:ind w:left="86"/>
    </w:pPr>
    <w:rPr>
      <w:rFonts w:asciiTheme="majorHAnsi" w:eastAsiaTheme="majorEastAsia" w:hAnsiTheme="majorHAnsi" w:cstheme="majorBidi"/>
      <w:i/>
      <w:iCs/>
      <w:color w:val="5B9BD5" w:themeColor="accent1"/>
      <w:spacing w:val="15"/>
      <w:sz w:val="24"/>
      <w:szCs w:val="24"/>
      <w:lang w:val="en-US" w:eastAsia="en-US"/>
    </w:rPr>
  </w:style>
  <w:style w:type="paragraph" w:styleId="aff0">
    <w:name w:val="Normal Indent"/>
    <w:basedOn w:val="a"/>
    <w:uiPriority w:val="99"/>
    <w:unhideWhenUsed/>
    <w:rsid w:val="00615C29"/>
    <w:pPr>
      <w:ind w:left="720"/>
    </w:pPr>
    <w:rPr>
      <w:rFonts w:eastAsiaTheme="minorHAnsi"/>
      <w:lang w:val="en-US" w:eastAsia="en-US"/>
    </w:rPr>
  </w:style>
  <w:style w:type="table" w:customStyle="1" w:styleId="12">
    <w:name w:val="Сетка таблицы1"/>
    <w:basedOn w:val="a1"/>
    <w:next w:val="a3"/>
    <w:uiPriority w:val="39"/>
    <w:rsid w:val="00C63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1014,bqiaagaaeyqcaaagiaiaaandawaabwsdaaaaaaaaaaaaaaaaaaaaaaaaaaaaaaaaaaaaaaaaaaaaaaaaaaaaaaaaaaaaaaaaaaaaaaaaaaaaaaaaaaaaaaaaaaaaaaaaaaaaaaaaaaaaaaaaaaaaaaaaaaaaaaaaaaaaaaaaaaaaaaaaaaaaaaaaaaaaaaaaaaaaaaaaaaaaaaaaaaaaaaaaaaaaaaaaaaaaaaaa"/>
    <w:basedOn w:val="a0"/>
    <w:rsid w:val="00C630F0"/>
  </w:style>
  <w:style w:type="paragraph" w:customStyle="1" w:styleId="1500">
    <w:name w:val="1500"/>
    <w:aliases w:val="bqiaagaaeyqcaaagiaiaaandbqaabvefaaaaaaaaaaaaaaaaaaaaaaaaaaaaaaaaaaaaaaaaaaaaaaaaaaaaaaaaaaaaaaaaaaaaaaaaaaaaaaaaaaaaaaaaaaaaaaaaaaaaaaaaaaaaaaaaaaaaaaaaaaaaaaaaaaaaaaaaaaaaaaaaaaaaaaaaaaaaaaaaaaaaaaaaaaaaaaaaaaaaaaaaaaaaaaaaaaaaaaaa"/>
    <w:basedOn w:val="a"/>
    <w:rsid w:val="00C630F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570714">
      <w:bodyDiv w:val="1"/>
      <w:marLeft w:val="0"/>
      <w:marRight w:val="0"/>
      <w:marTop w:val="0"/>
      <w:marBottom w:val="0"/>
      <w:divBdr>
        <w:top w:val="none" w:sz="0" w:space="0" w:color="auto"/>
        <w:left w:val="none" w:sz="0" w:space="0" w:color="auto"/>
        <w:bottom w:val="none" w:sz="0" w:space="0" w:color="auto"/>
        <w:right w:val="none" w:sz="0" w:space="0" w:color="auto"/>
      </w:divBdr>
    </w:div>
    <w:div w:id="605693803">
      <w:bodyDiv w:val="1"/>
      <w:marLeft w:val="0"/>
      <w:marRight w:val="0"/>
      <w:marTop w:val="0"/>
      <w:marBottom w:val="0"/>
      <w:divBdr>
        <w:top w:val="none" w:sz="0" w:space="0" w:color="auto"/>
        <w:left w:val="none" w:sz="0" w:space="0" w:color="auto"/>
        <w:bottom w:val="none" w:sz="0" w:space="0" w:color="auto"/>
        <w:right w:val="none" w:sz="0" w:space="0" w:color="auto"/>
      </w:divBdr>
    </w:div>
    <w:div w:id="764806528">
      <w:bodyDiv w:val="1"/>
      <w:marLeft w:val="0"/>
      <w:marRight w:val="0"/>
      <w:marTop w:val="0"/>
      <w:marBottom w:val="0"/>
      <w:divBdr>
        <w:top w:val="none" w:sz="0" w:space="0" w:color="auto"/>
        <w:left w:val="none" w:sz="0" w:space="0" w:color="auto"/>
        <w:bottom w:val="none" w:sz="0" w:space="0" w:color="auto"/>
        <w:right w:val="none" w:sz="0" w:space="0" w:color="auto"/>
      </w:divBdr>
    </w:div>
    <w:div w:id="1323124830">
      <w:bodyDiv w:val="1"/>
      <w:marLeft w:val="0"/>
      <w:marRight w:val="0"/>
      <w:marTop w:val="0"/>
      <w:marBottom w:val="0"/>
      <w:divBdr>
        <w:top w:val="none" w:sz="0" w:space="0" w:color="auto"/>
        <w:left w:val="none" w:sz="0" w:space="0" w:color="auto"/>
        <w:bottom w:val="none" w:sz="0" w:space="0" w:color="auto"/>
        <w:right w:val="none" w:sz="0" w:space="0" w:color="auto"/>
      </w:divBdr>
    </w:div>
    <w:div w:id="188259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1bf8" TargetMode="External"/><Relationship Id="rId21" Type="http://schemas.openxmlformats.org/officeDocument/2006/relationships/hyperlink" Target="https://m.edsoo.ru/7f410de8" TargetMode="External"/><Relationship Id="rId42" Type="http://schemas.openxmlformats.org/officeDocument/2006/relationships/hyperlink" Target="https://m.edsoo.ru/7f411a40" TargetMode="External"/><Relationship Id="rId63" Type="http://schemas.openxmlformats.org/officeDocument/2006/relationships/hyperlink" Target="https://m.edsoo.ru/7f4110fe" TargetMode="External"/><Relationship Id="rId84" Type="http://schemas.openxmlformats.org/officeDocument/2006/relationships/hyperlink" Target="https://m.edsoo.ru/7f4116e4" TargetMode="External"/><Relationship Id="rId138" Type="http://schemas.openxmlformats.org/officeDocument/2006/relationships/hyperlink" Target="https://m.edsoo.ru/7f411bf8" TargetMode="External"/><Relationship Id="rId159" Type="http://schemas.openxmlformats.org/officeDocument/2006/relationships/hyperlink" Target="https://m.edsoo.ru/7f412ea4" TargetMode="External"/><Relationship Id="rId170" Type="http://schemas.openxmlformats.org/officeDocument/2006/relationships/hyperlink" Target="https://m.edsoo.ru/7f411518" TargetMode="External"/><Relationship Id="rId191" Type="http://schemas.openxmlformats.org/officeDocument/2006/relationships/hyperlink" Target="https://m.edsoo.ru/7f411518" TargetMode="External"/><Relationship Id="rId205" Type="http://schemas.openxmlformats.org/officeDocument/2006/relationships/hyperlink" Target="https://m.edsoo.ru/7f412652" TargetMode="External"/><Relationship Id="rId107" Type="http://schemas.openxmlformats.org/officeDocument/2006/relationships/hyperlink" Target="https://m.edsoo.ru/7f4129ea" TargetMode="External"/><Relationship Id="rId11" Type="http://schemas.openxmlformats.org/officeDocument/2006/relationships/hyperlink" Target="https://workprogram.edsoo.ru/templates/415" TargetMode="External"/><Relationship Id="rId32" Type="http://schemas.openxmlformats.org/officeDocument/2006/relationships/hyperlink" Target="https://m.edsoo.ru/7f411da6" TargetMode="External"/><Relationship Id="rId53" Type="http://schemas.openxmlformats.org/officeDocument/2006/relationships/hyperlink" Target="https://m.edsoo.ru/7f412cec" TargetMode="External"/><Relationship Id="rId74" Type="http://schemas.openxmlformats.org/officeDocument/2006/relationships/hyperlink" Target="https://m.edsoo.ru/7f411f36" TargetMode="External"/><Relationship Id="rId128" Type="http://schemas.openxmlformats.org/officeDocument/2006/relationships/hyperlink" Target="https://m.edsoo.ru/7f411bf8" TargetMode="External"/><Relationship Id="rId149" Type="http://schemas.openxmlformats.org/officeDocument/2006/relationships/hyperlink" Target="https://m.edsoo.ru/7f412ea4" TargetMode="External"/><Relationship Id="rId5" Type="http://schemas.openxmlformats.org/officeDocument/2006/relationships/webSettings" Target="webSettings.xml"/><Relationship Id="rId95" Type="http://schemas.openxmlformats.org/officeDocument/2006/relationships/hyperlink" Target="https://m.edsoo.ru/7f412850" TargetMode="External"/><Relationship Id="rId160" Type="http://schemas.openxmlformats.org/officeDocument/2006/relationships/hyperlink" Target="https://m.edsoo.ru/7f412ea4" TargetMode="External"/><Relationship Id="rId181" Type="http://schemas.openxmlformats.org/officeDocument/2006/relationships/hyperlink" Target="https://m.edsoo.ru/7f411518" TargetMode="External"/><Relationship Id="rId216" Type="http://schemas.openxmlformats.org/officeDocument/2006/relationships/hyperlink" Target="https://m.edsoo.ru/7f412652" TargetMode="External"/><Relationship Id="rId22" Type="http://schemas.openxmlformats.org/officeDocument/2006/relationships/hyperlink" Target="https://m.edsoo.ru/7f410de8" TargetMode="External"/><Relationship Id="rId43" Type="http://schemas.openxmlformats.org/officeDocument/2006/relationships/hyperlink" Target="https://m.edsoo.ru/7f411a40" TargetMode="External"/><Relationship Id="rId64" Type="http://schemas.openxmlformats.org/officeDocument/2006/relationships/hyperlink" Target="https://m.edsoo.ru/7f4110fe" TargetMode="External"/><Relationship Id="rId118" Type="http://schemas.openxmlformats.org/officeDocument/2006/relationships/hyperlink" Target="https://m.edsoo.ru/7f411bf8" TargetMode="External"/><Relationship Id="rId139" Type="http://schemas.openxmlformats.org/officeDocument/2006/relationships/hyperlink" Target="https://m.edsoo.ru/7f411bf8" TargetMode="External"/><Relationship Id="rId85" Type="http://schemas.openxmlformats.org/officeDocument/2006/relationships/hyperlink" Target="https://m.edsoo.ru/7f4116e4" TargetMode="External"/><Relationship Id="rId150" Type="http://schemas.openxmlformats.org/officeDocument/2006/relationships/hyperlink" Target="https://m.edsoo.ru/7f412ea4" TargetMode="External"/><Relationship Id="rId171" Type="http://schemas.openxmlformats.org/officeDocument/2006/relationships/hyperlink" Target="https://m.edsoo.ru/7f411518" TargetMode="External"/><Relationship Id="rId192" Type="http://schemas.openxmlformats.org/officeDocument/2006/relationships/hyperlink" Target="https://m.edsoo.ru/7f411518" TargetMode="External"/><Relationship Id="rId206" Type="http://schemas.openxmlformats.org/officeDocument/2006/relationships/hyperlink" Target="https://m.edsoo.ru/7f412652" TargetMode="External"/><Relationship Id="rId12" Type="http://schemas.openxmlformats.org/officeDocument/2006/relationships/hyperlink" Target="https://workprogram.edsoo.ru/templates/415" TargetMode="External"/><Relationship Id="rId33" Type="http://schemas.openxmlformats.org/officeDocument/2006/relationships/hyperlink" Target="https://m.edsoo.ru/7f411a40" TargetMode="External"/><Relationship Id="rId108" Type="http://schemas.openxmlformats.org/officeDocument/2006/relationships/hyperlink" Target="https://m.edsoo.ru/7f4129ea" TargetMode="External"/><Relationship Id="rId129" Type="http://schemas.openxmlformats.org/officeDocument/2006/relationships/hyperlink" Target="https://m.edsoo.ru/7f411bf8" TargetMode="External"/><Relationship Id="rId54" Type="http://schemas.openxmlformats.org/officeDocument/2006/relationships/hyperlink" Target="https://m.edsoo.ru/7f412cec" TargetMode="External"/><Relationship Id="rId75" Type="http://schemas.openxmlformats.org/officeDocument/2006/relationships/hyperlink" Target="https://m.edsoo.ru/7f411f36" TargetMode="External"/><Relationship Id="rId96" Type="http://schemas.openxmlformats.org/officeDocument/2006/relationships/hyperlink" Target="https://m.edsoo.ru/7f412850" TargetMode="External"/><Relationship Id="rId140" Type="http://schemas.openxmlformats.org/officeDocument/2006/relationships/hyperlink" Target="https://m.edsoo.ru/7f411bf8" TargetMode="External"/><Relationship Id="rId161" Type="http://schemas.openxmlformats.org/officeDocument/2006/relationships/hyperlink" Target="https://m.edsoo.ru/7f412ea4" TargetMode="External"/><Relationship Id="rId182" Type="http://schemas.openxmlformats.org/officeDocument/2006/relationships/hyperlink" Target="https://m.edsoo.ru/7f411518" TargetMode="External"/><Relationship Id="rId217" Type="http://schemas.openxmlformats.org/officeDocument/2006/relationships/hyperlink" Target="https://m.edsoo.ru/7f412652" TargetMode="External"/><Relationship Id="rId6" Type="http://schemas.openxmlformats.org/officeDocument/2006/relationships/footnotes" Target="footnotes.xml"/><Relationship Id="rId23" Type="http://schemas.openxmlformats.org/officeDocument/2006/relationships/hyperlink" Target="https://m.edsoo.ru/7f410de8" TargetMode="External"/><Relationship Id="rId119" Type="http://schemas.openxmlformats.org/officeDocument/2006/relationships/hyperlink" Target="https://m.edsoo.ru/7f411bf8" TargetMode="External"/><Relationship Id="rId44" Type="http://schemas.openxmlformats.org/officeDocument/2006/relationships/hyperlink" Target="https://m.edsoo.ru/7f411a40" TargetMode="External"/><Relationship Id="rId65" Type="http://schemas.openxmlformats.org/officeDocument/2006/relationships/hyperlink" Target="https://m.edsoo.ru/7f4110fe" TargetMode="External"/><Relationship Id="rId86" Type="http://schemas.openxmlformats.org/officeDocument/2006/relationships/hyperlink" Target="https://m.edsoo.ru/7f4116e4" TargetMode="External"/><Relationship Id="rId130" Type="http://schemas.openxmlformats.org/officeDocument/2006/relationships/hyperlink" Target="https://m.edsoo.ru/7f411bf8" TargetMode="External"/><Relationship Id="rId151" Type="http://schemas.openxmlformats.org/officeDocument/2006/relationships/hyperlink" Target="https://m.edsoo.ru/7f412ea4" TargetMode="External"/><Relationship Id="rId172" Type="http://schemas.openxmlformats.org/officeDocument/2006/relationships/hyperlink" Target="https://m.edsoo.ru/7f411518" TargetMode="External"/><Relationship Id="rId193" Type="http://schemas.openxmlformats.org/officeDocument/2006/relationships/hyperlink" Target="https://m.edsoo.ru/7f411518" TargetMode="External"/><Relationship Id="rId207" Type="http://schemas.openxmlformats.org/officeDocument/2006/relationships/hyperlink" Target="https://m.edsoo.ru/7f412652" TargetMode="External"/><Relationship Id="rId13" Type="http://schemas.openxmlformats.org/officeDocument/2006/relationships/hyperlink" Target="https://workprogram.edsoo.ru/templates/415" TargetMode="External"/><Relationship Id="rId109" Type="http://schemas.openxmlformats.org/officeDocument/2006/relationships/hyperlink" Target="https://m.edsoo.ru/7f4129ea" TargetMode="External"/><Relationship Id="rId34" Type="http://schemas.openxmlformats.org/officeDocument/2006/relationships/hyperlink" Target="https://m.edsoo.ru/7f411a40" TargetMode="External"/><Relationship Id="rId55" Type="http://schemas.openxmlformats.org/officeDocument/2006/relationships/hyperlink" Target="https://m.edsoo.ru/7f412cec" TargetMode="External"/><Relationship Id="rId76" Type="http://schemas.openxmlformats.org/officeDocument/2006/relationships/hyperlink" Target="https://m.edsoo.ru/7f411f36" TargetMode="External"/><Relationship Id="rId97" Type="http://schemas.openxmlformats.org/officeDocument/2006/relationships/hyperlink" Target="https://m.edsoo.ru/7f412850" TargetMode="External"/><Relationship Id="rId120" Type="http://schemas.openxmlformats.org/officeDocument/2006/relationships/hyperlink" Target="https://m.edsoo.ru/7f411bf8" TargetMode="External"/><Relationship Id="rId141" Type="http://schemas.openxmlformats.org/officeDocument/2006/relationships/hyperlink" Target="https://m.edsoo.ru/7f411bf8" TargetMode="External"/><Relationship Id="rId7" Type="http://schemas.openxmlformats.org/officeDocument/2006/relationships/endnotes" Target="endnotes.xml"/><Relationship Id="rId162" Type="http://schemas.openxmlformats.org/officeDocument/2006/relationships/hyperlink" Target="https://m.edsoo.ru/7f412ea4" TargetMode="External"/><Relationship Id="rId183" Type="http://schemas.openxmlformats.org/officeDocument/2006/relationships/hyperlink" Target="https://m.edsoo.ru/7f411518" TargetMode="External"/><Relationship Id="rId218" Type="http://schemas.openxmlformats.org/officeDocument/2006/relationships/hyperlink" Target="https://m.edsoo.ru/7f412652" TargetMode="External"/><Relationship Id="rId24" Type="http://schemas.openxmlformats.org/officeDocument/2006/relationships/hyperlink" Target="https://m.edsoo.ru/7f410de8" TargetMode="External"/><Relationship Id="rId45" Type="http://schemas.openxmlformats.org/officeDocument/2006/relationships/hyperlink" Target="https://m.edsoo.ru/7f411a40" TargetMode="External"/><Relationship Id="rId66" Type="http://schemas.openxmlformats.org/officeDocument/2006/relationships/hyperlink" Target="https://m.edsoo.ru/7f4110fe" TargetMode="External"/><Relationship Id="rId87" Type="http://schemas.openxmlformats.org/officeDocument/2006/relationships/hyperlink" Target="https://m.edsoo.ru/7f4116e4" TargetMode="External"/><Relationship Id="rId110" Type="http://schemas.openxmlformats.org/officeDocument/2006/relationships/hyperlink" Target="https://m.edsoo.ru/7f4129ea" TargetMode="External"/><Relationship Id="rId131" Type="http://schemas.openxmlformats.org/officeDocument/2006/relationships/hyperlink" Target="https://m.edsoo.ru/7f411bf8" TargetMode="External"/><Relationship Id="rId152" Type="http://schemas.openxmlformats.org/officeDocument/2006/relationships/hyperlink" Target="https://m.edsoo.ru/7f412ea4" TargetMode="External"/><Relationship Id="rId173" Type="http://schemas.openxmlformats.org/officeDocument/2006/relationships/hyperlink" Target="https://m.edsoo.ru/7f411518" TargetMode="External"/><Relationship Id="rId194" Type="http://schemas.openxmlformats.org/officeDocument/2006/relationships/hyperlink" Target="https://m.edsoo.ru/7f412652" TargetMode="External"/><Relationship Id="rId208" Type="http://schemas.openxmlformats.org/officeDocument/2006/relationships/hyperlink" Target="https://m.edsoo.ru/7f412652" TargetMode="External"/><Relationship Id="rId14" Type="http://schemas.openxmlformats.org/officeDocument/2006/relationships/hyperlink" Target="https://workprogram.edsoo.ru/templates/415" TargetMode="External"/><Relationship Id="rId35" Type="http://schemas.openxmlformats.org/officeDocument/2006/relationships/hyperlink" Target="https://m.edsoo.ru/7f411a40" TargetMode="External"/><Relationship Id="rId56" Type="http://schemas.openxmlformats.org/officeDocument/2006/relationships/hyperlink" Target="https://m.edsoo.ru/7f412cec" TargetMode="External"/><Relationship Id="rId77" Type="http://schemas.openxmlformats.org/officeDocument/2006/relationships/hyperlink" Target="https://m.edsoo.ru/7f411f36" TargetMode="External"/><Relationship Id="rId100" Type="http://schemas.openxmlformats.org/officeDocument/2006/relationships/hyperlink" Target="https://m.edsoo.ru/7f412850" TargetMode="External"/><Relationship Id="rId8" Type="http://schemas.openxmlformats.org/officeDocument/2006/relationships/image" Target="media/image1.png"/><Relationship Id="rId98" Type="http://schemas.openxmlformats.org/officeDocument/2006/relationships/hyperlink" Target="https://m.edsoo.ru/7f412850" TargetMode="External"/><Relationship Id="rId121" Type="http://schemas.openxmlformats.org/officeDocument/2006/relationships/hyperlink" Target="https://m.edsoo.ru/7f411bf8" TargetMode="External"/><Relationship Id="rId142" Type="http://schemas.openxmlformats.org/officeDocument/2006/relationships/hyperlink" Target="https://m.edsoo.ru/7f412ea4" TargetMode="External"/><Relationship Id="rId163" Type="http://schemas.openxmlformats.org/officeDocument/2006/relationships/hyperlink" Target="https://m.edsoo.ru/7f412ea4" TargetMode="External"/><Relationship Id="rId184" Type="http://schemas.openxmlformats.org/officeDocument/2006/relationships/hyperlink" Target="https://m.edsoo.ru/7f411518" TargetMode="External"/><Relationship Id="rId219" Type="http://schemas.openxmlformats.org/officeDocument/2006/relationships/image" Target="media/image2.png"/><Relationship Id="rId3" Type="http://schemas.openxmlformats.org/officeDocument/2006/relationships/styles" Target="styles.xml"/><Relationship Id="rId214" Type="http://schemas.openxmlformats.org/officeDocument/2006/relationships/hyperlink" Target="https://m.edsoo.ru/7f412652" TargetMode="External"/><Relationship Id="rId25" Type="http://schemas.openxmlformats.org/officeDocument/2006/relationships/hyperlink" Target="https://m.edsoo.ru/7f411da6" TargetMode="External"/><Relationship Id="rId46" Type="http://schemas.openxmlformats.org/officeDocument/2006/relationships/hyperlink" Target="https://m.edsoo.ru/7f412cec" TargetMode="External"/><Relationship Id="rId67" Type="http://schemas.openxmlformats.org/officeDocument/2006/relationships/hyperlink" Target="https://m.edsoo.ru/7f4110fe" TargetMode="External"/><Relationship Id="rId116" Type="http://schemas.openxmlformats.org/officeDocument/2006/relationships/hyperlink" Target="https://m.edsoo.ru/7f411bf8" TargetMode="External"/><Relationship Id="rId137" Type="http://schemas.openxmlformats.org/officeDocument/2006/relationships/hyperlink" Target="https://m.edsoo.ru/7f411bf8" TargetMode="External"/><Relationship Id="rId158" Type="http://schemas.openxmlformats.org/officeDocument/2006/relationships/hyperlink" Target="https://m.edsoo.ru/7f412ea4" TargetMode="External"/><Relationship Id="rId20" Type="http://schemas.openxmlformats.org/officeDocument/2006/relationships/hyperlink" Target="https://m.edsoo.ru/7f410de8" TargetMode="External"/><Relationship Id="rId41" Type="http://schemas.openxmlformats.org/officeDocument/2006/relationships/hyperlink" Target="https://m.edsoo.ru/7f411a40" TargetMode="External"/><Relationship Id="rId62" Type="http://schemas.openxmlformats.org/officeDocument/2006/relationships/hyperlink" Target="https://m.edsoo.ru/7f4110fe" TargetMode="External"/><Relationship Id="rId83" Type="http://schemas.openxmlformats.org/officeDocument/2006/relationships/hyperlink" Target="https://m.edsoo.ru/7f4116e4" TargetMode="External"/><Relationship Id="rId88" Type="http://schemas.openxmlformats.org/officeDocument/2006/relationships/hyperlink" Target="https://m.edsoo.ru/7f4116e4" TargetMode="External"/><Relationship Id="rId111" Type="http://schemas.openxmlformats.org/officeDocument/2006/relationships/hyperlink" Target="https://m.edsoo.ru/7f4129ea" TargetMode="External"/><Relationship Id="rId132" Type="http://schemas.openxmlformats.org/officeDocument/2006/relationships/hyperlink" Target="https://m.edsoo.ru/7f411bf8" TargetMode="External"/><Relationship Id="rId153" Type="http://schemas.openxmlformats.org/officeDocument/2006/relationships/hyperlink" Target="https://m.edsoo.ru/7f412ea4" TargetMode="External"/><Relationship Id="rId174" Type="http://schemas.openxmlformats.org/officeDocument/2006/relationships/hyperlink" Target="https://m.edsoo.ru/7f411518" TargetMode="External"/><Relationship Id="rId179" Type="http://schemas.openxmlformats.org/officeDocument/2006/relationships/hyperlink" Target="https://m.edsoo.ru/7f411518" TargetMode="External"/><Relationship Id="rId195" Type="http://schemas.openxmlformats.org/officeDocument/2006/relationships/hyperlink" Target="https://m.edsoo.ru/7f412652" TargetMode="External"/><Relationship Id="rId209" Type="http://schemas.openxmlformats.org/officeDocument/2006/relationships/hyperlink" Target="https://m.edsoo.ru/7f412652" TargetMode="External"/><Relationship Id="rId190" Type="http://schemas.openxmlformats.org/officeDocument/2006/relationships/hyperlink" Target="https://m.edsoo.ru/7f411518" TargetMode="External"/><Relationship Id="rId204" Type="http://schemas.openxmlformats.org/officeDocument/2006/relationships/hyperlink" Target="https://m.edsoo.ru/7f412652" TargetMode="External"/><Relationship Id="rId220" Type="http://schemas.openxmlformats.org/officeDocument/2006/relationships/hyperlink" Target="https://arhschool5.ru/about/dokumenty/" TargetMode="External"/><Relationship Id="rId225" Type="http://schemas.openxmlformats.org/officeDocument/2006/relationships/theme" Target="theme/theme1.xml"/><Relationship Id="rId15" Type="http://schemas.openxmlformats.org/officeDocument/2006/relationships/hyperlink" Target="https://workprogram.edsoo.ru/templates/415" TargetMode="External"/><Relationship Id="rId36" Type="http://schemas.openxmlformats.org/officeDocument/2006/relationships/hyperlink" Target="https://m.edsoo.ru/7f411a40" TargetMode="External"/><Relationship Id="rId57" Type="http://schemas.openxmlformats.org/officeDocument/2006/relationships/hyperlink" Target="https://m.edsoo.ru/7f412cec" TargetMode="External"/><Relationship Id="rId106" Type="http://schemas.openxmlformats.org/officeDocument/2006/relationships/hyperlink" Target="https://m.edsoo.ru/7f411892" TargetMode="External"/><Relationship Id="rId127" Type="http://schemas.openxmlformats.org/officeDocument/2006/relationships/hyperlink" Target="https://m.edsoo.ru/7f411bf8" TargetMode="External"/><Relationship Id="rId10" Type="http://schemas.openxmlformats.org/officeDocument/2006/relationships/hyperlink" Target="https://workprogram.edsoo.ru/templates/415" TargetMode="External"/><Relationship Id="rId31" Type="http://schemas.openxmlformats.org/officeDocument/2006/relationships/hyperlink" Target="https://m.edsoo.ru/7f411da6" TargetMode="External"/><Relationship Id="rId52" Type="http://schemas.openxmlformats.org/officeDocument/2006/relationships/hyperlink" Target="https://m.edsoo.ru/7f412cec" TargetMode="External"/><Relationship Id="rId73" Type="http://schemas.openxmlformats.org/officeDocument/2006/relationships/hyperlink" Target="https://m.edsoo.ru/7f411f36" TargetMode="External"/><Relationship Id="rId78" Type="http://schemas.openxmlformats.org/officeDocument/2006/relationships/hyperlink" Target="https://m.edsoo.ru/7f411f36" TargetMode="External"/><Relationship Id="rId94" Type="http://schemas.openxmlformats.org/officeDocument/2006/relationships/hyperlink" Target="https://m.edsoo.ru/7f412850" TargetMode="External"/><Relationship Id="rId99" Type="http://schemas.openxmlformats.org/officeDocument/2006/relationships/hyperlink" Target="https://m.edsoo.ru/7f412850" TargetMode="External"/><Relationship Id="rId101" Type="http://schemas.openxmlformats.org/officeDocument/2006/relationships/hyperlink" Target="https://m.edsoo.ru/7f412850" TargetMode="External"/><Relationship Id="rId122" Type="http://schemas.openxmlformats.org/officeDocument/2006/relationships/hyperlink" Target="https://m.edsoo.ru/7f411bf8" TargetMode="External"/><Relationship Id="rId143" Type="http://schemas.openxmlformats.org/officeDocument/2006/relationships/hyperlink" Target="https://m.edsoo.ru/7f412ea4" TargetMode="External"/><Relationship Id="rId148" Type="http://schemas.openxmlformats.org/officeDocument/2006/relationships/hyperlink" Target="https://m.edsoo.ru/7f412ea4" TargetMode="External"/><Relationship Id="rId164" Type="http://schemas.openxmlformats.org/officeDocument/2006/relationships/hyperlink" Target="https://m.edsoo.ru/7f412ea4" TargetMode="External"/><Relationship Id="rId169" Type="http://schemas.openxmlformats.org/officeDocument/2006/relationships/hyperlink" Target="https://m.edsoo.ru/7f412ea4" TargetMode="External"/><Relationship Id="rId185" Type="http://schemas.openxmlformats.org/officeDocument/2006/relationships/hyperlink" Target="https://m.edsoo.ru/7f411518"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m.edsoo.ru/7f411518" TargetMode="External"/><Relationship Id="rId210" Type="http://schemas.openxmlformats.org/officeDocument/2006/relationships/hyperlink" Target="https://m.edsoo.ru/7f412652" TargetMode="External"/><Relationship Id="rId215" Type="http://schemas.openxmlformats.org/officeDocument/2006/relationships/hyperlink" Target="https://m.edsoo.ru/7f412652" TargetMode="External"/><Relationship Id="rId26" Type="http://schemas.openxmlformats.org/officeDocument/2006/relationships/hyperlink" Target="https://m.edsoo.ru/7f411da6" TargetMode="External"/><Relationship Id="rId47" Type="http://schemas.openxmlformats.org/officeDocument/2006/relationships/hyperlink" Target="https://m.edsoo.ru/7f412cec" TargetMode="External"/><Relationship Id="rId68" Type="http://schemas.openxmlformats.org/officeDocument/2006/relationships/hyperlink" Target="https://m.edsoo.ru/7f4110fe" TargetMode="External"/><Relationship Id="rId89" Type="http://schemas.openxmlformats.org/officeDocument/2006/relationships/hyperlink" Target="https://m.edsoo.ru/7f4116e4" TargetMode="External"/><Relationship Id="rId112" Type="http://schemas.openxmlformats.org/officeDocument/2006/relationships/hyperlink" Target="https://m.edsoo.ru/7f411bf8" TargetMode="External"/><Relationship Id="rId133" Type="http://schemas.openxmlformats.org/officeDocument/2006/relationships/hyperlink" Target="https://m.edsoo.ru/7f411bf8" TargetMode="External"/><Relationship Id="rId154" Type="http://schemas.openxmlformats.org/officeDocument/2006/relationships/hyperlink" Target="https://m.edsoo.ru/7f412ea4" TargetMode="External"/><Relationship Id="rId175" Type="http://schemas.openxmlformats.org/officeDocument/2006/relationships/hyperlink" Target="https://m.edsoo.ru/7f411518" TargetMode="External"/><Relationship Id="rId196" Type="http://schemas.openxmlformats.org/officeDocument/2006/relationships/hyperlink" Target="https://m.edsoo.ru/7f412652" TargetMode="External"/><Relationship Id="rId200" Type="http://schemas.openxmlformats.org/officeDocument/2006/relationships/hyperlink" Target="https://m.edsoo.ru/7f412652" TargetMode="External"/><Relationship Id="rId16" Type="http://schemas.openxmlformats.org/officeDocument/2006/relationships/hyperlink" Target="https://workprogram.edsoo.ru/templates/415" TargetMode="External"/><Relationship Id="rId221" Type="http://schemas.openxmlformats.org/officeDocument/2006/relationships/image" Target="media/image3.png"/><Relationship Id="rId37" Type="http://schemas.openxmlformats.org/officeDocument/2006/relationships/hyperlink" Target="https://m.edsoo.ru/7f411a40" TargetMode="External"/><Relationship Id="rId58" Type="http://schemas.openxmlformats.org/officeDocument/2006/relationships/hyperlink" Target="https://m.edsoo.ru/7f412cec" TargetMode="External"/><Relationship Id="rId79" Type="http://schemas.openxmlformats.org/officeDocument/2006/relationships/hyperlink" Target="https://m.edsoo.ru/7f411f36" TargetMode="External"/><Relationship Id="rId102" Type="http://schemas.openxmlformats.org/officeDocument/2006/relationships/hyperlink" Target="https://m.edsoo.ru/7f411892" TargetMode="External"/><Relationship Id="rId123" Type="http://schemas.openxmlformats.org/officeDocument/2006/relationships/hyperlink" Target="https://m.edsoo.ru/7f411bf8" TargetMode="External"/><Relationship Id="rId144" Type="http://schemas.openxmlformats.org/officeDocument/2006/relationships/hyperlink" Target="https://m.edsoo.ru/7f412ea4" TargetMode="External"/><Relationship Id="rId90" Type="http://schemas.openxmlformats.org/officeDocument/2006/relationships/hyperlink" Target="https://m.edsoo.ru/7f4116e4" TargetMode="External"/><Relationship Id="rId165" Type="http://schemas.openxmlformats.org/officeDocument/2006/relationships/hyperlink" Target="https://m.edsoo.ru/7f412ea4" TargetMode="External"/><Relationship Id="rId186" Type="http://schemas.openxmlformats.org/officeDocument/2006/relationships/hyperlink" Target="https://m.edsoo.ru/7f411518" TargetMode="External"/><Relationship Id="rId211" Type="http://schemas.openxmlformats.org/officeDocument/2006/relationships/hyperlink" Target="https://m.edsoo.ru/7f412652" TargetMode="External"/><Relationship Id="rId27" Type="http://schemas.openxmlformats.org/officeDocument/2006/relationships/hyperlink" Target="https://m.edsoo.ru/7f411da6" TargetMode="External"/><Relationship Id="rId48" Type="http://schemas.openxmlformats.org/officeDocument/2006/relationships/hyperlink" Target="https://m.edsoo.ru/7f412cec" TargetMode="External"/><Relationship Id="rId69" Type="http://schemas.openxmlformats.org/officeDocument/2006/relationships/hyperlink" Target="https://m.edsoo.ru/7f4110fe" TargetMode="External"/><Relationship Id="rId113" Type="http://schemas.openxmlformats.org/officeDocument/2006/relationships/hyperlink" Target="https://m.edsoo.ru/7f411bf8" TargetMode="External"/><Relationship Id="rId134" Type="http://schemas.openxmlformats.org/officeDocument/2006/relationships/hyperlink" Target="https://m.edsoo.ru/7f411bf8" TargetMode="External"/><Relationship Id="rId80" Type="http://schemas.openxmlformats.org/officeDocument/2006/relationships/hyperlink" Target="https://m.edsoo.ru/7f411f36" TargetMode="External"/><Relationship Id="rId155" Type="http://schemas.openxmlformats.org/officeDocument/2006/relationships/hyperlink" Target="https://m.edsoo.ru/7f412ea4" TargetMode="External"/><Relationship Id="rId176" Type="http://schemas.openxmlformats.org/officeDocument/2006/relationships/hyperlink" Target="https://m.edsoo.ru/7f411518" TargetMode="External"/><Relationship Id="rId197" Type="http://schemas.openxmlformats.org/officeDocument/2006/relationships/hyperlink" Target="https://m.edsoo.ru/7f412652" TargetMode="External"/><Relationship Id="rId201" Type="http://schemas.openxmlformats.org/officeDocument/2006/relationships/hyperlink" Target="https://m.edsoo.ru/7f412652" TargetMode="External"/><Relationship Id="rId222" Type="http://schemas.openxmlformats.org/officeDocument/2006/relationships/image" Target="media/image4.png"/><Relationship Id="rId17" Type="http://schemas.openxmlformats.org/officeDocument/2006/relationships/hyperlink" Target="https://m.edsoo.ru/7f410de8" TargetMode="External"/><Relationship Id="rId38" Type="http://schemas.openxmlformats.org/officeDocument/2006/relationships/hyperlink" Target="https://m.edsoo.ru/7f411a40" TargetMode="External"/><Relationship Id="rId59" Type="http://schemas.openxmlformats.org/officeDocument/2006/relationships/hyperlink" Target="https://m.edsoo.ru/7f412cec" TargetMode="External"/><Relationship Id="rId103" Type="http://schemas.openxmlformats.org/officeDocument/2006/relationships/hyperlink" Target="https://m.edsoo.ru/7f411892" TargetMode="External"/><Relationship Id="rId124" Type="http://schemas.openxmlformats.org/officeDocument/2006/relationships/hyperlink" Target="https://m.edsoo.ru/7f411bf8" TargetMode="External"/><Relationship Id="rId70" Type="http://schemas.openxmlformats.org/officeDocument/2006/relationships/hyperlink" Target="https://m.edsoo.ru/7f4110fe" TargetMode="External"/><Relationship Id="rId91" Type="http://schemas.openxmlformats.org/officeDocument/2006/relationships/hyperlink" Target="https://m.edsoo.ru/7f4116e4" TargetMode="External"/><Relationship Id="rId145" Type="http://schemas.openxmlformats.org/officeDocument/2006/relationships/hyperlink" Target="https://m.edsoo.ru/7f412ea4" TargetMode="External"/><Relationship Id="rId166" Type="http://schemas.openxmlformats.org/officeDocument/2006/relationships/hyperlink" Target="https://m.edsoo.ru/7f412ea4" TargetMode="External"/><Relationship Id="rId187" Type="http://schemas.openxmlformats.org/officeDocument/2006/relationships/hyperlink" Target="https://m.edsoo.ru/7f411518" TargetMode="External"/><Relationship Id="rId1" Type="http://schemas.openxmlformats.org/officeDocument/2006/relationships/customXml" Target="../customXml/item1.xml"/><Relationship Id="rId212" Type="http://schemas.openxmlformats.org/officeDocument/2006/relationships/hyperlink" Target="https://m.edsoo.ru/7f412652" TargetMode="External"/><Relationship Id="rId28" Type="http://schemas.openxmlformats.org/officeDocument/2006/relationships/hyperlink" Target="https://m.edsoo.ru/7f411da6" TargetMode="External"/><Relationship Id="rId49" Type="http://schemas.openxmlformats.org/officeDocument/2006/relationships/hyperlink" Target="https://m.edsoo.ru/7f412cec" TargetMode="External"/><Relationship Id="rId114" Type="http://schemas.openxmlformats.org/officeDocument/2006/relationships/hyperlink" Target="https://m.edsoo.ru/7f411bf8" TargetMode="External"/><Relationship Id="rId60" Type="http://schemas.openxmlformats.org/officeDocument/2006/relationships/hyperlink" Target="https://m.edsoo.ru/7f412cec" TargetMode="External"/><Relationship Id="rId81" Type="http://schemas.openxmlformats.org/officeDocument/2006/relationships/hyperlink" Target="https://m.edsoo.ru/7f411f36" TargetMode="External"/><Relationship Id="rId135" Type="http://schemas.openxmlformats.org/officeDocument/2006/relationships/hyperlink" Target="https://m.edsoo.ru/7f411bf8" TargetMode="External"/><Relationship Id="rId156" Type="http://schemas.openxmlformats.org/officeDocument/2006/relationships/hyperlink" Target="https://m.edsoo.ru/7f412ea4" TargetMode="External"/><Relationship Id="rId177" Type="http://schemas.openxmlformats.org/officeDocument/2006/relationships/hyperlink" Target="https://m.edsoo.ru/7f411518" TargetMode="External"/><Relationship Id="rId198" Type="http://schemas.openxmlformats.org/officeDocument/2006/relationships/hyperlink" Target="https://m.edsoo.ru/7f412652" TargetMode="External"/><Relationship Id="rId202" Type="http://schemas.openxmlformats.org/officeDocument/2006/relationships/hyperlink" Target="https://m.edsoo.ru/7f412652" TargetMode="External"/><Relationship Id="rId223" Type="http://schemas.openxmlformats.org/officeDocument/2006/relationships/footer" Target="footer2.xml"/><Relationship Id="rId18" Type="http://schemas.openxmlformats.org/officeDocument/2006/relationships/hyperlink" Target="https://m.edsoo.ru/7f410de8" TargetMode="External"/><Relationship Id="rId39" Type="http://schemas.openxmlformats.org/officeDocument/2006/relationships/hyperlink" Target="https://m.edsoo.ru/7f411a40" TargetMode="External"/><Relationship Id="rId50" Type="http://schemas.openxmlformats.org/officeDocument/2006/relationships/hyperlink" Target="https://m.edsoo.ru/7f412cec" TargetMode="External"/><Relationship Id="rId104" Type="http://schemas.openxmlformats.org/officeDocument/2006/relationships/hyperlink" Target="https://m.edsoo.ru/7f411892" TargetMode="External"/><Relationship Id="rId125" Type="http://schemas.openxmlformats.org/officeDocument/2006/relationships/hyperlink" Target="https://m.edsoo.ru/7f411bf8" TargetMode="External"/><Relationship Id="rId146" Type="http://schemas.openxmlformats.org/officeDocument/2006/relationships/hyperlink" Target="https://m.edsoo.ru/7f412ea4" TargetMode="External"/><Relationship Id="rId167" Type="http://schemas.openxmlformats.org/officeDocument/2006/relationships/hyperlink" Target="https://m.edsoo.ru/7f412ea4" TargetMode="External"/><Relationship Id="rId188" Type="http://schemas.openxmlformats.org/officeDocument/2006/relationships/hyperlink" Target="https://m.edsoo.ru/7f411518" TargetMode="External"/><Relationship Id="rId71" Type="http://schemas.openxmlformats.org/officeDocument/2006/relationships/hyperlink" Target="https://m.edsoo.ru/7f4110fe" TargetMode="External"/><Relationship Id="rId92" Type="http://schemas.openxmlformats.org/officeDocument/2006/relationships/hyperlink" Target="https://m.edsoo.ru/7f4116e4" TargetMode="External"/><Relationship Id="rId213" Type="http://schemas.openxmlformats.org/officeDocument/2006/relationships/hyperlink" Target="https://m.edsoo.ru/7f412652" TargetMode="External"/><Relationship Id="rId2" Type="http://schemas.openxmlformats.org/officeDocument/2006/relationships/numbering" Target="numbering.xml"/><Relationship Id="rId29" Type="http://schemas.openxmlformats.org/officeDocument/2006/relationships/hyperlink" Target="https://m.edsoo.ru/7f411da6" TargetMode="External"/><Relationship Id="rId40" Type="http://schemas.openxmlformats.org/officeDocument/2006/relationships/hyperlink" Target="https://m.edsoo.ru/7f411a40" TargetMode="External"/><Relationship Id="rId115" Type="http://schemas.openxmlformats.org/officeDocument/2006/relationships/hyperlink" Target="https://m.edsoo.ru/7f411bf8" TargetMode="External"/><Relationship Id="rId136" Type="http://schemas.openxmlformats.org/officeDocument/2006/relationships/hyperlink" Target="https://m.edsoo.ru/7f411bf8" TargetMode="External"/><Relationship Id="rId157" Type="http://schemas.openxmlformats.org/officeDocument/2006/relationships/hyperlink" Target="https://m.edsoo.ru/7f412ea4" TargetMode="External"/><Relationship Id="rId178" Type="http://schemas.openxmlformats.org/officeDocument/2006/relationships/hyperlink" Target="https://m.edsoo.ru/7f411518" TargetMode="External"/><Relationship Id="rId61" Type="http://schemas.openxmlformats.org/officeDocument/2006/relationships/hyperlink" Target="https://m.edsoo.ru/7f4110fe" TargetMode="External"/><Relationship Id="rId82" Type="http://schemas.openxmlformats.org/officeDocument/2006/relationships/hyperlink" Target="https://m.edsoo.ru/7f4116e4" TargetMode="External"/><Relationship Id="rId199" Type="http://schemas.openxmlformats.org/officeDocument/2006/relationships/hyperlink" Target="https://m.edsoo.ru/7f412652" TargetMode="External"/><Relationship Id="rId203" Type="http://schemas.openxmlformats.org/officeDocument/2006/relationships/hyperlink" Target="https://m.edsoo.ru/7f412652" TargetMode="External"/><Relationship Id="rId19" Type="http://schemas.openxmlformats.org/officeDocument/2006/relationships/hyperlink" Target="https://m.edsoo.ru/7f410de8" TargetMode="External"/><Relationship Id="rId224" Type="http://schemas.openxmlformats.org/officeDocument/2006/relationships/fontTable" Target="fontTable.xml"/><Relationship Id="rId30" Type="http://schemas.openxmlformats.org/officeDocument/2006/relationships/hyperlink" Target="https://m.edsoo.ru/7f411da6" TargetMode="External"/><Relationship Id="rId105" Type="http://schemas.openxmlformats.org/officeDocument/2006/relationships/hyperlink" Target="https://m.edsoo.ru/7f411892" TargetMode="External"/><Relationship Id="rId126" Type="http://schemas.openxmlformats.org/officeDocument/2006/relationships/hyperlink" Target="https://m.edsoo.ru/7f411bf8" TargetMode="External"/><Relationship Id="rId147" Type="http://schemas.openxmlformats.org/officeDocument/2006/relationships/hyperlink" Target="https://m.edsoo.ru/7f412ea4" TargetMode="External"/><Relationship Id="rId168" Type="http://schemas.openxmlformats.org/officeDocument/2006/relationships/hyperlink" Target="https://m.edsoo.ru/7f412ea4" TargetMode="External"/><Relationship Id="rId51" Type="http://schemas.openxmlformats.org/officeDocument/2006/relationships/hyperlink" Target="https://m.edsoo.ru/7f412cec" TargetMode="External"/><Relationship Id="rId72" Type="http://schemas.openxmlformats.org/officeDocument/2006/relationships/hyperlink" Target="https://m.edsoo.ru/7f411f36" TargetMode="External"/><Relationship Id="rId93" Type="http://schemas.openxmlformats.org/officeDocument/2006/relationships/hyperlink" Target="https://m.edsoo.ru/7f412850" TargetMode="External"/><Relationship Id="rId189" Type="http://schemas.openxmlformats.org/officeDocument/2006/relationships/hyperlink" Target="https://m.edsoo.ru/7f4115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C98C29-D724-4651-9719-DB5EF1CFA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380</Pages>
  <Words>137045</Words>
  <Characters>781158</Characters>
  <Application>Microsoft Office Word</Application>
  <DocSecurity>0</DocSecurity>
  <Lines>6509</Lines>
  <Paragraphs>1832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Тархов</dc:creator>
  <cp:keywords/>
  <dc:description/>
  <cp:lastModifiedBy>Евгений Тархов</cp:lastModifiedBy>
  <cp:revision>12</cp:revision>
  <cp:lastPrinted>2023-10-10T07:25:00Z</cp:lastPrinted>
  <dcterms:created xsi:type="dcterms:W3CDTF">2023-10-08T08:44:00Z</dcterms:created>
  <dcterms:modified xsi:type="dcterms:W3CDTF">2024-01-21T11:20:00Z</dcterms:modified>
</cp:coreProperties>
</file>